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83F5A4" w14:textId="77777777" w:rsidR="00EB429F" w:rsidRPr="00950E77" w:rsidRDefault="00EB429F" w:rsidP="005C49AB">
      <w:pPr>
        <w:rPr>
          <w:rFonts w:ascii="Calibri" w:hAnsi="Calibri" w:cs="Arial"/>
          <w:b/>
        </w:rPr>
      </w:pPr>
    </w:p>
    <w:p w14:paraId="005C0A26" w14:textId="77777777" w:rsidR="003D01EB" w:rsidRDefault="003D01EB" w:rsidP="003D01EB">
      <w:pPr>
        <w:jc w:val="center"/>
        <w:rPr>
          <w:rFonts w:ascii="Calibri" w:hAnsi="Calibri" w:cs="Arial"/>
          <w:b/>
          <w:sz w:val="32"/>
          <w:szCs w:val="32"/>
        </w:rPr>
      </w:pPr>
    </w:p>
    <w:p w14:paraId="65FDF616" w14:textId="77777777" w:rsidR="003D01EB" w:rsidRDefault="003D01EB" w:rsidP="003D01EB">
      <w:pPr>
        <w:jc w:val="center"/>
        <w:rPr>
          <w:rFonts w:ascii="Calibri" w:hAnsi="Calibri" w:cs="Arial"/>
          <w:b/>
          <w:sz w:val="32"/>
          <w:szCs w:val="32"/>
        </w:rPr>
      </w:pPr>
    </w:p>
    <w:p w14:paraId="5AD68B81" w14:textId="77777777" w:rsidR="003D01EB" w:rsidRDefault="003D01EB" w:rsidP="003D01EB">
      <w:pPr>
        <w:jc w:val="center"/>
        <w:rPr>
          <w:rFonts w:ascii="Calibri" w:hAnsi="Calibri" w:cs="Arial"/>
          <w:b/>
          <w:sz w:val="32"/>
          <w:szCs w:val="32"/>
        </w:rPr>
      </w:pPr>
    </w:p>
    <w:p w14:paraId="73B2C035" w14:textId="77777777" w:rsidR="003D01EB" w:rsidRDefault="003D01EB" w:rsidP="003D01EB">
      <w:pPr>
        <w:jc w:val="center"/>
        <w:rPr>
          <w:rFonts w:ascii="Calibri" w:hAnsi="Calibri" w:cs="Arial"/>
          <w:b/>
          <w:sz w:val="32"/>
          <w:szCs w:val="32"/>
        </w:rPr>
      </w:pPr>
    </w:p>
    <w:p w14:paraId="2B84A41F" w14:textId="77777777" w:rsidR="003D01EB" w:rsidRDefault="003D01EB" w:rsidP="003D01EB">
      <w:pPr>
        <w:jc w:val="center"/>
        <w:rPr>
          <w:rFonts w:ascii="Calibri" w:hAnsi="Calibri" w:cs="Arial"/>
          <w:b/>
          <w:sz w:val="32"/>
          <w:szCs w:val="32"/>
        </w:rPr>
      </w:pPr>
    </w:p>
    <w:p w14:paraId="71D55FC1" w14:textId="77777777" w:rsidR="003D01EB" w:rsidRPr="00950E77" w:rsidRDefault="003D01EB" w:rsidP="003D01EB">
      <w:pPr>
        <w:jc w:val="center"/>
        <w:rPr>
          <w:rFonts w:ascii="Calibri" w:hAnsi="Calibri" w:cs="Arial"/>
          <w:b/>
          <w:sz w:val="32"/>
          <w:szCs w:val="32"/>
        </w:rPr>
      </w:pPr>
      <w:bookmarkStart w:id="0" w:name="_GoBack"/>
      <w:bookmarkEnd w:id="0"/>
      <w:r w:rsidRPr="00950E77">
        <w:rPr>
          <w:rFonts w:ascii="Calibri" w:hAnsi="Calibri" w:cs="Arial"/>
          <w:b/>
          <w:sz w:val="32"/>
          <w:szCs w:val="32"/>
        </w:rPr>
        <w:t>MID845 Capstone Project</w:t>
      </w:r>
    </w:p>
    <w:p w14:paraId="21C753F8" w14:textId="77777777" w:rsidR="003D01EB" w:rsidRPr="00950E77" w:rsidRDefault="003D01EB" w:rsidP="003D01EB">
      <w:pPr>
        <w:jc w:val="center"/>
        <w:rPr>
          <w:rFonts w:ascii="Calibri" w:hAnsi="Calibri" w:cs="Arial"/>
          <w:b/>
          <w:sz w:val="32"/>
          <w:szCs w:val="32"/>
        </w:rPr>
      </w:pPr>
    </w:p>
    <w:p w14:paraId="76ED1773" w14:textId="77777777" w:rsidR="003D01EB" w:rsidRPr="00950E77" w:rsidRDefault="003D01EB" w:rsidP="003D01EB">
      <w:pPr>
        <w:jc w:val="center"/>
        <w:rPr>
          <w:rFonts w:ascii="Calibri" w:hAnsi="Calibri" w:cs="Arial"/>
          <w:b/>
          <w:sz w:val="32"/>
          <w:szCs w:val="32"/>
        </w:rPr>
      </w:pPr>
      <w:r w:rsidRPr="00950E77">
        <w:rPr>
          <w:rFonts w:ascii="Calibri" w:hAnsi="Calibri" w:cs="Arial"/>
          <w:b/>
          <w:sz w:val="32"/>
          <w:szCs w:val="32"/>
        </w:rPr>
        <w:t>Instructional Package Report</w:t>
      </w:r>
    </w:p>
    <w:p w14:paraId="00A98620" w14:textId="77777777" w:rsidR="003D01EB" w:rsidRPr="00950E77" w:rsidRDefault="003D01EB" w:rsidP="003D01EB">
      <w:pPr>
        <w:jc w:val="center"/>
        <w:rPr>
          <w:rFonts w:ascii="Calibri" w:hAnsi="Calibri" w:cs="Arial"/>
          <w:b/>
          <w:sz w:val="32"/>
          <w:szCs w:val="32"/>
        </w:rPr>
      </w:pPr>
    </w:p>
    <w:p w14:paraId="028B2A1C" w14:textId="77777777" w:rsidR="003D01EB" w:rsidRPr="00950E77" w:rsidRDefault="003D01EB" w:rsidP="003D01EB">
      <w:pPr>
        <w:jc w:val="center"/>
        <w:rPr>
          <w:rFonts w:ascii="Calibri" w:hAnsi="Calibri" w:cs="Arial"/>
          <w:sz w:val="32"/>
          <w:szCs w:val="32"/>
        </w:rPr>
      </w:pPr>
      <w:r w:rsidRPr="00950E77">
        <w:rPr>
          <w:rFonts w:ascii="Calibri" w:hAnsi="Calibri" w:cs="Arial"/>
          <w:sz w:val="32"/>
          <w:szCs w:val="32"/>
        </w:rPr>
        <w:t>Project Title: Cyber Wellness for Parents E-Learning Course</w:t>
      </w:r>
    </w:p>
    <w:p w14:paraId="2FDB154B" w14:textId="77777777" w:rsidR="003D01EB" w:rsidRPr="00950E77" w:rsidRDefault="003D01EB" w:rsidP="003D01EB">
      <w:pPr>
        <w:jc w:val="center"/>
        <w:rPr>
          <w:rFonts w:ascii="Calibri" w:hAnsi="Calibri" w:cs="Arial"/>
        </w:rPr>
      </w:pPr>
    </w:p>
    <w:p w14:paraId="56C9A2A4" w14:textId="02CCA82A" w:rsidR="005C49AB" w:rsidRPr="000533D0" w:rsidRDefault="003D01EB" w:rsidP="003D01EB">
      <w:pPr>
        <w:jc w:val="center"/>
      </w:pPr>
      <w:r w:rsidRPr="00950E77">
        <w:rPr>
          <w:rFonts w:ascii="Calibri" w:hAnsi="Calibri" w:cs="Arial"/>
        </w:rPr>
        <w:t>Prepared by: Toh Hong Tah (Zhuo Hongda)</w:t>
      </w:r>
    </w:p>
    <w:p w14:paraId="10714B04" w14:textId="77777777" w:rsidR="005C49AB" w:rsidRPr="000533D0" w:rsidRDefault="005C49AB" w:rsidP="005C49AB">
      <w:pPr>
        <w:jc w:val="both"/>
      </w:pPr>
    </w:p>
    <w:p w14:paraId="284B6499" w14:textId="52466AF3" w:rsidR="00EB429F" w:rsidRPr="00950E77" w:rsidRDefault="00EB429F" w:rsidP="00D13574">
      <w:pPr>
        <w:jc w:val="center"/>
        <w:rPr>
          <w:rFonts w:ascii="Calibri" w:hAnsi="Calibri" w:cs="Arial"/>
        </w:rPr>
        <w:sectPr w:rsidR="00EB429F" w:rsidRPr="00950E77" w:rsidSect="00EB429F">
          <w:headerReference w:type="even" r:id="rId9"/>
          <w:headerReference w:type="default" r:id="rId10"/>
          <w:pgSz w:w="11900" w:h="16840"/>
          <w:pgMar w:top="1440" w:right="1800" w:bottom="1440" w:left="1800" w:header="708" w:footer="708" w:gutter="0"/>
          <w:pgNumType w:start="1"/>
          <w:cols w:space="708"/>
          <w:docGrid w:linePitch="360"/>
        </w:sectPr>
      </w:pPr>
    </w:p>
    <w:sdt>
      <w:sdtPr>
        <w:rPr>
          <w:rFonts w:asciiTheme="minorHAnsi" w:eastAsiaTheme="minorEastAsia" w:hAnsiTheme="minorHAnsi" w:cstheme="minorBidi"/>
          <w:b w:val="0"/>
          <w:bCs w:val="0"/>
          <w:sz w:val="24"/>
          <w:szCs w:val="24"/>
        </w:rPr>
        <w:id w:val="823018295"/>
        <w:docPartObj>
          <w:docPartGallery w:val="Table of Contents"/>
          <w:docPartUnique/>
        </w:docPartObj>
      </w:sdtPr>
      <w:sdtEndPr>
        <w:rPr>
          <w:noProof/>
        </w:rPr>
      </w:sdtEndPr>
      <w:sdtContent>
        <w:p w14:paraId="02A05CD3" w14:textId="3D0F8C56" w:rsidR="00370B48" w:rsidRPr="00E36AB2" w:rsidRDefault="00370B48">
          <w:pPr>
            <w:pStyle w:val="TOCHeading"/>
            <w:rPr>
              <w:szCs w:val="24"/>
            </w:rPr>
          </w:pPr>
          <w:r w:rsidRPr="00E36AB2">
            <w:rPr>
              <w:szCs w:val="24"/>
            </w:rPr>
            <w:t>Table of Contents</w:t>
          </w:r>
        </w:p>
        <w:p w14:paraId="58EF5F9D" w14:textId="77777777" w:rsidR="00E36AB2" w:rsidRPr="00E36AB2" w:rsidRDefault="00370B48">
          <w:pPr>
            <w:pStyle w:val="TOC1"/>
            <w:tabs>
              <w:tab w:val="right" w:leader="dot" w:pos="8290"/>
            </w:tabs>
            <w:rPr>
              <w:rFonts w:ascii="Calibri" w:hAnsi="Calibri"/>
              <w:b w:val="0"/>
              <w:noProof/>
              <w:lang w:val="en-SG" w:eastAsia="ja-JP"/>
            </w:rPr>
          </w:pPr>
          <w:r w:rsidRPr="00E36AB2">
            <w:rPr>
              <w:rFonts w:ascii="Calibri" w:hAnsi="Calibri"/>
              <w:b w:val="0"/>
            </w:rPr>
            <w:fldChar w:fldCharType="begin"/>
          </w:r>
          <w:r w:rsidRPr="00E36AB2">
            <w:rPr>
              <w:rFonts w:ascii="Calibri" w:hAnsi="Calibri"/>
              <w:b w:val="0"/>
            </w:rPr>
            <w:instrText xml:space="preserve"> TOC \o "1-3" \h \z \u </w:instrText>
          </w:r>
          <w:r w:rsidRPr="00E36AB2">
            <w:rPr>
              <w:rFonts w:ascii="Calibri" w:hAnsi="Calibri"/>
              <w:b w:val="0"/>
            </w:rPr>
            <w:fldChar w:fldCharType="separate"/>
          </w:r>
          <w:r w:rsidR="00E36AB2" w:rsidRPr="00E36AB2">
            <w:rPr>
              <w:rFonts w:ascii="Calibri" w:hAnsi="Calibri"/>
              <w:b w:val="0"/>
              <w:noProof/>
            </w:rPr>
            <w:t>1. INTRODUCTION</w:t>
          </w:r>
          <w:r w:rsidR="00E36AB2" w:rsidRPr="00E36AB2">
            <w:rPr>
              <w:rFonts w:ascii="Calibri" w:hAnsi="Calibri"/>
              <w:b w:val="0"/>
              <w:noProof/>
            </w:rPr>
            <w:tab/>
          </w:r>
          <w:r w:rsidR="00E36AB2" w:rsidRPr="00E36AB2">
            <w:rPr>
              <w:rFonts w:ascii="Calibri" w:hAnsi="Calibri"/>
              <w:b w:val="0"/>
              <w:noProof/>
            </w:rPr>
            <w:fldChar w:fldCharType="begin"/>
          </w:r>
          <w:r w:rsidR="00E36AB2" w:rsidRPr="00E36AB2">
            <w:rPr>
              <w:rFonts w:ascii="Calibri" w:hAnsi="Calibri"/>
              <w:b w:val="0"/>
              <w:noProof/>
            </w:rPr>
            <w:instrText xml:space="preserve"> PAGEREF _Toc371263615 \h </w:instrText>
          </w:r>
          <w:r w:rsidR="00E36AB2" w:rsidRPr="00E36AB2">
            <w:rPr>
              <w:rFonts w:ascii="Calibri" w:hAnsi="Calibri"/>
              <w:b w:val="0"/>
              <w:noProof/>
            </w:rPr>
          </w:r>
          <w:r w:rsidR="00E36AB2" w:rsidRPr="00E36AB2">
            <w:rPr>
              <w:rFonts w:ascii="Calibri" w:hAnsi="Calibri"/>
              <w:b w:val="0"/>
              <w:noProof/>
            </w:rPr>
            <w:fldChar w:fldCharType="separate"/>
          </w:r>
          <w:r w:rsidR="008D3B1E">
            <w:rPr>
              <w:rFonts w:ascii="Calibri" w:hAnsi="Calibri"/>
              <w:b w:val="0"/>
              <w:noProof/>
            </w:rPr>
            <w:t>3</w:t>
          </w:r>
          <w:r w:rsidR="00E36AB2" w:rsidRPr="00E36AB2">
            <w:rPr>
              <w:rFonts w:ascii="Calibri" w:hAnsi="Calibri"/>
              <w:b w:val="0"/>
              <w:noProof/>
            </w:rPr>
            <w:fldChar w:fldCharType="end"/>
          </w:r>
        </w:p>
        <w:p w14:paraId="7233DDCD" w14:textId="77777777" w:rsidR="00E36AB2" w:rsidRPr="00E36AB2" w:rsidRDefault="00E36AB2">
          <w:pPr>
            <w:pStyle w:val="TOC2"/>
            <w:tabs>
              <w:tab w:val="right" w:leader="dot" w:pos="8290"/>
            </w:tabs>
            <w:rPr>
              <w:rFonts w:ascii="Calibri" w:hAnsi="Calibri"/>
              <w:b w:val="0"/>
              <w:noProof/>
              <w:sz w:val="24"/>
              <w:szCs w:val="24"/>
              <w:lang w:val="en-SG" w:eastAsia="ja-JP"/>
            </w:rPr>
          </w:pPr>
          <w:r w:rsidRPr="00E36AB2">
            <w:rPr>
              <w:rFonts w:ascii="Calibri" w:hAnsi="Calibri"/>
              <w:b w:val="0"/>
              <w:noProof/>
            </w:rPr>
            <w:t>1.1 Background</w:t>
          </w:r>
          <w:r w:rsidRPr="00E36AB2">
            <w:rPr>
              <w:rFonts w:ascii="Calibri" w:hAnsi="Calibri"/>
              <w:b w:val="0"/>
              <w:noProof/>
            </w:rPr>
            <w:tab/>
          </w:r>
          <w:r w:rsidRPr="00E36AB2">
            <w:rPr>
              <w:rFonts w:ascii="Calibri" w:hAnsi="Calibri"/>
              <w:b w:val="0"/>
              <w:noProof/>
            </w:rPr>
            <w:fldChar w:fldCharType="begin"/>
          </w:r>
          <w:r w:rsidRPr="00E36AB2">
            <w:rPr>
              <w:rFonts w:ascii="Calibri" w:hAnsi="Calibri"/>
              <w:b w:val="0"/>
              <w:noProof/>
            </w:rPr>
            <w:instrText xml:space="preserve"> PAGEREF _Toc371263616 \h </w:instrText>
          </w:r>
          <w:r w:rsidRPr="00E36AB2">
            <w:rPr>
              <w:rFonts w:ascii="Calibri" w:hAnsi="Calibri"/>
              <w:b w:val="0"/>
              <w:noProof/>
            </w:rPr>
          </w:r>
          <w:r w:rsidRPr="00E36AB2">
            <w:rPr>
              <w:rFonts w:ascii="Calibri" w:hAnsi="Calibri"/>
              <w:b w:val="0"/>
              <w:noProof/>
            </w:rPr>
            <w:fldChar w:fldCharType="separate"/>
          </w:r>
          <w:r w:rsidR="008D3B1E">
            <w:rPr>
              <w:rFonts w:ascii="Calibri" w:hAnsi="Calibri"/>
              <w:b w:val="0"/>
              <w:noProof/>
            </w:rPr>
            <w:t>3</w:t>
          </w:r>
          <w:r w:rsidRPr="00E36AB2">
            <w:rPr>
              <w:rFonts w:ascii="Calibri" w:hAnsi="Calibri"/>
              <w:b w:val="0"/>
              <w:noProof/>
            </w:rPr>
            <w:fldChar w:fldCharType="end"/>
          </w:r>
        </w:p>
        <w:p w14:paraId="4AD10486" w14:textId="77777777" w:rsidR="00E36AB2" w:rsidRPr="00E36AB2" w:rsidRDefault="00E36AB2">
          <w:pPr>
            <w:pStyle w:val="TOC2"/>
            <w:tabs>
              <w:tab w:val="right" w:leader="dot" w:pos="8290"/>
            </w:tabs>
            <w:rPr>
              <w:rFonts w:ascii="Calibri" w:hAnsi="Calibri"/>
              <w:b w:val="0"/>
              <w:noProof/>
              <w:sz w:val="24"/>
              <w:szCs w:val="24"/>
              <w:lang w:val="en-SG" w:eastAsia="ja-JP"/>
            </w:rPr>
          </w:pPr>
          <w:r w:rsidRPr="00E36AB2">
            <w:rPr>
              <w:rFonts w:ascii="Calibri" w:hAnsi="Calibri"/>
              <w:b w:val="0"/>
              <w:noProof/>
            </w:rPr>
            <w:t>1.2 Purpose</w:t>
          </w:r>
          <w:r w:rsidRPr="00E36AB2">
            <w:rPr>
              <w:rFonts w:ascii="Calibri" w:hAnsi="Calibri"/>
              <w:b w:val="0"/>
              <w:noProof/>
            </w:rPr>
            <w:tab/>
          </w:r>
          <w:r w:rsidRPr="00E36AB2">
            <w:rPr>
              <w:rFonts w:ascii="Calibri" w:hAnsi="Calibri"/>
              <w:b w:val="0"/>
              <w:noProof/>
            </w:rPr>
            <w:fldChar w:fldCharType="begin"/>
          </w:r>
          <w:r w:rsidRPr="00E36AB2">
            <w:rPr>
              <w:rFonts w:ascii="Calibri" w:hAnsi="Calibri"/>
              <w:b w:val="0"/>
              <w:noProof/>
            </w:rPr>
            <w:instrText xml:space="preserve"> PAGEREF _Toc371263617 \h </w:instrText>
          </w:r>
          <w:r w:rsidRPr="00E36AB2">
            <w:rPr>
              <w:rFonts w:ascii="Calibri" w:hAnsi="Calibri"/>
              <w:b w:val="0"/>
              <w:noProof/>
            </w:rPr>
          </w:r>
          <w:r w:rsidRPr="00E36AB2">
            <w:rPr>
              <w:rFonts w:ascii="Calibri" w:hAnsi="Calibri"/>
              <w:b w:val="0"/>
              <w:noProof/>
            </w:rPr>
            <w:fldChar w:fldCharType="separate"/>
          </w:r>
          <w:r w:rsidR="008D3B1E">
            <w:rPr>
              <w:rFonts w:ascii="Calibri" w:hAnsi="Calibri"/>
              <w:b w:val="0"/>
              <w:noProof/>
            </w:rPr>
            <w:t>3</w:t>
          </w:r>
          <w:r w:rsidRPr="00E36AB2">
            <w:rPr>
              <w:rFonts w:ascii="Calibri" w:hAnsi="Calibri"/>
              <w:b w:val="0"/>
              <w:noProof/>
            </w:rPr>
            <w:fldChar w:fldCharType="end"/>
          </w:r>
        </w:p>
        <w:p w14:paraId="4FA756AE" w14:textId="77777777" w:rsidR="00E36AB2" w:rsidRPr="00E36AB2" w:rsidRDefault="00E36AB2">
          <w:pPr>
            <w:pStyle w:val="TOC1"/>
            <w:tabs>
              <w:tab w:val="right" w:leader="dot" w:pos="8290"/>
            </w:tabs>
            <w:rPr>
              <w:rFonts w:ascii="Calibri" w:hAnsi="Calibri"/>
              <w:b w:val="0"/>
              <w:noProof/>
              <w:lang w:val="en-SG" w:eastAsia="ja-JP"/>
            </w:rPr>
          </w:pPr>
          <w:r w:rsidRPr="00E36AB2">
            <w:rPr>
              <w:rFonts w:ascii="Calibri" w:hAnsi="Calibri"/>
              <w:b w:val="0"/>
              <w:noProof/>
            </w:rPr>
            <w:t>2. ANALYSIS</w:t>
          </w:r>
          <w:r w:rsidRPr="00E36AB2">
            <w:rPr>
              <w:rFonts w:ascii="Calibri" w:hAnsi="Calibri"/>
              <w:b w:val="0"/>
              <w:noProof/>
            </w:rPr>
            <w:tab/>
          </w:r>
          <w:r w:rsidRPr="00E36AB2">
            <w:rPr>
              <w:rFonts w:ascii="Calibri" w:hAnsi="Calibri"/>
              <w:b w:val="0"/>
              <w:noProof/>
            </w:rPr>
            <w:fldChar w:fldCharType="begin"/>
          </w:r>
          <w:r w:rsidRPr="00E36AB2">
            <w:rPr>
              <w:rFonts w:ascii="Calibri" w:hAnsi="Calibri"/>
              <w:b w:val="0"/>
              <w:noProof/>
            </w:rPr>
            <w:instrText xml:space="preserve"> PAGEREF _Toc371263618 \h </w:instrText>
          </w:r>
          <w:r w:rsidRPr="00E36AB2">
            <w:rPr>
              <w:rFonts w:ascii="Calibri" w:hAnsi="Calibri"/>
              <w:b w:val="0"/>
              <w:noProof/>
            </w:rPr>
          </w:r>
          <w:r w:rsidRPr="00E36AB2">
            <w:rPr>
              <w:rFonts w:ascii="Calibri" w:hAnsi="Calibri"/>
              <w:b w:val="0"/>
              <w:noProof/>
            </w:rPr>
            <w:fldChar w:fldCharType="separate"/>
          </w:r>
          <w:r w:rsidR="008D3B1E">
            <w:rPr>
              <w:rFonts w:ascii="Calibri" w:hAnsi="Calibri"/>
              <w:b w:val="0"/>
              <w:noProof/>
            </w:rPr>
            <w:t>3</w:t>
          </w:r>
          <w:r w:rsidRPr="00E36AB2">
            <w:rPr>
              <w:rFonts w:ascii="Calibri" w:hAnsi="Calibri"/>
              <w:b w:val="0"/>
              <w:noProof/>
            </w:rPr>
            <w:fldChar w:fldCharType="end"/>
          </w:r>
        </w:p>
        <w:p w14:paraId="61B52E6C" w14:textId="77777777" w:rsidR="00E36AB2" w:rsidRPr="00E36AB2" w:rsidRDefault="00E36AB2">
          <w:pPr>
            <w:pStyle w:val="TOC2"/>
            <w:tabs>
              <w:tab w:val="right" w:leader="dot" w:pos="8290"/>
            </w:tabs>
            <w:rPr>
              <w:rFonts w:ascii="Calibri" w:hAnsi="Calibri"/>
              <w:b w:val="0"/>
              <w:noProof/>
              <w:sz w:val="24"/>
              <w:szCs w:val="24"/>
              <w:lang w:val="en-SG" w:eastAsia="ja-JP"/>
            </w:rPr>
          </w:pPr>
          <w:r w:rsidRPr="00E36AB2">
            <w:rPr>
              <w:rFonts w:ascii="Calibri" w:hAnsi="Calibri"/>
              <w:b w:val="0"/>
              <w:noProof/>
            </w:rPr>
            <w:t>2.1 Instructional Problems</w:t>
          </w:r>
          <w:r w:rsidRPr="00E36AB2">
            <w:rPr>
              <w:rFonts w:ascii="Calibri" w:hAnsi="Calibri"/>
              <w:b w:val="0"/>
              <w:noProof/>
            </w:rPr>
            <w:tab/>
          </w:r>
          <w:r w:rsidRPr="00E36AB2">
            <w:rPr>
              <w:rFonts w:ascii="Calibri" w:hAnsi="Calibri"/>
              <w:b w:val="0"/>
              <w:noProof/>
            </w:rPr>
            <w:fldChar w:fldCharType="begin"/>
          </w:r>
          <w:r w:rsidRPr="00E36AB2">
            <w:rPr>
              <w:rFonts w:ascii="Calibri" w:hAnsi="Calibri"/>
              <w:b w:val="0"/>
              <w:noProof/>
            </w:rPr>
            <w:instrText xml:space="preserve"> PAGEREF _Toc371263619 \h </w:instrText>
          </w:r>
          <w:r w:rsidRPr="00E36AB2">
            <w:rPr>
              <w:rFonts w:ascii="Calibri" w:hAnsi="Calibri"/>
              <w:b w:val="0"/>
              <w:noProof/>
            </w:rPr>
          </w:r>
          <w:r w:rsidRPr="00E36AB2">
            <w:rPr>
              <w:rFonts w:ascii="Calibri" w:hAnsi="Calibri"/>
              <w:b w:val="0"/>
              <w:noProof/>
            </w:rPr>
            <w:fldChar w:fldCharType="separate"/>
          </w:r>
          <w:r w:rsidR="008D3B1E">
            <w:rPr>
              <w:rFonts w:ascii="Calibri" w:hAnsi="Calibri"/>
              <w:b w:val="0"/>
              <w:noProof/>
            </w:rPr>
            <w:t>3</w:t>
          </w:r>
          <w:r w:rsidRPr="00E36AB2">
            <w:rPr>
              <w:rFonts w:ascii="Calibri" w:hAnsi="Calibri"/>
              <w:b w:val="0"/>
              <w:noProof/>
            </w:rPr>
            <w:fldChar w:fldCharType="end"/>
          </w:r>
        </w:p>
        <w:p w14:paraId="7EC2BD92" w14:textId="77777777" w:rsidR="00E36AB2" w:rsidRPr="00E36AB2" w:rsidRDefault="00E36AB2">
          <w:pPr>
            <w:pStyle w:val="TOC3"/>
            <w:tabs>
              <w:tab w:val="right" w:leader="dot" w:pos="8290"/>
            </w:tabs>
            <w:rPr>
              <w:rFonts w:ascii="Calibri" w:hAnsi="Calibri"/>
              <w:noProof/>
              <w:sz w:val="24"/>
              <w:szCs w:val="24"/>
              <w:lang w:val="en-SG" w:eastAsia="ja-JP"/>
            </w:rPr>
          </w:pPr>
          <w:r w:rsidRPr="00E36AB2">
            <w:rPr>
              <w:rFonts w:ascii="Calibri" w:hAnsi="Calibri"/>
              <w:noProof/>
            </w:rPr>
            <w:t>2.1.1 Performance Gap</w:t>
          </w:r>
          <w:r w:rsidRPr="00E36AB2">
            <w:rPr>
              <w:rFonts w:ascii="Calibri" w:hAnsi="Calibri"/>
              <w:noProof/>
            </w:rPr>
            <w:tab/>
          </w:r>
          <w:r w:rsidRPr="00E36AB2">
            <w:rPr>
              <w:rFonts w:ascii="Calibri" w:hAnsi="Calibri"/>
              <w:noProof/>
            </w:rPr>
            <w:fldChar w:fldCharType="begin"/>
          </w:r>
          <w:r w:rsidRPr="00E36AB2">
            <w:rPr>
              <w:rFonts w:ascii="Calibri" w:hAnsi="Calibri"/>
              <w:noProof/>
            </w:rPr>
            <w:instrText xml:space="preserve"> PAGEREF _Toc371263620 \h </w:instrText>
          </w:r>
          <w:r w:rsidRPr="00E36AB2">
            <w:rPr>
              <w:rFonts w:ascii="Calibri" w:hAnsi="Calibri"/>
              <w:noProof/>
            </w:rPr>
          </w:r>
          <w:r w:rsidRPr="00E36AB2">
            <w:rPr>
              <w:rFonts w:ascii="Calibri" w:hAnsi="Calibri"/>
              <w:noProof/>
            </w:rPr>
            <w:fldChar w:fldCharType="separate"/>
          </w:r>
          <w:r w:rsidR="008D3B1E">
            <w:rPr>
              <w:rFonts w:ascii="Calibri" w:hAnsi="Calibri"/>
              <w:noProof/>
            </w:rPr>
            <w:t>3</w:t>
          </w:r>
          <w:r w:rsidRPr="00E36AB2">
            <w:rPr>
              <w:rFonts w:ascii="Calibri" w:hAnsi="Calibri"/>
              <w:noProof/>
            </w:rPr>
            <w:fldChar w:fldCharType="end"/>
          </w:r>
        </w:p>
        <w:p w14:paraId="0FEF902A" w14:textId="77777777" w:rsidR="00E36AB2" w:rsidRPr="00E36AB2" w:rsidRDefault="00E36AB2">
          <w:pPr>
            <w:pStyle w:val="TOC3"/>
            <w:tabs>
              <w:tab w:val="right" w:leader="dot" w:pos="8290"/>
            </w:tabs>
            <w:rPr>
              <w:rFonts w:ascii="Calibri" w:hAnsi="Calibri"/>
              <w:noProof/>
              <w:sz w:val="24"/>
              <w:szCs w:val="24"/>
              <w:lang w:val="en-SG" w:eastAsia="ja-JP"/>
            </w:rPr>
          </w:pPr>
          <w:r w:rsidRPr="00E36AB2">
            <w:rPr>
              <w:rFonts w:ascii="Calibri" w:hAnsi="Calibri"/>
              <w:noProof/>
            </w:rPr>
            <w:t>2.1.2 Training Solution</w:t>
          </w:r>
          <w:r w:rsidRPr="00E36AB2">
            <w:rPr>
              <w:rFonts w:ascii="Calibri" w:hAnsi="Calibri"/>
              <w:noProof/>
            </w:rPr>
            <w:tab/>
          </w:r>
          <w:r w:rsidRPr="00E36AB2">
            <w:rPr>
              <w:rFonts w:ascii="Calibri" w:hAnsi="Calibri"/>
              <w:noProof/>
            </w:rPr>
            <w:fldChar w:fldCharType="begin"/>
          </w:r>
          <w:r w:rsidRPr="00E36AB2">
            <w:rPr>
              <w:rFonts w:ascii="Calibri" w:hAnsi="Calibri"/>
              <w:noProof/>
            </w:rPr>
            <w:instrText xml:space="preserve"> PAGEREF _Toc371263621 \h </w:instrText>
          </w:r>
          <w:r w:rsidRPr="00E36AB2">
            <w:rPr>
              <w:rFonts w:ascii="Calibri" w:hAnsi="Calibri"/>
              <w:noProof/>
            </w:rPr>
          </w:r>
          <w:r w:rsidRPr="00E36AB2">
            <w:rPr>
              <w:rFonts w:ascii="Calibri" w:hAnsi="Calibri"/>
              <w:noProof/>
            </w:rPr>
            <w:fldChar w:fldCharType="separate"/>
          </w:r>
          <w:r w:rsidR="008D3B1E">
            <w:rPr>
              <w:rFonts w:ascii="Calibri" w:hAnsi="Calibri"/>
              <w:noProof/>
            </w:rPr>
            <w:t>4</w:t>
          </w:r>
          <w:r w:rsidRPr="00E36AB2">
            <w:rPr>
              <w:rFonts w:ascii="Calibri" w:hAnsi="Calibri"/>
              <w:noProof/>
            </w:rPr>
            <w:fldChar w:fldCharType="end"/>
          </w:r>
        </w:p>
        <w:p w14:paraId="747A5420" w14:textId="77777777" w:rsidR="00E36AB2" w:rsidRPr="00E36AB2" w:rsidRDefault="00E36AB2">
          <w:pPr>
            <w:pStyle w:val="TOC3"/>
            <w:tabs>
              <w:tab w:val="right" w:leader="dot" w:pos="8290"/>
            </w:tabs>
            <w:rPr>
              <w:rFonts w:ascii="Calibri" w:hAnsi="Calibri"/>
              <w:noProof/>
              <w:sz w:val="24"/>
              <w:szCs w:val="24"/>
              <w:lang w:val="en-SG" w:eastAsia="ja-JP"/>
            </w:rPr>
          </w:pPr>
          <w:r w:rsidRPr="00E36AB2">
            <w:rPr>
              <w:rFonts w:ascii="Calibri" w:hAnsi="Calibri"/>
              <w:noProof/>
            </w:rPr>
            <w:t>2.1.3 Training Goals</w:t>
          </w:r>
          <w:r w:rsidRPr="00E36AB2">
            <w:rPr>
              <w:rFonts w:ascii="Calibri" w:hAnsi="Calibri"/>
              <w:noProof/>
            </w:rPr>
            <w:tab/>
          </w:r>
          <w:r w:rsidRPr="00E36AB2">
            <w:rPr>
              <w:rFonts w:ascii="Calibri" w:hAnsi="Calibri"/>
              <w:noProof/>
            </w:rPr>
            <w:fldChar w:fldCharType="begin"/>
          </w:r>
          <w:r w:rsidRPr="00E36AB2">
            <w:rPr>
              <w:rFonts w:ascii="Calibri" w:hAnsi="Calibri"/>
              <w:noProof/>
            </w:rPr>
            <w:instrText xml:space="preserve"> PAGEREF _Toc371263622 \h </w:instrText>
          </w:r>
          <w:r w:rsidRPr="00E36AB2">
            <w:rPr>
              <w:rFonts w:ascii="Calibri" w:hAnsi="Calibri"/>
              <w:noProof/>
            </w:rPr>
          </w:r>
          <w:r w:rsidRPr="00E36AB2">
            <w:rPr>
              <w:rFonts w:ascii="Calibri" w:hAnsi="Calibri"/>
              <w:noProof/>
            </w:rPr>
            <w:fldChar w:fldCharType="separate"/>
          </w:r>
          <w:r w:rsidR="008D3B1E">
            <w:rPr>
              <w:rFonts w:ascii="Calibri" w:hAnsi="Calibri"/>
              <w:noProof/>
            </w:rPr>
            <w:t>4</w:t>
          </w:r>
          <w:r w:rsidRPr="00E36AB2">
            <w:rPr>
              <w:rFonts w:ascii="Calibri" w:hAnsi="Calibri"/>
              <w:noProof/>
            </w:rPr>
            <w:fldChar w:fldCharType="end"/>
          </w:r>
        </w:p>
        <w:p w14:paraId="13FA4AA9" w14:textId="77777777" w:rsidR="00E36AB2" w:rsidRPr="00E36AB2" w:rsidRDefault="00E36AB2">
          <w:pPr>
            <w:pStyle w:val="TOC2"/>
            <w:tabs>
              <w:tab w:val="right" w:leader="dot" w:pos="8290"/>
            </w:tabs>
            <w:rPr>
              <w:rFonts w:ascii="Calibri" w:hAnsi="Calibri"/>
              <w:b w:val="0"/>
              <w:noProof/>
              <w:sz w:val="24"/>
              <w:szCs w:val="24"/>
              <w:lang w:val="en-SG" w:eastAsia="ja-JP"/>
            </w:rPr>
          </w:pPr>
          <w:r w:rsidRPr="00E36AB2">
            <w:rPr>
              <w:rFonts w:ascii="Calibri" w:hAnsi="Calibri"/>
              <w:b w:val="0"/>
              <w:noProof/>
            </w:rPr>
            <w:t>2.2 Learner Analysis</w:t>
          </w:r>
          <w:r w:rsidRPr="00E36AB2">
            <w:rPr>
              <w:rFonts w:ascii="Calibri" w:hAnsi="Calibri"/>
              <w:b w:val="0"/>
              <w:noProof/>
            </w:rPr>
            <w:tab/>
          </w:r>
          <w:r w:rsidRPr="00E36AB2">
            <w:rPr>
              <w:rFonts w:ascii="Calibri" w:hAnsi="Calibri"/>
              <w:b w:val="0"/>
              <w:noProof/>
            </w:rPr>
            <w:fldChar w:fldCharType="begin"/>
          </w:r>
          <w:r w:rsidRPr="00E36AB2">
            <w:rPr>
              <w:rFonts w:ascii="Calibri" w:hAnsi="Calibri"/>
              <w:b w:val="0"/>
              <w:noProof/>
            </w:rPr>
            <w:instrText xml:space="preserve"> PAGEREF _Toc371263623 \h </w:instrText>
          </w:r>
          <w:r w:rsidRPr="00E36AB2">
            <w:rPr>
              <w:rFonts w:ascii="Calibri" w:hAnsi="Calibri"/>
              <w:b w:val="0"/>
              <w:noProof/>
            </w:rPr>
          </w:r>
          <w:r w:rsidRPr="00E36AB2">
            <w:rPr>
              <w:rFonts w:ascii="Calibri" w:hAnsi="Calibri"/>
              <w:b w:val="0"/>
              <w:noProof/>
            </w:rPr>
            <w:fldChar w:fldCharType="separate"/>
          </w:r>
          <w:r w:rsidR="008D3B1E">
            <w:rPr>
              <w:rFonts w:ascii="Calibri" w:hAnsi="Calibri"/>
              <w:b w:val="0"/>
              <w:noProof/>
            </w:rPr>
            <w:t>4</w:t>
          </w:r>
          <w:r w:rsidRPr="00E36AB2">
            <w:rPr>
              <w:rFonts w:ascii="Calibri" w:hAnsi="Calibri"/>
              <w:b w:val="0"/>
              <w:noProof/>
            </w:rPr>
            <w:fldChar w:fldCharType="end"/>
          </w:r>
        </w:p>
        <w:p w14:paraId="040EF2C4" w14:textId="77777777" w:rsidR="00E36AB2" w:rsidRPr="00E36AB2" w:rsidRDefault="00E36AB2">
          <w:pPr>
            <w:pStyle w:val="TOC2"/>
            <w:tabs>
              <w:tab w:val="right" w:leader="dot" w:pos="8290"/>
            </w:tabs>
            <w:rPr>
              <w:rFonts w:ascii="Calibri" w:hAnsi="Calibri"/>
              <w:b w:val="0"/>
              <w:noProof/>
              <w:sz w:val="24"/>
              <w:szCs w:val="24"/>
              <w:lang w:val="en-SG" w:eastAsia="ja-JP"/>
            </w:rPr>
          </w:pPr>
          <w:r w:rsidRPr="00E36AB2">
            <w:rPr>
              <w:rFonts w:ascii="Calibri" w:hAnsi="Calibri"/>
              <w:b w:val="0"/>
              <w:noProof/>
            </w:rPr>
            <w:t>2.3 Context Analysis</w:t>
          </w:r>
          <w:r w:rsidRPr="00E36AB2">
            <w:rPr>
              <w:rFonts w:ascii="Calibri" w:hAnsi="Calibri"/>
              <w:b w:val="0"/>
              <w:noProof/>
            </w:rPr>
            <w:tab/>
          </w:r>
          <w:r w:rsidRPr="00E36AB2">
            <w:rPr>
              <w:rFonts w:ascii="Calibri" w:hAnsi="Calibri"/>
              <w:b w:val="0"/>
              <w:noProof/>
            </w:rPr>
            <w:fldChar w:fldCharType="begin"/>
          </w:r>
          <w:r w:rsidRPr="00E36AB2">
            <w:rPr>
              <w:rFonts w:ascii="Calibri" w:hAnsi="Calibri"/>
              <w:b w:val="0"/>
              <w:noProof/>
            </w:rPr>
            <w:instrText xml:space="preserve"> PAGEREF _Toc371263624 \h </w:instrText>
          </w:r>
          <w:r w:rsidRPr="00E36AB2">
            <w:rPr>
              <w:rFonts w:ascii="Calibri" w:hAnsi="Calibri"/>
              <w:b w:val="0"/>
              <w:noProof/>
            </w:rPr>
          </w:r>
          <w:r w:rsidRPr="00E36AB2">
            <w:rPr>
              <w:rFonts w:ascii="Calibri" w:hAnsi="Calibri"/>
              <w:b w:val="0"/>
              <w:noProof/>
            </w:rPr>
            <w:fldChar w:fldCharType="separate"/>
          </w:r>
          <w:r w:rsidR="008D3B1E">
            <w:rPr>
              <w:rFonts w:ascii="Calibri" w:hAnsi="Calibri"/>
              <w:b w:val="0"/>
              <w:noProof/>
            </w:rPr>
            <w:t>5</w:t>
          </w:r>
          <w:r w:rsidRPr="00E36AB2">
            <w:rPr>
              <w:rFonts w:ascii="Calibri" w:hAnsi="Calibri"/>
              <w:b w:val="0"/>
              <w:noProof/>
            </w:rPr>
            <w:fldChar w:fldCharType="end"/>
          </w:r>
        </w:p>
        <w:p w14:paraId="4C83F39D" w14:textId="77777777" w:rsidR="00E36AB2" w:rsidRPr="00E36AB2" w:rsidRDefault="00E36AB2">
          <w:pPr>
            <w:pStyle w:val="TOC2"/>
            <w:tabs>
              <w:tab w:val="right" w:leader="dot" w:pos="8290"/>
            </w:tabs>
            <w:rPr>
              <w:rFonts w:ascii="Calibri" w:hAnsi="Calibri"/>
              <w:b w:val="0"/>
              <w:noProof/>
              <w:sz w:val="24"/>
              <w:szCs w:val="24"/>
              <w:lang w:val="en-SG" w:eastAsia="ja-JP"/>
            </w:rPr>
          </w:pPr>
          <w:r w:rsidRPr="00E36AB2">
            <w:rPr>
              <w:rFonts w:ascii="Calibri" w:hAnsi="Calibri"/>
              <w:b w:val="0"/>
              <w:noProof/>
            </w:rPr>
            <w:t>2.4 Task &amp; Content Analysis</w:t>
          </w:r>
          <w:r w:rsidRPr="00E36AB2">
            <w:rPr>
              <w:rFonts w:ascii="Calibri" w:hAnsi="Calibri"/>
              <w:b w:val="0"/>
              <w:noProof/>
            </w:rPr>
            <w:tab/>
          </w:r>
          <w:r w:rsidRPr="00E36AB2">
            <w:rPr>
              <w:rFonts w:ascii="Calibri" w:hAnsi="Calibri"/>
              <w:b w:val="0"/>
              <w:noProof/>
            </w:rPr>
            <w:fldChar w:fldCharType="begin"/>
          </w:r>
          <w:r w:rsidRPr="00E36AB2">
            <w:rPr>
              <w:rFonts w:ascii="Calibri" w:hAnsi="Calibri"/>
              <w:b w:val="0"/>
              <w:noProof/>
            </w:rPr>
            <w:instrText xml:space="preserve"> PAGEREF _Toc371263625 \h </w:instrText>
          </w:r>
          <w:r w:rsidRPr="00E36AB2">
            <w:rPr>
              <w:rFonts w:ascii="Calibri" w:hAnsi="Calibri"/>
              <w:b w:val="0"/>
              <w:noProof/>
            </w:rPr>
          </w:r>
          <w:r w:rsidRPr="00E36AB2">
            <w:rPr>
              <w:rFonts w:ascii="Calibri" w:hAnsi="Calibri"/>
              <w:b w:val="0"/>
              <w:noProof/>
            </w:rPr>
            <w:fldChar w:fldCharType="separate"/>
          </w:r>
          <w:r w:rsidR="008D3B1E">
            <w:rPr>
              <w:rFonts w:ascii="Calibri" w:hAnsi="Calibri"/>
              <w:b w:val="0"/>
              <w:noProof/>
            </w:rPr>
            <w:t>5</w:t>
          </w:r>
          <w:r w:rsidRPr="00E36AB2">
            <w:rPr>
              <w:rFonts w:ascii="Calibri" w:hAnsi="Calibri"/>
              <w:b w:val="0"/>
              <w:noProof/>
            </w:rPr>
            <w:fldChar w:fldCharType="end"/>
          </w:r>
        </w:p>
        <w:p w14:paraId="7D25A087" w14:textId="77777777" w:rsidR="00E36AB2" w:rsidRPr="00E36AB2" w:rsidRDefault="00E36AB2">
          <w:pPr>
            <w:pStyle w:val="TOC1"/>
            <w:tabs>
              <w:tab w:val="right" w:leader="dot" w:pos="8290"/>
            </w:tabs>
            <w:rPr>
              <w:rFonts w:ascii="Calibri" w:hAnsi="Calibri"/>
              <w:b w:val="0"/>
              <w:noProof/>
              <w:lang w:val="en-SG" w:eastAsia="ja-JP"/>
            </w:rPr>
          </w:pPr>
          <w:r w:rsidRPr="00E36AB2">
            <w:rPr>
              <w:rFonts w:ascii="Calibri" w:hAnsi="Calibri"/>
              <w:b w:val="0"/>
              <w:noProof/>
            </w:rPr>
            <w:t>3. DESIGN</w:t>
          </w:r>
          <w:r w:rsidRPr="00E36AB2">
            <w:rPr>
              <w:rFonts w:ascii="Calibri" w:hAnsi="Calibri"/>
              <w:b w:val="0"/>
              <w:noProof/>
            </w:rPr>
            <w:tab/>
          </w:r>
          <w:r w:rsidRPr="00E36AB2">
            <w:rPr>
              <w:rFonts w:ascii="Calibri" w:hAnsi="Calibri"/>
              <w:b w:val="0"/>
              <w:noProof/>
            </w:rPr>
            <w:fldChar w:fldCharType="begin"/>
          </w:r>
          <w:r w:rsidRPr="00E36AB2">
            <w:rPr>
              <w:rFonts w:ascii="Calibri" w:hAnsi="Calibri"/>
              <w:b w:val="0"/>
              <w:noProof/>
            </w:rPr>
            <w:instrText xml:space="preserve"> PAGEREF _Toc371263626 \h </w:instrText>
          </w:r>
          <w:r w:rsidRPr="00E36AB2">
            <w:rPr>
              <w:rFonts w:ascii="Calibri" w:hAnsi="Calibri"/>
              <w:b w:val="0"/>
              <w:noProof/>
            </w:rPr>
          </w:r>
          <w:r w:rsidRPr="00E36AB2">
            <w:rPr>
              <w:rFonts w:ascii="Calibri" w:hAnsi="Calibri"/>
              <w:b w:val="0"/>
              <w:noProof/>
            </w:rPr>
            <w:fldChar w:fldCharType="separate"/>
          </w:r>
          <w:r w:rsidR="008D3B1E">
            <w:rPr>
              <w:rFonts w:ascii="Calibri" w:hAnsi="Calibri"/>
              <w:b w:val="0"/>
              <w:noProof/>
            </w:rPr>
            <w:t>6</w:t>
          </w:r>
          <w:r w:rsidRPr="00E36AB2">
            <w:rPr>
              <w:rFonts w:ascii="Calibri" w:hAnsi="Calibri"/>
              <w:b w:val="0"/>
              <w:noProof/>
            </w:rPr>
            <w:fldChar w:fldCharType="end"/>
          </w:r>
        </w:p>
        <w:p w14:paraId="278C5AB9" w14:textId="77777777" w:rsidR="00E36AB2" w:rsidRPr="00E36AB2" w:rsidRDefault="00E36AB2">
          <w:pPr>
            <w:pStyle w:val="TOC2"/>
            <w:tabs>
              <w:tab w:val="right" w:leader="dot" w:pos="8290"/>
            </w:tabs>
            <w:rPr>
              <w:rFonts w:ascii="Calibri" w:hAnsi="Calibri"/>
              <w:b w:val="0"/>
              <w:noProof/>
              <w:sz w:val="24"/>
              <w:szCs w:val="24"/>
              <w:lang w:val="en-SG" w:eastAsia="ja-JP"/>
            </w:rPr>
          </w:pPr>
          <w:r w:rsidRPr="00E36AB2">
            <w:rPr>
              <w:rFonts w:ascii="Calibri" w:hAnsi="Calibri"/>
              <w:b w:val="0"/>
              <w:noProof/>
            </w:rPr>
            <w:t>3.1 Content Sequencing</w:t>
          </w:r>
          <w:r w:rsidRPr="00E36AB2">
            <w:rPr>
              <w:rFonts w:ascii="Calibri" w:hAnsi="Calibri"/>
              <w:b w:val="0"/>
              <w:noProof/>
            </w:rPr>
            <w:tab/>
          </w:r>
          <w:r w:rsidRPr="00E36AB2">
            <w:rPr>
              <w:rFonts w:ascii="Calibri" w:hAnsi="Calibri"/>
              <w:b w:val="0"/>
              <w:noProof/>
            </w:rPr>
            <w:fldChar w:fldCharType="begin"/>
          </w:r>
          <w:r w:rsidRPr="00E36AB2">
            <w:rPr>
              <w:rFonts w:ascii="Calibri" w:hAnsi="Calibri"/>
              <w:b w:val="0"/>
              <w:noProof/>
            </w:rPr>
            <w:instrText xml:space="preserve"> PAGEREF _Toc371263627 \h </w:instrText>
          </w:r>
          <w:r w:rsidRPr="00E36AB2">
            <w:rPr>
              <w:rFonts w:ascii="Calibri" w:hAnsi="Calibri"/>
              <w:b w:val="0"/>
              <w:noProof/>
            </w:rPr>
          </w:r>
          <w:r w:rsidRPr="00E36AB2">
            <w:rPr>
              <w:rFonts w:ascii="Calibri" w:hAnsi="Calibri"/>
              <w:b w:val="0"/>
              <w:noProof/>
            </w:rPr>
            <w:fldChar w:fldCharType="separate"/>
          </w:r>
          <w:r w:rsidR="008D3B1E">
            <w:rPr>
              <w:rFonts w:ascii="Calibri" w:hAnsi="Calibri"/>
              <w:b w:val="0"/>
              <w:noProof/>
            </w:rPr>
            <w:t>6</w:t>
          </w:r>
          <w:r w:rsidRPr="00E36AB2">
            <w:rPr>
              <w:rFonts w:ascii="Calibri" w:hAnsi="Calibri"/>
              <w:b w:val="0"/>
              <w:noProof/>
            </w:rPr>
            <w:fldChar w:fldCharType="end"/>
          </w:r>
        </w:p>
        <w:p w14:paraId="4E813277" w14:textId="77777777" w:rsidR="00E36AB2" w:rsidRPr="00E36AB2" w:rsidRDefault="00E36AB2">
          <w:pPr>
            <w:pStyle w:val="TOC2"/>
            <w:tabs>
              <w:tab w:val="right" w:leader="dot" w:pos="8290"/>
            </w:tabs>
            <w:rPr>
              <w:rFonts w:ascii="Calibri" w:hAnsi="Calibri"/>
              <w:b w:val="0"/>
              <w:noProof/>
              <w:sz w:val="24"/>
              <w:szCs w:val="24"/>
              <w:lang w:val="en-SG" w:eastAsia="ja-JP"/>
            </w:rPr>
          </w:pPr>
          <w:r w:rsidRPr="00E36AB2">
            <w:rPr>
              <w:rFonts w:ascii="Calibri" w:hAnsi="Calibri"/>
              <w:b w:val="0"/>
              <w:noProof/>
            </w:rPr>
            <w:t>3.2 Instructional Objectives</w:t>
          </w:r>
          <w:r w:rsidRPr="00E36AB2">
            <w:rPr>
              <w:rFonts w:ascii="Calibri" w:hAnsi="Calibri"/>
              <w:b w:val="0"/>
              <w:noProof/>
            </w:rPr>
            <w:tab/>
          </w:r>
          <w:r w:rsidRPr="00E36AB2">
            <w:rPr>
              <w:rFonts w:ascii="Calibri" w:hAnsi="Calibri"/>
              <w:b w:val="0"/>
              <w:noProof/>
            </w:rPr>
            <w:fldChar w:fldCharType="begin"/>
          </w:r>
          <w:r w:rsidRPr="00E36AB2">
            <w:rPr>
              <w:rFonts w:ascii="Calibri" w:hAnsi="Calibri"/>
              <w:b w:val="0"/>
              <w:noProof/>
            </w:rPr>
            <w:instrText xml:space="preserve"> PAGEREF _Toc371263628 \h </w:instrText>
          </w:r>
          <w:r w:rsidRPr="00E36AB2">
            <w:rPr>
              <w:rFonts w:ascii="Calibri" w:hAnsi="Calibri"/>
              <w:b w:val="0"/>
              <w:noProof/>
            </w:rPr>
          </w:r>
          <w:r w:rsidRPr="00E36AB2">
            <w:rPr>
              <w:rFonts w:ascii="Calibri" w:hAnsi="Calibri"/>
              <w:b w:val="0"/>
              <w:noProof/>
            </w:rPr>
            <w:fldChar w:fldCharType="separate"/>
          </w:r>
          <w:r w:rsidR="008D3B1E">
            <w:rPr>
              <w:rFonts w:ascii="Calibri" w:hAnsi="Calibri"/>
              <w:b w:val="0"/>
              <w:noProof/>
            </w:rPr>
            <w:t>6</w:t>
          </w:r>
          <w:r w:rsidRPr="00E36AB2">
            <w:rPr>
              <w:rFonts w:ascii="Calibri" w:hAnsi="Calibri"/>
              <w:b w:val="0"/>
              <w:noProof/>
            </w:rPr>
            <w:fldChar w:fldCharType="end"/>
          </w:r>
        </w:p>
        <w:p w14:paraId="4D79CF1B" w14:textId="77777777" w:rsidR="00E36AB2" w:rsidRPr="00E36AB2" w:rsidRDefault="00E36AB2">
          <w:pPr>
            <w:pStyle w:val="TOC2"/>
            <w:tabs>
              <w:tab w:val="right" w:leader="dot" w:pos="8290"/>
            </w:tabs>
            <w:rPr>
              <w:rFonts w:ascii="Calibri" w:hAnsi="Calibri"/>
              <w:b w:val="0"/>
              <w:noProof/>
              <w:sz w:val="24"/>
              <w:szCs w:val="24"/>
              <w:lang w:val="en-SG" w:eastAsia="ja-JP"/>
            </w:rPr>
          </w:pPr>
          <w:r w:rsidRPr="00E36AB2">
            <w:rPr>
              <w:rFonts w:ascii="Calibri" w:hAnsi="Calibri"/>
              <w:b w:val="0"/>
              <w:noProof/>
            </w:rPr>
            <w:t>3.3 Instructional Strategies</w:t>
          </w:r>
          <w:r w:rsidRPr="00E36AB2">
            <w:rPr>
              <w:rFonts w:ascii="Calibri" w:hAnsi="Calibri"/>
              <w:b w:val="0"/>
              <w:noProof/>
            </w:rPr>
            <w:tab/>
          </w:r>
          <w:r w:rsidRPr="00E36AB2">
            <w:rPr>
              <w:rFonts w:ascii="Calibri" w:hAnsi="Calibri"/>
              <w:b w:val="0"/>
              <w:noProof/>
            </w:rPr>
            <w:fldChar w:fldCharType="begin"/>
          </w:r>
          <w:r w:rsidRPr="00E36AB2">
            <w:rPr>
              <w:rFonts w:ascii="Calibri" w:hAnsi="Calibri"/>
              <w:b w:val="0"/>
              <w:noProof/>
            </w:rPr>
            <w:instrText xml:space="preserve"> PAGEREF _Toc371263629 \h </w:instrText>
          </w:r>
          <w:r w:rsidRPr="00E36AB2">
            <w:rPr>
              <w:rFonts w:ascii="Calibri" w:hAnsi="Calibri"/>
              <w:b w:val="0"/>
              <w:noProof/>
            </w:rPr>
          </w:r>
          <w:r w:rsidRPr="00E36AB2">
            <w:rPr>
              <w:rFonts w:ascii="Calibri" w:hAnsi="Calibri"/>
              <w:b w:val="0"/>
              <w:noProof/>
            </w:rPr>
            <w:fldChar w:fldCharType="separate"/>
          </w:r>
          <w:r w:rsidR="008D3B1E">
            <w:rPr>
              <w:rFonts w:ascii="Calibri" w:hAnsi="Calibri"/>
              <w:b w:val="0"/>
              <w:noProof/>
            </w:rPr>
            <w:t>7</w:t>
          </w:r>
          <w:r w:rsidRPr="00E36AB2">
            <w:rPr>
              <w:rFonts w:ascii="Calibri" w:hAnsi="Calibri"/>
              <w:b w:val="0"/>
              <w:noProof/>
            </w:rPr>
            <w:fldChar w:fldCharType="end"/>
          </w:r>
        </w:p>
        <w:p w14:paraId="550B0A69" w14:textId="77777777" w:rsidR="00E36AB2" w:rsidRPr="00E36AB2" w:rsidRDefault="00E36AB2">
          <w:pPr>
            <w:pStyle w:val="TOC2"/>
            <w:tabs>
              <w:tab w:val="right" w:leader="dot" w:pos="8290"/>
            </w:tabs>
            <w:rPr>
              <w:rFonts w:ascii="Calibri" w:hAnsi="Calibri"/>
              <w:b w:val="0"/>
              <w:noProof/>
              <w:sz w:val="24"/>
              <w:szCs w:val="24"/>
              <w:lang w:val="en-SG" w:eastAsia="ja-JP"/>
            </w:rPr>
          </w:pPr>
          <w:r w:rsidRPr="00E36AB2">
            <w:rPr>
              <w:rFonts w:ascii="Calibri" w:hAnsi="Calibri"/>
              <w:b w:val="0"/>
              <w:noProof/>
            </w:rPr>
            <w:t>3.4 Designing the Message</w:t>
          </w:r>
          <w:r w:rsidRPr="00E36AB2">
            <w:rPr>
              <w:rFonts w:ascii="Calibri" w:hAnsi="Calibri"/>
              <w:b w:val="0"/>
              <w:noProof/>
            </w:rPr>
            <w:tab/>
          </w:r>
          <w:r w:rsidRPr="00E36AB2">
            <w:rPr>
              <w:rFonts w:ascii="Calibri" w:hAnsi="Calibri"/>
              <w:b w:val="0"/>
              <w:noProof/>
            </w:rPr>
            <w:fldChar w:fldCharType="begin"/>
          </w:r>
          <w:r w:rsidRPr="00E36AB2">
            <w:rPr>
              <w:rFonts w:ascii="Calibri" w:hAnsi="Calibri"/>
              <w:b w:val="0"/>
              <w:noProof/>
            </w:rPr>
            <w:instrText xml:space="preserve"> PAGEREF _Toc371263630 \h </w:instrText>
          </w:r>
          <w:r w:rsidRPr="00E36AB2">
            <w:rPr>
              <w:rFonts w:ascii="Calibri" w:hAnsi="Calibri"/>
              <w:b w:val="0"/>
              <w:noProof/>
            </w:rPr>
          </w:r>
          <w:r w:rsidRPr="00E36AB2">
            <w:rPr>
              <w:rFonts w:ascii="Calibri" w:hAnsi="Calibri"/>
              <w:b w:val="0"/>
              <w:noProof/>
            </w:rPr>
            <w:fldChar w:fldCharType="separate"/>
          </w:r>
          <w:r w:rsidR="008D3B1E">
            <w:rPr>
              <w:rFonts w:ascii="Calibri" w:hAnsi="Calibri"/>
              <w:b w:val="0"/>
              <w:noProof/>
            </w:rPr>
            <w:t>7</w:t>
          </w:r>
          <w:r w:rsidRPr="00E36AB2">
            <w:rPr>
              <w:rFonts w:ascii="Calibri" w:hAnsi="Calibri"/>
              <w:b w:val="0"/>
              <w:noProof/>
            </w:rPr>
            <w:fldChar w:fldCharType="end"/>
          </w:r>
        </w:p>
        <w:p w14:paraId="239B428D" w14:textId="77777777" w:rsidR="00E36AB2" w:rsidRPr="00E36AB2" w:rsidRDefault="00E36AB2">
          <w:pPr>
            <w:pStyle w:val="TOC1"/>
            <w:tabs>
              <w:tab w:val="right" w:leader="dot" w:pos="8290"/>
            </w:tabs>
            <w:rPr>
              <w:rFonts w:ascii="Calibri" w:hAnsi="Calibri"/>
              <w:b w:val="0"/>
              <w:noProof/>
              <w:lang w:val="en-SG" w:eastAsia="ja-JP"/>
            </w:rPr>
          </w:pPr>
          <w:r w:rsidRPr="00E36AB2">
            <w:rPr>
              <w:rFonts w:ascii="Calibri" w:hAnsi="Calibri"/>
              <w:b w:val="0"/>
              <w:noProof/>
            </w:rPr>
            <w:t>4. DEVELOPMENT</w:t>
          </w:r>
          <w:r w:rsidRPr="00E36AB2">
            <w:rPr>
              <w:rFonts w:ascii="Calibri" w:hAnsi="Calibri"/>
              <w:b w:val="0"/>
              <w:noProof/>
            </w:rPr>
            <w:tab/>
          </w:r>
          <w:r w:rsidRPr="00E36AB2">
            <w:rPr>
              <w:rFonts w:ascii="Calibri" w:hAnsi="Calibri"/>
              <w:b w:val="0"/>
              <w:noProof/>
            </w:rPr>
            <w:fldChar w:fldCharType="begin"/>
          </w:r>
          <w:r w:rsidRPr="00E36AB2">
            <w:rPr>
              <w:rFonts w:ascii="Calibri" w:hAnsi="Calibri"/>
              <w:b w:val="0"/>
              <w:noProof/>
            </w:rPr>
            <w:instrText xml:space="preserve"> PAGEREF _Toc371263631 \h </w:instrText>
          </w:r>
          <w:r w:rsidRPr="00E36AB2">
            <w:rPr>
              <w:rFonts w:ascii="Calibri" w:hAnsi="Calibri"/>
              <w:b w:val="0"/>
              <w:noProof/>
            </w:rPr>
          </w:r>
          <w:r w:rsidRPr="00E36AB2">
            <w:rPr>
              <w:rFonts w:ascii="Calibri" w:hAnsi="Calibri"/>
              <w:b w:val="0"/>
              <w:noProof/>
            </w:rPr>
            <w:fldChar w:fldCharType="separate"/>
          </w:r>
          <w:r w:rsidR="008D3B1E">
            <w:rPr>
              <w:rFonts w:ascii="Calibri" w:hAnsi="Calibri"/>
              <w:b w:val="0"/>
              <w:noProof/>
            </w:rPr>
            <w:t>8</w:t>
          </w:r>
          <w:r w:rsidRPr="00E36AB2">
            <w:rPr>
              <w:rFonts w:ascii="Calibri" w:hAnsi="Calibri"/>
              <w:b w:val="0"/>
              <w:noProof/>
            </w:rPr>
            <w:fldChar w:fldCharType="end"/>
          </w:r>
        </w:p>
        <w:p w14:paraId="1654DDFD" w14:textId="77777777" w:rsidR="00E36AB2" w:rsidRPr="00E36AB2" w:rsidRDefault="00E36AB2">
          <w:pPr>
            <w:pStyle w:val="TOC2"/>
            <w:tabs>
              <w:tab w:val="right" w:leader="dot" w:pos="8290"/>
            </w:tabs>
            <w:rPr>
              <w:rFonts w:ascii="Calibri" w:hAnsi="Calibri"/>
              <w:b w:val="0"/>
              <w:noProof/>
              <w:sz w:val="24"/>
              <w:szCs w:val="24"/>
              <w:lang w:val="en-SG" w:eastAsia="ja-JP"/>
            </w:rPr>
          </w:pPr>
          <w:r w:rsidRPr="00E36AB2">
            <w:rPr>
              <w:rFonts w:ascii="Calibri" w:hAnsi="Calibri"/>
              <w:b w:val="0"/>
              <w:noProof/>
            </w:rPr>
            <w:t>4.1 Development of Instruction</w:t>
          </w:r>
          <w:r w:rsidRPr="00E36AB2">
            <w:rPr>
              <w:rFonts w:ascii="Calibri" w:hAnsi="Calibri"/>
              <w:b w:val="0"/>
              <w:noProof/>
            </w:rPr>
            <w:tab/>
          </w:r>
          <w:r w:rsidRPr="00E36AB2">
            <w:rPr>
              <w:rFonts w:ascii="Calibri" w:hAnsi="Calibri"/>
              <w:b w:val="0"/>
              <w:noProof/>
            </w:rPr>
            <w:fldChar w:fldCharType="begin"/>
          </w:r>
          <w:r w:rsidRPr="00E36AB2">
            <w:rPr>
              <w:rFonts w:ascii="Calibri" w:hAnsi="Calibri"/>
              <w:b w:val="0"/>
              <w:noProof/>
            </w:rPr>
            <w:instrText xml:space="preserve"> PAGEREF _Toc371263632 \h </w:instrText>
          </w:r>
          <w:r w:rsidRPr="00E36AB2">
            <w:rPr>
              <w:rFonts w:ascii="Calibri" w:hAnsi="Calibri"/>
              <w:b w:val="0"/>
              <w:noProof/>
            </w:rPr>
          </w:r>
          <w:r w:rsidRPr="00E36AB2">
            <w:rPr>
              <w:rFonts w:ascii="Calibri" w:hAnsi="Calibri"/>
              <w:b w:val="0"/>
              <w:noProof/>
            </w:rPr>
            <w:fldChar w:fldCharType="separate"/>
          </w:r>
          <w:r w:rsidR="008D3B1E">
            <w:rPr>
              <w:rFonts w:ascii="Calibri" w:hAnsi="Calibri"/>
              <w:b w:val="0"/>
              <w:noProof/>
            </w:rPr>
            <w:t>8</w:t>
          </w:r>
          <w:r w:rsidRPr="00E36AB2">
            <w:rPr>
              <w:rFonts w:ascii="Calibri" w:hAnsi="Calibri"/>
              <w:b w:val="0"/>
              <w:noProof/>
            </w:rPr>
            <w:fldChar w:fldCharType="end"/>
          </w:r>
        </w:p>
        <w:p w14:paraId="50D4E051" w14:textId="77777777" w:rsidR="00E36AB2" w:rsidRPr="00E36AB2" w:rsidRDefault="00E36AB2">
          <w:pPr>
            <w:pStyle w:val="TOC2"/>
            <w:tabs>
              <w:tab w:val="right" w:leader="dot" w:pos="8290"/>
            </w:tabs>
            <w:rPr>
              <w:rFonts w:ascii="Calibri" w:hAnsi="Calibri"/>
              <w:b w:val="0"/>
              <w:noProof/>
              <w:sz w:val="24"/>
              <w:szCs w:val="24"/>
              <w:lang w:val="en-SG" w:eastAsia="ja-JP"/>
            </w:rPr>
          </w:pPr>
          <w:r w:rsidRPr="00E36AB2">
            <w:rPr>
              <w:rFonts w:ascii="Calibri" w:hAnsi="Calibri"/>
              <w:b w:val="0"/>
              <w:noProof/>
            </w:rPr>
            <w:t>4.2 Multimedia Principles</w:t>
          </w:r>
          <w:r w:rsidRPr="00E36AB2">
            <w:rPr>
              <w:rFonts w:ascii="Calibri" w:hAnsi="Calibri"/>
              <w:b w:val="0"/>
              <w:noProof/>
            </w:rPr>
            <w:tab/>
          </w:r>
          <w:r w:rsidRPr="00E36AB2">
            <w:rPr>
              <w:rFonts w:ascii="Calibri" w:hAnsi="Calibri"/>
              <w:b w:val="0"/>
              <w:noProof/>
            </w:rPr>
            <w:fldChar w:fldCharType="begin"/>
          </w:r>
          <w:r w:rsidRPr="00E36AB2">
            <w:rPr>
              <w:rFonts w:ascii="Calibri" w:hAnsi="Calibri"/>
              <w:b w:val="0"/>
              <w:noProof/>
            </w:rPr>
            <w:instrText xml:space="preserve"> PAGEREF _Toc371263633 \h </w:instrText>
          </w:r>
          <w:r w:rsidRPr="00E36AB2">
            <w:rPr>
              <w:rFonts w:ascii="Calibri" w:hAnsi="Calibri"/>
              <w:b w:val="0"/>
              <w:noProof/>
            </w:rPr>
          </w:r>
          <w:r w:rsidRPr="00E36AB2">
            <w:rPr>
              <w:rFonts w:ascii="Calibri" w:hAnsi="Calibri"/>
              <w:b w:val="0"/>
              <w:noProof/>
            </w:rPr>
            <w:fldChar w:fldCharType="separate"/>
          </w:r>
          <w:r w:rsidR="008D3B1E">
            <w:rPr>
              <w:rFonts w:ascii="Calibri" w:hAnsi="Calibri"/>
              <w:b w:val="0"/>
              <w:noProof/>
            </w:rPr>
            <w:t>8</w:t>
          </w:r>
          <w:r w:rsidRPr="00E36AB2">
            <w:rPr>
              <w:rFonts w:ascii="Calibri" w:hAnsi="Calibri"/>
              <w:b w:val="0"/>
              <w:noProof/>
            </w:rPr>
            <w:fldChar w:fldCharType="end"/>
          </w:r>
        </w:p>
        <w:p w14:paraId="11AE601D" w14:textId="77777777" w:rsidR="00E36AB2" w:rsidRPr="00E36AB2" w:rsidRDefault="00E36AB2">
          <w:pPr>
            <w:pStyle w:val="TOC2"/>
            <w:tabs>
              <w:tab w:val="right" w:leader="dot" w:pos="8290"/>
            </w:tabs>
            <w:rPr>
              <w:rFonts w:ascii="Calibri" w:hAnsi="Calibri"/>
              <w:b w:val="0"/>
              <w:noProof/>
              <w:sz w:val="24"/>
              <w:szCs w:val="24"/>
              <w:lang w:val="en-SG" w:eastAsia="ja-JP"/>
            </w:rPr>
          </w:pPr>
          <w:r w:rsidRPr="00E36AB2">
            <w:rPr>
              <w:rFonts w:ascii="Calibri" w:hAnsi="Calibri"/>
              <w:b w:val="0"/>
              <w:noProof/>
            </w:rPr>
            <w:t>4.3 Interactivity Principles</w:t>
          </w:r>
          <w:r w:rsidRPr="00E36AB2">
            <w:rPr>
              <w:rFonts w:ascii="Calibri" w:hAnsi="Calibri"/>
              <w:b w:val="0"/>
              <w:noProof/>
            </w:rPr>
            <w:tab/>
          </w:r>
          <w:r w:rsidRPr="00E36AB2">
            <w:rPr>
              <w:rFonts w:ascii="Calibri" w:hAnsi="Calibri"/>
              <w:b w:val="0"/>
              <w:noProof/>
            </w:rPr>
            <w:fldChar w:fldCharType="begin"/>
          </w:r>
          <w:r w:rsidRPr="00E36AB2">
            <w:rPr>
              <w:rFonts w:ascii="Calibri" w:hAnsi="Calibri"/>
              <w:b w:val="0"/>
              <w:noProof/>
            </w:rPr>
            <w:instrText xml:space="preserve"> PAGEREF _Toc371263634 \h </w:instrText>
          </w:r>
          <w:r w:rsidRPr="00E36AB2">
            <w:rPr>
              <w:rFonts w:ascii="Calibri" w:hAnsi="Calibri"/>
              <w:b w:val="0"/>
              <w:noProof/>
            </w:rPr>
          </w:r>
          <w:r w:rsidRPr="00E36AB2">
            <w:rPr>
              <w:rFonts w:ascii="Calibri" w:hAnsi="Calibri"/>
              <w:b w:val="0"/>
              <w:noProof/>
            </w:rPr>
            <w:fldChar w:fldCharType="separate"/>
          </w:r>
          <w:r w:rsidR="008D3B1E">
            <w:rPr>
              <w:rFonts w:ascii="Calibri" w:hAnsi="Calibri"/>
              <w:b w:val="0"/>
              <w:noProof/>
            </w:rPr>
            <w:t>8</w:t>
          </w:r>
          <w:r w:rsidRPr="00E36AB2">
            <w:rPr>
              <w:rFonts w:ascii="Calibri" w:hAnsi="Calibri"/>
              <w:b w:val="0"/>
              <w:noProof/>
            </w:rPr>
            <w:fldChar w:fldCharType="end"/>
          </w:r>
        </w:p>
        <w:p w14:paraId="69AA0675" w14:textId="77777777" w:rsidR="00E36AB2" w:rsidRPr="00E36AB2" w:rsidRDefault="00E36AB2">
          <w:pPr>
            <w:pStyle w:val="TOC1"/>
            <w:tabs>
              <w:tab w:val="right" w:leader="dot" w:pos="8290"/>
            </w:tabs>
            <w:rPr>
              <w:rFonts w:ascii="Calibri" w:hAnsi="Calibri"/>
              <w:b w:val="0"/>
              <w:noProof/>
              <w:lang w:val="en-SG" w:eastAsia="ja-JP"/>
            </w:rPr>
          </w:pPr>
          <w:r w:rsidRPr="00E36AB2">
            <w:rPr>
              <w:rFonts w:ascii="Calibri" w:hAnsi="Calibri"/>
              <w:b w:val="0"/>
              <w:noProof/>
            </w:rPr>
            <w:t>5. IMPLEMENTATION</w:t>
          </w:r>
          <w:r w:rsidRPr="00E36AB2">
            <w:rPr>
              <w:rFonts w:ascii="Calibri" w:hAnsi="Calibri"/>
              <w:b w:val="0"/>
              <w:noProof/>
            </w:rPr>
            <w:tab/>
          </w:r>
          <w:r w:rsidRPr="00E36AB2">
            <w:rPr>
              <w:rFonts w:ascii="Calibri" w:hAnsi="Calibri"/>
              <w:b w:val="0"/>
              <w:noProof/>
            </w:rPr>
            <w:fldChar w:fldCharType="begin"/>
          </w:r>
          <w:r w:rsidRPr="00E36AB2">
            <w:rPr>
              <w:rFonts w:ascii="Calibri" w:hAnsi="Calibri"/>
              <w:b w:val="0"/>
              <w:noProof/>
            </w:rPr>
            <w:instrText xml:space="preserve"> PAGEREF _Toc371263635 \h </w:instrText>
          </w:r>
          <w:r w:rsidRPr="00E36AB2">
            <w:rPr>
              <w:rFonts w:ascii="Calibri" w:hAnsi="Calibri"/>
              <w:b w:val="0"/>
              <w:noProof/>
            </w:rPr>
          </w:r>
          <w:r w:rsidRPr="00E36AB2">
            <w:rPr>
              <w:rFonts w:ascii="Calibri" w:hAnsi="Calibri"/>
              <w:b w:val="0"/>
              <w:noProof/>
            </w:rPr>
            <w:fldChar w:fldCharType="separate"/>
          </w:r>
          <w:r w:rsidR="008D3B1E">
            <w:rPr>
              <w:rFonts w:ascii="Calibri" w:hAnsi="Calibri"/>
              <w:b w:val="0"/>
              <w:noProof/>
            </w:rPr>
            <w:t>9</w:t>
          </w:r>
          <w:r w:rsidRPr="00E36AB2">
            <w:rPr>
              <w:rFonts w:ascii="Calibri" w:hAnsi="Calibri"/>
              <w:b w:val="0"/>
              <w:noProof/>
            </w:rPr>
            <w:fldChar w:fldCharType="end"/>
          </w:r>
        </w:p>
        <w:p w14:paraId="3AC6B31C" w14:textId="77777777" w:rsidR="00E36AB2" w:rsidRPr="00E36AB2" w:rsidRDefault="00E36AB2">
          <w:pPr>
            <w:pStyle w:val="TOC2"/>
            <w:tabs>
              <w:tab w:val="right" w:leader="dot" w:pos="8290"/>
            </w:tabs>
            <w:rPr>
              <w:rFonts w:ascii="Calibri" w:hAnsi="Calibri"/>
              <w:b w:val="0"/>
              <w:noProof/>
              <w:sz w:val="24"/>
              <w:szCs w:val="24"/>
              <w:lang w:val="en-SG" w:eastAsia="ja-JP"/>
            </w:rPr>
          </w:pPr>
          <w:r w:rsidRPr="00E36AB2">
            <w:rPr>
              <w:rFonts w:ascii="Calibri" w:hAnsi="Calibri"/>
              <w:b w:val="0"/>
              <w:noProof/>
            </w:rPr>
            <w:t>5.1 Overview</w:t>
          </w:r>
          <w:r w:rsidRPr="00E36AB2">
            <w:rPr>
              <w:rFonts w:ascii="Calibri" w:hAnsi="Calibri"/>
              <w:b w:val="0"/>
              <w:noProof/>
            </w:rPr>
            <w:tab/>
          </w:r>
          <w:r w:rsidRPr="00E36AB2">
            <w:rPr>
              <w:rFonts w:ascii="Calibri" w:hAnsi="Calibri"/>
              <w:b w:val="0"/>
              <w:noProof/>
            </w:rPr>
            <w:fldChar w:fldCharType="begin"/>
          </w:r>
          <w:r w:rsidRPr="00E36AB2">
            <w:rPr>
              <w:rFonts w:ascii="Calibri" w:hAnsi="Calibri"/>
              <w:b w:val="0"/>
              <w:noProof/>
            </w:rPr>
            <w:instrText xml:space="preserve"> PAGEREF _Toc371263636 \h </w:instrText>
          </w:r>
          <w:r w:rsidRPr="00E36AB2">
            <w:rPr>
              <w:rFonts w:ascii="Calibri" w:hAnsi="Calibri"/>
              <w:b w:val="0"/>
              <w:noProof/>
            </w:rPr>
          </w:r>
          <w:r w:rsidRPr="00E36AB2">
            <w:rPr>
              <w:rFonts w:ascii="Calibri" w:hAnsi="Calibri"/>
              <w:b w:val="0"/>
              <w:noProof/>
            </w:rPr>
            <w:fldChar w:fldCharType="separate"/>
          </w:r>
          <w:r w:rsidR="008D3B1E">
            <w:rPr>
              <w:rFonts w:ascii="Calibri" w:hAnsi="Calibri"/>
              <w:b w:val="0"/>
              <w:noProof/>
            </w:rPr>
            <w:t>9</w:t>
          </w:r>
          <w:r w:rsidRPr="00E36AB2">
            <w:rPr>
              <w:rFonts w:ascii="Calibri" w:hAnsi="Calibri"/>
              <w:b w:val="0"/>
              <w:noProof/>
            </w:rPr>
            <w:fldChar w:fldCharType="end"/>
          </w:r>
        </w:p>
        <w:p w14:paraId="73D215A1" w14:textId="77777777" w:rsidR="00E36AB2" w:rsidRPr="00E36AB2" w:rsidRDefault="00E36AB2">
          <w:pPr>
            <w:pStyle w:val="TOC2"/>
            <w:tabs>
              <w:tab w:val="right" w:leader="dot" w:pos="8290"/>
            </w:tabs>
            <w:rPr>
              <w:rFonts w:ascii="Calibri" w:hAnsi="Calibri"/>
              <w:b w:val="0"/>
              <w:noProof/>
              <w:sz w:val="24"/>
              <w:szCs w:val="24"/>
              <w:lang w:val="en-SG" w:eastAsia="ja-JP"/>
            </w:rPr>
          </w:pPr>
          <w:r w:rsidRPr="00E36AB2">
            <w:rPr>
              <w:rFonts w:ascii="Calibri" w:hAnsi="Calibri"/>
              <w:b w:val="0"/>
              <w:noProof/>
            </w:rPr>
            <w:t>5.2 Possible Implementations</w:t>
          </w:r>
          <w:r w:rsidRPr="00E36AB2">
            <w:rPr>
              <w:rFonts w:ascii="Calibri" w:hAnsi="Calibri"/>
              <w:b w:val="0"/>
              <w:noProof/>
            </w:rPr>
            <w:tab/>
          </w:r>
          <w:r w:rsidRPr="00E36AB2">
            <w:rPr>
              <w:rFonts w:ascii="Calibri" w:hAnsi="Calibri"/>
              <w:b w:val="0"/>
              <w:noProof/>
            </w:rPr>
            <w:fldChar w:fldCharType="begin"/>
          </w:r>
          <w:r w:rsidRPr="00E36AB2">
            <w:rPr>
              <w:rFonts w:ascii="Calibri" w:hAnsi="Calibri"/>
              <w:b w:val="0"/>
              <w:noProof/>
            </w:rPr>
            <w:instrText xml:space="preserve"> PAGEREF _Toc371263637 \h </w:instrText>
          </w:r>
          <w:r w:rsidRPr="00E36AB2">
            <w:rPr>
              <w:rFonts w:ascii="Calibri" w:hAnsi="Calibri"/>
              <w:b w:val="0"/>
              <w:noProof/>
            </w:rPr>
          </w:r>
          <w:r w:rsidRPr="00E36AB2">
            <w:rPr>
              <w:rFonts w:ascii="Calibri" w:hAnsi="Calibri"/>
              <w:b w:val="0"/>
              <w:noProof/>
            </w:rPr>
            <w:fldChar w:fldCharType="separate"/>
          </w:r>
          <w:r w:rsidR="008D3B1E">
            <w:rPr>
              <w:rFonts w:ascii="Calibri" w:hAnsi="Calibri"/>
              <w:b w:val="0"/>
              <w:noProof/>
            </w:rPr>
            <w:t>9</w:t>
          </w:r>
          <w:r w:rsidRPr="00E36AB2">
            <w:rPr>
              <w:rFonts w:ascii="Calibri" w:hAnsi="Calibri"/>
              <w:b w:val="0"/>
              <w:noProof/>
            </w:rPr>
            <w:fldChar w:fldCharType="end"/>
          </w:r>
        </w:p>
        <w:p w14:paraId="5D94C73C" w14:textId="77777777" w:rsidR="00E36AB2" w:rsidRPr="00E36AB2" w:rsidRDefault="00E36AB2">
          <w:pPr>
            <w:pStyle w:val="TOC1"/>
            <w:tabs>
              <w:tab w:val="right" w:leader="dot" w:pos="8290"/>
            </w:tabs>
            <w:rPr>
              <w:rFonts w:ascii="Calibri" w:hAnsi="Calibri"/>
              <w:b w:val="0"/>
              <w:noProof/>
              <w:lang w:val="en-SG" w:eastAsia="ja-JP"/>
            </w:rPr>
          </w:pPr>
          <w:r w:rsidRPr="00E36AB2">
            <w:rPr>
              <w:rFonts w:ascii="Calibri" w:hAnsi="Calibri"/>
              <w:b w:val="0"/>
              <w:noProof/>
            </w:rPr>
            <w:t>6. EVALUATION</w:t>
          </w:r>
          <w:r w:rsidRPr="00E36AB2">
            <w:rPr>
              <w:rFonts w:ascii="Calibri" w:hAnsi="Calibri"/>
              <w:b w:val="0"/>
              <w:noProof/>
            </w:rPr>
            <w:tab/>
          </w:r>
          <w:r w:rsidRPr="00E36AB2">
            <w:rPr>
              <w:rFonts w:ascii="Calibri" w:hAnsi="Calibri"/>
              <w:b w:val="0"/>
              <w:noProof/>
            </w:rPr>
            <w:fldChar w:fldCharType="begin"/>
          </w:r>
          <w:r w:rsidRPr="00E36AB2">
            <w:rPr>
              <w:rFonts w:ascii="Calibri" w:hAnsi="Calibri"/>
              <w:b w:val="0"/>
              <w:noProof/>
            </w:rPr>
            <w:instrText xml:space="preserve"> PAGEREF _Toc371263638 \h </w:instrText>
          </w:r>
          <w:r w:rsidRPr="00E36AB2">
            <w:rPr>
              <w:rFonts w:ascii="Calibri" w:hAnsi="Calibri"/>
              <w:b w:val="0"/>
              <w:noProof/>
            </w:rPr>
          </w:r>
          <w:r w:rsidRPr="00E36AB2">
            <w:rPr>
              <w:rFonts w:ascii="Calibri" w:hAnsi="Calibri"/>
              <w:b w:val="0"/>
              <w:noProof/>
            </w:rPr>
            <w:fldChar w:fldCharType="separate"/>
          </w:r>
          <w:r w:rsidR="008D3B1E">
            <w:rPr>
              <w:rFonts w:ascii="Calibri" w:hAnsi="Calibri"/>
              <w:b w:val="0"/>
              <w:noProof/>
            </w:rPr>
            <w:t>9</w:t>
          </w:r>
          <w:r w:rsidRPr="00E36AB2">
            <w:rPr>
              <w:rFonts w:ascii="Calibri" w:hAnsi="Calibri"/>
              <w:b w:val="0"/>
              <w:noProof/>
            </w:rPr>
            <w:fldChar w:fldCharType="end"/>
          </w:r>
        </w:p>
        <w:p w14:paraId="2FAC2B7B" w14:textId="77777777" w:rsidR="00E36AB2" w:rsidRPr="00E36AB2" w:rsidRDefault="00E36AB2">
          <w:pPr>
            <w:pStyle w:val="TOC2"/>
            <w:tabs>
              <w:tab w:val="right" w:leader="dot" w:pos="8290"/>
            </w:tabs>
            <w:rPr>
              <w:rFonts w:ascii="Calibri" w:hAnsi="Calibri"/>
              <w:b w:val="0"/>
              <w:noProof/>
              <w:sz w:val="24"/>
              <w:szCs w:val="24"/>
              <w:lang w:val="en-SG" w:eastAsia="ja-JP"/>
            </w:rPr>
          </w:pPr>
          <w:r w:rsidRPr="00E36AB2">
            <w:rPr>
              <w:rFonts w:ascii="Calibri" w:hAnsi="Calibri"/>
              <w:b w:val="0"/>
              <w:noProof/>
            </w:rPr>
            <w:t>6.1 Participants</w:t>
          </w:r>
          <w:r w:rsidRPr="00E36AB2">
            <w:rPr>
              <w:rFonts w:ascii="Calibri" w:hAnsi="Calibri"/>
              <w:b w:val="0"/>
              <w:noProof/>
            </w:rPr>
            <w:tab/>
          </w:r>
          <w:r w:rsidRPr="00E36AB2">
            <w:rPr>
              <w:rFonts w:ascii="Calibri" w:hAnsi="Calibri"/>
              <w:b w:val="0"/>
              <w:noProof/>
            </w:rPr>
            <w:fldChar w:fldCharType="begin"/>
          </w:r>
          <w:r w:rsidRPr="00E36AB2">
            <w:rPr>
              <w:rFonts w:ascii="Calibri" w:hAnsi="Calibri"/>
              <w:b w:val="0"/>
              <w:noProof/>
            </w:rPr>
            <w:instrText xml:space="preserve"> PAGEREF _Toc371263639 \h </w:instrText>
          </w:r>
          <w:r w:rsidRPr="00E36AB2">
            <w:rPr>
              <w:rFonts w:ascii="Calibri" w:hAnsi="Calibri"/>
              <w:b w:val="0"/>
              <w:noProof/>
            </w:rPr>
          </w:r>
          <w:r w:rsidRPr="00E36AB2">
            <w:rPr>
              <w:rFonts w:ascii="Calibri" w:hAnsi="Calibri"/>
              <w:b w:val="0"/>
              <w:noProof/>
            </w:rPr>
            <w:fldChar w:fldCharType="separate"/>
          </w:r>
          <w:r w:rsidR="008D3B1E">
            <w:rPr>
              <w:rFonts w:ascii="Calibri" w:hAnsi="Calibri"/>
              <w:b w:val="0"/>
              <w:noProof/>
            </w:rPr>
            <w:t>9</w:t>
          </w:r>
          <w:r w:rsidRPr="00E36AB2">
            <w:rPr>
              <w:rFonts w:ascii="Calibri" w:hAnsi="Calibri"/>
              <w:b w:val="0"/>
              <w:noProof/>
            </w:rPr>
            <w:fldChar w:fldCharType="end"/>
          </w:r>
        </w:p>
        <w:p w14:paraId="7B0CC99F" w14:textId="77777777" w:rsidR="00E36AB2" w:rsidRPr="00E36AB2" w:rsidRDefault="00E36AB2">
          <w:pPr>
            <w:pStyle w:val="TOC2"/>
            <w:tabs>
              <w:tab w:val="right" w:leader="dot" w:pos="8290"/>
            </w:tabs>
            <w:rPr>
              <w:rFonts w:ascii="Calibri" w:hAnsi="Calibri"/>
              <w:b w:val="0"/>
              <w:noProof/>
              <w:sz w:val="24"/>
              <w:szCs w:val="24"/>
              <w:lang w:val="en-SG" w:eastAsia="ja-JP"/>
            </w:rPr>
          </w:pPr>
          <w:r w:rsidRPr="00E36AB2">
            <w:rPr>
              <w:rFonts w:ascii="Calibri" w:hAnsi="Calibri"/>
              <w:b w:val="0"/>
              <w:noProof/>
            </w:rPr>
            <w:t>6.2 Instruments</w:t>
          </w:r>
          <w:r w:rsidRPr="00E36AB2">
            <w:rPr>
              <w:rFonts w:ascii="Calibri" w:hAnsi="Calibri"/>
              <w:b w:val="0"/>
              <w:noProof/>
            </w:rPr>
            <w:tab/>
          </w:r>
          <w:r w:rsidRPr="00E36AB2">
            <w:rPr>
              <w:rFonts w:ascii="Calibri" w:hAnsi="Calibri"/>
              <w:b w:val="0"/>
              <w:noProof/>
            </w:rPr>
            <w:fldChar w:fldCharType="begin"/>
          </w:r>
          <w:r w:rsidRPr="00E36AB2">
            <w:rPr>
              <w:rFonts w:ascii="Calibri" w:hAnsi="Calibri"/>
              <w:b w:val="0"/>
              <w:noProof/>
            </w:rPr>
            <w:instrText xml:space="preserve"> PAGEREF _Toc371263640 \h </w:instrText>
          </w:r>
          <w:r w:rsidRPr="00E36AB2">
            <w:rPr>
              <w:rFonts w:ascii="Calibri" w:hAnsi="Calibri"/>
              <w:b w:val="0"/>
              <w:noProof/>
            </w:rPr>
          </w:r>
          <w:r w:rsidRPr="00E36AB2">
            <w:rPr>
              <w:rFonts w:ascii="Calibri" w:hAnsi="Calibri"/>
              <w:b w:val="0"/>
              <w:noProof/>
            </w:rPr>
            <w:fldChar w:fldCharType="separate"/>
          </w:r>
          <w:r w:rsidR="008D3B1E">
            <w:rPr>
              <w:rFonts w:ascii="Calibri" w:hAnsi="Calibri"/>
              <w:b w:val="0"/>
              <w:noProof/>
            </w:rPr>
            <w:t>9</w:t>
          </w:r>
          <w:r w:rsidRPr="00E36AB2">
            <w:rPr>
              <w:rFonts w:ascii="Calibri" w:hAnsi="Calibri"/>
              <w:b w:val="0"/>
              <w:noProof/>
            </w:rPr>
            <w:fldChar w:fldCharType="end"/>
          </w:r>
        </w:p>
        <w:p w14:paraId="349FE4F4" w14:textId="77777777" w:rsidR="00E36AB2" w:rsidRPr="00E36AB2" w:rsidRDefault="00E36AB2">
          <w:pPr>
            <w:pStyle w:val="TOC2"/>
            <w:tabs>
              <w:tab w:val="right" w:leader="dot" w:pos="8290"/>
            </w:tabs>
            <w:rPr>
              <w:rFonts w:ascii="Calibri" w:hAnsi="Calibri"/>
              <w:b w:val="0"/>
              <w:noProof/>
              <w:sz w:val="24"/>
              <w:szCs w:val="24"/>
              <w:lang w:val="en-SG" w:eastAsia="ja-JP"/>
            </w:rPr>
          </w:pPr>
          <w:r w:rsidRPr="00E36AB2">
            <w:rPr>
              <w:rFonts w:ascii="Calibri" w:hAnsi="Calibri"/>
              <w:b w:val="0"/>
              <w:noProof/>
            </w:rPr>
            <w:t>6.3 Formative Evaluation Procedure</w:t>
          </w:r>
          <w:r w:rsidRPr="00E36AB2">
            <w:rPr>
              <w:rFonts w:ascii="Calibri" w:hAnsi="Calibri"/>
              <w:b w:val="0"/>
              <w:noProof/>
            </w:rPr>
            <w:tab/>
          </w:r>
          <w:r w:rsidRPr="00E36AB2">
            <w:rPr>
              <w:rFonts w:ascii="Calibri" w:hAnsi="Calibri"/>
              <w:b w:val="0"/>
              <w:noProof/>
            </w:rPr>
            <w:fldChar w:fldCharType="begin"/>
          </w:r>
          <w:r w:rsidRPr="00E36AB2">
            <w:rPr>
              <w:rFonts w:ascii="Calibri" w:hAnsi="Calibri"/>
              <w:b w:val="0"/>
              <w:noProof/>
            </w:rPr>
            <w:instrText xml:space="preserve"> PAGEREF _Toc371263641 \h </w:instrText>
          </w:r>
          <w:r w:rsidRPr="00E36AB2">
            <w:rPr>
              <w:rFonts w:ascii="Calibri" w:hAnsi="Calibri"/>
              <w:b w:val="0"/>
              <w:noProof/>
            </w:rPr>
          </w:r>
          <w:r w:rsidRPr="00E36AB2">
            <w:rPr>
              <w:rFonts w:ascii="Calibri" w:hAnsi="Calibri"/>
              <w:b w:val="0"/>
              <w:noProof/>
            </w:rPr>
            <w:fldChar w:fldCharType="separate"/>
          </w:r>
          <w:r w:rsidR="008D3B1E">
            <w:rPr>
              <w:rFonts w:ascii="Calibri" w:hAnsi="Calibri"/>
              <w:b w:val="0"/>
              <w:noProof/>
            </w:rPr>
            <w:t>10</w:t>
          </w:r>
          <w:r w:rsidRPr="00E36AB2">
            <w:rPr>
              <w:rFonts w:ascii="Calibri" w:hAnsi="Calibri"/>
              <w:b w:val="0"/>
              <w:noProof/>
            </w:rPr>
            <w:fldChar w:fldCharType="end"/>
          </w:r>
        </w:p>
        <w:p w14:paraId="751F38C8" w14:textId="77777777" w:rsidR="00E36AB2" w:rsidRPr="00E36AB2" w:rsidRDefault="00E36AB2">
          <w:pPr>
            <w:pStyle w:val="TOC1"/>
            <w:tabs>
              <w:tab w:val="right" w:leader="dot" w:pos="8290"/>
            </w:tabs>
            <w:rPr>
              <w:rFonts w:ascii="Calibri" w:hAnsi="Calibri"/>
              <w:b w:val="0"/>
              <w:noProof/>
              <w:lang w:val="en-SG" w:eastAsia="ja-JP"/>
            </w:rPr>
          </w:pPr>
          <w:r w:rsidRPr="00E36AB2">
            <w:rPr>
              <w:rFonts w:ascii="Calibri" w:hAnsi="Calibri"/>
              <w:b w:val="0"/>
              <w:noProof/>
            </w:rPr>
            <w:t>7. RESULTS &amp; DISCUSSIONS</w:t>
          </w:r>
          <w:r w:rsidRPr="00E36AB2">
            <w:rPr>
              <w:rFonts w:ascii="Calibri" w:hAnsi="Calibri"/>
              <w:b w:val="0"/>
              <w:noProof/>
            </w:rPr>
            <w:tab/>
          </w:r>
          <w:r w:rsidRPr="00E36AB2">
            <w:rPr>
              <w:rFonts w:ascii="Calibri" w:hAnsi="Calibri"/>
              <w:b w:val="0"/>
              <w:noProof/>
            </w:rPr>
            <w:fldChar w:fldCharType="begin"/>
          </w:r>
          <w:r w:rsidRPr="00E36AB2">
            <w:rPr>
              <w:rFonts w:ascii="Calibri" w:hAnsi="Calibri"/>
              <w:b w:val="0"/>
              <w:noProof/>
            </w:rPr>
            <w:instrText xml:space="preserve"> PAGEREF _Toc371263642 \h </w:instrText>
          </w:r>
          <w:r w:rsidRPr="00E36AB2">
            <w:rPr>
              <w:rFonts w:ascii="Calibri" w:hAnsi="Calibri"/>
              <w:b w:val="0"/>
              <w:noProof/>
            </w:rPr>
          </w:r>
          <w:r w:rsidRPr="00E36AB2">
            <w:rPr>
              <w:rFonts w:ascii="Calibri" w:hAnsi="Calibri"/>
              <w:b w:val="0"/>
              <w:noProof/>
            </w:rPr>
            <w:fldChar w:fldCharType="separate"/>
          </w:r>
          <w:r w:rsidR="008D3B1E">
            <w:rPr>
              <w:rFonts w:ascii="Calibri" w:hAnsi="Calibri"/>
              <w:b w:val="0"/>
              <w:noProof/>
            </w:rPr>
            <w:t>10</w:t>
          </w:r>
          <w:r w:rsidRPr="00E36AB2">
            <w:rPr>
              <w:rFonts w:ascii="Calibri" w:hAnsi="Calibri"/>
              <w:b w:val="0"/>
              <w:noProof/>
            </w:rPr>
            <w:fldChar w:fldCharType="end"/>
          </w:r>
        </w:p>
        <w:p w14:paraId="49D2502F" w14:textId="77777777" w:rsidR="00E36AB2" w:rsidRPr="00E36AB2" w:rsidRDefault="00E36AB2">
          <w:pPr>
            <w:pStyle w:val="TOC2"/>
            <w:tabs>
              <w:tab w:val="right" w:leader="dot" w:pos="8290"/>
            </w:tabs>
            <w:rPr>
              <w:rFonts w:ascii="Calibri" w:hAnsi="Calibri"/>
              <w:b w:val="0"/>
              <w:noProof/>
              <w:sz w:val="24"/>
              <w:szCs w:val="24"/>
              <w:lang w:val="en-SG" w:eastAsia="ja-JP"/>
            </w:rPr>
          </w:pPr>
          <w:r w:rsidRPr="00E36AB2">
            <w:rPr>
              <w:rFonts w:ascii="Calibri" w:hAnsi="Calibri"/>
              <w:b w:val="0"/>
              <w:noProof/>
            </w:rPr>
            <w:t>7.1 Overall Survey Results for First Formative Evaluation</w:t>
          </w:r>
          <w:r w:rsidRPr="00E36AB2">
            <w:rPr>
              <w:rFonts w:ascii="Calibri" w:hAnsi="Calibri"/>
              <w:b w:val="0"/>
              <w:noProof/>
            </w:rPr>
            <w:tab/>
          </w:r>
          <w:r w:rsidRPr="00E36AB2">
            <w:rPr>
              <w:rFonts w:ascii="Calibri" w:hAnsi="Calibri"/>
              <w:b w:val="0"/>
              <w:noProof/>
            </w:rPr>
            <w:fldChar w:fldCharType="begin"/>
          </w:r>
          <w:r w:rsidRPr="00E36AB2">
            <w:rPr>
              <w:rFonts w:ascii="Calibri" w:hAnsi="Calibri"/>
              <w:b w:val="0"/>
              <w:noProof/>
            </w:rPr>
            <w:instrText xml:space="preserve"> PAGEREF _Toc371263643 \h </w:instrText>
          </w:r>
          <w:r w:rsidRPr="00E36AB2">
            <w:rPr>
              <w:rFonts w:ascii="Calibri" w:hAnsi="Calibri"/>
              <w:b w:val="0"/>
              <w:noProof/>
            </w:rPr>
          </w:r>
          <w:r w:rsidRPr="00E36AB2">
            <w:rPr>
              <w:rFonts w:ascii="Calibri" w:hAnsi="Calibri"/>
              <w:b w:val="0"/>
              <w:noProof/>
            </w:rPr>
            <w:fldChar w:fldCharType="separate"/>
          </w:r>
          <w:r w:rsidR="008D3B1E">
            <w:rPr>
              <w:rFonts w:ascii="Calibri" w:hAnsi="Calibri"/>
              <w:b w:val="0"/>
              <w:noProof/>
            </w:rPr>
            <w:t>10</w:t>
          </w:r>
          <w:r w:rsidRPr="00E36AB2">
            <w:rPr>
              <w:rFonts w:ascii="Calibri" w:hAnsi="Calibri"/>
              <w:b w:val="0"/>
              <w:noProof/>
            </w:rPr>
            <w:fldChar w:fldCharType="end"/>
          </w:r>
        </w:p>
        <w:p w14:paraId="245AFAE9" w14:textId="77777777" w:rsidR="00E36AB2" w:rsidRPr="00E36AB2" w:rsidRDefault="00E36AB2">
          <w:pPr>
            <w:pStyle w:val="TOC2"/>
            <w:tabs>
              <w:tab w:val="right" w:leader="dot" w:pos="8290"/>
            </w:tabs>
            <w:rPr>
              <w:rFonts w:ascii="Calibri" w:hAnsi="Calibri"/>
              <w:b w:val="0"/>
              <w:noProof/>
              <w:sz w:val="24"/>
              <w:szCs w:val="24"/>
              <w:lang w:val="en-SG" w:eastAsia="ja-JP"/>
            </w:rPr>
          </w:pPr>
          <w:r w:rsidRPr="00E36AB2">
            <w:rPr>
              <w:rFonts w:ascii="Calibri" w:hAnsi="Calibri"/>
              <w:b w:val="0"/>
              <w:noProof/>
            </w:rPr>
            <w:t>7.2 Interview Analysis for First Formative Evaluation</w:t>
          </w:r>
          <w:r w:rsidRPr="00E36AB2">
            <w:rPr>
              <w:rFonts w:ascii="Calibri" w:hAnsi="Calibri"/>
              <w:b w:val="0"/>
              <w:noProof/>
            </w:rPr>
            <w:tab/>
          </w:r>
          <w:r w:rsidRPr="00E36AB2">
            <w:rPr>
              <w:rFonts w:ascii="Calibri" w:hAnsi="Calibri"/>
              <w:b w:val="0"/>
              <w:noProof/>
            </w:rPr>
            <w:fldChar w:fldCharType="begin"/>
          </w:r>
          <w:r w:rsidRPr="00E36AB2">
            <w:rPr>
              <w:rFonts w:ascii="Calibri" w:hAnsi="Calibri"/>
              <w:b w:val="0"/>
              <w:noProof/>
            </w:rPr>
            <w:instrText xml:space="preserve"> PAGEREF _Toc371263644 \h </w:instrText>
          </w:r>
          <w:r w:rsidRPr="00E36AB2">
            <w:rPr>
              <w:rFonts w:ascii="Calibri" w:hAnsi="Calibri"/>
              <w:b w:val="0"/>
              <w:noProof/>
            </w:rPr>
          </w:r>
          <w:r w:rsidRPr="00E36AB2">
            <w:rPr>
              <w:rFonts w:ascii="Calibri" w:hAnsi="Calibri"/>
              <w:b w:val="0"/>
              <w:noProof/>
            </w:rPr>
            <w:fldChar w:fldCharType="separate"/>
          </w:r>
          <w:r w:rsidR="008D3B1E">
            <w:rPr>
              <w:rFonts w:ascii="Calibri" w:hAnsi="Calibri"/>
              <w:b w:val="0"/>
              <w:noProof/>
            </w:rPr>
            <w:t>11</w:t>
          </w:r>
          <w:r w:rsidRPr="00E36AB2">
            <w:rPr>
              <w:rFonts w:ascii="Calibri" w:hAnsi="Calibri"/>
              <w:b w:val="0"/>
              <w:noProof/>
            </w:rPr>
            <w:fldChar w:fldCharType="end"/>
          </w:r>
        </w:p>
        <w:p w14:paraId="51587C55" w14:textId="77777777" w:rsidR="00E36AB2" w:rsidRPr="00E36AB2" w:rsidRDefault="00E36AB2">
          <w:pPr>
            <w:pStyle w:val="TOC2"/>
            <w:tabs>
              <w:tab w:val="right" w:leader="dot" w:pos="8290"/>
            </w:tabs>
            <w:rPr>
              <w:rFonts w:ascii="Calibri" w:hAnsi="Calibri"/>
              <w:b w:val="0"/>
              <w:noProof/>
              <w:sz w:val="24"/>
              <w:szCs w:val="24"/>
              <w:lang w:val="en-SG" w:eastAsia="ja-JP"/>
            </w:rPr>
          </w:pPr>
          <w:r w:rsidRPr="00E36AB2">
            <w:rPr>
              <w:rFonts w:ascii="Calibri" w:hAnsi="Calibri"/>
              <w:b w:val="0"/>
              <w:noProof/>
            </w:rPr>
            <w:t>7.3 Discussion of Results for First Formative Evaluation</w:t>
          </w:r>
          <w:r w:rsidRPr="00E36AB2">
            <w:rPr>
              <w:rFonts w:ascii="Calibri" w:hAnsi="Calibri"/>
              <w:b w:val="0"/>
              <w:noProof/>
            </w:rPr>
            <w:tab/>
          </w:r>
          <w:r w:rsidRPr="00E36AB2">
            <w:rPr>
              <w:rFonts w:ascii="Calibri" w:hAnsi="Calibri"/>
              <w:b w:val="0"/>
              <w:noProof/>
            </w:rPr>
            <w:fldChar w:fldCharType="begin"/>
          </w:r>
          <w:r w:rsidRPr="00E36AB2">
            <w:rPr>
              <w:rFonts w:ascii="Calibri" w:hAnsi="Calibri"/>
              <w:b w:val="0"/>
              <w:noProof/>
            </w:rPr>
            <w:instrText xml:space="preserve"> PAGEREF _Toc371263645 \h </w:instrText>
          </w:r>
          <w:r w:rsidRPr="00E36AB2">
            <w:rPr>
              <w:rFonts w:ascii="Calibri" w:hAnsi="Calibri"/>
              <w:b w:val="0"/>
              <w:noProof/>
            </w:rPr>
          </w:r>
          <w:r w:rsidRPr="00E36AB2">
            <w:rPr>
              <w:rFonts w:ascii="Calibri" w:hAnsi="Calibri"/>
              <w:b w:val="0"/>
              <w:noProof/>
            </w:rPr>
            <w:fldChar w:fldCharType="separate"/>
          </w:r>
          <w:r w:rsidR="008D3B1E">
            <w:rPr>
              <w:rFonts w:ascii="Calibri" w:hAnsi="Calibri"/>
              <w:b w:val="0"/>
              <w:noProof/>
            </w:rPr>
            <w:t>11</w:t>
          </w:r>
          <w:r w:rsidRPr="00E36AB2">
            <w:rPr>
              <w:rFonts w:ascii="Calibri" w:hAnsi="Calibri"/>
              <w:b w:val="0"/>
              <w:noProof/>
            </w:rPr>
            <w:fldChar w:fldCharType="end"/>
          </w:r>
        </w:p>
        <w:p w14:paraId="4AA6B1DA" w14:textId="77777777" w:rsidR="00E36AB2" w:rsidRPr="00E36AB2" w:rsidRDefault="00E36AB2">
          <w:pPr>
            <w:pStyle w:val="TOC2"/>
            <w:tabs>
              <w:tab w:val="right" w:leader="dot" w:pos="8290"/>
            </w:tabs>
            <w:rPr>
              <w:rFonts w:ascii="Calibri" w:hAnsi="Calibri"/>
              <w:b w:val="0"/>
              <w:noProof/>
              <w:sz w:val="24"/>
              <w:szCs w:val="24"/>
              <w:lang w:val="en-SG" w:eastAsia="ja-JP"/>
            </w:rPr>
          </w:pPr>
          <w:r w:rsidRPr="00E36AB2">
            <w:rPr>
              <w:rFonts w:ascii="Calibri" w:hAnsi="Calibri"/>
              <w:b w:val="0"/>
              <w:noProof/>
            </w:rPr>
            <w:t>7.4 Overall Survey Results for Second Formative Evaluation</w:t>
          </w:r>
          <w:r w:rsidRPr="00E36AB2">
            <w:rPr>
              <w:rFonts w:ascii="Calibri" w:hAnsi="Calibri"/>
              <w:b w:val="0"/>
              <w:noProof/>
            </w:rPr>
            <w:tab/>
          </w:r>
          <w:r w:rsidRPr="00E36AB2">
            <w:rPr>
              <w:rFonts w:ascii="Calibri" w:hAnsi="Calibri"/>
              <w:b w:val="0"/>
              <w:noProof/>
            </w:rPr>
            <w:fldChar w:fldCharType="begin"/>
          </w:r>
          <w:r w:rsidRPr="00E36AB2">
            <w:rPr>
              <w:rFonts w:ascii="Calibri" w:hAnsi="Calibri"/>
              <w:b w:val="0"/>
              <w:noProof/>
            </w:rPr>
            <w:instrText xml:space="preserve"> PAGEREF _Toc371263646 \h </w:instrText>
          </w:r>
          <w:r w:rsidRPr="00E36AB2">
            <w:rPr>
              <w:rFonts w:ascii="Calibri" w:hAnsi="Calibri"/>
              <w:b w:val="0"/>
              <w:noProof/>
            </w:rPr>
          </w:r>
          <w:r w:rsidRPr="00E36AB2">
            <w:rPr>
              <w:rFonts w:ascii="Calibri" w:hAnsi="Calibri"/>
              <w:b w:val="0"/>
              <w:noProof/>
            </w:rPr>
            <w:fldChar w:fldCharType="separate"/>
          </w:r>
          <w:r w:rsidR="008D3B1E">
            <w:rPr>
              <w:rFonts w:ascii="Calibri" w:hAnsi="Calibri"/>
              <w:b w:val="0"/>
              <w:noProof/>
            </w:rPr>
            <w:t>11</w:t>
          </w:r>
          <w:r w:rsidRPr="00E36AB2">
            <w:rPr>
              <w:rFonts w:ascii="Calibri" w:hAnsi="Calibri"/>
              <w:b w:val="0"/>
              <w:noProof/>
            </w:rPr>
            <w:fldChar w:fldCharType="end"/>
          </w:r>
        </w:p>
        <w:p w14:paraId="7801E463" w14:textId="77777777" w:rsidR="00E36AB2" w:rsidRPr="00E36AB2" w:rsidRDefault="00E36AB2">
          <w:pPr>
            <w:pStyle w:val="TOC2"/>
            <w:tabs>
              <w:tab w:val="right" w:leader="dot" w:pos="8290"/>
            </w:tabs>
            <w:rPr>
              <w:rFonts w:ascii="Calibri" w:hAnsi="Calibri"/>
              <w:b w:val="0"/>
              <w:noProof/>
              <w:sz w:val="24"/>
              <w:szCs w:val="24"/>
              <w:lang w:val="en-SG" w:eastAsia="ja-JP"/>
            </w:rPr>
          </w:pPr>
          <w:r w:rsidRPr="00E36AB2">
            <w:rPr>
              <w:rFonts w:ascii="Calibri" w:hAnsi="Calibri"/>
              <w:b w:val="0"/>
              <w:noProof/>
            </w:rPr>
            <w:t>7.5 Discussion of Results for Second Formative Evaluation</w:t>
          </w:r>
          <w:r w:rsidRPr="00E36AB2">
            <w:rPr>
              <w:rFonts w:ascii="Calibri" w:hAnsi="Calibri"/>
              <w:b w:val="0"/>
              <w:noProof/>
            </w:rPr>
            <w:tab/>
          </w:r>
          <w:r w:rsidRPr="00E36AB2">
            <w:rPr>
              <w:rFonts w:ascii="Calibri" w:hAnsi="Calibri"/>
              <w:b w:val="0"/>
              <w:noProof/>
            </w:rPr>
            <w:fldChar w:fldCharType="begin"/>
          </w:r>
          <w:r w:rsidRPr="00E36AB2">
            <w:rPr>
              <w:rFonts w:ascii="Calibri" w:hAnsi="Calibri"/>
              <w:b w:val="0"/>
              <w:noProof/>
            </w:rPr>
            <w:instrText xml:space="preserve"> PAGEREF _Toc371263647 \h </w:instrText>
          </w:r>
          <w:r w:rsidRPr="00E36AB2">
            <w:rPr>
              <w:rFonts w:ascii="Calibri" w:hAnsi="Calibri"/>
              <w:b w:val="0"/>
              <w:noProof/>
            </w:rPr>
          </w:r>
          <w:r w:rsidRPr="00E36AB2">
            <w:rPr>
              <w:rFonts w:ascii="Calibri" w:hAnsi="Calibri"/>
              <w:b w:val="0"/>
              <w:noProof/>
            </w:rPr>
            <w:fldChar w:fldCharType="separate"/>
          </w:r>
          <w:r w:rsidR="008D3B1E">
            <w:rPr>
              <w:rFonts w:ascii="Calibri" w:hAnsi="Calibri"/>
              <w:b w:val="0"/>
              <w:noProof/>
            </w:rPr>
            <w:t>12</w:t>
          </w:r>
          <w:r w:rsidRPr="00E36AB2">
            <w:rPr>
              <w:rFonts w:ascii="Calibri" w:hAnsi="Calibri"/>
              <w:b w:val="0"/>
              <w:noProof/>
            </w:rPr>
            <w:fldChar w:fldCharType="end"/>
          </w:r>
        </w:p>
        <w:p w14:paraId="7BA3B541" w14:textId="77777777" w:rsidR="00E36AB2" w:rsidRPr="00E36AB2" w:rsidRDefault="00E36AB2">
          <w:pPr>
            <w:pStyle w:val="TOC2"/>
            <w:tabs>
              <w:tab w:val="right" w:leader="dot" w:pos="8290"/>
            </w:tabs>
            <w:rPr>
              <w:rFonts w:ascii="Calibri" w:hAnsi="Calibri"/>
              <w:b w:val="0"/>
              <w:noProof/>
              <w:sz w:val="24"/>
              <w:szCs w:val="24"/>
              <w:lang w:val="en-SG" w:eastAsia="ja-JP"/>
            </w:rPr>
          </w:pPr>
          <w:r w:rsidRPr="00E36AB2">
            <w:rPr>
              <w:rFonts w:ascii="Calibri" w:hAnsi="Calibri"/>
              <w:b w:val="0"/>
              <w:noProof/>
            </w:rPr>
            <w:t>7.6 Assessment Tests Analysis</w:t>
          </w:r>
          <w:r w:rsidRPr="00E36AB2">
            <w:rPr>
              <w:rFonts w:ascii="Calibri" w:hAnsi="Calibri"/>
              <w:b w:val="0"/>
              <w:noProof/>
            </w:rPr>
            <w:tab/>
          </w:r>
          <w:r w:rsidRPr="00E36AB2">
            <w:rPr>
              <w:rFonts w:ascii="Calibri" w:hAnsi="Calibri"/>
              <w:b w:val="0"/>
              <w:noProof/>
            </w:rPr>
            <w:fldChar w:fldCharType="begin"/>
          </w:r>
          <w:r w:rsidRPr="00E36AB2">
            <w:rPr>
              <w:rFonts w:ascii="Calibri" w:hAnsi="Calibri"/>
              <w:b w:val="0"/>
              <w:noProof/>
            </w:rPr>
            <w:instrText xml:space="preserve"> PAGEREF _Toc371263648 \h </w:instrText>
          </w:r>
          <w:r w:rsidRPr="00E36AB2">
            <w:rPr>
              <w:rFonts w:ascii="Calibri" w:hAnsi="Calibri"/>
              <w:b w:val="0"/>
              <w:noProof/>
            </w:rPr>
          </w:r>
          <w:r w:rsidRPr="00E36AB2">
            <w:rPr>
              <w:rFonts w:ascii="Calibri" w:hAnsi="Calibri"/>
              <w:b w:val="0"/>
              <w:noProof/>
            </w:rPr>
            <w:fldChar w:fldCharType="separate"/>
          </w:r>
          <w:r w:rsidR="008D3B1E">
            <w:rPr>
              <w:rFonts w:ascii="Calibri" w:hAnsi="Calibri"/>
              <w:b w:val="0"/>
              <w:noProof/>
            </w:rPr>
            <w:t>12</w:t>
          </w:r>
          <w:r w:rsidRPr="00E36AB2">
            <w:rPr>
              <w:rFonts w:ascii="Calibri" w:hAnsi="Calibri"/>
              <w:b w:val="0"/>
              <w:noProof/>
            </w:rPr>
            <w:fldChar w:fldCharType="end"/>
          </w:r>
        </w:p>
        <w:p w14:paraId="526D723A" w14:textId="77777777" w:rsidR="00E36AB2" w:rsidRPr="00E36AB2" w:rsidRDefault="00E36AB2">
          <w:pPr>
            <w:pStyle w:val="TOC1"/>
            <w:tabs>
              <w:tab w:val="right" w:leader="dot" w:pos="8290"/>
            </w:tabs>
            <w:rPr>
              <w:rFonts w:ascii="Calibri" w:hAnsi="Calibri"/>
              <w:b w:val="0"/>
              <w:noProof/>
              <w:lang w:val="en-SG" w:eastAsia="ja-JP"/>
            </w:rPr>
          </w:pPr>
          <w:r w:rsidRPr="00E36AB2">
            <w:rPr>
              <w:rFonts w:ascii="Calibri" w:hAnsi="Calibri"/>
              <w:b w:val="0"/>
              <w:noProof/>
            </w:rPr>
            <w:t>8. CONCLUSION</w:t>
          </w:r>
          <w:r w:rsidRPr="00E36AB2">
            <w:rPr>
              <w:rFonts w:ascii="Calibri" w:hAnsi="Calibri"/>
              <w:b w:val="0"/>
              <w:noProof/>
            </w:rPr>
            <w:tab/>
          </w:r>
          <w:r w:rsidRPr="00E36AB2">
            <w:rPr>
              <w:rFonts w:ascii="Calibri" w:hAnsi="Calibri"/>
              <w:b w:val="0"/>
              <w:noProof/>
            </w:rPr>
            <w:fldChar w:fldCharType="begin"/>
          </w:r>
          <w:r w:rsidRPr="00E36AB2">
            <w:rPr>
              <w:rFonts w:ascii="Calibri" w:hAnsi="Calibri"/>
              <w:b w:val="0"/>
              <w:noProof/>
            </w:rPr>
            <w:instrText xml:space="preserve"> PAGEREF _Toc371263649 \h </w:instrText>
          </w:r>
          <w:r w:rsidRPr="00E36AB2">
            <w:rPr>
              <w:rFonts w:ascii="Calibri" w:hAnsi="Calibri"/>
              <w:b w:val="0"/>
              <w:noProof/>
            </w:rPr>
          </w:r>
          <w:r w:rsidRPr="00E36AB2">
            <w:rPr>
              <w:rFonts w:ascii="Calibri" w:hAnsi="Calibri"/>
              <w:b w:val="0"/>
              <w:noProof/>
            </w:rPr>
            <w:fldChar w:fldCharType="separate"/>
          </w:r>
          <w:r w:rsidR="008D3B1E">
            <w:rPr>
              <w:rFonts w:ascii="Calibri" w:hAnsi="Calibri"/>
              <w:b w:val="0"/>
              <w:noProof/>
            </w:rPr>
            <w:t>13</w:t>
          </w:r>
          <w:r w:rsidRPr="00E36AB2">
            <w:rPr>
              <w:rFonts w:ascii="Calibri" w:hAnsi="Calibri"/>
              <w:b w:val="0"/>
              <w:noProof/>
            </w:rPr>
            <w:fldChar w:fldCharType="end"/>
          </w:r>
        </w:p>
        <w:p w14:paraId="4BC3FF66" w14:textId="77777777" w:rsidR="00E36AB2" w:rsidRPr="00E36AB2" w:rsidRDefault="00E36AB2">
          <w:pPr>
            <w:pStyle w:val="TOC1"/>
            <w:tabs>
              <w:tab w:val="right" w:leader="dot" w:pos="8290"/>
            </w:tabs>
            <w:rPr>
              <w:rFonts w:ascii="Calibri" w:hAnsi="Calibri"/>
              <w:b w:val="0"/>
              <w:noProof/>
              <w:lang w:val="en-SG" w:eastAsia="ja-JP"/>
            </w:rPr>
          </w:pPr>
          <w:r w:rsidRPr="00E36AB2">
            <w:rPr>
              <w:rFonts w:ascii="Calibri" w:hAnsi="Calibri"/>
              <w:b w:val="0"/>
              <w:noProof/>
            </w:rPr>
            <w:t>9. WORKS CITED</w:t>
          </w:r>
          <w:r w:rsidRPr="00E36AB2">
            <w:rPr>
              <w:rFonts w:ascii="Calibri" w:hAnsi="Calibri"/>
              <w:b w:val="0"/>
              <w:noProof/>
            </w:rPr>
            <w:tab/>
          </w:r>
          <w:r w:rsidRPr="00E36AB2">
            <w:rPr>
              <w:rFonts w:ascii="Calibri" w:hAnsi="Calibri"/>
              <w:b w:val="0"/>
              <w:noProof/>
            </w:rPr>
            <w:fldChar w:fldCharType="begin"/>
          </w:r>
          <w:r w:rsidRPr="00E36AB2">
            <w:rPr>
              <w:rFonts w:ascii="Calibri" w:hAnsi="Calibri"/>
              <w:b w:val="0"/>
              <w:noProof/>
            </w:rPr>
            <w:instrText xml:space="preserve"> PAGEREF _Toc371263650 \h </w:instrText>
          </w:r>
          <w:r w:rsidRPr="00E36AB2">
            <w:rPr>
              <w:rFonts w:ascii="Calibri" w:hAnsi="Calibri"/>
              <w:b w:val="0"/>
              <w:noProof/>
            </w:rPr>
          </w:r>
          <w:r w:rsidRPr="00E36AB2">
            <w:rPr>
              <w:rFonts w:ascii="Calibri" w:hAnsi="Calibri"/>
              <w:b w:val="0"/>
              <w:noProof/>
            </w:rPr>
            <w:fldChar w:fldCharType="separate"/>
          </w:r>
          <w:r w:rsidR="008D3B1E">
            <w:rPr>
              <w:rFonts w:ascii="Calibri" w:hAnsi="Calibri"/>
              <w:b w:val="0"/>
              <w:noProof/>
            </w:rPr>
            <w:t>13</w:t>
          </w:r>
          <w:r w:rsidRPr="00E36AB2">
            <w:rPr>
              <w:rFonts w:ascii="Calibri" w:hAnsi="Calibri"/>
              <w:b w:val="0"/>
              <w:noProof/>
            </w:rPr>
            <w:fldChar w:fldCharType="end"/>
          </w:r>
        </w:p>
        <w:p w14:paraId="3929CE36" w14:textId="77777777" w:rsidR="00E36AB2" w:rsidRPr="00E36AB2" w:rsidRDefault="00E36AB2">
          <w:pPr>
            <w:pStyle w:val="TOC1"/>
            <w:tabs>
              <w:tab w:val="right" w:leader="dot" w:pos="8290"/>
            </w:tabs>
            <w:rPr>
              <w:rFonts w:ascii="Calibri" w:hAnsi="Calibri"/>
              <w:b w:val="0"/>
              <w:noProof/>
              <w:lang w:val="en-SG" w:eastAsia="ja-JP"/>
            </w:rPr>
          </w:pPr>
          <w:r w:rsidRPr="00E36AB2">
            <w:rPr>
              <w:rFonts w:ascii="Calibri" w:hAnsi="Calibri"/>
              <w:b w:val="0"/>
              <w:noProof/>
            </w:rPr>
            <w:t>10. APPENDICES</w:t>
          </w:r>
          <w:r w:rsidRPr="00E36AB2">
            <w:rPr>
              <w:rFonts w:ascii="Calibri" w:hAnsi="Calibri"/>
              <w:b w:val="0"/>
              <w:noProof/>
            </w:rPr>
            <w:tab/>
          </w:r>
          <w:r w:rsidRPr="00E36AB2">
            <w:rPr>
              <w:rFonts w:ascii="Calibri" w:hAnsi="Calibri"/>
              <w:b w:val="0"/>
              <w:noProof/>
            </w:rPr>
            <w:fldChar w:fldCharType="begin"/>
          </w:r>
          <w:r w:rsidRPr="00E36AB2">
            <w:rPr>
              <w:rFonts w:ascii="Calibri" w:hAnsi="Calibri"/>
              <w:b w:val="0"/>
              <w:noProof/>
            </w:rPr>
            <w:instrText xml:space="preserve"> PAGEREF _Toc371263651 \h </w:instrText>
          </w:r>
          <w:r w:rsidRPr="00E36AB2">
            <w:rPr>
              <w:rFonts w:ascii="Calibri" w:hAnsi="Calibri"/>
              <w:b w:val="0"/>
              <w:noProof/>
            </w:rPr>
          </w:r>
          <w:r w:rsidRPr="00E36AB2">
            <w:rPr>
              <w:rFonts w:ascii="Calibri" w:hAnsi="Calibri"/>
              <w:b w:val="0"/>
              <w:noProof/>
            </w:rPr>
            <w:fldChar w:fldCharType="separate"/>
          </w:r>
          <w:r w:rsidR="008D3B1E">
            <w:rPr>
              <w:rFonts w:ascii="Calibri" w:hAnsi="Calibri"/>
              <w:b w:val="0"/>
              <w:noProof/>
            </w:rPr>
            <w:t>18</w:t>
          </w:r>
          <w:r w:rsidRPr="00E36AB2">
            <w:rPr>
              <w:rFonts w:ascii="Calibri" w:hAnsi="Calibri"/>
              <w:b w:val="0"/>
              <w:noProof/>
            </w:rPr>
            <w:fldChar w:fldCharType="end"/>
          </w:r>
        </w:p>
        <w:p w14:paraId="13D8C583" w14:textId="77777777" w:rsidR="00E36AB2" w:rsidRPr="00E36AB2" w:rsidRDefault="00E36AB2">
          <w:pPr>
            <w:pStyle w:val="TOC2"/>
            <w:tabs>
              <w:tab w:val="right" w:leader="dot" w:pos="8290"/>
            </w:tabs>
            <w:rPr>
              <w:rFonts w:ascii="Calibri" w:hAnsi="Calibri"/>
              <w:b w:val="0"/>
              <w:noProof/>
              <w:sz w:val="24"/>
              <w:szCs w:val="24"/>
              <w:lang w:val="en-SG" w:eastAsia="ja-JP"/>
            </w:rPr>
          </w:pPr>
          <w:r w:rsidRPr="00E36AB2">
            <w:rPr>
              <w:rFonts w:ascii="Calibri" w:hAnsi="Calibri"/>
              <w:b w:val="0"/>
              <w:noProof/>
            </w:rPr>
            <w:t>Appendix A – Data on cyber issues among Singapore youths</w:t>
          </w:r>
          <w:r w:rsidRPr="00E36AB2">
            <w:rPr>
              <w:rFonts w:ascii="Calibri" w:hAnsi="Calibri"/>
              <w:b w:val="0"/>
              <w:noProof/>
            </w:rPr>
            <w:tab/>
          </w:r>
          <w:r w:rsidRPr="00E36AB2">
            <w:rPr>
              <w:rFonts w:ascii="Calibri" w:hAnsi="Calibri"/>
              <w:b w:val="0"/>
              <w:noProof/>
            </w:rPr>
            <w:fldChar w:fldCharType="begin"/>
          </w:r>
          <w:r w:rsidRPr="00E36AB2">
            <w:rPr>
              <w:rFonts w:ascii="Calibri" w:hAnsi="Calibri"/>
              <w:b w:val="0"/>
              <w:noProof/>
            </w:rPr>
            <w:instrText xml:space="preserve"> PAGEREF _Toc371263652 \h </w:instrText>
          </w:r>
          <w:r w:rsidRPr="00E36AB2">
            <w:rPr>
              <w:rFonts w:ascii="Calibri" w:hAnsi="Calibri"/>
              <w:b w:val="0"/>
              <w:noProof/>
            </w:rPr>
          </w:r>
          <w:r w:rsidRPr="00E36AB2">
            <w:rPr>
              <w:rFonts w:ascii="Calibri" w:hAnsi="Calibri"/>
              <w:b w:val="0"/>
              <w:noProof/>
            </w:rPr>
            <w:fldChar w:fldCharType="separate"/>
          </w:r>
          <w:r w:rsidR="008D3B1E">
            <w:rPr>
              <w:rFonts w:ascii="Calibri" w:hAnsi="Calibri"/>
              <w:b w:val="0"/>
              <w:noProof/>
            </w:rPr>
            <w:t>18</w:t>
          </w:r>
          <w:r w:rsidRPr="00E36AB2">
            <w:rPr>
              <w:rFonts w:ascii="Calibri" w:hAnsi="Calibri"/>
              <w:b w:val="0"/>
              <w:noProof/>
            </w:rPr>
            <w:fldChar w:fldCharType="end"/>
          </w:r>
        </w:p>
        <w:p w14:paraId="7E1DE889" w14:textId="77777777" w:rsidR="00E36AB2" w:rsidRPr="00E36AB2" w:rsidRDefault="00E36AB2">
          <w:pPr>
            <w:pStyle w:val="TOC2"/>
            <w:tabs>
              <w:tab w:val="right" w:leader="dot" w:pos="8290"/>
            </w:tabs>
            <w:rPr>
              <w:rFonts w:ascii="Calibri" w:hAnsi="Calibri"/>
              <w:b w:val="0"/>
              <w:noProof/>
              <w:sz w:val="24"/>
              <w:szCs w:val="24"/>
              <w:lang w:val="en-SG" w:eastAsia="ja-JP"/>
            </w:rPr>
          </w:pPr>
          <w:r w:rsidRPr="00E36AB2">
            <w:rPr>
              <w:rFonts w:ascii="Calibri" w:hAnsi="Calibri"/>
              <w:b w:val="0"/>
              <w:noProof/>
            </w:rPr>
            <w:t>Appendix B – Literature review: Singapore government supports educating parents in cyber wellness</w:t>
          </w:r>
          <w:r w:rsidRPr="00E36AB2">
            <w:rPr>
              <w:rFonts w:ascii="Calibri" w:hAnsi="Calibri"/>
              <w:b w:val="0"/>
              <w:noProof/>
            </w:rPr>
            <w:tab/>
          </w:r>
          <w:r w:rsidRPr="00E36AB2">
            <w:rPr>
              <w:rFonts w:ascii="Calibri" w:hAnsi="Calibri"/>
              <w:b w:val="0"/>
              <w:noProof/>
            </w:rPr>
            <w:fldChar w:fldCharType="begin"/>
          </w:r>
          <w:r w:rsidRPr="00E36AB2">
            <w:rPr>
              <w:rFonts w:ascii="Calibri" w:hAnsi="Calibri"/>
              <w:b w:val="0"/>
              <w:noProof/>
            </w:rPr>
            <w:instrText xml:space="preserve"> PAGEREF _Toc371263653 \h </w:instrText>
          </w:r>
          <w:r w:rsidRPr="00E36AB2">
            <w:rPr>
              <w:rFonts w:ascii="Calibri" w:hAnsi="Calibri"/>
              <w:b w:val="0"/>
              <w:noProof/>
            </w:rPr>
          </w:r>
          <w:r w:rsidRPr="00E36AB2">
            <w:rPr>
              <w:rFonts w:ascii="Calibri" w:hAnsi="Calibri"/>
              <w:b w:val="0"/>
              <w:noProof/>
            </w:rPr>
            <w:fldChar w:fldCharType="separate"/>
          </w:r>
          <w:r w:rsidR="008D3B1E">
            <w:rPr>
              <w:rFonts w:ascii="Calibri" w:hAnsi="Calibri"/>
              <w:b w:val="0"/>
              <w:noProof/>
            </w:rPr>
            <w:t>19</w:t>
          </w:r>
          <w:r w:rsidRPr="00E36AB2">
            <w:rPr>
              <w:rFonts w:ascii="Calibri" w:hAnsi="Calibri"/>
              <w:b w:val="0"/>
              <w:noProof/>
            </w:rPr>
            <w:fldChar w:fldCharType="end"/>
          </w:r>
        </w:p>
        <w:p w14:paraId="5C6EC794" w14:textId="77777777" w:rsidR="00E36AB2" w:rsidRPr="00E36AB2" w:rsidRDefault="00E36AB2">
          <w:pPr>
            <w:pStyle w:val="TOC2"/>
            <w:tabs>
              <w:tab w:val="right" w:leader="dot" w:pos="8290"/>
            </w:tabs>
            <w:rPr>
              <w:rFonts w:ascii="Calibri" w:hAnsi="Calibri"/>
              <w:b w:val="0"/>
              <w:noProof/>
              <w:sz w:val="24"/>
              <w:szCs w:val="24"/>
              <w:lang w:val="en-SG" w:eastAsia="ja-JP"/>
            </w:rPr>
          </w:pPr>
          <w:r w:rsidRPr="00E36AB2">
            <w:rPr>
              <w:rFonts w:ascii="Calibri" w:hAnsi="Calibri"/>
              <w:b w:val="0"/>
              <w:noProof/>
            </w:rPr>
            <w:t>Appendix C - Current and previous cyber wellness programs in Singapore</w:t>
          </w:r>
          <w:r w:rsidRPr="00E36AB2">
            <w:rPr>
              <w:rFonts w:ascii="Calibri" w:hAnsi="Calibri"/>
              <w:b w:val="0"/>
              <w:noProof/>
            </w:rPr>
            <w:tab/>
          </w:r>
          <w:r w:rsidRPr="00E36AB2">
            <w:rPr>
              <w:rFonts w:ascii="Calibri" w:hAnsi="Calibri"/>
              <w:b w:val="0"/>
              <w:noProof/>
            </w:rPr>
            <w:fldChar w:fldCharType="begin"/>
          </w:r>
          <w:r w:rsidRPr="00E36AB2">
            <w:rPr>
              <w:rFonts w:ascii="Calibri" w:hAnsi="Calibri"/>
              <w:b w:val="0"/>
              <w:noProof/>
            </w:rPr>
            <w:instrText xml:space="preserve"> PAGEREF _Toc371263654 \h </w:instrText>
          </w:r>
          <w:r w:rsidRPr="00E36AB2">
            <w:rPr>
              <w:rFonts w:ascii="Calibri" w:hAnsi="Calibri"/>
              <w:b w:val="0"/>
              <w:noProof/>
            </w:rPr>
          </w:r>
          <w:r w:rsidRPr="00E36AB2">
            <w:rPr>
              <w:rFonts w:ascii="Calibri" w:hAnsi="Calibri"/>
              <w:b w:val="0"/>
              <w:noProof/>
            </w:rPr>
            <w:fldChar w:fldCharType="separate"/>
          </w:r>
          <w:r w:rsidR="008D3B1E">
            <w:rPr>
              <w:rFonts w:ascii="Calibri" w:hAnsi="Calibri"/>
              <w:b w:val="0"/>
              <w:noProof/>
            </w:rPr>
            <w:t>20</w:t>
          </w:r>
          <w:r w:rsidRPr="00E36AB2">
            <w:rPr>
              <w:rFonts w:ascii="Calibri" w:hAnsi="Calibri"/>
              <w:b w:val="0"/>
              <w:noProof/>
            </w:rPr>
            <w:fldChar w:fldCharType="end"/>
          </w:r>
        </w:p>
        <w:p w14:paraId="20EB63B1" w14:textId="77777777" w:rsidR="00E36AB2" w:rsidRPr="00E36AB2" w:rsidRDefault="00E36AB2">
          <w:pPr>
            <w:pStyle w:val="TOC2"/>
            <w:tabs>
              <w:tab w:val="right" w:leader="dot" w:pos="8290"/>
            </w:tabs>
            <w:rPr>
              <w:rFonts w:ascii="Calibri" w:hAnsi="Calibri"/>
              <w:b w:val="0"/>
              <w:noProof/>
              <w:sz w:val="24"/>
              <w:szCs w:val="24"/>
              <w:lang w:val="en-SG" w:eastAsia="ja-JP"/>
            </w:rPr>
          </w:pPr>
          <w:r w:rsidRPr="00E36AB2">
            <w:rPr>
              <w:rFonts w:ascii="Calibri" w:hAnsi="Calibri"/>
              <w:b w:val="0"/>
              <w:noProof/>
            </w:rPr>
            <w:t>Appendix D – Literature review: parents need to learn cyber wellness</w:t>
          </w:r>
          <w:r w:rsidRPr="00E36AB2">
            <w:rPr>
              <w:rFonts w:ascii="Calibri" w:hAnsi="Calibri"/>
              <w:b w:val="0"/>
              <w:noProof/>
            </w:rPr>
            <w:tab/>
          </w:r>
          <w:r w:rsidRPr="00E36AB2">
            <w:rPr>
              <w:rFonts w:ascii="Calibri" w:hAnsi="Calibri"/>
              <w:b w:val="0"/>
              <w:noProof/>
            </w:rPr>
            <w:fldChar w:fldCharType="begin"/>
          </w:r>
          <w:r w:rsidRPr="00E36AB2">
            <w:rPr>
              <w:rFonts w:ascii="Calibri" w:hAnsi="Calibri"/>
              <w:b w:val="0"/>
              <w:noProof/>
            </w:rPr>
            <w:instrText xml:space="preserve"> PAGEREF _Toc371263655 \h </w:instrText>
          </w:r>
          <w:r w:rsidRPr="00E36AB2">
            <w:rPr>
              <w:rFonts w:ascii="Calibri" w:hAnsi="Calibri"/>
              <w:b w:val="0"/>
              <w:noProof/>
            </w:rPr>
          </w:r>
          <w:r w:rsidRPr="00E36AB2">
            <w:rPr>
              <w:rFonts w:ascii="Calibri" w:hAnsi="Calibri"/>
              <w:b w:val="0"/>
              <w:noProof/>
            </w:rPr>
            <w:fldChar w:fldCharType="separate"/>
          </w:r>
          <w:r w:rsidR="008D3B1E">
            <w:rPr>
              <w:rFonts w:ascii="Calibri" w:hAnsi="Calibri"/>
              <w:b w:val="0"/>
              <w:noProof/>
            </w:rPr>
            <w:t>21</w:t>
          </w:r>
          <w:r w:rsidRPr="00E36AB2">
            <w:rPr>
              <w:rFonts w:ascii="Calibri" w:hAnsi="Calibri"/>
              <w:b w:val="0"/>
              <w:noProof/>
            </w:rPr>
            <w:fldChar w:fldCharType="end"/>
          </w:r>
        </w:p>
        <w:p w14:paraId="015C3880" w14:textId="77777777" w:rsidR="00E36AB2" w:rsidRPr="00E36AB2" w:rsidRDefault="00E36AB2">
          <w:pPr>
            <w:pStyle w:val="TOC2"/>
            <w:tabs>
              <w:tab w:val="right" w:leader="dot" w:pos="8290"/>
            </w:tabs>
            <w:rPr>
              <w:rFonts w:ascii="Calibri" w:hAnsi="Calibri"/>
              <w:b w:val="0"/>
              <w:noProof/>
              <w:sz w:val="24"/>
              <w:szCs w:val="24"/>
              <w:lang w:val="en-SG" w:eastAsia="ja-JP"/>
            </w:rPr>
          </w:pPr>
          <w:r w:rsidRPr="00E36AB2">
            <w:rPr>
              <w:rFonts w:ascii="Calibri" w:hAnsi="Calibri"/>
              <w:b w:val="0"/>
              <w:noProof/>
            </w:rPr>
            <w:t>Appendix E – Literature review: advantages and disadvantages of e-learning</w:t>
          </w:r>
          <w:r w:rsidRPr="00E36AB2">
            <w:rPr>
              <w:rFonts w:ascii="Calibri" w:hAnsi="Calibri"/>
              <w:b w:val="0"/>
              <w:noProof/>
            </w:rPr>
            <w:tab/>
          </w:r>
          <w:r w:rsidRPr="00E36AB2">
            <w:rPr>
              <w:rFonts w:ascii="Calibri" w:hAnsi="Calibri"/>
              <w:b w:val="0"/>
              <w:noProof/>
            </w:rPr>
            <w:fldChar w:fldCharType="begin"/>
          </w:r>
          <w:r w:rsidRPr="00E36AB2">
            <w:rPr>
              <w:rFonts w:ascii="Calibri" w:hAnsi="Calibri"/>
              <w:b w:val="0"/>
              <w:noProof/>
            </w:rPr>
            <w:instrText xml:space="preserve"> PAGEREF _Toc371263656 \h </w:instrText>
          </w:r>
          <w:r w:rsidRPr="00E36AB2">
            <w:rPr>
              <w:rFonts w:ascii="Calibri" w:hAnsi="Calibri"/>
              <w:b w:val="0"/>
              <w:noProof/>
            </w:rPr>
          </w:r>
          <w:r w:rsidRPr="00E36AB2">
            <w:rPr>
              <w:rFonts w:ascii="Calibri" w:hAnsi="Calibri"/>
              <w:b w:val="0"/>
              <w:noProof/>
            </w:rPr>
            <w:fldChar w:fldCharType="separate"/>
          </w:r>
          <w:r w:rsidR="008D3B1E">
            <w:rPr>
              <w:rFonts w:ascii="Calibri" w:hAnsi="Calibri"/>
              <w:b w:val="0"/>
              <w:noProof/>
            </w:rPr>
            <w:t>22</w:t>
          </w:r>
          <w:r w:rsidRPr="00E36AB2">
            <w:rPr>
              <w:rFonts w:ascii="Calibri" w:hAnsi="Calibri"/>
              <w:b w:val="0"/>
              <w:noProof/>
            </w:rPr>
            <w:fldChar w:fldCharType="end"/>
          </w:r>
        </w:p>
        <w:p w14:paraId="49F026A5" w14:textId="77777777" w:rsidR="00E36AB2" w:rsidRPr="00E36AB2" w:rsidRDefault="00E36AB2">
          <w:pPr>
            <w:pStyle w:val="TOC2"/>
            <w:tabs>
              <w:tab w:val="right" w:leader="dot" w:pos="8290"/>
            </w:tabs>
            <w:rPr>
              <w:rFonts w:ascii="Calibri" w:hAnsi="Calibri"/>
              <w:b w:val="0"/>
              <w:noProof/>
              <w:sz w:val="24"/>
              <w:szCs w:val="24"/>
              <w:lang w:val="en-SG" w:eastAsia="ja-JP"/>
            </w:rPr>
          </w:pPr>
          <w:r w:rsidRPr="00E36AB2">
            <w:rPr>
              <w:rFonts w:ascii="Calibri" w:hAnsi="Calibri"/>
              <w:b w:val="0"/>
              <w:noProof/>
            </w:rPr>
            <w:lastRenderedPageBreak/>
            <w:t>Appendix F – Detailed Instructional Objectives</w:t>
          </w:r>
          <w:r w:rsidRPr="00E36AB2">
            <w:rPr>
              <w:rFonts w:ascii="Calibri" w:hAnsi="Calibri"/>
              <w:b w:val="0"/>
              <w:noProof/>
            </w:rPr>
            <w:tab/>
          </w:r>
          <w:r w:rsidRPr="00E36AB2">
            <w:rPr>
              <w:rFonts w:ascii="Calibri" w:hAnsi="Calibri"/>
              <w:b w:val="0"/>
              <w:noProof/>
            </w:rPr>
            <w:fldChar w:fldCharType="begin"/>
          </w:r>
          <w:r w:rsidRPr="00E36AB2">
            <w:rPr>
              <w:rFonts w:ascii="Calibri" w:hAnsi="Calibri"/>
              <w:b w:val="0"/>
              <w:noProof/>
            </w:rPr>
            <w:instrText xml:space="preserve"> PAGEREF _Toc371263657 \h </w:instrText>
          </w:r>
          <w:r w:rsidRPr="00E36AB2">
            <w:rPr>
              <w:rFonts w:ascii="Calibri" w:hAnsi="Calibri"/>
              <w:b w:val="0"/>
              <w:noProof/>
            </w:rPr>
          </w:r>
          <w:r w:rsidRPr="00E36AB2">
            <w:rPr>
              <w:rFonts w:ascii="Calibri" w:hAnsi="Calibri"/>
              <w:b w:val="0"/>
              <w:noProof/>
            </w:rPr>
            <w:fldChar w:fldCharType="separate"/>
          </w:r>
          <w:r w:rsidR="008D3B1E">
            <w:rPr>
              <w:rFonts w:ascii="Calibri" w:hAnsi="Calibri"/>
              <w:b w:val="0"/>
              <w:noProof/>
            </w:rPr>
            <w:t>23</w:t>
          </w:r>
          <w:r w:rsidRPr="00E36AB2">
            <w:rPr>
              <w:rFonts w:ascii="Calibri" w:hAnsi="Calibri"/>
              <w:b w:val="0"/>
              <w:noProof/>
            </w:rPr>
            <w:fldChar w:fldCharType="end"/>
          </w:r>
        </w:p>
        <w:p w14:paraId="1D075EDD" w14:textId="77777777" w:rsidR="00E36AB2" w:rsidRPr="00E36AB2" w:rsidRDefault="00E36AB2">
          <w:pPr>
            <w:pStyle w:val="TOC2"/>
            <w:tabs>
              <w:tab w:val="right" w:leader="dot" w:pos="8290"/>
            </w:tabs>
            <w:rPr>
              <w:rFonts w:ascii="Calibri" w:hAnsi="Calibri"/>
              <w:b w:val="0"/>
              <w:noProof/>
              <w:sz w:val="24"/>
              <w:szCs w:val="24"/>
              <w:lang w:val="en-SG" w:eastAsia="ja-JP"/>
            </w:rPr>
          </w:pPr>
          <w:r w:rsidRPr="00E36AB2">
            <w:rPr>
              <w:rFonts w:ascii="Calibri" w:hAnsi="Calibri"/>
              <w:b w:val="0"/>
              <w:noProof/>
            </w:rPr>
            <w:t>Appendix G – Overall Learning Activities Explanation &amp; Mapping</w:t>
          </w:r>
          <w:r w:rsidRPr="00E36AB2">
            <w:rPr>
              <w:rFonts w:ascii="Calibri" w:hAnsi="Calibri"/>
              <w:b w:val="0"/>
              <w:noProof/>
            </w:rPr>
            <w:tab/>
          </w:r>
          <w:r w:rsidRPr="00E36AB2">
            <w:rPr>
              <w:rFonts w:ascii="Calibri" w:hAnsi="Calibri"/>
              <w:b w:val="0"/>
              <w:noProof/>
            </w:rPr>
            <w:fldChar w:fldCharType="begin"/>
          </w:r>
          <w:r w:rsidRPr="00E36AB2">
            <w:rPr>
              <w:rFonts w:ascii="Calibri" w:hAnsi="Calibri"/>
              <w:b w:val="0"/>
              <w:noProof/>
            </w:rPr>
            <w:instrText xml:space="preserve"> PAGEREF _Toc371263658 \h </w:instrText>
          </w:r>
          <w:r w:rsidRPr="00E36AB2">
            <w:rPr>
              <w:rFonts w:ascii="Calibri" w:hAnsi="Calibri"/>
              <w:b w:val="0"/>
              <w:noProof/>
            </w:rPr>
          </w:r>
          <w:r w:rsidRPr="00E36AB2">
            <w:rPr>
              <w:rFonts w:ascii="Calibri" w:hAnsi="Calibri"/>
              <w:b w:val="0"/>
              <w:noProof/>
            </w:rPr>
            <w:fldChar w:fldCharType="separate"/>
          </w:r>
          <w:r w:rsidR="008D3B1E">
            <w:rPr>
              <w:rFonts w:ascii="Calibri" w:hAnsi="Calibri"/>
              <w:b w:val="0"/>
              <w:noProof/>
            </w:rPr>
            <w:t>28</w:t>
          </w:r>
          <w:r w:rsidRPr="00E36AB2">
            <w:rPr>
              <w:rFonts w:ascii="Calibri" w:hAnsi="Calibri"/>
              <w:b w:val="0"/>
              <w:noProof/>
            </w:rPr>
            <w:fldChar w:fldCharType="end"/>
          </w:r>
        </w:p>
        <w:p w14:paraId="3ECEF7D6" w14:textId="77777777" w:rsidR="00E36AB2" w:rsidRPr="00E36AB2" w:rsidRDefault="00E36AB2">
          <w:pPr>
            <w:pStyle w:val="TOC2"/>
            <w:tabs>
              <w:tab w:val="right" w:leader="dot" w:pos="8290"/>
            </w:tabs>
            <w:rPr>
              <w:rFonts w:ascii="Calibri" w:hAnsi="Calibri"/>
              <w:b w:val="0"/>
              <w:noProof/>
              <w:sz w:val="24"/>
              <w:szCs w:val="24"/>
              <w:lang w:val="en-SG" w:eastAsia="ja-JP"/>
            </w:rPr>
          </w:pPr>
          <w:r w:rsidRPr="00E36AB2">
            <w:rPr>
              <w:rFonts w:ascii="Calibri" w:hAnsi="Calibri"/>
              <w:b w:val="0"/>
              <w:noProof/>
            </w:rPr>
            <w:t>Appendix H – Lesson Plan</w:t>
          </w:r>
          <w:r w:rsidRPr="00E36AB2">
            <w:rPr>
              <w:rFonts w:ascii="Calibri" w:hAnsi="Calibri"/>
              <w:b w:val="0"/>
              <w:noProof/>
            </w:rPr>
            <w:tab/>
          </w:r>
          <w:r w:rsidRPr="00E36AB2">
            <w:rPr>
              <w:rFonts w:ascii="Calibri" w:hAnsi="Calibri"/>
              <w:b w:val="0"/>
              <w:noProof/>
            </w:rPr>
            <w:fldChar w:fldCharType="begin"/>
          </w:r>
          <w:r w:rsidRPr="00E36AB2">
            <w:rPr>
              <w:rFonts w:ascii="Calibri" w:hAnsi="Calibri"/>
              <w:b w:val="0"/>
              <w:noProof/>
            </w:rPr>
            <w:instrText xml:space="preserve"> PAGEREF _Toc371263659 \h </w:instrText>
          </w:r>
          <w:r w:rsidRPr="00E36AB2">
            <w:rPr>
              <w:rFonts w:ascii="Calibri" w:hAnsi="Calibri"/>
              <w:b w:val="0"/>
              <w:noProof/>
            </w:rPr>
          </w:r>
          <w:r w:rsidRPr="00E36AB2">
            <w:rPr>
              <w:rFonts w:ascii="Calibri" w:hAnsi="Calibri"/>
              <w:b w:val="0"/>
              <w:noProof/>
            </w:rPr>
            <w:fldChar w:fldCharType="separate"/>
          </w:r>
          <w:r w:rsidR="008D3B1E">
            <w:rPr>
              <w:rFonts w:ascii="Calibri" w:hAnsi="Calibri"/>
              <w:b w:val="0"/>
              <w:noProof/>
            </w:rPr>
            <w:t>32</w:t>
          </w:r>
          <w:r w:rsidRPr="00E36AB2">
            <w:rPr>
              <w:rFonts w:ascii="Calibri" w:hAnsi="Calibri"/>
              <w:b w:val="0"/>
              <w:noProof/>
            </w:rPr>
            <w:fldChar w:fldCharType="end"/>
          </w:r>
        </w:p>
        <w:p w14:paraId="2506A562" w14:textId="77777777" w:rsidR="00E36AB2" w:rsidRPr="00E36AB2" w:rsidRDefault="00E36AB2">
          <w:pPr>
            <w:pStyle w:val="TOC2"/>
            <w:tabs>
              <w:tab w:val="right" w:leader="dot" w:pos="8290"/>
            </w:tabs>
            <w:rPr>
              <w:rFonts w:ascii="Calibri" w:hAnsi="Calibri"/>
              <w:b w:val="0"/>
              <w:noProof/>
              <w:sz w:val="24"/>
              <w:szCs w:val="24"/>
              <w:lang w:val="en-SG" w:eastAsia="ja-JP"/>
            </w:rPr>
          </w:pPr>
          <w:r w:rsidRPr="00E36AB2">
            <w:rPr>
              <w:rFonts w:ascii="Calibri" w:hAnsi="Calibri"/>
              <w:b w:val="0"/>
              <w:noProof/>
            </w:rPr>
            <w:t>Appendix I – Survey &amp; Interview Instruments</w:t>
          </w:r>
          <w:r w:rsidRPr="00E36AB2">
            <w:rPr>
              <w:rFonts w:ascii="Calibri" w:hAnsi="Calibri"/>
              <w:b w:val="0"/>
              <w:noProof/>
            </w:rPr>
            <w:tab/>
          </w:r>
          <w:r w:rsidRPr="00E36AB2">
            <w:rPr>
              <w:rFonts w:ascii="Calibri" w:hAnsi="Calibri"/>
              <w:b w:val="0"/>
              <w:noProof/>
            </w:rPr>
            <w:fldChar w:fldCharType="begin"/>
          </w:r>
          <w:r w:rsidRPr="00E36AB2">
            <w:rPr>
              <w:rFonts w:ascii="Calibri" w:hAnsi="Calibri"/>
              <w:b w:val="0"/>
              <w:noProof/>
            </w:rPr>
            <w:instrText xml:space="preserve"> PAGEREF _Toc371263660 \h </w:instrText>
          </w:r>
          <w:r w:rsidRPr="00E36AB2">
            <w:rPr>
              <w:rFonts w:ascii="Calibri" w:hAnsi="Calibri"/>
              <w:b w:val="0"/>
              <w:noProof/>
            </w:rPr>
          </w:r>
          <w:r w:rsidRPr="00E36AB2">
            <w:rPr>
              <w:rFonts w:ascii="Calibri" w:hAnsi="Calibri"/>
              <w:b w:val="0"/>
              <w:noProof/>
            </w:rPr>
            <w:fldChar w:fldCharType="separate"/>
          </w:r>
          <w:r w:rsidR="008D3B1E">
            <w:rPr>
              <w:rFonts w:ascii="Calibri" w:hAnsi="Calibri"/>
              <w:b w:val="0"/>
              <w:noProof/>
            </w:rPr>
            <w:t>43</w:t>
          </w:r>
          <w:r w:rsidRPr="00E36AB2">
            <w:rPr>
              <w:rFonts w:ascii="Calibri" w:hAnsi="Calibri"/>
              <w:b w:val="0"/>
              <w:noProof/>
            </w:rPr>
            <w:fldChar w:fldCharType="end"/>
          </w:r>
        </w:p>
        <w:p w14:paraId="0B0375E0" w14:textId="77777777" w:rsidR="00E36AB2" w:rsidRPr="00E36AB2" w:rsidRDefault="00E36AB2">
          <w:pPr>
            <w:pStyle w:val="TOC2"/>
            <w:tabs>
              <w:tab w:val="right" w:leader="dot" w:pos="8290"/>
            </w:tabs>
            <w:rPr>
              <w:rFonts w:ascii="Calibri" w:hAnsi="Calibri"/>
              <w:b w:val="0"/>
              <w:noProof/>
              <w:sz w:val="24"/>
              <w:szCs w:val="24"/>
              <w:lang w:val="en-SG" w:eastAsia="ja-JP"/>
            </w:rPr>
          </w:pPr>
          <w:r w:rsidRPr="00E36AB2">
            <w:rPr>
              <w:rFonts w:ascii="Calibri" w:hAnsi="Calibri"/>
              <w:b w:val="0"/>
              <w:noProof/>
            </w:rPr>
            <w:t>Appendix J – Information Sheets &amp; Consent Forms</w:t>
          </w:r>
          <w:r w:rsidRPr="00E36AB2">
            <w:rPr>
              <w:rFonts w:ascii="Calibri" w:hAnsi="Calibri"/>
              <w:b w:val="0"/>
              <w:noProof/>
            </w:rPr>
            <w:tab/>
          </w:r>
          <w:r w:rsidRPr="00E36AB2">
            <w:rPr>
              <w:rFonts w:ascii="Calibri" w:hAnsi="Calibri"/>
              <w:b w:val="0"/>
              <w:noProof/>
            </w:rPr>
            <w:fldChar w:fldCharType="begin"/>
          </w:r>
          <w:r w:rsidRPr="00E36AB2">
            <w:rPr>
              <w:rFonts w:ascii="Calibri" w:hAnsi="Calibri"/>
              <w:b w:val="0"/>
              <w:noProof/>
            </w:rPr>
            <w:instrText xml:space="preserve"> PAGEREF _Toc371263661 \h </w:instrText>
          </w:r>
          <w:r w:rsidRPr="00E36AB2">
            <w:rPr>
              <w:rFonts w:ascii="Calibri" w:hAnsi="Calibri"/>
              <w:b w:val="0"/>
              <w:noProof/>
            </w:rPr>
          </w:r>
          <w:r w:rsidRPr="00E36AB2">
            <w:rPr>
              <w:rFonts w:ascii="Calibri" w:hAnsi="Calibri"/>
              <w:b w:val="0"/>
              <w:noProof/>
            </w:rPr>
            <w:fldChar w:fldCharType="separate"/>
          </w:r>
          <w:r w:rsidR="008D3B1E">
            <w:rPr>
              <w:rFonts w:ascii="Calibri" w:hAnsi="Calibri"/>
              <w:b w:val="0"/>
              <w:noProof/>
            </w:rPr>
            <w:t>60</w:t>
          </w:r>
          <w:r w:rsidRPr="00E36AB2">
            <w:rPr>
              <w:rFonts w:ascii="Calibri" w:hAnsi="Calibri"/>
              <w:b w:val="0"/>
              <w:noProof/>
            </w:rPr>
            <w:fldChar w:fldCharType="end"/>
          </w:r>
        </w:p>
        <w:p w14:paraId="1ECDBA9D" w14:textId="77777777" w:rsidR="00E36AB2" w:rsidRPr="00E36AB2" w:rsidRDefault="00E36AB2">
          <w:pPr>
            <w:pStyle w:val="TOC2"/>
            <w:tabs>
              <w:tab w:val="right" w:leader="dot" w:pos="8290"/>
            </w:tabs>
            <w:rPr>
              <w:rFonts w:ascii="Calibri" w:hAnsi="Calibri"/>
              <w:b w:val="0"/>
              <w:noProof/>
              <w:sz w:val="24"/>
              <w:szCs w:val="24"/>
              <w:lang w:val="en-SG" w:eastAsia="ja-JP"/>
            </w:rPr>
          </w:pPr>
          <w:r w:rsidRPr="00E36AB2">
            <w:rPr>
              <w:rFonts w:ascii="Calibri" w:hAnsi="Calibri"/>
              <w:b w:val="0"/>
              <w:noProof/>
            </w:rPr>
            <w:t>Appendix K – All Interview Transcripts</w:t>
          </w:r>
          <w:r w:rsidRPr="00E36AB2">
            <w:rPr>
              <w:rFonts w:ascii="Calibri" w:hAnsi="Calibri"/>
              <w:b w:val="0"/>
              <w:noProof/>
            </w:rPr>
            <w:tab/>
          </w:r>
          <w:r w:rsidRPr="00E36AB2">
            <w:rPr>
              <w:rFonts w:ascii="Calibri" w:hAnsi="Calibri"/>
              <w:b w:val="0"/>
              <w:noProof/>
            </w:rPr>
            <w:fldChar w:fldCharType="begin"/>
          </w:r>
          <w:r w:rsidRPr="00E36AB2">
            <w:rPr>
              <w:rFonts w:ascii="Calibri" w:hAnsi="Calibri"/>
              <w:b w:val="0"/>
              <w:noProof/>
            </w:rPr>
            <w:instrText xml:space="preserve"> PAGEREF _Toc371263662 \h </w:instrText>
          </w:r>
          <w:r w:rsidRPr="00E36AB2">
            <w:rPr>
              <w:rFonts w:ascii="Calibri" w:hAnsi="Calibri"/>
              <w:b w:val="0"/>
              <w:noProof/>
            </w:rPr>
          </w:r>
          <w:r w:rsidRPr="00E36AB2">
            <w:rPr>
              <w:rFonts w:ascii="Calibri" w:hAnsi="Calibri"/>
              <w:b w:val="0"/>
              <w:noProof/>
            </w:rPr>
            <w:fldChar w:fldCharType="separate"/>
          </w:r>
          <w:r w:rsidR="008D3B1E">
            <w:rPr>
              <w:rFonts w:ascii="Calibri" w:hAnsi="Calibri"/>
              <w:b w:val="0"/>
              <w:noProof/>
            </w:rPr>
            <w:t>68</w:t>
          </w:r>
          <w:r w:rsidRPr="00E36AB2">
            <w:rPr>
              <w:rFonts w:ascii="Calibri" w:hAnsi="Calibri"/>
              <w:b w:val="0"/>
              <w:noProof/>
            </w:rPr>
            <w:fldChar w:fldCharType="end"/>
          </w:r>
        </w:p>
        <w:p w14:paraId="557CE144" w14:textId="77777777" w:rsidR="00E36AB2" w:rsidRPr="00E36AB2" w:rsidRDefault="00E36AB2">
          <w:pPr>
            <w:pStyle w:val="TOC2"/>
            <w:tabs>
              <w:tab w:val="right" w:leader="dot" w:pos="8290"/>
            </w:tabs>
            <w:rPr>
              <w:rFonts w:ascii="Calibri" w:hAnsi="Calibri"/>
              <w:b w:val="0"/>
              <w:noProof/>
              <w:sz w:val="24"/>
              <w:szCs w:val="24"/>
              <w:lang w:val="en-SG" w:eastAsia="ja-JP"/>
            </w:rPr>
          </w:pPr>
          <w:r w:rsidRPr="00E36AB2">
            <w:rPr>
              <w:rFonts w:ascii="Calibri" w:hAnsi="Calibri"/>
              <w:b w:val="0"/>
              <w:noProof/>
            </w:rPr>
            <w:t>Appendix L – Frequency Tables of Thematic Codes in Interview Transcipts</w:t>
          </w:r>
          <w:r w:rsidRPr="00E36AB2">
            <w:rPr>
              <w:rFonts w:ascii="Calibri" w:hAnsi="Calibri"/>
              <w:b w:val="0"/>
              <w:noProof/>
            </w:rPr>
            <w:tab/>
          </w:r>
          <w:r w:rsidRPr="00E36AB2">
            <w:rPr>
              <w:rFonts w:ascii="Calibri" w:hAnsi="Calibri"/>
              <w:b w:val="0"/>
              <w:noProof/>
            </w:rPr>
            <w:fldChar w:fldCharType="begin"/>
          </w:r>
          <w:r w:rsidRPr="00E36AB2">
            <w:rPr>
              <w:rFonts w:ascii="Calibri" w:hAnsi="Calibri"/>
              <w:b w:val="0"/>
              <w:noProof/>
            </w:rPr>
            <w:instrText xml:space="preserve"> PAGEREF _Toc371263663 \h </w:instrText>
          </w:r>
          <w:r w:rsidRPr="00E36AB2">
            <w:rPr>
              <w:rFonts w:ascii="Calibri" w:hAnsi="Calibri"/>
              <w:b w:val="0"/>
              <w:noProof/>
            </w:rPr>
          </w:r>
          <w:r w:rsidRPr="00E36AB2">
            <w:rPr>
              <w:rFonts w:ascii="Calibri" w:hAnsi="Calibri"/>
              <w:b w:val="0"/>
              <w:noProof/>
            </w:rPr>
            <w:fldChar w:fldCharType="separate"/>
          </w:r>
          <w:r w:rsidR="008D3B1E">
            <w:rPr>
              <w:rFonts w:ascii="Calibri" w:hAnsi="Calibri"/>
              <w:b w:val="0"/>
              <w:noProof/>
            </w:rPr>
            <w:t>112</w:t>
          </w:r>
          <w:r w:rsidRPr="00E36AB2">
            <w:rPr>
              <w:rFonts w:ascii="Calibri" w:hAnsi="Calibri"/>
              <w:b w:val="0"/>
              <w:noProof/>
            </w:rPr>
            <w:fldChar w:fldCharType="end"/>
          </w:r>
        </w:p>
        <w:p w14:paraId="32DACB71" w14:textId="77777777" w:rsidR="00E36AB2" w:rsidRPr="00E36AB2" w:rsidRDefault="00E36AB2">
          <w:pPr>
            <w:pStyle w:val="TOC2"/>
            <w:tabs>
              <w:tab w:val="right" w:leader="dot" w:pos="8290"/>
            </w:tabs>
            <w:rPr>
              <w:rFonts w:ascii="Calibri" w:hAnsi="Calibri"/>
              <w:b w:val="0"/>
              <w:noProof/>
              <w:sz w:val="24"/>
              <w:szCs w:val="24"/>
              <w:lang w:val="en-SG" w:eastAsia="ja-JP"/>
            </w:rPr>
          </w:pPr>
          <w:r w:rsidRPr="00E36AB2">
            <w:rPr>
              <w:rFonts w:ascii="Calibri" w:hAnsi="Calibri"/>
              <w:b w:val="0"/>
              <w:noProof/>
            </w:rPr>
            <w:t>Appendix M - Revision Log</w:t>
          </w:r>
          <w:r w:rsidRPr="00E36AB2">
            <w:rPr>
              <w:rFonts w:ascii="Calibri" w:hAnsi="Calibri"/>
              <w:b w:val="0"/>
              <w:noProof/>
            </w:rPr>
            <w:tab/>
          </w:r>
          <w:r w:rsidRPr="00E36AB2">
            <w:rPr>
              <w:rFonts w:ascii="Calibri" w:hAnsi="Calibri"/>
              <w:b w:val="0"/>
              <w:noProof/>
            </w:rPr>
            <w:fldChar w:fldCharType="begin"/>
          </w:r>
          <w:r w:rsidRPr="00E36AB2">
            <w:rPr>
              <w:rFonts w:ascii="Calibri" w:hAnsi="Calibri"/>
              <w:b w:val="0"/>
              <w:noProof/>
            </w:rPr>
            <w:instrText xml:space="preserve"> PAGEREF _Toc371263664 \h </w:instrText>
          </w:r>
          <w:r w:rsidRPr="00E36AB2">
            <w:rPr>
              <w:rFonts w:ascii="Calibri" w:hAnsi="Calibri"/>
              <w:b w:val="0"/>
              <w:noProof/>
            </w:rPr>
          </w:r>
          <w:r w:rsidRPr="00E36AB2">
            <w:rPr>
              <w:rFonts w:ascii="Calibri" w:hAnsi="Calibri"/>
              <w:b w:val="0"/>
              <w:noProof/>
            </w:rPr>
            <w:fldChar w:fldCharType="separate"/>
          </w:r>
          <w:r w:rsidR="008D3B1E">
            <w:rPr>
              <w:rFonts w:ascii="Calibri" w:hAnsi="Calibri"/>
              <w:b w:val="0"/>
              <w:noProof/>
            </w:rPr>
            <w:t>113</w:t>
          </w:r>
          <w:r w:rsidRPr="00E36AB2">
            <w:rPr>
              <w:rFonts w:ascii="Calibri" w:hAnsi="Calibri"/>
              <w:b w:val="0"/>
              <w:noProof/>
            </w:rPr>
            <w:fldChar w:fldCharType="end"/>
          </w:r>
        </w:p>
        <w:p w14:paraId="0EBB6A72" w14:textId="77777777" w:rsidR="00E36AB2" w:rsidRPr="00E36AB2" w:rsidRDefault="00E36AB2">
          <w:pPr>
            <w:pStyle w:val="TOC2"/>
            <w:tabs>
              <w:tab w:val="right" w:leader="dot" w:pos="8290"/>
            </w:tabs>
            <w:rPr>
              <w:rFonts w:ascii="Calibri" w:hAnsi="Calibri"/>
              <w:b w:val="0"/>
              <w:noProof/>
              <w:sz w:val="24"/>
              <w:szCs w:val="24"/>
              <w:lang w:val="en-SG" w:eastAsia="ja-JP"/>
            </w:rPr>
          </w:pPr>
          <w:r w:rsidRPr="00E36AB2">
            <w:rPr>
              <w:rFonts w:ascii="Calibri" w:hAnsi="Calibri"/>
              <w:b w:val="0"/>
              <w:noProof/>
            </w:rPr>
            <w:t>Appendix N – Assesment Quizzes Summarized Results</w:t>
          </w:r>
          <w:r w:rsidRPr="00E36AB2">
            <w:rPr>
              <w:rFonts w:ascii="Calibri" w:hAnsi="Calibri"/>
              <w:b w:val="0"/>
              <w:noProof/>
            </w:rPr>
            <w:tab/>
          </w:r>
          <w:r w:rsidRPr="00E36AB2">
            <w:rPr>
              <w:rFonts w:ascii="Calibri" w:hAnsi="Calibri"/>
              <w:b w:val="0"/>
              <w:noProof/>
            </w:rPr>
            <w:fldChar w:fldCharType="begin"/>
          </w:r>
          <w:r w:rsidRPr="00E36AB2">
            <w:rPr>
              <w:rFonts w:ascii="Calibri" w:hAnsi="Calibri"/>
              <w:b w:val="0"/>
              <w:noProof/>
            </w:rPr>
            <w:instrText xml:space="preserve"> PAGEREF _Toc371263665 \h </w:instrText>
          </w:r>
          <w:r w:rsidRPr="00E36AB2">
            <w:rPr>
              <w:rFonts w:ascii="Calibri" w:hAnsi="Calibri"/>
              <w:b w:val="0"/>
              <w:noProof/>
            </w:rPr>
          </w:r>
          <w:r w:rsidRPr="00E36AB2">
            <w:rPr>
              <w:rFonts w:ascii="Calibri" w:hAnsi="Calibri"/>
              <w:b w:val="0"/>
              <w:noProof/>
            </w:rPr>
            <w:fldChar w:fldCharType="separate"/>
          </w:r>
          <w:r w:rsidR="008D3B1E">
            <w:rPr>
              <w:rFonts w:ascii="Calibri" w:hAnsi="Calibri"/>
              <w:b w:val="0"/>
              <w:noProof/>
            </w:rPr>
            <w:t>125</w:t>
          </w:r>
          <w:r w:rsidRPr="00E36AB2">
            <w:rPr>
              <w:rFonts w:ascii="Calibri" w:hAnsi="Calibri"/>
              <w:b w:val="0"/>
              <w:noProof/>
            </w:rPr>
            <w:fldChar w:fldCharType="end"/>
          </w:r>
        </w:p>
        <w:p w14:paraId="46EF5A53" w14:textId="77777777" w:rsidR="00E36AB2" w:rsidRPr="00E36AB2" w:rsidRDefault="00E36AB2">
          <w:pPr>
            <w:pStyle w:val="TOC2"/>
            <w:tabs>
              <w:tab w:val="right" w:leader="dot" w:pos="8290"/>
            </w:tabs>
            <w:rPr>
              <w:rFonts w:ascii="Calibri" w:hAnsi="Calibri"/>
              <w:b w:val="0"/>
              <w:noProof/>
              <w:sz w:val="24"/>
              <w:szCs w:val="24"/>
              <w:lang w:val="en-SG" w:eastAsia="ja-JP"/>
            </w:rPr>
          </w:pPr>
          <w:r w:rsidRPr="00E36AB2">
            <w:rPr>
              <w:rFonts w:ascii="Calibri" w:hAnsi="Calibri"/>
              <w:b w:val="0"/>
              <w:noProof/>
            </w:rPr>
            <w:t>Appendix O – All Quizzes, Assessments and their Learning Objectives Mapping</w:t>
          </w:r>
          <w:r w:rsidRPr="00E36AB2">
            <w:rPr>
              <w:rFonts w:ascii="Calibri" w:hAnsi="Calibri"/>
              <w:b w:val="0"/>
              <w:noProof/>
            </w:rPr>
            <w:tab/>
          </w:r>
          <w:r w:rsidRPr="00E36AB2">
            <w:rPr>
              <w:rFonts w:ascii="Calibri" w:hAnsi="Calibri"/>
              <w:b w:val="0"/>
              <w:noProof/>
            </w:rPr>
            <w:fldChar w:fldCharType="begin"/>
          </w:r>
          <w:r w:rsidRPr="00E36AB2">
            <w:rPr>
              <w:rFonts w:ascii="Calibri" w:hAnsi="Calibri"/>
              <w:b w:val="0"/>
              <w:noProof/>
            </w:rPr>
            <w:instrText xml:space="preserve"> PAGEREF _Toc371263666 \h </w:instrText>
          </w:r>
          <w:r w:rsidRPr="00E36AB2">
            <w:rPr>
              <w:rFonts w:ascii="Calibri" w:hAnsi="Calibri"/>
              <w:b w:val="0"/>
              <w:noProof/>
            </w:rPr>
          </w:r>
          <w:r w:rsidRPr="00E36AB2">
            <w:rPr>
              <w:rFonts w:ascii="Calibri" w:hAnsi="Calibri"/>
              <w:b w:val="0"/>
              <w:noProof/>
            </w:rPr>
            <w:fldChar w:fldCharType="separate"/>
          </w:r>
          <w:r w:rsidR="008D3B1E">
            <w:rPr>
              <w:rFonts w:ascii="Calibri" w:hAnsi="Calibri"/>
              <w:b w:val="0"/>
              <w:noProof/>
            </w:rPr>
            <w:t>126</w:t>
          </w:r>
          <w:r w:rsidRPr="00E36AB2">
            <w:rPr>
              <w:rFonts w:ascii="Calibri" w:hAnsi="Calibri"/>
              <w:b w:val="0"/>
              <w:noProof/>
            </w:rPr>
            <w:fldChar w:fldCharType="end"/>
          </w:r>
        </w:p>
        <w:p w14:paraId="676903DB" w14:textId="77777777" w:rsidR="00E36AB2" w:rsidRPr="00E36AB2" w:rsidRDefault="00E36AB2">
          <w:pPr>
            <w:pStyle w:val="TOC2"/>
            <w:tabs>
              <w:tab w:val="right" w:leader="dot" w:pos="8290"/>
            </w:tabs>
            <w:rPr>
              <w:rFonts w:ascii="Calibri" w:hAnsi="Calibri"/>
              <w:b w:val="0"/>
              <w:noProof/>
              <w:sz w:val="24"/>
              <w:szCs w:val="24"/>
              <w:lang w:val="en-SG" w:eastAsia="ja-JP"/>
            </w:rPr>
          </w:pPr>
          <w:r w:rsidRPr="00E36AB2">
            <w:rPr>
              <w:rFonts w:ascii="Calibri" w:hAnsi="Calibri"/>
              <w:b w:val="0"/>
              <w:noProof/>
            </w:rPr>
            <w:t>Appendix P - A Sample of Consent Forms</w:t>
          </w:r>
          <w:r w:rsidRPr="00E36AB2">
            <w:rPr>
              <w:rFonts w:ascii="Calibri" w:hAnsi="Calibri"/>
              <w:b w:val="0"/>
              <w:noProof/>
            </w:rPr>
            <w:tab/>
          </w:r>
          <w:r w:rsidRPr="00E36AB2">
            <w:rPr>
              <w:rFonts w:ascii="Calibri" w:hAnsi="Calibri"/>
              <w:b w:val="0"/>
              <w:noProof/>
            </w:rPr>
            <w:fldChar w:fldCharType="begin"/>
          </w:r>
          <w:r w:rsidRPr="00E36AB2">
            <w:rPr>
              <w:rFonts w:ascii="Calibri" w:hAnsi="Calibri"/>
              <w:b w:val="0"/>
              <w:noProof/>
            </w:rPr>
            <w:instrText xml:space="preserve"> PAGEREF _Toc371263667 \h </w:instrText>
          </w:r>
          <w:r w:rsidRPr="00E36AB2">
            <w:rPr>
              <w:rFonts w:ascii="Calibri" w:hAnsi="Calibri"/>
              <w:b w:val="0"/>
              <w:noProof/>
            </w:rPr>
          </w:r>
          <w:r w:rsidRPr="00E36AB2">
            <w:rPr>
              <w:rFonts w:ascii="Calibri" w:hAnsi="Calibri"/>
              <w:b w:val="0"/>
              <w:noProof/>
            </w:rPr>
            <w:fldChar w:fldCharType="separate"/>
          </w:r>
          <w:r w:rsidR="008D3B1E">
            <w:rPr>
              <w:rFonts w:ascii="Calibri" w:hAnsi="Calibri"/>
              <w:b w:val="0"/>
              <w:noProof/>
            </w:rPr>
            <w:t>159</w:t>
          </w:r>
          <w:r w:rsidRPr="00E36AB2">
            <w:rPr>
              <w:rFonts w:ascii="Calibri" w:hAnsi="Calibri"/>
              <w:b w:val="0"/>
              <w:noProof/>
            </w:rPr>
            <w:fldChar w:fldCharType="end"/>
          </w:r>
        </w:p>
        <w:p w14:paraId="42C5E35E" w14:textId="77777777" w:rsidR="00E36AB2" w:rsidRPr="00E36AB2" w:rsidRDefault="00E36AB2">
          <w:pPr>
            <w:pStyle w:val="TOC2"/>
            <w:tabs>
              <w:tab w:val="right" w:leader="dot" w:pos="8290"/>
            </w:tabs>
            <w:rPr>
              <w:rFonts w:ascii="Calibri" w:hAnsi="Calibri"/>
              <w:b w:val="0"/>
              <w:noProof/>
              <w:sz w:val="24"/>
              <w:szCs w:val="24"/>
              <w:lang w:val="en-SG" w:eastAsia="ja-JP"/>
            </w:rPr>
          </w:pPr>
          <w:r w:rsidRPr="00E36AB2">
            <w:rPr>
              <w:rFonts w:ascii="Calibri" w:hAnsi="Calibri"/>
              <w:b w:val="0"/>
              <w:noProof/>
            </w:rPr>
            <w:t>Appendix Q - All Receipts for Stock Images Bought</w:t>
          </w:r>
          <w:r w:rsidRPr="00E36AB2">
            <w:rPr>
              <w:rFonts w:ascii="Calibri" w:hAnsi="Calibri"/>
              <w:b w:val="0"/>
              <w:noProof/>
            </w:rPr>
            <w:tab/>
          </w:r>
          <w:r w:rsidRPr="00E36AB2">
            <w:rPr>
              <w:rFonts w:ascii="Calibri" w:hAnsi="Calibri"/>
              <w:b w:val="0"/>
              <w:noProof/>
            </w:rPr>
            <w:fldChar w:fldCharType="begin"/>
          </w:r>
          <w:r w:rsidRPr="00E36AB2">
            <w:rPr>
              <w:rFonts w:ascii="Calibri" w:hAnsi="Calibri"/>
              <w:b w:val="0"/>
              <w:noProof/>
            </w:rPr>
            <w:instrText xml:space="preserve"> PAGEREF _Toc371263668 \h </w:instrText>
          </w:r>
          <w:r w:rsidRPr="00E36AB2">
            <w:rPr>
              <w:rFonts w:ascii="Calibri" w:hAnsi="Calibri"/>
              <w:b w:val="0"/>
              <w:noProof/>
            </w:rPr>
          </w:r>
          <w:r w:rsidRPr="00E36AB2">
            <w:rPr>
              <w:rFonts w:ascii="Calibri" w:hAnsi="Calibri"/>
              <w:b w:val="0"/>
              <w:noProof/>
            </w:rPr>
            <w:fldChar w:fldCharType="separate"/>
          </w:r>
          <w:r w:rsidR="008D3B1E">
            <w:rPr>
              <w:rFonts w:ascii="Calibri" w:hAnsi="Calibri"/>
              <w:b w:val="0"/>
              <w:noProof/>
            </w:rPr>
            <w:t>160</w:t>
          </w:r>
          <w:r w:rsidRPr="00E36AB2">
            <w:rPr>
              <w:rFonts w:ascii="Calibri" w:hAnsi="Calibri"/>
              <w:b w:val="0"/>
              <w:noProof/>
            </w:rPr>
            <w:fldChar w:fldCharType="end"/>
          </w:r>
        </w:p>
        <w:p w14:paraId="5D15C95E" w14:textId="032EFF94" w:rsidR="00370B48" w:rsidRDefault="00370B48">
          <w:r w:rsidRPr="00E36AB2">
            <w:rPr>
              <w:rFonts w:ascii="Calibri" w:hAnsi="Calibri"/>
              <w:bCs/>
              <w:noProof/>
            </w:rPr>
            <w:fldChar w:fldCharType="end"/>
          </w:r>
        </w:p>
      </w:sdtContent>
    </w:sdt>
    <w:p w14:paraId="38DE66BE" w14:textId="77777777" w:rsidR="00CA0281" w:rsidRPr="00950E77" w:rsidRDefault="00CA0281" w:rsidP="008578EB">
      <w:pPr>
        <w:rPr>
          <w:rFonts w:ascii="Calibri" w:hAnsi="Calibri"/>
        </w:rPr>
      </w:pPr>
    </w:p>
    <w:p w14:paraId="471859F9" w14:textId="20EEE6E4" w:rsidR="004D79A5" w:rsidRPr="00950E77" w:rsidRDefault="004D79A5" w:rsidP="008578EB">
      <w:pPr>
        <w:rPr>
          <w:rFonts w:ascii="Calibri" w:hAnsi="Calibri"/>
        </w:rPr>
      </w:pPr>
      <w:r w:rsidRPr="00950E77">
        <w:rPr>
          <w:rFonts w:ascii="Calibri" w:hAnsi="Calibri"/>
        </w:rPr>
        <w:br w:type="page"/>
      </w:r>
    </w:p>
    <w:p w14:paraId="5B1C10FE" w14:textId="4A2B0C2C" w:rsidR="00BA461F" w:rsidRPr="003D262F" w:rsidRDefault="00BA461F" w:rsidP="00950E77">
      <w:pPr>
        <w:pStyle w:val="Heading1"/>
      </w:pPr>
      <w:bookmarkStart w:id="1" w:name="_Toc371263615"/>
      <w:r w:rsidRPr="003D262F">
        <w:lastRenderedPageBreak/>
        <w:t>1. INTRODUCTION</w:t>
      </w:r>
      <w:bookmarkEnd w:id="1"/>
    </w:p>
    <w:p w14:paraId="69B8F154" w14:textId="3AEE97D5" w:rsidR="00694697" w:rsidRPr="003D262F" w:rsidRDefault="00694697" w:rsidP="00950E77">
      <w:pPr>
        <w:widowControl w:val="0"/>
        <w:autoSpaceDE w:val="0"/>
        <w:autoSpaceDN w:val="0"/>
        <w:adjustRightInd w:val="0"/>
        <w:jc w:val="both"/>
        <w:rPr>
          <w:rFonts w:ascii="Calibri" w:hAnsi="Calibri" w:cs="Arial"/>
          <w:b/>
          <w:bCs/>
          <w:sz w:val="22"/>
          <w:szCs w:val="22"/>
        </w:rPr>
      </w:pPr>
      <w:r w:rsidRPr="003D262F">
        <w:rPr>
          <w:rFonts w:ascii="Calibri" w:hAnsi="Calibri" w:cs="Arial"/>
          <w:noProof/>
        </w:rPr>
        <mc:AlternateContent>
          <mc:Choice Requires="wps">
            <w:drawing>
              <wp:anchor distT="0" distB="0" distL="114300" distR="114300" simplePos="0" relativeHeight="251659264" behindDoc="0" locked="0" layoutInCell="1" allowOverlap="1" wp14:anchorId="0E71937B" wp14:editId="36339A8B">
                <wp:simplePos x="0" y="0"/>
                <wp:positionH relativeFrom="column">
                  <wp:posOffset>0</wp:posOffset>
                </wp:positionH>
                <wp:positionV relativeFrom="paragraph">
                  <wp:posOffset>93345</wp:posOffset>
                </wp:positionV>
                <wp:extent cx="5292090" cy="0"/>
                <wp:effectExtent l="0" t="0" r="16510" b="25400"/>
                <wp:wrapNone/>
                <wp:docPr id="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92090" cy="0"/>
                        </a:xfrm>
                        <a:prstGeom prst="line">
                          <a:avLst/>
                        </a:prstGeom>
                        <a:noFill/>
                        <a:ln w="1905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40000" dist="20000" dir="5400000" rotWithShape="0">
                                  <a:srgbClr val="00000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35pt" to="416.7pt,7.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" strokecolor="black [3213]" strokeweight="1.5pt">
                <v:shadow opacity="24903f" mv:blur="40000f" origin=",.5" offset="0,20000emu"/>
              </v:line>
            </w:pict>
          </mc:Fallback>
        </mc:AlternateContent>
      </w:r>
    </w:p>
    <w:p w14:paraId="74BC9D8F" w14:textId="02F579B4" w:rsidR="00694697" w:rsidRPr="003D262F" w:rsidRDefault="00694697" w:rsidP="00950E77">
      <w:pPr>
        <w:pStyle w:val="Heading2"/>
      </w:pPr>
      <w:bookmarkStart w:id="2" w:name="_Toc371263616"/>
      <w:r w:rsidRPr="003D262F">
        <w:t>1.1 Background</w:t>
      </w:r>
      <w:bookmarkEnd w:id="2"/>
    </w:p>
    <w:p w14:paraId="52AB4E4A" w14:textId="46431436" w:rsidR="00FC3160" w:rsidRPr="003D262F" w:rsidRDefault="00A16BDA" w:rsidP="008578EB">
      <w:pPr>
        <w:rPr>
          <w:rFonts w:ascii="Calibri" w:hAnsi="Calibri" w:cs="Arial"/>
        </w:rPr>
      </w:pPr>
      <w:r>
        <w:rPr>
          <w:rFonts w:ascii="Calibri" w:hAnsi="Calibri" w:cs="Arial"/>
        </w:rPr>
        <w:t xml:space="preserve">Prensky (2001) </w:t>
      </w:r>
      <w:r w:rsidR="00BD49C1" w:rsidRPr="003D262F">
        <w:rPr>
          <w:rFonts w:ascii="Calibri" w:hAnsi="Calibri" w:cs="Arial"/>
        </w:rPr>
        <w:t>wrote the well-known article “Digital Natives, Digital Immigrants”, reasoned that technology changed how children process information, and adult “digital immigrants” must catch up.</w:t>
      </w:r>
      <w:r w:rsidR="00146D8A" w:rsidRPr="003D262F">
        <w:rPr>
          <w:rFonts w:ascii="Calibri" w:hAnsi="Calibri" w:cs="Arial"/>
        </w:rPr>
        <w:t xml:space="preserve"> </w:t>
      </w:r>
      <w:r w:rsidR="00BD49C1" w:rsidRPr="003D262F">
        <w:rPr>
          <w:rFonts w:ascii="Calibri" w:hAnsi="Calibri" w:cs="Arial"/>
        </w:rPr>
        <w:t xml:space="preserve">Many parents struggle in </w:t>
      </w:r>
      <w:r w:rsidR="00BE0BF8" w:rsidRPr="003D262F">
        <w:rPr>
          <w:rFonts w:ascii="Calibri" w:hAnsi="Calibri" w:cs="Arial"/>
        </w:rPr>
        <w:t>communicating with their child</w:t>
      </w:r>
      <w:r w:rsidR="00BD49C1" w:rsidRPr="003D262F">
        <w:rPr>
          <w:rFonts w:ascii="Calibri" w:hAnsi="Calibri" w:cs="Arial"/>
        </w:rPr>
        <w:t xml:space="preserve">, or regulating their </w:t>
      </w:r>
      <w:r w:rsidR="00BE0BF8" w:rsidRPr="003D262F">
        <w:rPr>
          <w:rFonts w:ascii="Calibri" w:hAnsi="Calibri" w:cs="Arial"/>
        </w:rPr>
        <w:t xml:space="preserve">online </w:t>
      </w:r>
      <w:r w:rsidR="00BD49C1" w:rsidRPr="003D262F">
        <w:rPr>
          <w:rFonts w:ascii="Calibri" w:hAnsi="Calibri" w:cs="Arial"/>
        </w:rPr>
        <w:t xml:space="preserve">behavior. </w:t>
      </w:r>
      <w:r w:rsidR="00871099" w:rsidRPr="003D262F">
        <w:rPr>
          <w:rFonts w:ascii="Calibri" w:hAnsi="Calibri" w:cs="Arial"/>
        </w:rPr>
        <w:t xml:space="preserve">Issues faced by children online can lead to serious consequences that may include law, </w:t>
      </w:r>
      <w:r w:rsidR="00BE0BF8" w:rsidRPr="003D262F">
        <w:rPr>
          <w:rFonts w:ascii="Calibri" w:hAnsi="Calibri" w:cs="Arial"/>
        </w:rPr>
        <w:t>or</w:t>
      </w:r>
      <w:r w:rsidR="0027605A" w:rsidRPr="003D262F">
        <w:rPr>
          <w:rFonts w:ascii="Calibri" w:hAnsi="Calibri" w:cs="Arial"/>
        </w:rPr>
        <w:t xml:space="preserve"> </w:t>
      </w:r>
      <w:r w:rsidR="00871099" w:rsidRPr="003D262F">
        <w:rPr>
          <w:rFonts w:ascii="Calibri" w:hAnsi="Calibri" w:cs="Arial"/>
        </w:rPr>
        <w:t xml:space="preserve">mental health issues. Parents are overwhelmed and need guidance </w:t>
      </w:r>
      <w:sdt>
        <w:sdtPr>
          <w:rPr>
            <w:rFonts w:ascii="Calibri" w:hAnsi="Calibri" w:cs="Arial"/>
          </w:rPr>
          <w:id w:val="-2013905448"/>
          <w:citation/>
        </w:sdtPr>
        <w:sdtContent>
          <w:r w:rsidR="00871099" w:rsidRPr="003D262F">
            <w:rPr>
              <w:rFonts w:ascii="Calibri" w:hAnsi="Calibri" w:cs="Arial"/>
            </w:rPr>
            <w:fldChar w:fldCharType="begin"/>
          </w:r>
          <w:r w:rsidR="00871099" w:rsidRPr="003D262F">
            <w:rPr>
              <w:rFonts w:ascii="Calibri" w:hAnsi="Calibri" w:cs="Arial"/>
            </w:rPr>
            <w:instrText xml:space="preserve"> CITATION Uhl15 \l 1033 </w:instrText>
          </w:r>
          <w:r w:rsidR="00871099" w:rsidRPr="003D262F">
            <w:rPr>
              <w:rFonts w:ascii="Calibri" w:hAnsi="Calibri" w:cs="Arial"/>
            </w:rPr>
            <w:fldChar w:fldCharType="separate"/>
          </w:r>
          <w:r w:rsidR="00871099" w:rsidRPr="003D262F">
            <w:rPr>
              <w:rFonts w:ascii="Calibri" w:hAnsi="Calibri" w:cs="Arial"/>
              <w:noProof/>
            </w:rPr>
            <w:t>(Uhls, 2015)</w:t>
          </w:r>
          <w:r w:rsidR="00871099" w:rsidRPr="003D262F">
            <w:rPr>
              <w:rFonts w:ascii="Calibri" w:hAnsi="Calibri" w:cs="Arial"/>
            </w:rPr>
            <w:fldChar w:fldCharType="end"/>
          </w:r>
        </w:sdtContent>
      </w:sdt>
      <w:r w:rsidR="00871099" w:rsidRPr="003D262F">
        <w:rPr>
          <w:rFonts w:ascii="Calibri" w:hAnsi="Calibri" w:cs="Arial"/>
        </w:rPr>
        <w:t xml:space="preserve">. </w:t>
      </w:r>
    </w:p>
    <w:p w14:paraId="671ECBCF" w14:textId="77777777" w:rsidR="00F90372" w:rsidRPr="003D262F" w:rsidRDefault="00F90372" w:rsidP="008578EB">
      <w:pPr>
        <w:rPr>
          <w:rFonts w:ascii="Calibri" w:hAnsi="Calibri" w:cs="Arial"/>
        </w:rPr>
      </w:pPr>
    </w:p>
    <w:p w14:paraId="4FE7B308" w14:textId="0787CD56" w:rsidR="00BA461F" w:rsidRPr="003D262F" w:rsidRDefault="00694697" w:rsidP="00950E77">
      <w:pPr>
        <w:pStyle w:val="Heading2"/>
      </w:pPr>
      <w:bookmarkStart w:id="3" w:name="_Toc371263617"/>
      <w:r w:rsidRPr="003D262F">
        <w:t>1.2</w:t>
      </w:r>
      <w:r w:rsidR="00BA461F" w:rsidRPr="003D262F">
        <w:t xml:space="preserve"> Purpose</w:t>
      </w:r>
      <w:bookmarkEnd w:id="3"/>
      <w:r w:rsidR="00BA461F" w:rsidRPr="003D262F">
        <w:t xml:space="preserve"> </w:t>
      </w:r>
    </w:p>
    <w:p w14:paraId="60ADBA92" w14:textId="19372B72" w:rsidR="00BA461F" w:rsidRPr="003D262F" w:rsidRDefault="00BA461F" w:rsidP="008578EB">
      <w:pPr>
        <w:rPr>
          <w:rFonts w:ascii="Calibri" w:hAnsi="Calibri" w:cs="Arial"/>
        </w:rPr>
      </w:pPr>
      <w:r w:rsidRPr="003D262F">
        <w:rPr>
          <w:rFonts w:ascii="Calibri" w:hAnsi="Calibri" w:cs="Arial"/>
        </w:rPr>
        <w:t xml:space="preserve">The purpose of this </w:t>
      </w:r>
      <w:r w:rsidR="008578EB" w:rsidRPr="003D262F">
        <w:rPr>
          <w:rFonts w:ascii="Calibri" w:hAnsi="Calibri" w:cs="Arial"/>
        </w:rPr>
        <w:t xml:space="preserve">project is </w:t>
      </w:r>
      <w:r w:rsidR="00233F76" w:rsidRPr="003D262F">
        <w:rPr>
          <w:rFonts w:ascii="Calibri" w:hAnsi="Calibri" w:cs="Arial"/>
        </w:rPr>
        <w:t xml:space="preserve">to </w:t>
      </w:r>
      <w:r w:rsidR="00AD4423" w:rsidRPr="003D262F">
        <w:rPr>
          <w:rFonts w:ascii="Calibri" w:hAnsi="Calibri" w:cs="Arial"/>
        </w:rPr>
        <w:t>d</w:t>
      </w:r>
      <w:r w:rsidRPr="003D262F">
        <w:rPr>
          <w:rFonts w:ascii="Calibri" w:hAnsi="Calibri" w:cs="Arial"/>
        </w:rPr>
        <w:t xml:space="preserve">evelop an instructional package for parents and guardians </w:t>
      </w:r>
      <w:r w:rsidR="00233F76" w:rsidRPr="003D262F">
        <w:rPr>
          <w:rFonts w:ascii="Calibri" w:hAnsi="Calibri" w:cs="Arial"/>
        </w:rPr>
        <w:t>for guiding</w:t>
      </w:r>
      <w:r w:rsidRPr="003D262F">
        <w:rPr>
          <w:rFonts w:ascii="Calibri" w:hAnsi="Calibri" w:cs="Arial"/>
        </w:rPr>
        <w:t xml:space="preserve"> </w:t>
      </w:r>
      <w:r w:rsidR="00233F76" w:rsidRPr="003D262F">
        <w:rPr>
          <w:rFonts w:ascii="Calibri" w:hAnsi="Calibri" w:cs="Arial"/>
        </w:rPr>
        <w:t xml:space="preserve">their </w:t>
      </w:r>
      <w:r w:rsidRPr="003D262F">
        <w:rPr>
          <w:rFonts w:ascii="Calibri" w:hAnsi="Calibri" w:cs="Arial"/>
        </w:rPr>
        <w:t xml:space="preserve">children in </w:t>
      </w:r>
      <w:r w:rsidR="00BF7A14" w:rsidRPr="003D262F">
        <w:rPr>
          <w:rFonts w:ascii="Calibri" w:hAnsi="Calibri" w:cs="Arial"/>
        </w:rPr>
        <w:t>cyber wellness</w:t>
      </w:r>
      <w:r w:rsidR="00233F76" w:rsidRPr="003D262F">
        <w:rPr>
          <w:rFonts w:ascii="Calibri" w:hAnsi="Calibri" w:cs="Arial"/>
        </w:rPr>
        <w:t>.</w:t>
      </w:r>
    </w:p>
    <w:p w14:paraId="61606ACD" w14:textId="77777777" w:rsidR="004E1EA0" w:rsidRPr="003D262F" w:rsidRDefault="004E1EA0" w:rsidP="008578EB">
      <w:pPr>
        <w:rPr>
          <w:rFonts w:ascii="Calibri" w:hAnsi="Calibri" w:cs="Arial"/>
        </w:rPr>
      </w:pPr>
    </w:p>
    <w:p w14:paraId="0A7B0FC4" w14:textId="77777777" w:rsidR="00A1197C" w:rsidRPr="003D262F" w:rsidRDefault="00151229" w:rsidP="008578EB">
      <w:pPr>
        <w:rPr>
          <w:rFonts w:ascii="Calibri" w:hAnsi="Calibri" w:cs="Arial"/>
        </w:rPr>
      </w:pPr>
      <w:r w:rsidRPr="003D262F">
        <w:rPr>
          <w:rFonts w:ascii="Calibri" w:hAnsi="Calibri" w:cs="Arial"/>
        </w:rPr>
        <w:t xml:space="preserve">This project was developed following the </w:t>
      </w:r>
      <w:r w:rsidR="002E4811" w:rsidRPr="003D262F">
        <w:rPr>
          <w:rFonts w:ascii="Calibri" w:hAnsi="Calibri" w:cs="Arial"/>
        </w:rPr>
        <w:t>MRK</w:t>
      </w:r>
      <w:r w:rsidR="00EB56FC" w:rsidRPr="003D262F">
        <w:rPr>
          <w:rFonts w:ascii="Calibri" w:hAnsi="Calibri" w:cs="Arial"/>
        </w:rPr>
        <w:t xml:space="preserve"> Instructional D</w:t>
      </w:r>
      <w:r w:rsidRPr="003D262F">
        <w:rPr>
          <w:rFonts w:ascii="Calibri" w:hAnsi="Calibri" w:cs="Arial"/>
        </w:rPr>
        <w:t xml:space="preserve">esign </w:t>
      </w:r>
      <w:r w:rsidR="00EB56FC" w:rsidRPr="003D262F">
        <w:rPr>
          <w:rFonts w:ascii="Calibri" w:hAnsi="Calibri" w:cs="Arial"/>
        </w:rPr>
        <w:t>M</w:t>
      </w:r>
      <w:r w:rsidR="000830E6" w:rsidRPr="003D262F">
        <w:rPr>
          <w:rFonts w:ascii="Calibri" w:hAnsi="Calibri" w:cs="Arial"/>
        </w:rPr>
        <w:t xml:space="preserve">odel </w:t>
      </w:r>
      <w:sdt>
        <w:sdtPr>
          <w:rPr>
            <w:rFonts w:ascii="Calibri" w:hAnsi="Calibri" w:cs="Arial"/>
          </w:rPr>
          <w:id w:val="106393532"/>
          <w:citation/>
        </w:sdtPr>
        <w:sdtContent>
          <w:r w:rsidR="000830E6" w:rsidRPr="003D262F">
            <w:rPr>
              <w:rFonts w:ascii="Calibri" w:hAnsi="Calibri" w:cs="Arial"/>
            </w:rPr>
            <w:fldChar w:fldCharType="begin"/>
          </w:r>
          <w:r w:rsidR="000830E6" w:rsidRPr="003D262F">
            <w:rPr>
              <w:rFonts w:ascii="Calibri" w:hAnsi="Calibri" w:cs="Arial"/>
            </w:rPr>
            <w:instrText xml:space="preserve"> CITATION Mor13 \l 1033 </w:instrText>
          </w:r>
          <w:r w:rsidR="000830E6" w:rsidRPr="003D262F">
            <w:rPr>
              <w:rFonts w:ascii="Calibri" w:hAnsi="Calibri" w:cs="Arial"/>
            </w:rPr>
            <w:fldChar w:fldCharType="separate"/>
          </w:r>
          <w:r w:rsidR="000830E6" w:rsidRPr="003D262F">
            <w:rPr>
              <w:rFonts w:ascii="Calibri" w:hAnsi="Calibri" w:cs="Arial"/>
              <w:noProof/>
            </w:rPr>
            <w:t>(Morrison, Ross, Kalman, &amp; Kemp, 2013)</w:t>
          </w:r>
          <w:r w:rsidR="000830E6" w:rsidRPr="003D262F">
            <w:rPr>
              <w:rFonts w:ascii="Calibri" w:hAnsi="Calibri" w:cs="Arial"/>
            </w:rPr>
            <w:fldChar w:fldCharType="end"/>
          </w:r>
        </w:sdtContent>
      </w:sdt>
      <w:r w:rsidR="000830E6" w:rsidRPr="003D262F">
        <w:rPr>
          <w:rFonts w:ascii="Calibri" w:hAnsi="Calibri" w:cs="Arial"/>
        </w:rPr>
        <w:t xml:space="preserve">. </w:t>
      </w:r>
    </w:p>
    <w:p w14:paraId="6CB0177F" w14:textId="1CD514FF" w:rsidR="00BA461F" w:rsidRPr="003D262F" w:rsidRDefault="00BA461F" w:rsidP="00DD667D">
      <w:pPr>
        <w:pStyle w:val="Heading1"/>
      </w:pPr>
      <w:bookmarkStart w:id="4" w:name="_Toc371263618"/>
      <w:r w:rsidRPr="003D262F">
        <w:t xml:space="preserve">2. </w:t>
      </w:r>
      <w:r w:rsidR="00DD667D" w:rsidRPr="003D262F">
        <w:t>ANALYSIS</w:t>
      </w:r>
      <w:bookmarkEnd w:id="4"/>
    </w:p>
    <w:p w14:paraId="2AB43FDD" w14:textId="02B28C19" w:rsidR="00DD667D" w:rsidRPr="003D262F" w:rsidRDefault="00694697" w:rsidP="00694697">
      <w:pPr>
        <w:widowControl w:val="0"/>
        <w:autoSpaceDE w:val="0"/>
        <w:autoSpaceDN w:val="0"/>
        <w:adjustRightInd w:val="0"/>
        <w:jc w:val="both"/>
        <w:rPr>
          <w:rFonts w:ascii="Calibri" w:hAnsi="Calibri" w:cs="Arial"/>
          <w:b/>
          <w:bCs/>
          <w:sz w:val="22"/>
          <w:szCs w:val="22"/>
        </w:rPr>
      </w:pPr>
      <w:r w:rsidRPr="003D262F">
        <w:rPr>
          <w:rFonts w:ascii="Calibri" w:hAnsi="Calibri" w:cs="Arial"/>
          <w:noProof/>
        </w:rPr>
        <mc:AlternateContent>
          <mc:Choice Requires="wps">
            <w:drawing>
              <wp:anchor distT="0" distB="0" distL="114300" distR="114300" simplePos="0" relativeHeight="251661312" behindDoc="0" locked="0" layoutInCell="1" allowOverlap="1" wp14:anchorId="0CA2BA89" wp14:editId="59DAD76F">
                <wp:simplePos x="0" y="0"/>
                <wp:positionH relativeFrom="column">
                  <wp:posOffset>0</wp:posOffset>
                </wp:positionH>
                <wp:positionV relativeFrom="paragraph">
                  <wp:posOffset>93345</wp:posOffset>
                </wp:positionV>
                <wp:extent cx="5292090" cy="0"/>
                <wp:effectExtent l="0" t="0" r="16510" b="254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92090" cy="0"/>
                        </a:xfrm>
                        <a:prstGeom prst="line">
                          <a:avLst/>
                        </a:prstGeom>
                        <a:noFill/>
                        <a:ln w="1905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40000" dist="20000" dir="5400000" rotWithShape="0">
                                  <a:srgbClr val="00000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35pt" to="416.7pt,7.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" strokecolor="black [3213]" strokeweight="1.5pt">
                <v:shadow opacity="24903f" mv:blur="40000f" origin=",.5" offset="0,20000emu"/>
              </v:line>
            </w:pict>
          </mc:Fallback>
        </mc:AlternateContent>
      </w:r>
    </w:p>
    <w:p w14:paraId="2973304E" w14:textId="359343B1" w:rsidR="00694697" w:rsidRPr="003D262F" w:rsidRDefault="00DD667D" w:rsidP="00DD667D">
      <w:pPr>
        <w:pStyle w:val="Heading2"/>
      </w:pPr>
      <w:bookmarkStart w:id="5" w:name="_Toc371263619"/>
      <w:r w:rsidRPr="003D262F">
        <w:t>2.1 Instructional Problems</w:t>
      </w:r>
      <w:bookmarkEnd w:id="5"/>
    </w:p>
    <w:p w14:paraId="72BFB519" w14:textId="73BA7735" w:rsidR="00BA461F" w:rsidRPr="003D262F" w:rsidRDefault="00694697" w:rsidP="00DD667D">
      <w:pPr>
        <w:pStyle w:val="Heading3"/>
        <w:rPr>
          <w:rFonts w:ascii="Calibri" w:hAnsi="Calibri"/>
          <w:color w:val="auto"/>
        </w:rPr>
      </w:pPr>
      <w:bookmarkStart w:id="6" w:name="_Toc371263620"/>
      <w:r w:rsidRPr="003D262F">
        <w:rPr>
          <w:color w:val="auto"/>
        </w:rPr>
        <w:t>2.1</w:t>
      </w:r>
      <w:r w:rsidR="00DD667D" w:rsidRPr="003D262F">
        <w:rPr>
          <w:color w:val="auto"/>
        </w:rPr>
        <w:t>.1</w:t>
      </w:r>
      <w:r w:rsidRPr="003D262F">
        <w:rPr>
          <w:color w:val="auto"/>
        </w:rPr>
        <w:t xml:space="preserve"> Performance Gap</w:t>
      </w:r>
      <w:bookmarkEnd w:id="6"/>
    </w:p>
    <w:p w14:paraId="4E8F9C32" w14:textId="6932CEE3" w:rsidR="002756A6" w:rsidRPr="003D262F" w:rsidRDefault="002756A6" w:rsidP="008578EB">
      <w:pPr>
        <w:rPr>
          <w:rFonts w:ascii="Calibri" w:hAnsi="Calibri" w:cs="Arial"/>
        </w:rPr>
      </w:pPr>
      <w:r w:rsidRPr="003D262F">
        <w:rPr>
          <w:rFonts w:ascii="Calibri" w:hAnsi="Calibri" w:cs="Arial"/>
        </w:rPr>
        <w:t>Many local studies have concluded alarmin</w:t>
      </w:r>
      <w:r w:rsidR="008F3C47" w:rsidRPr="003D262F">
        <w:rPr>
          <w:rFonts w:ascii="Calibri" w:hAnsi="Calibri" w:cs="Arial"/>
        </w:rPr>
        <w:t xml:space="preserve">g data on cyber issues faced by </w:t>
      </w:r>
      <w:r w:rsidRPr="003D262F">
        <w:rPr>
          <w:rFonts w:ascii="Calibri" w:hAnsi="Calibri" w:cs="Arial"/>
        </w:rPr>
        <w:t>Singapore</w:t>
      </w:r>
      <w:r w:rsidR="008F3C47" w:rsidRPr="003D262F">
        <w:rPr>
          <w:rFonts w:ascii="Calibri" w:hAnsi="Calibri" w:cs="Arial"/>
        </w:rPr>
        <w:t xml:space="preserve"> youths</w:t>
      </w:r>
      <w:r w:rsidRPr="003D262F">
        <w:rPr>
          <w:rFonts w:ascii="Calibri" w:hAnsi="Calibri" w:cs="Arial"/>
        </w:rPr>
        <w:t>. These worrying issues include cyber bullying, hiding online activities from parents, cyber contacts, addiction, and online identity (</w:t>
      </w:r>
      <w:r w:rsidRPr="003D262F">
        <w:rPr>
          <w:rFonts w:ascii="Calibri" w:hAnsi="Calibri" w:cs="Arial"/>
          <w:noProof/>
        </w:rPr>
        <w:t>Han, 2013; Tai, 2014</w:t>
      </w:r>
      <w:r w:rsidR="004D3975" w:rsidRPr="003D262F">
        <w:rPr>
          <w:rFonts w:ascii="Calibri" w:hAnsi="Calibri" w:cs="Arial"/>
          <w:noProof/>
        </w:rPr>
        <w:t>a, 2014b</w:t>
      </w:r>
      <w:r w:rsidR="00843602" w:rsidRPr="003D262F">
        <w:rPr>
          <w:rFonts w:ascii="Calibri" w:hAnsi="Calibri" w:cs="Arial"/>
          <w:noProof/>
        </w:rPr>
        <w:t xml:space="preserve">; Intel Security, 2014; Intel Security, 2017; Seow, 2016). </w:t>
      </w:r>
      <w:r w:rsidR="008F3C47" w:rsidRPr="003D262F">
        <w:rPr>
          <w:rFonts w:ascii="Calibri" w:hAnsi="Calibri" w:cs="Arial"/>
          <w:noProof/>
        </w:rPr>
        <w:t>R</w:t>
      </w:r>
      <w:r w:rsidR="00843602" w:rsidRPr="003D262F">
        <w:rPr>
          <w:rFonts w:ascii="Calibri" w:hAnsi="Calibri" w:cs="Arial"/>
          <w:noProof/>
        </w:rPr>
        <w:t xml:space="preserve">efer to </w:t>
      </w:r>
      <w:r w:rsidR="008F3C47" w:rsidRPr="003D262F">
        <w:rPr>
          <w:rFonts w:ascii="Calibri" w:hAnsi="Calibri" w:cs="Arial"/>
          <w:noProof/>
        </w:rPr>
        <w:t xml:space="preserve">Appendix A </w:t>
      </w:r>
      <w:r w:rsidR="00FB7AF8" w:rsidRPr="003D262F">
        <w:rPr>
          <w:rFonts w:ascii="Calibri" w:hAnsi="Calibri" w:cs="Arial"/>
          <w:noProof/>
        </w:rPr>
        <w:t>for a</w:t>
      </w:r>
      <w:r w:rsidR="008F3C47" w:rsidRPr="003D262F">
        <w:rPr>
          <w:rFonts w:ascii="Calibri" w:hAnsi="Calibri" w:cs="Arial"/>
          <w:noProof/>
        </w:rPr>
        <w:t xml:space="preserve"> list </w:t>
      </w:r>
      <w:r w:rsidR="00D9662E">
        <w:rPr>
          <w:rFonts w:ascii="Calibri" w:hAnsi="Calibri" w:cs="Arial"/>
          <w:noProof/>
        </w:rPr>
        <w:t xml:space="preserve">of </w:t>
      </w:r>
      <w:r w:rsidR="0027605A" w:rsidRPr="003D262F">
        <w:rPr>
          <w:rFonts w:ascii="Calibri" w:hAnsi="Calibri" w:cs="Arial"/>
          <w:noProof/>
        </w:rPr>
        <w:t xml:space="preserve">local </w:t>
      </w:r>
      <w:r w:rsidR="00FB7AF8" w:rsidRPr="003D262F">
        <w:rPr>
          <w:rFonts w:ascii="Calibri" w:hAnsi="Calibri" w:cs="Arial"/>
          <w:noProof/>
        </w:rPr>
        <w:t>research</w:t>
      </w:r>
      <w:r w:rsidR="008F3C47" w:rsidRPr="003D262F">
        <w:rPr>
          <w:rFonts w:ascii="Calibri" w:hAnsi="Calibri" w:cs="Arial"/>
          <w:noProof/>
        </w:rPr>
        <w:t xml:space="preserve"> findings. </w:t>
      </w:r>
    </w:p>
    <w:p w14:paraId="00C8945A" w14:textId="77777777" w:rsidR="00BA461F" w:rsidRPr="003D262F" w:rsidRDefault="00BA461F" w:rsidP="008578EB">
      <w:pPr>
        <w:rPr>
          <w:rFonts w:ascii="Calibri" w:hAnsi="Calibri" w:cs="Arial"/>
        </w:rPr>
      </w:pPr>
    </w:p>
    <w:p w14:paraId="1E689A7C" w14:textId="63B668DC" w:rsidR="00BA461F" w:rsidRPr="003D262F" w:rsidRDefault="00BA461F" w:rsidP="008578EB">
      <w:pPr>
        <w:rPr>
          <w:rFonts w:ascii="Calibri" w:hAnsi="Calibri" w:cs="Arial"/>
        </w:rPr>
      </w:pPr>
      <w:r w:rsidRPr="003D262F">
        <w:rPr>
          <w:rFonts w:ascii="Calibri" w:hAnsi="Calibri" w:cs="Arial"/>
        </w:rPr>
        <w:t xml:space="preserve">The Singapore Government has long been advocating </w:t>
      </w:r>
      <w:r w:rsidR="00E4189B" w:rsidRPr="003D262F">
        <w:rPr>
          <w:rFonts w:ascii="Calibri" w:hAnsi="Calibri" w:cs="Arial"/>
        </w:rPr>
        <w:t xml:space="preserve">the need </w:t>
      </w:r>
      <w:r w:rsidR="00E4189B" w:rsidRPr="003D262F">
        <w:rPr>
          <w:rFonts w:ascii="Calibri" w:hAnsi="Calibri" w:cs="Arial"/>
          <w:lang w:val="en-SG"/>
        </w:rPr>
        <w:t xml:space="preserve">to support parents in guiding their children </w:t>
      </w:r>
      <w:r w:rsidR="00FF2165" w:rsidRPr="003D262F">
        <w:rPr>
          <w:rFonts w:ascii="Calibri" w:hAnsi="Calibri" w:cs="Arial"/>
          <w:lang w:val="en-SG"/>
        </w:rPr>
        <w:t>in cyber wellness</w:t>
      </w:r>
      <w:r w:rsidR="00E4189B" w:rsidRPr="003D262F">
        <w:rPr>
          <w:rFonts w:ascii="Calibri" w:hAnsi="Calibri" w:cs="Arial"/>
          <w:lang w:val="en-SG"/>
        </w:rPr>
        <w:t xml:space="preserve"> </w:t>
      </w:r>
      <w:r w:rsidR="00E4189B" w:rsidRPr="003D262F">
        <w:rPr>
          <w:rFonts w:ascii="Calibri" w:hAnsi="Calibri" w:cs="Arial"/>
        </w:rPr>
        <w:t>(</w:t>
      </w:r>
      <w:r w:rsidR="00E4189B" w:rsidRPr="003D262F">
        <w:rPr>
          <w:rFonts w:ascii="Calibri" w:hAnsi="Calibri" w:cs="Arial"/>
          <w:noProof/>
        </w:rPr>
        <w:t>Ministry of Education, 2014;</w:t>
      </w:r>
      <w:r w:rsidR="00E4189B" w:rsidRPr="003D262F">
        <w:rPr>
          <w:rFonts w:ascii="Calibri" w:hAnsi="Calibri" w:cs="Arial"/>
        </w:rPr>
        <w:t xml:space="preserve"> </w:t>
      </w:r>
      <w:r w:rsidR="00E4189B" w:rsidRPr="003D262F">
        <w:rPr>
          <w:rFonts w:ascii="Calibri" w:hAnsi="Calibri" w:cs="Arial"/>
          <w:noProof/>
        </w:rPr>
        <w:t xml:space="preserve">Info-communications Media Development Authority, 2016; Ministry of Communications &amp; Information, 2012). Refer to Appendix B for a list of citations indicating </w:t>
      </w:r>
      <w:r w:rsidR="00FF2165" w:rsidRPr="003D262F">
        <w:rPr>
          <w:rFonts w:ascii="Calibri" w:hAnsi="Calibri" w:cs="Arial"/>
          <w:noProof/>
        </w:rPr>
        <w:t>the Government’s direction</w:t>
      </w:r>
      <w:r w:rsidR="00E4189B" w:rsidRPr="003D262F">
        <w:rPr>
          <w:rFonts w:ascii="Calibri" w:hAnsi="Calibri" w:cs="Arial"/>
          <w:noProof/>
        </w:rPr>
        <w:t>.</w:t>
      </w:r>
      <w:r w:rsidR="00247E33" w:rsidRPr="003D262F">
        <w:rPr>
          <w:rFonts w:ascii="Calibri" w:hAnsi="Calibri" w:cs="Arial"/>
          <w:noProof/>
        </w:rPr>
        <w:t xml:space="preserve"> </w:t>
      </w:r>
      <w:r w:rsidRPr="003D262F">
        <w:rPr>
          <w:rFonts w:ascii="Calibri" w:hAnsi="Calibri" w:cs="Arial"/>
          <w:bCs/>
          <w:lang w:val="en-SG"/>
        </w:rPr>
        <w:t xml:space="preserve">There are not many cyber wellness programs launched by the Government </w:t>
      </w:r>
      <w:r w:rsidR="00A755BF" w:rsidRPr="003D262F">
        <w:rPr>
          <w:rFonts w:ascii="Calibri" w:hAnsi="Calibri" w:cs="Arial"/>
          <w:bCs/>
          <w:lang w:val="en-SG"/>
        </w:rPr>
        <w:t xml:space="preserve">or other organizations </w:t>
      </w:r>
      <w:r w:rsidRPr="003D262F">
        <w:rPr>
          <w:rFonts w:ascii="Calibri" w:hAnsi="Calibri" w:cs="Arial"/>
          <w:bCs/>
          <w:lang w:val="en-SG"/>
        </w:rPr>
        <w:t xml:space="preserve">specifically targeted to parents. </w:t>
      </w:r>
      <w:r w:rsidR="00A755BF" w:rsidRPr="003D262F">
        <w:rPr>
          <w:rFonts w:ascii="Calibri" w:hAnsi="Calibri" w:cs="Arial"/>
          <w:bCs/>
          <w:lang w:val="en-SG"/>
        </w:rPr>
        <w:t xml:space="preserve">Refer to Appendix C for </w:t>
      </w:r>
      <w:r w:rsidR="00506FBE" w:rsidRPr="003D262F">
        <w:rPr>
          <w:rFonts w:ascii="Calibri" w:hAnsi="Calibri" w:cs="Arial"/>
          <w:bCs/>
          <w:lang w:val="en-SG"/>
        </w:rPr>
        <w:t>a</w:t>
      </w:r>
      <w:r w:rsidR="00A755BF" w:rsidRPr="003D262F">
        <w:rPr>
          <w:rFonts w:ascii="Calibri" w:hAnsi="Calibri" w:cs="Arial"/>
          <w:bCs/>
          <w:lang w:val="en-SG"/>
        </w:rPr>
        <w:t xml:space="preserve"> list of </w:t>
      </w:r>
      <w:r w:rsidR="00506FBE" w:rsidRPr="003D262F">
        <w:rPr>
          <w:rFonts w:ascii="Calibri" w:hAnsi="Calibri" w:cs="Arial"/>
          <w:bCs/>
          <w:lang w:val="en-SG"/>
        </w:rPr>
        <w:t xml:space="preserve">some </w:t>
      </w:r>
      <w:r w:rsidR="00A755BF" w:rsidRPr="003D262F">
        <w:rPr>
          <w:rFonts w:ascii="Calibri" w:hAnsi="Calibri" w:cs="Arial"/>
          <w:bCs/>
          <w:lang w:val="en-SG"/>
        </w:rPr>
        <w:t>current or previous local cyber wellness programs.</w:t>
      </w:r>
    </w:p>
    <w:p w14:paraId="67E1A1A0" w14:textId="77777777" w:rsidR="00247E33" w:rsidRPr="003D262F" w:rsidRDefault="00247E33" w:rsidP="008578EB">
      <w:pPr>
        <w:rPr>
          <w:rFonts w:ascii="Calibri" w:hAnsi="Calibri" w:cs="Arial"/>
          <w:bCs/>
          <w:lang w:val="en-SG"/>
        </w:rPr>
      </w:pPr>
    </w:p>
    <w:p w14:paraId="25D394B7" w14:textId="17883578" w:rsidR="003F636B" w:rsidRPr="003D262F" w:rsidRDefault="00BA461F" w:rsidP="008578EB">
      <w:pPr>
        <w:rPr>
          <w:rFonts w:ascii="Calibri" w:hAnsi="Calibri" w:cs="Arial"/>
          <w:bCs/>
          <w:lang w:val="en-SG"/>
        </w:rPr>
      </w:pPr>
      <w:r w:rsidRPr="003D262F">
        <w:rPr>
          <w:rFonts w:ascii="Calibri" w:hAnsi="Calibri" w:cs="Arial"/>
          <w:bCs/>
          <w:lang w:val="en-SG"/>
        </w:rPr>
        <w:t>For parents in singapore, choices are limited i</w:t>
      </w:r>
      <w:r w:rsidR="001A40E2" w:rsidRPr="003D262F">
        <w:rPr>
          <w:rFonts w:ascii="Calibri" w:hAnsi="Calibri" w:cs="Arial"/>
          <w:bCs/>
          <w:lang w:val="en-SG"/>
        </w:rPr>
        <w:t>n cyber wellness training</w:t>
      </w:r>
      <w:r w:rsidR="003F636B" w:rsidRPr="003D262F">
        <w:rPr>
          <w:rFonts w:ascii="Calibri" w:hAnsi="Calibri" w:cs="Arial"/>
          <w:bCs/>
          <w:lang w:val="en-SG"/>
        </w:rPr>
        <w:t xml:space="preserve"> or they </w:t>
      </w:r>
      <w:r w:rsidR="00802B3D" w:rsidRPr="003D262F">
        <w:rPr>
          <w:rFonts w:ascii="Calibri" w:hAnsi="Calibri" w:cs="Arial"/>
          <w:bCs/>
          <w:lang w:val="en-SG"/>
        </w:rPr>
        <w:t xml:space="preserve">might not be free to attend. There are however ample reading materials online </w:t>
      </w:r>
      <w:r w:rsidR="003F636B" w:rsidRPr="003D262F">
        <w:rPr>
          <w:rFonts w:ascii="Calibri" w:hAnsi="Calibri" w:cs="Arial"/>
          <w:bCs/>
          <w:lang w:val="en-SG"/>
        </w:rPr>
        <w:t>and offline, from local or overseas but parents need to apply them to local context.</w:t>
      </w:r>
    </w:p>
    <w:p w14:paraId="560271EE" w14:textId="77777777" w:rsidR="00247E33" w:rsidRPr="003D262F" w:rsidRDefault="00247E33" w:rsidP="008578EB">
      <w:pPr>
        <w:rPr>
          <w:rFonts w:ascii="Calibri" w:hAnsi="Calibri" w:cs="Arial"/>
          <w:bCs/>
          <w:lang w:val="en-SG"/>
        </w:rPr>
      </w:pPr>
    </w:p>
    <w:p w14:paraId="302395DB" w14:textId="3FF2B65A" w:rsidR="00BA461F" w:rsidRPr="003D262F" w:rsidRDefault="00802B3D" w:rsidP="008578EB">
      <w:pPr>
        <w:rPr>
          <w:rFonts w:ascii="Calibri" w:hAnsi="Calibri" w:cs="Arial"/>
          <w:bCs/>
          <w:lang w:val="en-SG"/>
        </w:rPr>
      </w:pPr>
      <w:r w:rsidRPr="003D262F">
        <w:rPr>
          <w:rFonts w:ascii="Calibri" w:hAnsi="Calibri" w:cs="Arial"/>
          <w:bCs/>
          <w:lang w:val="en-SG"/>
        </w:rPr>
        <w:t>There are growing demands by parents for cyber wellness training (</w:t>
      </w:r>
      <w:r w:rsidRPr="003D262F">
        <w:rPr>
          <w:rFonts w:ascii="Calibri" w:hAnsi="Calibri" w:cs="Arial"/>
          <w:noProof/>
        </w:rPr>
        <w:t>Kiasu Parents, 2009; School Bag, 2012</w:t>
      </w:r>
      <w:r w:rsidR="00240D2F" w:rsidRPr="003D262F">
        <w:rPr>
          <w:rFonts w:ascii="Calibri" w:hAnsi="Calibri" w:cs="Arial"/>
          <w:noProof/>
        </w:rPr>
        <w:t xml:space="preserve">, 2016). </w:t>
      </w:r>
      <w:r w:rsidR="00240D2F" w:rsidRPr="003D262F">
        <w:rPr>
          <w:rFonts w:ascii="Calibri" w:hAnsi="Calibri" w:cs="Arial"/>
          <w:bCs/>
          <w:lang w:val="en-SG"/>
        </w:rPr>
        <w:t xml:space="preserve">However, there are also parents who are not interested </w:t>
      </w:r>
      <w:r w:rsidR="00D9662E">
        <w:rPr>
          <w:rFonts w:ascii="Calibri" w:hAnsi="Calibri" w:cs="Arial"/>
          <w:bCs/>
          <w:lang w:val="en-SG"/>
        </w:rPr>
        <w:t xml:space="preserve">in </w:t>
      </w:r>
      <w:r w:rsidR="00CB0E96" w:rsidRPr="003D262F">
        <w:rPr>
          <w:rFonts w:ascii="Calibri" w:hAnsi="Calibri" w:cs="Arial"/>
          <w:bCs/>
          <w:lang w:val="en-SG"/>
        </w:rPr>
        <w:t>these trainings</w:t>
      </w:r>
      <w:r w:rsidR="00240D2F" w:rsidRPr="003D262F">
        <w:rPr>
          <w:rFonts w:ascii="Calibri" w:hAnsi="Calibri" w:cs="Arial"/>
          <w:bCs/>
          <w:lang w:val="en-SG"/>
        </w:rPr>
        <w:t xml:space="preserve">. From a Straits Times article </w:t>
      </w:r>
      <w:sdt>
        <w:sdtPr>
          <w:rPr>
            <w:rFonts w:ascii="Calibri" w:hAnsi="Calibri" w:cs="Arial"/>
            <w:noProof/>
          </w:rPr>
          <w:id w:val="2128733492"/>
          <w:citation/>
        </w:sdtPr>
        <w:sdtContent>
          <w:r w:rsidR="00240D2F" w:rsidRPr="003D262F">
            <w:rPr>
              <w:rFonts w:ascii="Calibri" w:hAnsi="Calibri" w:cs="Arial"/>
              <w:noProof/>
            </w:rPr>
            <w:fldChar w:fldCharType="begin"/>
          </w:r>
          <w:r w:rsidR="00240D2F" w:rsidRPr="003D262F">
            <w:rPr>
              <w:rFonts w:ascii="Calibri" w:hAnsi="Calibri" w:cs="Arial"/>
              <w:noProof/>
            </w:rPr>
            <w:instrText xml:space="preserve"> CITATION HoD12 \l 1033 </w:instrText>
          </w:r>
          <w:r w:rsidR="00240D2F" w:rsidRPr="003D262F">
            <w:rPr>
              <w:rFonts w:ascii="Calibri" w:hAnsi="Calibri" w:cs="Arial"/>
              <w:noProof/>
            </w:rPr>
            <w:fldChar w:fldCharType="separate"/>
          </w:r>
          <w:r w:rsidR="00240D2F" w:rsidRPr="003D262F">
            <w:rPr>
              <w:rFonts w:ascii="Calibri" w:hAnsi="Calibri" w:cs="Arial"/>
              <w:noProof/>
            </w:rPr>
            <w:t>(Ho, 2012)</w:t>
          </w:r>
          <w:r w:rsidR="00240D2F" w:rsidRPr="003D262F">
            <w:rPr>
              <w:rFonts w:ascii="Calibri" w:hAnsi="Calibri" w:cs="Arial"/>
              <w:noProof/>
            </w:rPr>
            <w:fldChar w:fldCharType="end"/>
          </w:r>
        </w:sdtContent>
      </w:sdt>
      <w:r w:rsidR="00240D2F" w:rsidRPr="003D262F">
        <w:rPr>
          <w:rFonts w:ascii="Calibri" w:hAnsi="Calibri" w:cs="Arial"/>
          <w:bCs/>
          <w:lang w:val="en-SG"/>
        </w:rPr>
        <w:t xml:space="preserve">, many reasons were stated from parents and it included: common sense; </w:t>
      </w:r>
      <w:r w:rsidR="003F636B" w:rsidRPr="003D262F">
        <w:rPr>
          <w:rFonts w:ascii="Calibri" w:hAnsi="Calibri" w:cs="Arial"/>
          <w:bCs/>
          <w:lang w:val="en-SG"/>
        </w:rPr>
        <w:t xml:space="preserve">trust their children; </w:t>
      </w:r>
      <w:r w:rsidR="00240D2F" w:rsidRPr="003D262F">
        <w:rPr>
          <w:rFonts w:ascii="Calibri" w:hAnsi="Calibri" w:cs="Arial"/>
          <w:bCs/>
          <w:lang w:val="en-SG"/>
        </w:rPr>
        <w:t xml:space="preserve">own </w:t>
      </w:r>
      <w:r w:rsidR="003F636B" w:rsidRPr="003D262F">
        <w:rPr>
          <w:rFonts w:ascii="Calibri" w:hAnsi="Calibri" w:cs="Arial"/>
          <w:bCs/>
          <w:lang w:val="en-SG"/>
        </w:rPr>
        <w:lastRenderedPageBreak/>
        <w:t>methods to teach</w:t>
      </w:r>
      <w:r w:rsidR="00240D2F" w:rsidRPr="003D262F">
        <w:rPr>
          <w:rFonts w:ascii="Calibri" w:hAnsi="Calibri" w:cs="Arial"/>
          <w:bCs/>
          <w:lang w:val="en-SG"/>
        </w:rPr>
        <w:t xml:space="preserve">; no time; </w:t>
      </w:r>
      <w:r w:rsidR="00D9662E">
        <w:rPr>
          <w:rFonts w:ascii="Calibri" w:hAnsi="Calibri" w:cs="Arial"/>
          <w:bCs/>
          <w:lang w:val="en-SG"/>
        </w:rPr>
        <w:t>and can learn</w:t>
      </w:r>
      <w:r w:rsidR="003F636B" w:rsidRPr="003D262F">
        <w:rPr>
          <w:rFonts w:ascii="Calibri" w:hAnsi="Calibri" w:cs="Arial"/>
          <w:bCs/>
          <w:lang w:val="en-SG"/>
        </w:rPr>
        <w:t xml:space="preserve"> themselves online</w:t>
      </w:r>
      <w:r w:rsidR="00240D2F" w:rsidRPr="003D262F">
        <w:rPr>
          <w:rFonts w:ascii="Calibri" w:hAnsi="Calibri" w:cs="Arial"/>
          <w:bCs/>
          <w:lang w:val="en-SG"/>
        </w:rPr>
        <w:t>. In the s</w:t>
      </w:r>
      <w:r w:rsidR="003F636B" w:rsidRPr="003D262F">
        <w:rPr>
          <w:rFonts w:ascii="Calibri" w:hAnsi="Calibri" w:cs="Arial"/>
          <w:bCs/>
          <w:lang w:val="en-SG"/>
        </w:rPr>
        <w:t xml:space="preserve">ame article, it was stated that </w:t>
      </w:r>
      <w:r w:rsidR="00AB6106" w:rsidRPr="003D262F">
        <w:rPr>
          <w:rFonts w:ascii="Calibri" w:hAnsi="Calibri" w:cs="Arial"/>
          <w:bCs/>
          <w:lang w:val="en-SG"/>
        </w:rPr>
        <w:t>Ministry of Education (MOE)</w:t>
      </w:r>
      <w:r w:rsidR="00240D2F" w:rsidRPr="003D262F">
        <w:rPr>
          <w:rFonts w:ascii="Calibri" w:hAnsi="Calibri" w:cs="Arial"/>
          <w:bCs/>
          <w:lang w:val="en-SG"/>
        </w:rPr>
        <w:t xml:space="preserve"> and schools will still focus and needs to work with parents in cyber safety and one principal was even looking into making a workshop compulsory for parents to attend.</w:t>
      </w:r>
    </w:p>
    <w:p w14:paraId="36D9AC80" w14:textId="77777777" w:rsidR="00247E33" w:rsidRPr="003D262F" w:rsidRDefault="00247E33" w:rsidP="008578EB">
      <w:pPr>
        <w:rPr>
          <w:rFonts w:ascii="Calibri" w:hAnsi="Calibri" w:cs="Arial"/>
          <w:bCs/>
          <w:lang w:val="en-SG"/>
        </w:rPr>
      </w:pPr>
    </w:p>
    <w:p w14:paraId="7CE06BEC" w14:textId="38A28AD3" w:rsidR="00BA461F" w:rsidRPr="003D262F" w:rsidRDefault="00BA461F" w:rsidP="008578EB">
      <w:pPr>
        <w:rPr>
          <w:rFonts w:ascii="Calibri" w:hAnsi="Calibri" w:cs="Arial"/>
          <w:noProof/>
        </w:rPr>
      </w:pPr>
      <w:r w:rsidRPr="003D262F">
        <w:rPr>
          <w:rFonts w:ascii="Calibri" w:hAnsi="Calibri" w:cs="Arial"/>
          <w:bCs/>
          <w:lang w:val="en-SG"/>
        </w:rPr>
        <w:t xml:space="preserve">With Singapore Government’s call for more parents to </w:t>
      </w:r>
      <w:r w:rsidR="00141676" w:rsidRPr="003D262F">
        <w:rPr>
          <w:rFonts w:ascii="Calibri" w:hAnsi="Calibri" w:cs="Arial"/>
          <w:bCs/>
          <w:lang w:val="en-SG"/>
        </w:rPr>
        <w:t xml:space="preserve">educate themselves </w:t>
      </w:r>
      <w:r w:rsidR="00247E33" w:rsidRPr="003D262F">
        <w:rPr>
          <w:rFonts w:ascii="Calibri" w:hAnsi="Calibri" w:cs="Arial"/>
          <w:bCs/>
          <w:lang w:val="en-SG"/>
        </w:rPr>
        <w:t>in cyber wellness</w:t>
      </w:r>
      <w:r w:rsidRPr="003D262F">
        <w:rPr>
          <w:rFonts w:ascii="Calibri" w:hAnsi="Calibri" w:cs="Arial"/>
          <w:bCs/>
          <w:lang w:val="en-SG"/>
        </w:rPr>
        <w:t xml:space="preserve">, many parents </w:t>
      </w:r>
      <w:r w:rsidR="003F636B" w:rsidRPr="003D262F">
        <w:rPr>
          <w:rFonts w:ascii="Calibri" w:hAnsi="Calibri" w:cs="Arial"/>
          <w:bCs/>
          <w:lang w:val="en-SG"/>
        </w:rPr>
        <w:t>want to</w:t>
      </w:r>
      <w:r w:rsidRPr="003D262F">
        <w:rPr>
          <w:rFonts w:ascii="Calibri" w:hAnsi="Calibri" w:cs="Arial"/>
          <w:bCs/>
          <w:lang w:val="en-SG"/>
        </w:rPr>
        <w:t xml:space="preserve"> attend courses, and the worrying </w:t>
      </w:r>
      <w:r w:rsidR="003F636B" w:rsidRPr="003D262F">
        <w:rPr>
          <w:rFonts w:ascii="Calibri" w:hAnsi="Calibri" w:cs="Arial"/>
          <w:bCs/>
          <w:lang w:val="en-SG"/>
        </w:rPr>
        <w:t>data</w:t>
      </w:r>
      <w:r w:rsidRPr="003D262F">
        <w:rPr>
          <w:rFonts w:ascii="Calibri" w:hAnsi="Calibri" w:cs="Arial"/>
          <w:bCs/>
          <w:lang w:val="en-SG"/>
        </w:rPr>
        <w:t xml:space="preserve"> </w:t>
      </w:r>
      <w:r w:rsidR="003F636B" w:rsidRPr="003D262F">
        <w:rPr>
          <w:rFonts w:ascii="Calibri" w:hAnsi="Calibri" w:cs="Arial"/>
          <w:bCs/>
          <w:lang w:val="en-SG"/>
        </w:rPr>
        <w:t>from local</w:t>
      </w:r>
      <w:r w:rsidRPr="003D262F">
        <w:rPr>
          <w:rFonts w:ascii="Calibri" w:hAnsi="Calibri" w:cs="Arial"/>
          <w:bCs/>
          <w:lang w:val="en-SG"/>
        </w:rPr>
        <w:t xml:space="preserve"> </w:t>
      </w:r>
      <w:r w:rsidR="00141676" w:rsidRPr="003D262F">
        <w:rPr>
          <w:rFonts w:ascii="Calibri" w:hAnsi="Calibri" w:cs="Arial"/>
          <w:bCs/>
          <w:lang w:val="en-SG"/>
        </w:rPr>
        <w:t>research</w:t>
      </w:r>
      <w:r w:rsidRPr="003D262F">
        <w:rPr>
          <w:rFonts w:ascii="Calibri" w:hAnsi="Calibri" w:cs="Arial"/>
          <w:bCs/>
          <w:lang w:val="en-SG"/>
        </w:rPr>
        <w:t xml:space="preserve">, there is a need to address these concerns. </w:t>
      </w:r>
      <w:r w:rsidR="00605834" w:rsidRPr="003D262F">
        <w:rPr>
          <w:rFonts w:ascii="Calibri" w:hAnsi="Calibri" w:cs="Arial"/>
          <w:noProof/>
        </w:rPr>
        <w:t xml:space="preserve">Refer to Appendix D for supporting </w:t>
      </w:r>
      <w:r w:rsidR="003F636B" w:rsidRPr="003D262F">
        <w:rPr>
          <w:rFonts w:ascii="Calibri" w:hAnsi="Calibri" w:cs="Arial"/>
          <w:noProof/>
        </w:rPr>
        <w:t>literatures.</w:t>
      </w:r>
    </w:p>
    <w:p w14:paraId="41A55761" w14:textId="77777777" w:rsidR="004E1EA0" w:rsidRPr="003D262F" w:rsidRDefault="004E1EA0" w:rsidP="008578EB">
      <w:pPr>
        <w:rPr>
          <w:rFonts w:ascii="Calibri" w:hAnsi="Calibri" w:cs="Arial"/>
          <w:noProof/>
        </w:rPr>
      </w:pPr>
    </w:p>
    <w:p w14:paraId="38E7F2DE" w14:textId="5AD9C73D" w:rsidR="00BA461F" w:rsidRPr="003D262F" w:rsidRDefault="0017402E" w:rsidP="00605834">
      <w:pPr>
        <w:pStyle w:val="Heading3"/>
        <w:rPr>
          <w:color w:val="auto"/>
        </w:rPr>
      </w:pPr>
      <w:bookmarkStart w:id="7" w:name="_Toc371263621"/>
      <w:r w:rsidRPr="003D262F">
        <w:rPr>
          <w:color w:val="auto"/>
        </w:rPr>
        <w:t>2.</w:t>
      </w:r>
      <w:r w:rsidR="00DD667D" w:rsidRPr="003D262F">
        <w:rPr>
          <w:color w:val="auto"/>
        </w:rPr>
        <w:t>1.2</w:t>
      </w:r>
      <w:r w:rsidR="00BA461F" w:rsidRPr="003D262F">
        <w:rPr>
          <w:color w:val="auto"/>
        </w:rPr>
        <w:t xml:space="preserve"> Training Solution</w:t>
      </w:r>
      <w:bookmarkEnd w:id="7"/>
    </w:p>
    <w:p w14:paraId="555498B0" w14:textId="5A3438BE" w:rsidR="00745BD1" w:rsidRPr="003D262F" w:rsidRDefault="00BA461F" w:rsidP="008578EB">
      <w:pPr>
        <w:rPr>
          <w:rFonts w:ascii="Calibri" w:hAnsi="Calibri" w:cs="Arial"/>
          <w:bCs/>
          <w:lang w:val="en-SG"/>
        </w:rPr>
      </w:pPr>
      <w:r w:rsidRPr="003D262F">
        <w:rPr>
          <w:rFonts w:ascii="Calibri" w:hAnsi="Calibri" w:cs="Arial"/>
          <w:bCs/>
          <w:lang w:val="en-SG"/>
        </w:rPr>
        <w:t xml:space="preserve">The solution for the performance problems stated in the last section would be a one-stop cyber wellness e-learning course for parents in the local context. This is the first </w:t>
      </w:r>
      <w:r w:rsidR="004C434B" w:rsidRPr="003D262F">
        <w:rPr>
          <w:rFonts w:ascii="Calibri" w:hAnsi="Calibri" w:cs="Arial"/>
          <w:bCs/>
          <w:lang w:val="en-SG"/>
        </w:rPr>
        <w:t xml:space="preserve">self-directed </w:t>
      </w:r>
      <w:r w:rsidRPr="003D262F">
        <w:rPr>
          <w:rFonts w:ascii="Calibri" w:hAnsi="Calibri" w:cs="Arial"/>
          <w:bCs/>
          <w:lang w:val="en-SG"/>
        </w:rPr>
        <w:t xml:space="preserve">e-learning package that caters to parents and the government’s needs </w:t>
      </w:r>
      <w:r w:rsidR="006F01D9" w:rsidRPr="003D262F">
        <w:rPr>
          <w:rFonts w:ascii="Calibri" w:hAnsi="Calibri" w:cs="Arial"/>
          <w:bCs/>
          <w:lang w:val="en-SG"/>
        </w:rPr>
        <w:t xml:space="preserve">in education of cyber wellness. </w:t>
      </w:r>
      <w:r w:rsidR="00CA287F" w:rsidRPr="003D262F">
        <w:rPr>
          <w:rFonts w:ascii="Calibri" w:hAnsi="Calibri" w:cs="Arial"/>
          <w:noProof/>
        </w:rPr>
        <w:t xml:space="preserve">In a local study by Shin </w:t>
      </w:r>
      <w:sdt>
        <w:sdtPr>
          <w:rPr>
            <w:rFonts w:ascii="Calibri" w:hAnsi="Calibri" w:cs="Arial"/>
            <w:noProof/>
          </w:rPr>
          <w:id w:val="-999120867"/>
          <w:citation/>
        </w:sdtPr>
        <w:sdtContent>
          <w:r w:rsidR="00CA287F" w:rsidRPr="003D262F">
            <w:rPr>
              <w:rFonts w:ascii="Calibri" w:hAnsi="Calibri" w:cs="Arial"/>
              <w:noProof/>
            </w:rPr>
            <w:fldChar w:fldCharType="begin"/>
          </w:r>
          <w:r w:rsidR="002B6F9D">
            <w:rPr>
              <w:rFonts w:ascii="Calibri" w:hAnsi="Calibri" w:cs="Arial"/>
              <w:noProof/>
            </w:rPr>
            <w:instrText xml:space="preserve">CITATION Shi15 \n  \t  \l 1033 </w:instrText>
          </w:r>
          <w:r w:rsidR="00CA287F" w:rsidRPr="003D262F">
            <w:rPr>
              <w:rFonts w:ascii="Calibri" w:hAnsi="Calibri" w:cs="Arial"/>
              <w:noProof/>
            </w:rPr>
            <w:fldChar w:fldCharType="separate"/>
          </w:r>
          <w:r w:rsidR="002B6F9D" w:rsidRPr="002B6F9D">
            <w:rPr>
              <w:rFonts w:ascii="Calibri" w:hAnsi="Calibri" w:cs="Arial"/>
              <w:noProof/>
            </w:rPr>
            <w:t>(2015)</w:t>
          </w:r>
          <w:r w:rsidR="00CA287F" w:rsidRPr="003D262F">
            <w:rPr>
              <w:rFonts w:ascii="Calibri" w:hAnsi="Calibri" w:cs="Arial"/>
              <w:noProof/>
            </w:rPr>
            <w:fldChar w:fldCharType="end"/>
          </w:r>
        </w:sdtContent>
      </w:sdt>
      <w:r w:rsidR="00CA287F" w:rsidRPr="003D262F">
        <w:rPr>
          <w:rFonts w:ascii="Calibri" w:hAnsi="Calibri" w:cs="Arial"/>
          <w:noProof/>
        </w:rPr>
        <w:t xml:space="preserve">, </w:t>
      </w:r>
      <w:r w:rsidR="00CA287F" w:rsidRPr="003D262F">
        <w:rPr>
          <w:rFonts w:ascii="Calibri" w:hAnsi="Calibri" w:cs="Arial"/>
          <w:bCs/>
          <w:lang w:val="en-SG"/>
        </w:rPr>
        <w:t>he recommended organizations like the government and schools to create online communication platforms to foster education in cyber wellness and sharing of views for parents, to solve the problem of parents not actively learning about cyber wellness.</w:t>
      </w:r>
      <w:r w:rsidR="00B10F07" w:rsidRPr="003D262F">
        <w:rPr>
          <w:rFonts w:ascii="Calibri" w:hAnsi="Calibri" w:cs="Arial"/>
          <w:bCs/>
          <w:lang w:val="en-SG"/>
        </w:rPr>
        <w:t xml:space="preserve"> </w:t>
      </w:r>
      <w:r w:rsidRPr="003D262F">
        <w:rPr>
          <w:rFonts w:ascii="Calibri" w:hAnsi="Calibri" w:cs="Arial"/>
          <w:bCs/>
          <w:lang w:val="en-SG"/>
        </w:rPr>
        <w:t>There are pr</w:t>
      </w:r>
      <w:r w:rsidR="004E1EA0" w:rsidRPr="003D262F">
        <w:rPr>
          <w:rFonts w:ascii="Calibri" w:hAnsi="Calibri" w:cs="Arial"/>
          <w:bCs/>
          <w:lang w:val="en-SG"/>
        </w:rPr>
        <w:t xml:space="preserve">ofuse literatures on e-learning </w:t>
      </w:r>
      <w:r w:rsidR="00B10F07" w:rsidRPr="003D262F">
        <w:rPr>
          <w:rFonts w:ascii="Calibri" w:hAnsi="Calibri" w:cs="Arial"/>
          <w:bCs/>
          <w:lang w:val="en-SG"/>
        </w:rPr>
        <w:t>and its advantages</w:t>
      </w:r>
      <w:r w:rsidRPr="003D262F">
        <w:rPr>
          <w:rFonts w:ascii="Calibri" w:hAnsi="Calibri" w:cs="Arial"/>
          <w:bCs/>
          <w:lang w:val="en-SG"/>
        </w:rPr>
        <w:t xml:space="preserve">. </w:t>
      </w:r>
      <w:r w:rsidR="006F01D9" w:rsidRPr="003D262F">
        <w:rPr>
          <w:rFonts w:ascii="Calibri" w:hAnsi="Calibri" w:cs="Arial"/>
          <w:bCs/>
          <w:lang w:val="en-SG"/>
        </w:rPr>
        <w:t>Refer to Appendix E for these literatures.</w:t>
      </w:r>
      <w:r w:rsidR="00865EAF" w:rsidRPr="003D262F">
        <w:rPr>
          <w:rFonts w:ascii="Calibri" w:hAnsi="Calibri" w:cs="Arial"/>
          <w:bCs/>
          <w:lang w:val="en-SG"/>
        </w:rPr>
        <w:t xml:space="preserve"> </w:t>
      </w:r>
      <w:r w:rsidR="00745BD1" w:rsidRPr="003D262F">
        <w:rPr>
          <w:rFonts w:ascii="Calibri" w:hAnsi="Calibri" w:cs="Arial"/>
          <w:bCs/>
          <w:lang w:val="en-SG"/>
        </w:rPr>
        <w:t>The advantages of e-learning outweigh disadvantages because offering wider reach, convenience, flexibility, control, and engagement for parents should be prioritized.</w:t>
      </w:r>
      <w:r w:rsidR="00745BD1" w:rsidRPr="003D262F">
        <w:rPr>
          <w:rFonts w:ascii="Calibri" w:hAnsi="Calibri" w:cs="Arial"/>
          <w:noProof/>
        </w:rPr>
        <w:t xml:space="preserve"> </w:t>
      </w:r>
    </w:p>
    <w:p w14:paraId="72893B51" w14:textId="7021D412" w:rsidR="00BA461F" w:rsidRPr="003D262F" w:rsidRDefault="00BA461F" w:rsidP="008578EB">
      <w:pPr>
        <w:rPr>
          <w:rFonts w:ascii="Calibri" w:hAnsi="Calibri" w:cs="Arial"/>
          <w:bCs/>
          <w:lang w:val="en-SG"/>
        </w:rPr>
      </w:pPr>
    </w:p>
    <w:p w14:paraId="452BC8CC" w14:textId="141FC985" w:rsidR="0017402E" w:rsidRPr="003D262F" w:rsidRDefault="0017402E" w:rsidP="00646AF4">
      <w:pPr>
        <w:pStyle w:val="Heading3"/>
        <w:rPr>
          <w:color w:val="auto"/>
        </w:rPr>
      </w:pPr>
      <w:bookmarkStart w:id="8" w:name="_Toc371263622"/>
      <w:r w:rsidRPr="003D262F">
        <w:rPr>
          <w:color w:val="auto"/>
        </w:rPr>
        <w:t>2.</w:t>
      </w:r>
      <w:r w:rsidR="00DD667D" w:rsidRPr="003D262F">
        <w:rPr>
          <w:color w:val="auto"/>
        </w:rPr>
        <w:t>1.</w:t>
      </w:r>
      <w:r w:rsidRPr="003D262F">
        <w:rPr>
          <w:color w:val="auto"/>
        </w:rPr>
        <w:t>3 Training Goals</w:t>
      </w:r>
      <w:bookmarkEnd w:id="8"/>
    </w:p>
    <w:p w14:paraId="62041DCE" w14:textId="3C382BC3" w:rsidR="00680A7F" w:rsidRPr="003D262F" w:rsidRDefault="00680A7F" w:rsidP="00680A7F">
      <w:pPr>
        <w:rPr>
          <w:rFonts w:ascii="Calibri" w:hAnsi="Calibri" w:cs="Arial"/>
          <w:bCs/>
          <w:lang w:val="en-SG"/>
        </w:rPr>
      </w:pPr>
      <w:r w:rsidRPr="003D262F">
        <w:rPr>
          <w:rFonts w:ascii="Calibri" w:hAnsi="Calibri" w:cs="Arial"/>
          <w:bCs/>
          <w:lang w:val="en-SG"/>
        </w:rPr>
        <w:t xml:space="preserve">The e-learning package aims to help parents and guardians to </w:t>
      </w:r>
      <w:r w:rsidR="00B4225A" w:rsidRPr="003D262F">
        <w:rPr>
          <w:rFonts w:ascii="Calibri" w:hAnsi="Calibri" w:cs="Arial"/>
          <w:bCs/>
          <w:lang w:val="en-SG"/>
        </w:rPr>
        <w:t>:</w:t>
      </w:r>
    </w:p>
    <w:p w14:paraId="6194C1FB" w14:textId="45D9DD03" w:rsidR="00680A7F" w:rsidRPr="003D262F" w:rsidRDefault="00680A7F" w:rsidP="006116A0">
      <w:pPr>
        <w:pStyle w:val="ListParagraph"/>
        <w:numPr>
          <w:ilvl w:val="0"/>
          <w:numId w:val="9"/>
        </w:numPr>
        <w:rPr>
          <w:rFonts w:ascii="Calibri" w:hAnsi="Calibri" w:cs="Arial"/>
          <w:bCs/>
          <w:lang w:val="en-SG"/>
        </w:rPr>
      </w:pPr>
      <w:r w:rsidRPr="003D262F">
        <w:rPr>
          <w:rFonts w:ascii="Calibri" w:hAnsi="Calibri" w:cs="Arial"/>
          <w:bCs/>
          <w:lang w:val="en-SG"/>
        </w:rPr>
        <w:t>Increase awareness of current cyb</w:t>
      </w:r>
      <w:r w:rsidR="00B4225A" w:rsidRPr="003D262F">
        <w:rPr>
          <w:rFonts w:ascii="Calibri" w:hAnsi="Calibri" w:cs="Arial"/>
          <w:bCs/>
          <w:lang w:val="en-SG"/>
        </w:rPr>
        <w:t xml:space="preserve">er issues. </w:t>
      </w:r>
    </w:p>
    <w:p w14:paraId="40CD1676" w14:textId="5D4A5E94" w:rsidR="00680A7F" w:rsidRPr="003D262F" w:rsidRDefault="00680A7F" w:rsidP="006116A0">
      <w:pPr>
        <w:pStyle w:val="ListParagraph"/>
        <w:numPr>
          <w:ilvl w:val="0"/>
          <w:numId w:val="9"/>
        </w:numPr>
        <w:rPr>
          <w:rFonts w:ascii="Calibri" w:hAnsi="Calibri" w:cs="Arial"/>
          <w:bCs/>
          <w:lang w:val="en-SG"/>
        </w:rPr>
      </w:pPr>
      <w:r w:rsidRPr="003D262F">
        <w:rPr>
          <w:rFonts w:ascii="Calibri" w:hAnsi="Calibri" w:cs="Arial"/>
          <w:bCs/>
          <w:lang w:val="en-SG"/>
        </w:rPr>
        <w:t>Acquire knowledge and skills to guide</w:t>
      </w:r>
      <w:r w:rsidR="006F0411" w:rsidRPr="003D262F">
        <w:rPr>
          <w:rFonts w:ascii="Calibri" w:hAnsi="Calibri" w:cs="Arial"/>
          <w:bCs/>
          <w:lang w:val="en-SG"/>
        </w:rPr>
        <w:t xml:space="preserve"> their child</w:t>
      </w:r>
      <w:r w:rsidR="00897CD9" w:rsidRPr="003D262F">
        <w:rPr>
          <w:rFonts w:ascii="Calibri" w:hAnsi="Calibri" w:cs="Arial"/>
          <w:bCs/>
          <w:lang w:val="en-SG"/>
        </w:rPr>
        <w:t>ren</w:t>
      </w:r>
      <w:r w:rsidR="006F0411" w:rsidRPr="003D262F">
        <w:rPr>
          <w:rFonts w:ascii="Calibri" w:hAnsi="Calibri" w:cs="Arial"/>
          <w:bCs/>
          <w:lang w:val="en-SG"/>
        </w:rPr>
        <w:t xml:space="preserve"> to achieve online safety and pos</w:t>
      </w:r>
      <w:r w:rsidR="00D9662E">
        <w:rPr>
          <w:rFonts w:ascii="Calibri" w:hAnsi="Calibri" w:cs="Arial"/>
          <w:bCs/>
          <w:lang w:val="en-SG"/>
        </w:rPr>
        <w:t>i</w:t>
      </w:r>
      <w:r w:rsidR="006F0411" w:rsidRPr="003D262F">
        <w:rPr>
          <w:rFonts w:ascii="Calibri" w:hAnsi="Calibri" w:cs="Arial"/>
          <w:bCs/>
          <w:lang w:val="en-SG"/>
        </w:rPr>
        <w:t>tive online behavior</w:t>
      </w:r>
      <w:r w:rsidRPr="003D262F">
        <w:rPr>
          <w:rFonts w:ascii="Calibri" w:hAnsi="Calibri" w:cs="Arial"/>
          <w:bCs/>
          <w:lang w:val="en-SG"/>
        </w:rPr>
        <w:t>.</w:t>
      </w:r>
    </w:p>
    <w:p w14:paraId="2690F77F" w14:textId="42807E0C" w:rsidR="00F90239" w:rsidRPr="003D262F" w:rsidRDefault="00DD667D" w:rsidP="0079731C">
      <w:pPr>
        <w:pStyle w:val="Heading2"/>
      </w:pPr>
      <w:bookmarkStart w:id="9" w:name="_Toc371263623"/>
      <w:r w:rsidRPr="003D262F">
        <w:t>2</w:t>
      </w:r>
      <w:r w:rsidR="00F90239" w:rsidRPr="003D262F">
        <w:t>.</w:t>
      </w:r>
      <w:r w:rsidRPr="003D262F">
        <w:t>2</w:t>
      </w:r>
      <w:r w:rsidR="00F90239" w:rsidRPr="003D262F">
        <w:t xml:space="preserve"> Learner </w:t>
      </w:r>
      <w:r w:rsidR="00704F85" w:rsidRPr="003D262F">
        <w:t>Analysis</w:t>
      </w:r>
      <w:bookmarkEnd w:id="9"/>
    </w:p>
    <w:p w14:paraId="6DB64A56" w14:textId="4EB49732" w:rsidR="00694697" w:rsidRPr="003D262F" w:rsidRDefault="00704F85" w:rsidP="008578EB">
      <w:pPr>
        <w:rPr>
          <w:rFonts w:ascii="Calibri" w:hAnsi="Calibri" w:cs="Arial"/>
        </w:rPr>
      </w:pPr>
      <w:r w:rsidRPr="003D262F">
        <w:rPr>
          <w:rFonts w:ascii="Calibri" w:hAnsi="Calibri" w:cs="Arial"/>
        </w:rPr>
        <w:t xml:space="preserve">This is the learner analysis for </w:t>
      </w:r>
      <w:r w:rsidR="00C00C48" w:rsidRPr="003D262F">
        <w:rPr>
          <w:rFonts w:ascii="Calibri" w:hAnsi="Calibri" w:cs="Arial"/>
        </w:rPr>
        <w:t xml:space="preserve">parents and guardians </w:t>
      </w:r>
      <w:r w:rsidRPr="003D262F">
        <w:rPr>
          <w:rFonts w:ascii="Calibri" w:hAnsi="Calibri" w:cs="Arial"/>
        </w:rPr>
        <w:t xml:space="preserve">target audience </w:t>
      </w:r>
      <w:r w:rsidR="00F01F0B" w:rsidRPr="003D262F">
        <w:rPr>
          <w:rFonts w:ascii="Calibri" w:hAnsi="Calibri" w:cs="Arial"/>
        </w:rPr>
        <w:t>of the course:</w:t>
      </w:r>
    </w:p>
    <w:p w14:paraId="3A4E9582" w14:textId="77777777" w:rsidR="000D6A86" w:rsidRPr="003D262F" w:rsidRDefault="000D6A86" w:rsidP="008578EB">
      <w:pPr>
        <w:rPr>
          <w:rFonts w:ascii="Calibri" w:hAnsi="Calibri" w:cs="Arial"/>
        </w:rPr>
      </w:pPr>
    </w:p>
    <w:tbl>
      <w:tblPr>
        <w:tblStyle w:val="TableGrid"/>
        <w:tblW w:w="0" w:type="auto"/>
        <w:tblInd w:w="108" w:type="dxa"/>
        <w:tblLook w:val="04A0" w:firstRow="1" w:lastRow="0" w:firstColumn="1" w:lastColumn="0" w:noHBand="0" w:noVBand="1"/>
      </w:tblPr>
      <w:tblGrid>
        <w:gridCol w:w="2322"/>
        <w:gridCol w:w="6048"/>
      </w:tblGrid>
      <w:tr w:rsidR="00C078DE" w:rsidRPr="003D262F" w14:paraId="3270B447" w14:textId="77777777" w:rsidTr="00C00C48">
        <w:tc>
          <w:tcPr>
            <w:tcW w:w="2322" w:type="dxa"/>
          </w:tcPr>
          <w:p w14:paraId="22DDF5D7" w14:textId="15587FC8" w:rsidR="00C078DE" w:rsidRPr="003D262F" w:rsidRDefault="00C078DE" w:rsidP="008578EB">
            <w:pPr>
              <w:rPr>
                <w:rFonts w:ascii="Calibri" w:hAnsi="Calibri" w:cs="Arial"/>
                <w:b/>
                <w:bCs/>
                <w:lang w:val="en-SG"/>
              </w:rPr>
            </w:pPr>
            <w:r w:rsidRPr="003D262F">
              <w:rPr>
                <w:rFonts w:ascii="Calibri" w:hAnsi="Calibri" w:cs="Arial"/>
                <w:b/>
                <w:bCs/>
                <w:lang w:val="en-SG"/>
              </w:rPr>
              <w:t>Characteristics</w:t>
            </w:r>
          </w:p>
        </w:tc>
        <w:tc>
          <w:tcPr>
            <w:tcW w:w="6048" w:type="dxa"/>
          </w:tcPr>
          <w:p w14:paraId="382D06F5" w14:textId="43463F1C" w:rsidR="00C078DE" w:rsidRPr="003D262F" w:rsidRDefault="00C078DE" w:rsidP="00236AA9">
            <w:pPr>
              <w:rPr>
                <w:rFonts w:ascii="Calibri" w:hAnsi="Calibri" w:cs="Arial"/>
                <w:b/>
                <w:bCs/>
                <w:lang w:val="en-SG"/>
              </w:rPr>
            </w:pPr>
            <w:r w:rsidRPr="003D262F">
              <w:rPr>
                <w:rFonts w:ascii="Calibri" w:hAnsi="Calibri" w:cs="Arial"/>
                <w:b/>
                <w:bCs/>
                <w:lang w:val="en-SG"/>
              </w:rPr>
              <w:t xml:space="preserve">Analysis </w:t>
            </w:r>
          </w:p>
        </w:tc>
      </w:tr>
      <w:tr w:rsidR="00C078DE" w:rsidRPr="003D262F" w14:paraId="0B926604" w14:textId="77777777" w:rsidTr="00C00C48">
        <w:tc>
          <w:tcPr>
            <w:tcW w:w="2322" w:type="dxa"/>
          </w:tcPr>
          <w:p w14:paraId="0B9F89E3" w14:textId="3B44AC66" w:rsidR="00C078DE" w:rsidRPr="003D262F" w:rsidRDefault="00C078DE" w:rsidP="008578EB">
            <w:pPr>
              <w:rPr>
                <w:rFonts w:ascii="Calibri" w:hAnsi="Calibri" w:cs="Arial"/>
                <w:bCs/>
                <w:lang w:val="en-SG"/>
              </w:rPr>
            </w:pPr>
            <w:r w:rsidRPr="003D262F">
              <w:rPr>
                <w:rFonts w:ascii="Calibri" w:hAnsi="Calibri" w:cs="Arial"/>
                <w:bCs/>
                <w:lang w:val="en-SG"/>
              </w:rPr>
              <w:t>General Group Characteristics</w:t>
            </w:r>
          </w:p>
        </w:tc>
        <w:tc>
          <w:tcPr>
            <w:tcW w:w="6048" w:type="dxa"/>
          </w:tcPr>
          <w:p w14:paraId="0279893C" w14:textId="470A28CB" w:rsidR="00C078DE" w:rsidRPr="003D262F" w:rsidRDefault="00C00C48" w:rsidP="008C4A5C">
            <w:pPr>
              <w:rPr>
                <w:rFonts w:ascii="Calibri" w:hAnsi="Calibri" w:cs="Arial"/>
              </w:rPr>
            </w:pPr>
            <w:r w:rsidRPr="003D262F">
              <w:rPr>
                <w:rFonts w:ascii="Calibri" w:hAnsi="Calibri" w:cs="Arial"/>
              </w:rPr>
              <w:t>R</w:t>
            </w:r>
            <w:r w:rsidR="00C078DE" w:rsidRPr="003D262F">
              <w:rPr>
                <w:rFonts w:ascii="Calibri" w:hAnsi="Calibri" w:cs="Arial"/>
              </w:rPr>
              <w:t>esiding in Singapore rega</w:t>
            </w:r>
            <w:r w:rsidR="008C4A5C" w:rsidRPr="003D262F">
              <w:rPr>
                <w:rFonts w:ascii="Calibri" w:hAnsi="Calibri" w:cs="Arial"/>
              </w:rPr>
              <w:t>rdless of race, and nationality</w:t>
            </w:r>
            <w:r w:rsidR="00C078DE" w:rsidRPr="003D262F">
              <w:rPr>
                <w:rFonts w:ascii="Calibri" w:hAnsi="Calibri" w:cs="Arial"/>
              </w:rPr>
              <w:t>.</w:t>
            </w:r>
          </w:p>
        </w:tc>
      </w:tr>
      <w:tr w:rsidR="00C078DE" w:rsidRPr="003D262F" w14:paraId="60437401" w14:textId="77777777" w:rsidTr="00C00C48">
        <w:tc>
          <w:tcPr>
            <w:tcW w:w="2322" w:type="dxa"/>
          </w:tcPr>
          <w:p w14:paraId="22F3720E" w14:textId="2FC25B3B" w:rsidR="00C078DE" w:rsidRPr="003D262F" w:rsidRDefault="00C078DE" w:rsidP="008578EB">
            <w:pPr>
              <w:rPr>
                <w:rFonts w:ascii="Calibri" w:hAnsi="Calibri" w:cs="Arial"/>
                <w:bCs/>
                <w:lang w:val="en-SG"/>
              </w:rPr>
            </w:pPr>
            <w:r w:rsidRPr="003D262F">
              <w:rPr>
                <w:rFonts w:ascii="Calibri" w:hAnsi="Calibri" w:cs="Arial"/>
                <w:bCs/>
                <w:lang w:val="en-SG"/>
              </w:rPr>
              <w:t>English Proficiency</w:t>
            </w:r>
          </w:p>
        </w:tc>
        <w:tc>
          <w:tcPr>
            <w:tcW w:w="6048" w:type="dxa"/>
          </w:tcPr>
          <w:p w14:paraId="706B525C" w14:textId="47FF82D5" w:rsidR="00C078DE" w:rsidRPr="003D262F" w:rsidRDefault="00C00C48" w:rsidP="004B78AD">
            <w:pPr>
              <w:rPr>
                <w:rFonts w:ascii="Calibri" w:hAnsi="Calibri" w:cs="Arial"/>
              </w:rPr>
            </w:pPr>
            <w:r w:rsidRPr="003D262F">
              <w:rPr>
                <w:rFonts w:ascii="Calibri" w:hAnsi="Calibri" w:cs="Arial"/>
              </w:rPr>
              <w:t>A</w:t>
            </w:r>
            <w:r w:rsidR="00C078DE" w:rsidRPr="003D262F">
              <w:rPr>
                <w:rFonts w:ascii="Calibri" w:hAnsi="Calibri" w:cs="Arial"/>
              </w:rPr>
              <w:t>ble to read English.</w:t>
            </w:r>
          </w:p>
        </w:tc>
      </w:tr>
      <w:tr w:rsidR="00C078DE" w:rsidRPr="003D262F" w14:paraId="0E8EA7FC" w14:textId="77777777" w:rsidTr="00C00C48">
        <w:tc>
          <w:tcPr>
            <w:tcW w:w="2322" w:type="dxa"/>
          </w:tcPr>
          <w:p w14:paraId="2FAF6C8E" w14:textId="5DB0CFAD" w:rsidR="00C078DE" w:rsidRPr="003D262F" w:rsidRDefault="00C078DE" w:rsidP="008578EB">
            <w:pPr>
              <w:rPr>
                <w:rFonts w:ascii="Calibri" w:hAnsi="Calibri" w:cs="Arial"/>
                <w:bCs/>
                <w:lang w:val="en-SG"/>
              </w:rPr>
            </w:pPr>
            <w:r w:rsidRPr="003D262F">
              <w:rPr>
                <w:rFonts w:ascii="Calibri" w:hAnsi="Calibri" w:cs="Arial"/>
                <w:bCs/>
                <w:lang w:val="en-SG"/>
              </w:rPr>
              <w:t>Education</w:t>
            </w:r>
          </w:p>
        </w:tc>
        <w:tc>
          <w:tcPr>
            <w:tcW w:w="6048" w:type="dxa"/>
          </w:tcPr>
          <w:p w14:paraId="77E45B47" w14:textId="5399D999" w:rsidR="00C078DE" w:rsidRPr="003D262F" w:rsidRDefault="008C4A5C" w:rsidP="004B78AD">
            <w:pPr>
              <w:rPr>
                <w:rFonts w:ascii="Calibri" w:hAnsi="Calibri" w:cs="Arial"/>
                <w:bCs/>
                <w:lang w:val="en-SG"/>
              </w:rPr>
            </w:pPr>
            <w:r w:rsidRPr="003D262F">
              <w:rPr>
                <w:rFonts w:ascii="Calibri" w:hAnsi="Calibri" w:cs="Arial"/>
                <w:bCs/>
                <w:lang w:val="en-SG"/>
              </w:rPr>
              <w:t>M</w:t>
            </w:r>
            <w:r w:rsidR="00C078DE" w:rsidRPr="003D262F">
              <w:rPr>
                <w:rFonts w:ascii="Calibri" w:hAnsi="Calibri" w:cs="Arial"/>
                <w:bCs/>
                <w:lang w:val="en-SG"/>
              </w:rPr>
              <w:t xml:space="preserve">inimum level of education of </w:t>
            </w:r>
            <w:r w:rsidR="00253488" w:rsidRPr="003D262F">
              <w:rPr>
                <w:rFonts w:ascii="Calibri" w:hAnsi="Calibri" w:cs="Arial"/>
                <w:bCs/>
                <w:lang w:val="en-SG"/>
              </w:rPr>
              <w:t xml:space="preserve">at </w:t>
            </w:r>
            <w:r w:rsidR="00C078DE" w:rsidRPr="003D262F">
              <w:rPr>
                <w:rFonts w:ascii="Calibri" w:hAnsi="Calibri" w:cs="Arial"/>
                <w:bCs/>
                <w:lang w:val="en-SG"/>
              </w:rPr>
              <w:t>least GCE N(T) level</w:t>
            </w:r>
            <w:r w:rsidR="00322CC4" w:rsidRPr="003D262F">
              <w:rPr>
                <w:rFonts w:ascii="Calibri" w:hAnsi="Calibri" w:cs="Arial"/>
                <w:bCs/>
                <w:lang w:val="en-SG"/>
              </w:rPr>
              <w:t xml:space="preserve"> or its equivalent</w:t>
            </w:r>
            <w:r w:rsidR="00C078DE" w:rsidRPr="003D262F">
              <w:rPr>
                <w:rFonts w:ascii="Calibri" w:hAnsi="Calibri" w:cs="Arial"/>
                <w:bCs/>
                <w:lang w:val="en-SG"/>
              </w:rPr>
              <w:t>.</w:t>
            </w:r>
          </w:p>
        </w:tc>
      </w:tr>
      <w:tr w:rsidR="00C078DE" w:rsidRPr="003D262F" w14:paraId="698461C6" w14:textId="77777777" w:rsidTr="00C00C48">
        <w:tc>
          <w:tcPr>
            <w:tcW w:w="2322" w:type="dxa"/>
          </w:tcPr>
          <w:p w14:paraId="4D56B766" w14:textId="07ABC149" w:rsidR="00C078DE" w:rsidRPr="003D262F" w:rsidRDefault="00C078DE" w:rsidP="009F5A47">
            <w:pPr>
              <w:rPr>
                <w:rFonts w:ascii="Calibri" w:hAnsi="Calibri" w:cs="Arial"/>
                <w:bCs/>
                <w:lang w:val="en-SG"/>
              </w:rPr>
            </w:pPr>
            <w:r w:rsidRPr="003D262F">
              <w:rPr>
                <w:rFonts w:ascii="Calibri" w:hAnsi="Calibri" w:cs="Arial"/>
                <w:bCs/>
                <w:lang w:val="en-SG"/>
              </w:rPr>
              <w:t>Computer Skills</w:t>
            </w:r>
          </w:p>
        </w:tc>
        <w:tc>
          <w:tcPr>
            <w:tcW w:w="6048" w:type="dxa"/>
          </w:tcPr>
          <w:p w14:paraId="12C6A3BE" w14:textId="39586E49" w:rsidR="00C078DE" w:rsidRPr="003D262F" w:rsidRDefault="008C4A5C" w:rsidP="008C4A5C">
            <w:pPr>
              <w:rPr>
                <w:rFonts w:ascii="Calibri" w:hAnsi="Calibri" w:cs="Arial"/>
                <w:bCs/>
                <w:lang w:val="en-SG"/>
              </w:rPr>
            </w:pPr>
            <w:r w:rsidRPr="003D262F">
              <w:rPr>
                <w:rFonts w:ascii="Calibri" w:hAnsi="Calibri" w:cs="Arial"/>
                <w:bCs/>
                <w:lang w:val="en-SG"/>
              </w:rPr>
              <w:t>B</w:t>
            </w:r>
            <w:r w:rsidR="00C078DE" w:rsidRPr="003D262F">
              <w:rPr>
                <w:rFonts w:ascii="Calibri" w:hAnsi="Calibri" w:cs="Arial"/>
                <w:bCs/>
                <w:lang w:val="en-SG"/>
              </w:rPr>
              <w:t>asic comput</w:t>
            </w:r>
            <w:r w:rsidR="00B413A1" w:rsidRPr="003D262F">
              <w:rPr>
                <w:rFonts w:ascii="Calibri" w:hAnsi="Calibri" w:cs="Arial"/>
                <w:bCs/>
                <w:lang w:val="en-SG"/>
              </w:rPr>
              <w:t xml:space="preserve">er literacy skills like using Internet </w:t>
            </w:r>
            <w:r w:rsidRPr="003D262F">
              <w:rPr>
                <w:rFonts w:ascii="Calibri" w:hAnsi="Calibri" w:cs="Arial"/>
                <w:bCs/>
                <w:lang w:val="en-SG"/>
              </w:rPr>
              <w:t xml:space="preserve">browser on </w:t>
            </w:r>
            <w:r w:rsidR="00C078DE" w:rsidRPr="003D262F">
              <w:rPr>
                <w:rFonts w:ascii="Calibri" w:hAnsi="Calibri" w:cs="Arial"/>
                <w:bCs/>
                <w:lang w:val="en-SG"/>
              </w:rPr>
              <w:t>computer or mobile devices.</w:t>
            </w:r>
          </w:p>
        </w:tc>
      </w:tr>
      <w:tr w:rsidR="00C078DE" w:rsidRPr="003D262F" w14:paraId="65DD5EA3" w14:textId="77777777" w:rsidTr="00C00C48">
        <w:tc>
          <w:tcPr>
            <w:tcW w:w="2322" w:type="dxa"/>
          </w:tcPr>
          <w:p w14:paraId="52D78C29" w14:textId="0AA1B0F7" w:rsidR="00C078DE" w:rsidRPr="003D262F" w:rsidRDefault="00C078DE" w:rsidP="008578EB">
            <w:pPr>
              <w:rPr>
                <w:rFonts w:ascii="Calibri" w:hAnsi="Calibri" w:cs="Arial"/>
                <w:bCs/>
                <w:lang w:val="en-SG"/>
              </w:rPr>
            </w:pPr>
            <w:r w:rsidRPr="003D262F">
              <w:rPr>
                <w:rFonts w:ascii="Calibri" w:hAnsi="Calibri" w:cs="Arial"/>
                <w:bCs/>
                <w:lang w:val="en-SG"/>
              </w:rPr>
              <w:t>Piror Knowledge</w:t>
            </w:r>
          </w:p>
        </w:tc>
        <w:tc>
          <w:tcPr>
            <w:tcW w:w="6048" w:type="dxa"/>
          </w:tcPr>
          <w:p w14:paraId="3228E4C6" w14:textId="63676EA1" w:rsidR="00C078DE" w:rsidRPr="003D262F" w:rsidRDefault="008C4A5C" w:rsidP="008C4A5C">
            <w:pPr>
              <w:rPr>
                <w:rFonts w:ascii="Calibri" w:hAnsi="Calibri" w:cs="Arial"/>
                <w:bCs/>
                <w:lang w:val="en-SG"/>
              </w:rPr>
            </w:pPr>
            <w:r w:rsidRPr="003D262F">
              <w:rPr>
                <w:rFonts w:ascii="Calibri" w:hAnsi="Calibri" w:cs="Arial"/>
                <w:bCs/>
                <w:lang w:val="en-SG"/>
              </w:rPr>
              <w:t>S</w:t>
            </w:r>
            <w:r w:rsidR="00C078DE" w:rsidRPr="003D262F">
              <w:rPr>
                <w:rFonts w:ascii="Calibri" w:hAnsi="Calibri" w:cs="Arial"/>
                <w:bCs/>
                <w:lang w:val="en-SG"/>
              </w:rPr>
              <w:t xml:space="preserve">ome prior knowledge of cyber wellness from reading news articles, watching televison programs </w:t>
            </w:r>
            <w:r w:rsidR="00DC07F1" w:rsidRPr="003D262F">
              <w:rPr>
                <w:rFonts w:ascii="Calibri" w:hAnsi="Calibri" w:cs="Arial"/>
                <w:bCs/>
                <w:lang w:val="en-SG"/>
              </w:rPr>
              <w:t>, etc.</w:t>
            </w:r>
          </w:p>
        </w:tc>
      </w:tr>
      <w:tr w:rsidR="00C078DE" w:rsidRPr="003D262F" w14:paraId="2D67BBF0" w14:textId="77777777" w:rsidTr="00C00C48">
        <w:tc>
          <w:tcPr>
            <w:tcW w:w="2322" w:type="dxa"/>
          </w:tcPr>
          <w:p w14:paraId="4430EC47" w14:textId="2211F197" w:rsidR="00C078DE" w:rsidRPr="003D262F" w:rsidRDefault="00C078DE" w:rsidP="00884BA4">
            <w:pPr>
              <w:rPr>
                <w:rFonts w:ascii="Calibri" w:hAnsi="Calibri" w:cs="Arial"/>
                <w:bCs/>
                <w:lang w:val="en-SG"/>
              </w:rPr>
            </w:pPr>
            <w:r w:rsidRPr="003D262F">
              <w:rPr>
                <w:rFonts w:ascii="Calibri" w:hAnsi="Calibri" w:cs="Arial"/>
                <w:bCs/>
                <w:lang w:val="en-SG"/>
              </w:rPr>
              <w:t>Motivation and Attitude towards Content</w:t>
            </w:r>
          </w:p>
        </w:tc>
        <w:tc>
          <w:tcPr>
            <w:tcW w:w="6048" w:type="dxa"/>
          </w:tcPr>
          <w:p w14:paraId="23E543D3" w14:textId="29745206" w:rsidR="00C078DE" w:rsidRPr="003D262F" w:rsidRDefault="00C078DE" w:rsidP="00534864">
            <w:pPr>
              <w:rPr>
                <w:rFonts w:ascii="Calibri" w:hAnsi="Calibri" w:cs="Arial"/>
                <w:bCs/>
                <w:lang w:val="en-SG"/>
              </w:rPr>
            </w:pPr>
            <w:r w:rsidRPr="003D262F">
              <w:rPr>
                <w:rFonts w:ascii="Calibri" w:hAnsi="Calibri" w:cs="Arial"/>
                <w:bCs/>
                <w:lang w:val="en-SG"/>
              </w:rPr>
              <w:t xml:space="preserve">As stated before in the performance </w:t>
            </w:r>
            <w:r w:rsidR="00DC07F1" w:rsidRPr="003D262F">
              <w:rPr>
                <w:rFonts w:ascii="Calibri" w:hAnsi="Calibri" w:cs="Arial"/>
                <w:bCs/>
                <w:lang w:val="en-SG"/>
              </w:rPr>
              <w:t>gap</w:t>
            </w:r>
            <w:r w:rsidRPr="003D262F">
              <w:rPr>
                <w:rFonts w:ascii="Calibri" w:hAnsi="Calibri" w:cs="Arial"/>
                <w:bCs/>
                <w:lang w:val="en-SG"/>
              </w:rPr>
              <w:t xml:space="preserve">, some learners may not be motivated enough to finish a training program in cyber wellness due to many reasons, while learners who are more aware of concerns </w:t>
            </w:r>
            <w:r w:rsidR="00534864">
              <w:rPr>
                <w:rFonts w:ascii="Calibri" w:hAnsi="Calibri" w:cs="Arial"/>
                <w:bCs/>
                <w:lang w:val="en-SG"/>
              </w:rPr>
              <w:t>are</w:t>
            </w:r>
            <w:r w:rsidRPr="003D262F">
              <w:rPr>
                <w:rFonts w:ascii="Calibri" w:hAnsi="Calibri" w:cs="Arial"/>
                <w:bCs/>
                <w:lang w:val="en-SG"/>
              </w:rPr>
              <w:t xml:space="preserve"> motivated. </w:t>
            </w:r>
          </w:p>
        </w:tc>
      </w:tr>
      <w:tr w:rsidR="00C078DE" w:rsidRPr="003D262F" w14:paraId="2CEE0EF5" w14:textId="77777777" w:rsidTr="00C00C48">
        <w:tc>
          <w:tcPr>
            <w:tcW w:w="2322" w:type="dxa"/>
          </w:tcPr>
          <w:p w14:paraId="197F7313" w14:textId="4F772D27" w:rsidR="00C078DE" w:rsidRPr="003D262F" w:rsidRDefault="00C078DE" w:rsidP="00884BA4">
            <w:pPr>
              <w:rPr>
                <w:rFonts w:ascii="Calibri" w:hAnsi="Calibri" w:cs="Arial"/>
                <w:bCs/>
                <w:lang w:val="en-SG"/>
              </w:rPr>
            </w:pPr>
            <w:r w:rsidRPr="003D262F">
              <w:rPr>
                <w:rFonts w:ascii="Calibri" w:hAnsi="Calibri" w:cs="Arial"/>
                <w:bCs/>
                <w:lang w:val="en-SG"/>
              </w:rPr>
              <w:lastRenderedPageBreak/>
              <w:t>Motivation and Attitude towards Delivery System</w:t>
            </w:r>
          </w:p>
        </w:tc>
        <w:tc>
          <w:tcPr>
            <w:tcW w:w="6048" w:type="dxa"/>
          </w:tcPr>
          <w:p w14:paraId="496E70E6" w14:textId="23F3C43B" w:rsidR="00C078DE" w:rsidRPr="003D262F" w:rsidRDefault="00C078DE" w:rsidP="00CB2836">
            <w:pPr>
              <w:rPr>
                <w:rFonts w:ascii="Calibri" w:hAnsi="Calibri" w:cs="Arial"/>
                <w:bCs/>
                <w:lang w:val="en-SG"/>
              </w:rPr>
            </w:pPr>
            <w:r w:rsidRPr="003D262F">
              <w:rPr>
                <w:rFonts w:ascii="Calibri" w:hAnsi="Calibri" w:cs="Arial"/>
                <w:bCs/>
                <w:lang w:val="en-SG"/>
              </w:rPr>
              <w:t xml:space="preserve">Learning via e-learning platforms may not be welcomed by every parent, as some would still prefer traditional face-to-face interactions. However, as explained in the training solution section, e-learning </w:t>
            </w:r>
            <w:r w:rsidR="00DC07F1" w:rsidRPr="003D262F">
              <w:rPr>
                <w:rFonts w:ascii="Calibri" w:hAnsi="Calibri" w:cs="Arial"/>
                <w:bCs/>
                <w:lang w:val="en-SG"/>
              </w:rPr>
              <w:t>has advantage</w:t>
            </w:r>
            <w:r w:rsidR="00CB2836" w:rsidRPr="003D262F">
              <w:rPr>
                <w:rFonts w:ascii="Calibri" w:hAnsi="Calibri" w:cs="Arial"/>
                <w:bCs/>
                <w:lang w:val="en-SG"/>
              </w:rPr>
              <w:t>s</w:t>
            </w:r>
            <w:r w:rsidR="00DC07F1" w:rsidRPr="003D262F">
              <w:rPr>
                <w:rFonts w:ascii="Calibri" w:hAnsi="Calibri" w:cs="Arial"/>
                <w:bCs/>
                <w:lang w:val="en-SG"/>
              </w:rPr>
              <w:t>.</w:t>
            </w:r>
          </w:p>
        </w:tc>
      </w:tr>
      <w:tr w:rsidR="009A41E9" w:rsidRPr="003D262F" w14:paraId="37256CA3" w14:textId="77777777" w:rsidTr="00C00C48">
        <w:tc>
          <w:tcPr>
            <w:tcW w:w="2322" w:type="dxa"/>
          </w:tcPr>
          <w:p w14:paraId="274ED53F" w14:textId="31C588F9" w:rsidR="009A41E9" w:rsidRPr="003D262F" w:rsidRDefault="009A41E9" w:rsidP="00884BA4">
            <w:pPr>
              <w:rPr>
                <w:rFonts w:ascii="Calibri" w:hAnsi="Calibri" w:cs="Arial"/>
                <w:bCs/>
                <w:lang w:val="en-SG"/>
              </w:rPr>
            </w:pPr>
            <w:r w:rsidRPr="003D262F">
              <w:rPr>
                <w:rFonts w:ascii="Calibri" w:hAnsi="Calibri" w:cs="Arial"/>
                <w:bCs/>
                <w:lang w:val="en-SG"/>
              </w:rPr>
              <w:t>Aptitude</w:t>
            </w:r>
          </w:p>
        </w:tc>
        <w:tc>
          <w:tcPr>
            <w:tcW w:w="6048" w:type="dxa"/>
          </w:tcPr>
          <w:p w14:paraId="165788BD" w14:textId="0C1DA72F" w:rsidR="009A41E9" w:rsidRPr="003D262F" w:rsidRDefault="00AB6F1F" w:rsidP="00B816F2">
            <w:pPr>
              <w:rPr>
                <w:rFonts w:ascii="Calibri" w:hAnsi="Calibri" w:cs="Arial"/>
                <w:bCs/>
                <w:lang w:val="en-SG"/>
              </w:rPr>
            </w:pPr>
            <w:r w:rsidRPr="003D262F">
              <w:rPr>
                <w:rFonts w:ascii="Calibri" w:hAnsi="Calibri" w:cs="Arial"/>
                <w:bCs/>
                <w:lang w:val="en-SG"/>
              </w:rPr>
              <w:t>Most learners should be</w:t>
            </w:r>
            <w:r w:rsidR="003938A9" w:rsidRPr="003D262F">
              <w:rPr>
                <w:rFonts w:ascii="Calibri" w:hAnsi="Calibri" w:cs="Arial"/>
                <w:bCs/>
                <w:lang w:val="en-SG"/>
              </w:rPr>
              <w:t xml:space="preserve"> </w:t>
            </w:r>
            <w:r w:rsidR="009A41E9" w:rsidRPr="003D262F">
              <w:rPr>
                <w:rFonts w:ascii="Calibri" w:hAnsi="Calibri" w:cs="Arial"/>
                <w:bCs/>
                <w:lang w:val="en-SG"/>
              </w:rPr>
              <w:t xml:space="preserve">average </w:t>
            </w:r>
            <w:r w:rsidRPr="003D262F">
              <w:rPr>
                <w:rFonts w:ascii="Calibri" w:hAnsi="Calibri" w:cs="Arial"/>
                <w:bCs/>
                <w:lang w:val="en-SG"/>
              </w:rPr>
              <w:t xml:space="preserve">ability </w:t>
            </w:r>
            <w:r w:rsidR="009A41E9" w:rsidRPr="003D262F">
              <w:rPr>
                <w:rFonts w:ascii="Calibri" w:hAnsi="Calibri" w:cs="Arial"/>
                <w:bCs/>
                <w:lang w:val="en-SG"/>
              </w:rPr>
              <w:t xml:space="preserve">learners. Learning should be made slightly more </w:t>
            </w:r>
            <w:r w:rsidR="003938A9" w:rsidRPr="003D262F">
              <w:rPr>
                <w:rFonts w:ascii="Calibri" w:hAnsi="Calibri" w:cs="Arial"/>
                <w:bCs/>
                <w:lang w:val="en-SG"/>
              </w:rPr>
              <w:t>challenging</w:t>
            </w:r>
            <w:r w:rsidR="009A41E9" w:rsidRPr="003D262F">
              <w:rPr>
                <w:rFonts w:ascii="Calibri" w:hAnsi="Calibri" w:cs="Arial"/>
                <w:bCs/>
                <w:lang w:val="en-SG"/>
              </w:rPr>
              <w:t xml:space="preserve"> for </w:t>
            </w:r>
            <w:r w:rsidR="003938A9" w:rsidRPr="003D262F">
              <w:rPr>
                <w:rFonts w:ascii="Calibri" w:hAnsi="Calibri" w:cs="Arial"/>
                <w:bCs/>
                <w:lang w:val="en-SG"/>
              </w:rPr>
              <w:t>them, but not too dema</w:t>
            </w:r>
            <w:r w:rsidR="00B816F2" w:rsidRPr="003D262F">
              <w:rPr>
                <w:rFonts w:ascii="Calibri" w:hAnsi="Calibri" w:cs="Arial"/>
                <w:bCs/>
                <w:lang w:val="en-SG"/>
              </w:rPr>
              <w:t>nding or too easy, according to Morrison et al. (2013)</w:t>
            </w:r>
          </w:p>
        </w:tc>
      </w:tr>
      <w:tr w:rsidR="00C078DE" w:rsidRPr="003D262F" w14:paraId="6105A097" w14:textId="77777777" w:rsidTr="00C00C48">
        <w:tc>
          <w:tcPr>
            <w:tcW w:w="2322" w:type="dxa"/>
          </w:tcPr>
          <w:p w14:paraId="26C9D43F" w14:textId="4B6509C9" w:rsidR="00C078DE" w:rsidRPr="003D262F" w:rsidRDefault="00C078DE" w:rsidP="006461F3">
            <w:pPr>
              <w:rPr>
                <w:rFonts w:ascii="Calibri" w:hAnsi="Calibri" w:cs="Arial"/>
                <w:bCs/>
                <w:lang w:val="en-SG"/>
              </w:rPr>
            </w:pPr>
            <w:r w:rsidRPr="003D262F">
              <w:rPr>
                <w:rFonts w:ascii="Calibri" w:hAnsi="Calibri" w:cs="Arial"/>
                <w:bCs/>
                <w:lang w:val="en-SG"/>
              </w:rPr>
              <w:t>Learning Styles</w:t>
            </w:r>
          </w:p>
        </w:tc>
        <w:tc>
          <w:tcPr>
            <w:tcW w:w="6048" w:type="dxa"/>
          </w:tcPr>
          <w:p w14:paraId="27E0400B" w14:textId="57C1556E" w:rsidR="00C078DE" w:rsidRPr="003D262F" w:rsidRDefault="0086412E" w:rsidP="0086412E">
            <w:pPr>
              <w:rPr>
                <w:rFonts w:ascii="Calibri" w:hAnsi="Calibri" w:cs="Arial"/>
                <w:bCs/>
                <w:lang w:val="en-SG"/>
              </w:rPr>
            </w:pPr>
            <w:r>
              <w:rPr>
                <w:rFonts w:ascii="Calibri" w:hAnsi="Calibri" w:cs="Arial"/>
                <w:bCs/>
                <w:lang w:val="en-SG"/>
              </w:rPr>
              <w:t>D</w:t>
            </w:r>
            <w:r w:rsidR="00C078DE" w:rsidRPr="003D262F">
              <w:rPr>
                <w:rFonts w:ascii="Calibri" w:hAnsi="Calibri" w:cs="Arial"/>
                <w:bCs/>
                <w:lang w:val="en-SG"/>
              </w:rPr>
              <w:t>ue to busy schedule</w:t>
            </w:r>
            <w:r>
              <w:rPr>
                <w:rFonts w:ascii="Calibri" w:hAnsi="Calibri" w:cs="Arial"/>
                <w:bCs/>
                <w:lang w:val="en-SG"/>
              </w:rPr>
              <w:t>s</w:t>
            </w:r>
            <w:r w:rsidR="00B251F9">
              <w:rPr>
                <w:rFonts w:ascii="Calibri" w:hAnsi="Calibri" w:cs="Arial"/>
                <w:bCs/>
                <w:lang w:val="en-SG"/>
              </w:rPr>
              <w:t>,</w:t>
            </w:r>
            <w:r w:rsidR="00C078DE" w:rsidRPr="003D262F">
              <w:rPr>
                <w:rFonts w:ascii="Calibri" w:hAnsi="Calibri" w:cs="Arial"/>
                <w:bCs/>
                <w:lang w:val="en-SG"/>
              </w:rPr>
              <w:t xml:space="preserve"> </w:t>
            </w:r>
            <w:r>
              <w:rPr>
                <w:rFonts w:ascii="Calibri" w:hAnsi="Calibri" w:cs="Arial"/>
                <w:bCs/>
                <w:lang w:val="en-SG"/>
              </w:rPr>
              <w:t>parents would</w:t>
            </w:r>
            <w:r w:rsidR="00C078DE" w:rsidRPr="003D262F">
              <w:rPr>
                <w:rFonts w:ascii="Calibri" w:hAnsi="Calibri" w:cs="Arial"/>
                <w:bCs/>
                <w:lang w:val="en-SG"/>
              </w:rPr>
              <w:t xml:space="preserve"> prefer </w:t>
            </w:r>
            <w:r w:rsidR="008E1D3C" w:rsidRPr="003D262F">
              <w:rPr>
                <w:rFonts w:ascii="Calibri" w:hAnsi="Calibri" w:cs="Arial"/>
                <w:bCs/>
                <w:lang w:val="en-SG"/>
              </w:rPr>
              <w:t xml:space="preserve">concise and </w:t>
            </w:r>
            <w:r w:rsidR="00C078DE" w:rsidRPr="003D262F">
              <w:rPr>
                <w:rFonts w:ascii="Calibri" w:hAnsi="Calibri" w:cs="Arial"/>
                <w:bCs/>
                <w:lang w:val="en-SG"/>
              </w:rPr>
              <w:t xml:space="preserve">bite-sized information they can absorb </w:t>
            </w:r>
            <w:r w:rsidR="008E1D3C" w:rsidRPr="003D262F">
              <w:rPr>
                <w:rFonts w:ascii="Calibri" w:hAnsi="Calibri" w:cs="Arial"/>
                <w:bCs/>
                <w:lang w:val="en-SG"/>
              </w:rPr>
              <w:t>easily</w:t>
            </w:r>
            <w:r w:rsidR="00C078DE" w:rsidRPr="003D262F">
              <w:rPr>
                <w:rFonts w:ascii="Calibri" w:hAnsi="Calibri" w:cs="Arial"/>
                <w:bCs/>
                <w:lang w:val="en-SG"/>
              </w:rPr>
              <w:t xml:space="preserve">. </w:t>
            </w:r>
            <w:r w:rsidR="00DC07F1" w:rsidRPr="003D262F">
              <w:rPr>
                <w:rFonts w:ascii="Calibri" w:hAnsi="Calibri" w:cs="Arial"/>
                <w:bCs/>
                <w:lang w:val="en-SG"/>
              </w:rPr>
              <w:t>They would prefer engaging training</w:t>
            </w:r>
            <w:r w:rsidR="00C078DE" w:rsidRPr="003D262F">
              <w:rPr>
                <w:rFonts w:ascii="Calibri" w:hAnsi="Calibri" w:cs="Arial"/>
                <w:bCs/>
                <w:lang w:val="en-SG"/>
              </w:rPr>
              <w:t xml:space="preserve">. </w:t>
            </w:r>
          </w:p>
        </w:tc>
      </w:tr>
      <w:tr w:rsidR="003C5645" w:rsidRPr="003D262F" w14:paraId="35DB51C2" w14:textId="77777777" w:rsidTr="00C00C48">
        <w:tc>
          <w:tcPr>
            <w:tcW w:w="2322" w:type="dxa"/>
          </w:tcPr>
          <w:p w14:paraId="7DC416F2" w14:textId="39DC478F" w:rsidR="003C5645" w:rsidRPr="003D262F" w:rsidRDefault="003C5645" w:rsidP="006461F3">
            <w:pPr>
              <w:rPr>
                <w:rFonts w:ascii="Calibri" w:hAnsi="Calibri" w:cs="Arial"/>
                <w:bCs/>
                <w:lang w:val="en-SG"/>
              </w:rPr>
            </w:pPr>
            <w:r w:rsidRPr="003D262F">
              <w:rPr>
                <w:rFonts w:ascii="Calibri" w:hAnsi="Calibri" w:cs="Arial"/>
                <w:bCs/>
                <w:lang w:val="en-SG"/>
              </w:rPr>
              <w:t>Goal of Learners</w:t>
            </w:r>
          </w:p>
        </w:tc>
        <w:tc>
          <w:tcPr>
            <w:tcW w:w="6048" w:type="dxa"/>
          </w:tcPr>
          <w:p w14:paraId="66B12B69" w14:textId="3D26740D" w:rsidR="003C5645" w:rsidRPr="003D262F" w:rsidRDefault="00DC07F1" w:rsidP="00B816F2">
            <w:pPr>
              <w:rPr>
                <w:rFonts w:ascii="Calibri" w:hAnsi="Calibri" w:cs="Arial"/>
                <w:bCs/>
                <w:lang w:val="en-SG"/>
              </w:rPr>
            </w:pPr>
            <w:r w:rsidRPr="003D262F">
              <w:rPr>
                <w:rFonts w:ascii="Calibri" w:hAnsi="Calibri" w:cs="Arial"/>
                <w:bCs/>
              </w:rPr>
              <w:t>Priority</w:t>
            </w:r>
            <w:r w:rsidR="003C5645" w:rsidRPr="003D262F">
              <w:rPr>
                <w:rFonts w:ascii="Calibri" w:hAnsi="Calibri" w:cs="Arial"/>
                <w:bCs/>
              </w:rPr>
              <w:t xml:space="preserve"> </w:t>
            </w:r>
            <w:r w:rsidR="00550743" w:rsidRPr="003D262F">
              <w:rPr>
                <w:rFonts w:ascii="Calibri" w:hAnsi="Calibri" w:cs="Arial"/>
                <w:bCs/>
              </w:rPr>
              <w:t>is</w:t>
            </w:r>
            <w:r w:rsidR="003C5645" w:rsidRPr="003D262F">
              <w:rPr>
                <w:rFonts w:ascii="Calibri" w:hAnsi="Calibri" w:cs="Arial"/>
                <w:bCs/>
              </w:rPr>
              <w:t xml:space="preserve"> </w:t>
            </w:r>
            <w:r w:rsidR="00F57A49" w:rsidRPr="003D262F">
              <w:rPr>
                <w:rFonts w:ascii="Calibri" w:hAnsi="Calibri" w:cs="Arial"/>
                <w:bCs/>
              </w:rPr>
              <w:t>to learn</w:t>
            </w:r>
            <w:r w:rsidR="00B816F2" w:rsidRPr="003D262F">
              <w:rPr>
                <w:rFonts w:ascii="Calibri" w:hAnsi="Calibri" w:cs="Arial"/>
                <w:bCs/>
              </w:rPr>
              <w:t xml:space="preserve">, increase </w:t>
            </w:r>
            <w:r w:rsidR="007404F2" w:rsidRPr="003D262F">
              <w:rPr>
                <w:rFonts w:ascii="Calibri" w:hAnsi="Calibri" w:cs="Arial"/>
                <w:bCs/>
              </w:rPr>
              <w:t xml:space="preserve">awareness and not drill into remembering concepts. </w:t>
            </w:r>
          </w:p>
        </w:tc>
      </w:tr>
    </w:tbl>
    <w:p w14:paraId="3AB8697C" w14:textId="77777777" w:rsidR="000D6A86" w:rsidRPr="003D262F" w:rsidRDefault="000D6A86" w:rsidP="008578EB">
      <w:pPr>
        <w:rPr>
          <w:rFonts w:ascii="Calibri" w:hAnsi="Calibri" w:cs="Arial"/>
          <w:bCs/>
          <w:lang w:val="en-SG"/>
        </w:rPr>
      </w:pPr>
    </w:p>
    <w:p w14:paraId="261CB8C8" w14:textId="0BD28A6D" w:rsidR="00F90239" w:rsidRPr="003D262F" w:rsidRDefault="00DD667D" w:rsidP="00AC6709">
      <w:pPr>
        <w:pStyle w:val="Heading2"/>
      </w:pPr>
      <w:bookmarkStart w:id="10" w:name="_Toc371263624"/>
      <w:r w:rsidRPr="003D262F">
        <w:t>2.3</w:t>
      </w:r>
      <w:r w:rsidR="00F90239" w:rsidRPr="003D262F">
        <w:t xml:space="preserve"> Context Analysis</w:t>
      </w:r>
      <w:bookmarkEnd w:id="10"/>
    </w:p>
    <w:p w14:paraId="2FE62D6E" w14:textId="6059A179" w:rsidR="00F90239" w:rsidRPr="003D262F" w:rsidRDefault="00F90239" w:rsidP="00F90239">
      <w:pPr>
        <w:rPr>
          <w:rFonts w:ascii="Calibri" w:hAnsi="Calibri" w:cs="Arial"/>
          <w:bCs/>
          <w:lang w:val="en-SG"/>
        </w:rPr>
      </w:pPr>
      <w:r w:rsidRPr="003D262F">
        <w:rPr>
          <w:rFonts w:ascii="Calibri" w:hAnsi="Calibri" w:cs="Arial"/>
          <w:bCs/>
          <w:lang w:val="en-SG"/>
        </w:rPr>
        <w:t xml:space="preserve">The e-learning package </w:t>
      </w:r>
      <w:r w:rsidR="00393A1E" w:rsidRPr="003D262F">
        <w:rPr>
          <w:rFonts w:ascii="Calibri" w:hAnsi="Calibri" w:cs="Arial"/>
          <w:bCs/>
          <w:lang w:val="en-SG"/>
        </w:rPr>
        <w:t>considered the</w:t>
      </w:r>
      <w:r w:rsidRPr="003D262F">
        <w:rPr>
          <w:rFonts w:ascii="Calibri" w:hAnsi="Calibri" w:cs="Arial"/>
          <w:bCs/>
          <w:lang w:val="en-SG"/>
        </w:rPr>
        <w:t xml:space="preserve"> following </w:t>
      </w:r>
      <w:r w:rsidR="00393A1E" w:rsidRPr="003D262F">
        <w:rPr>
          <w:rFonts w:ascii="Calibri" w:hAnsi="Calibri" w:cs="Arial"/>
          <w:bCs/>
          <w:lang w:val="en-SG"/>
        </w:rPr>
        <w:t>context</w:t>
      </w:r>
      <w:r w:rsidR="00B251F9">
        <w:rPr>
          <w:rFonts w:ascii="Calibri" w:hAnsi="Calibri" w:cs="Arial"/>
          <w:bCs/>
          <w:lang w:val="en-SG"/>
        </w:rPr>
        <w:t>s</w:t>
      </w:r>
      <w:r w:rsidRPr="003D262F">
        <w:rPr>
          <w:rFonts w:ascii="Calibri" w:hAnsi="Calibri" w:cs="Arial"/>
          <w:bCs/>
          <w:lang w:val="en-SG"/>
        </w:rPr>
        <w:t>:</w:t>
      </w:r>
    </w:p>
    <w:p w14:paraId="3E8ACB1E" w14:textId="7B3EA357" w:rsidR="00F90239" w:rsidRPr="003D262F" w:rsidRDefault="00F90239" w:rsidP="006116A0">
      <w:pPr>
        <w:pStyle w:val="ListParagraph"/>
        <w:numPr>
          <w:ilvl w:val="0"/>
          <w:numId w:val="10"/>
        </w:numPr>
        <w:rPr>
          <w:rFonts w:ascii="Calibri" w:hAnsi="Calibri" w:cs="Arial"/>
          <w:bCs/>
        </w:rPr>
      </w:pPr>
      <w:r w:rsidRPr="003D262F">
        <w:rPr>
          <w:rFonts w:ascii="Calibri" w:hAnsi="Calibri" w:cs="Arial"/>
          <w:bCs/>
        </w:rPr>
        <w:t xml:space="preserve">Most learners </w:t>
      </w:r>
      <w:r w:rsidR="00393A1E" w:rsidRPr="003D262F">
        <w:rPr>
          <w:rFonts w:ascii="Calibri" w:hAnsi="Calibri" w:cs="Arial"/>
          <w:bCs/>
        </w:rPr>
        <w:t>have</w:t>
      </w:r>
      <w:r w:rsidRPr="003D262F">
        <w:rPr>
          <w:rFonts w:ascii="Calibri" w:hAnsi="Calibri" w:cs="Arial"/>
          <w:bCs/>
        </w:rPr>
        <w:t xml:space="preserve"> a computer or a mobile device.</w:t>
      </w:r>
    </w:p>
    <w:p w14:paraId="6B866967" w14:textId="537B15E2" w:rsidR="00F90239" w:rsidRPr="003D262F" w:rsidRDefault="00F90239" w:rsidP="006116A0">
      <w:pPr>
        <w:pStyle w:val="ListParagraph"/>
        <w:numPr>
          <w:ilvl w:val="0"/>
          <w:numId w:val="10"/>
        </w:numPr>
        <w:rPr>
          <w:rFonts w:ascii="Calibri" w:hAnsi="Calibri" w:cs="Arial"/>
          <w:bCs/>
        </w:rPr>
      </w:pPr>
      <w:r w:rsidRPr="003D262F">
        <w:rPr>
          <w:rFonts w:ascii="Calibri" w:hAnsi="Calibri" w:cs="Arial"/>
          <w:bCs/>
        </w:rPr>
        <w:t xml:space="preserve">Getting Internet connection </w:t>
      </w:r>
      <w:r w:rsidR="00EE6132" w:rsidRPr="003D262F">
        <w:rPr>
          <w:rFonts w:ascii="Calibri" w:hAnsi="Calibri" w:cs="Arial"/>
          <w:bCs/>
        </w:rPr>
        <w:t>is</w:t>
      </w:r>
      <w:r w:rsidRPr="003D262F">
        <w:rPr>
          <w:rFonts w:ascii="Calibri" w:hAnsi="Calibri" w:cs="Arial"/>
          <w:bCs/>
        </w:rPr>
        <w:t xml:space="preserve"> easy for most learners.</w:t>
      </w:r>
    </w:p>
    <w:p w14:paraId="6BA16472" w14:textId="59BBD16A" w:rsidR="00AC6709" w:rsidRPr="003D262F" w:rsidRDefault="00AC6709" w:rsidP="006116A0">
      <w:pPr>
        <w:pStyle w:val="ListParagraph"/>
        <w:numPr>
          <w:ilvl w:val="0"/>
          <w:numId w:val="10"/>
        </w:numPr>
        <w:rPr>
          <w:rFonts w:ascii="Calibri" w:hAnsi="Calibri" w:cs="Arial"/>
          <w:bCs/>
        </w:rPr>
      </w:pPr>
      <w:r w:rsidRPr="003D262F">
        <w:rPr>
          <w:rFonts w:ascii="Calibri" w:hAnsi="Calibri" w:cs="Arial"/>
          <w:bCs/>
        </w:rPr>
        <w:t xml:space="preserve">To prevent weak Internet connection from disrupting smooth accessing of content by learners, file size of all multimedia resources </w:t>
      </w:r>
      <w:r w:rsidR="00EE6132" w:rsidRPr="003D262F">
        <w:rPr>
          <w:rFonts w:ascii="Calibri" w:hAnsi="Calibri" w:cs="Arial"/>
          <w:bCs/>
        </w:rPr>
        <w:t xml:space="preserve">were </w:t>
      </w:r>
      <w:r w:rsidRPr="003D262F">
        <w:rPr>
          <w:rFonts w:ascii="Calibri" w:hAnsi="Calibri" w:cs="Arial"/>
          <w:bCs/>
        </w:rPr>
        <w:t xml:space="preserve">optimized. </w:t>
      </w:r>
    </w:p>
    <w:p w14:paraId="5B4AF748" w14:textId="18B325BA" w:rsidR="000E3904" w:rsidRPr="003D262F" w:rsidRDefault="00AC6709" w:rsidP="006116A0">
      <w:pPr>
        <w:pStyle w:val="ListParagraph"/>
        <w:numPr>
          <w:ilvl w:val="0"/>
          <w:numId w:val="10"/>
        </w:numPr>
        <w:rPr>
          <w:rFonts w:ascii="Calibri" w:hAnsi="Calibri" w:cs="Arial"/>
          <w:bCs/>
        </w:rPr>
      </w:pPr>
      <w:r w:rsidRPr="003D262F">
        <w:rPr>
          <w:rFonts w:ascii="Calibri" w:hAnsi="Calibri" w:cs="Arial"/>
          <w:bCs/>
        </w:rPr>
        <w:t xml:space="preserve">Learners’ computers and mobile devices </w:t>
      </w:r>
      <w:r w:rsidR="00EE6132" w:rsidRPr="003D262F">
        <w:rPr>
          <w:rFonts w:ascii="Calibri" w:hAnsi="Calibri" w:cs="Arial"/>
          <w:bCs/>
        </w:rPr>
        <w:t>have</w:t>
      </w:r>
      <w:r w:rsidRPr="003D262F">
        <w:rPr>
          <w:rFonts w:ascii="Calibri" w:hAnsi="Calibri" w:cs="Arial"/>
          <w:bCs/>
        </w:rPr>
        <w:t xml:space="preserve"> a fairly current Internet b</w:t>
      </w:r>
      <w:r w:rsidR="00393A1E" w:rsidRPr="003D262F">
        <w:rPr>
          <w:rFonts w:ascii="Calibri" w:hAnsi="Calibri" w:cs="Arial"/>
          <w:bCs/>
        </w:rPr>
        <w:t xml:space="preserve">rowser with basic HTML5 support, </w:t>
      </w:r>
      <w:r w:rsidR="00F03979" w:rsidRPr="003D262F">
        <w:rPr>
          <w:rFonts w:ascii="Calibri" w:hAnsi="Calibri" w:cs="Arial"/>
          <w:bCs/>
        </w:rPr>
        <w:t xml:space="preserve">as </w:t>
      </w:r>
      <w:r w:rsidR="00EE6132" w:rsidRPr="003D262F">
        <w:rPr>
          <w:rFonts w:ascii="Calibri" w:hAnsi="Calibri" w:cs="Arial"/>
          <w:bCs/>
        </w:rPr>
        <w:t>it</w:t>
      </w:r>
      <w:r w:rsidR="00F03979" w:rsidRPr="003D262F">
        <w:rPr>
          <w:rFonts w:ascii="Calibri" w:hAnsi="Calibri" w:cs="Arial"/>
          <w:bCs/>
        </w:rPr>
        <w:t xml:space="preserve"> is quite common.</w:t>
      </w:r>
    </w:p>
    <w:p w14:paraId="2874E366" w14:textId="155DC260" w:rsidR="008C646E" w:rsidRPr="003D262F" w:rsidRDefault="0037540E" w:rsidP="006116A0">
      <w:pPr>
        <w:pStyle w:val="ListParagraph"/>
        <w:numPr>
          <w:ilvl w:val="0"/>
          <w:numId w:val="10"/>
        </w:numPr>
        <w:rPr>
          <w:rFonts w:ascii="Calibri" w:hAnsi="Calibri" w:cs="Arial"/>
          <w:bCs/>
        </w:rPr>
      </w:pPr>
      <w:r w:rsidRPr="003D262F">
        <w:rPr>
          <w:rFonts w:ascii="Calibri" w:hAnsi="Calibri" w:cs="Arial"/>
          <w:bCs/>
        </w:rPr>
        <w:t xml:space="preserve">Length of course needs to be </w:t>
      </w:r>
      <w:r w:rsidR="008C646E" w:rsidRPr="003D262F">
        <w:rPr>
          <w:rFonts w:ascii="Calibri" w:hAnsi="Calibri" w:cs="Arial"/>
          <w:bCs/>
        </w:rPr>
        <w:t>just nice.</w:t>
      </w:r>
    </w:p>
    <w:p w14:paraId="2519D92C" w14:textId="77777777" w:rsidR="003A0570" w:rsidRPr="003D262F" w:rsidRDefault="003A0570" w:rsidP="00080F02">
      <w:pPr>
        <w:pStyle w:val="ListParagraph"/>
        <w:rPr>
          <w:rFonts w:ascii="Calibri" w:hAnsi="Calibri" w:cs="Arial"/>
          <w:bCs/>
        </w:rPr>
      </w:pPr>
    </w:p>
    <w:p w14:paraId="331405D4" w14:textId="1B855DDA" w:rsidR="00D9193D" w:rsidRPr="003D262F" w:rsidRDefault="0079731C" w:rsidP="0079731C">
      <w:pPr>
        <w:pStyle w:val="Heading2"/>
      </w:pPr>
      <w:bookmarkStart w:id="11" w:name="_Toc371263625"/>
      <w:r w:rsidRPr="003D262F">
        <w:t xml:space="preserve">2.4 </w:t>
      </w:r>
      <w:r w:rsidR="006D5D59" w:rsidRPr="003D262F">
        <w:t xml:space="preserve">Task &amp; </w:t>
      </w:r>
      <w:r w:rsidRPr="003D262F">
        <w:t>Content Analysis</w:t>
      </w:r>
      <w:bookmarkEnd w:id="11"/>
    </w:p>
    <w:p w14:paraId="2918972F" w14:textId="4F480081" w:rsidR="00AB6106" w:rsidRPr="003D262F" w:rsidRDefault="00D9193D" w:rsidP="00D9193D">
      <w:pPr>
        <w:rPr>
          <w:rFonts w:ascii="Calibri" w:hAnsi="Calibri" w:cs="Arial"/>
        </w:rPr>
      </w:pPr>
      <w:r w:rsidRPr="003D262F">
        <w:rPr>
          <w:rFonts w:ascii="Calibri" w:hAnsi="Calibri" w:cs="Arial"/>
        </w:rPr>
        <w:t xml:space="preserve">The content was derived taking reference </w:t>
      </w:r>
      <w:r w:rsidR="001446B4" w:rsidRPr="003D262F">
        <w:rPr>
          <w:rFonts w:ascii="Calibri" w:hAnsi="Calibri" w:cs="Arial"/>
        </w:rPr>
        <w:t xml:space="preserve">mainly from </w:t>
      </w:r>
      <w:r w:rsidR="00AB6106" w:rsidRPr="003D262F">
        <w:rPr>
          <w:rFonts w:ascii="Calibri" w:hAnsi="Calibri" w:cs="Arial"/>
        </w:rPr>
        <w:t>MOE’s Cyber Wellness</w:t>
      </w:r>
      <w:r w:rsidR="001446B4" w:rsidRPr="003D262F">
        <w:rPr>
          <w:rFonts w:ascii="Calibri" w:hAnsi="Calibri" w:cs="Arial"/>
        </w:rPr>
        <w:t xml:space="preserve"> curriculum </w:t>
      </w:r>
      <w:r w:rsidR="00DF374C" w:rsidRPr="003D262F">
        <w:rPr>
          <w:rFonts w:ascii="Calibri" w:hAnsi="Calibri" w:cs="Arial"/>
        </w:rPr>
        <w:t>outline</w:t>
      </w:r>
      <w:r w:rsidR="001446B4" w:rsidRPr="003D262F">
        <w:rPr>
          <w:rFonts w:ascii="Calibri" w:hAnsi="Calibri" w:cs="Arial"/>
        </w:rPr>
        <w:t xml:space="preserve">. </w:t>
      </w:r>
      <w:r w:rsidR="00AB6106" w:rsidRPr="003D262F">
        <w:rPr>
          <w:rFonts w:ascii="Calibri" w:hAnsi="Calibri" w:cs="Arial"/>
        </w:rPr>
        <w:t xml:space="preserve">Content are </w:t>
      </w:r>
      <w:r w:rsidR="00DF374C" w:rsidRPr="003D262F">
        <w:rPr>
          <w:rFonts w:ascii="Calibri" w:hAnsi="Calibri" w:cs="Arial"/>
        </w:rPr>
        <w:t xml:space="preserve">also </w:t>
      </w:r>
      <w:r w:rsidR="00AB6106" w:rsidRPr="003D262F">
        <w:rPr>
          <w:rFonts w:ascii="Calibri" w:hAnsi="Calibri" w:cs="Arial"/>
        </w:rPr>
        <w:t xml:space="preserve">referenced </w:t>
      </w:r>
      <w:r w:rsidRPr="003D262F">
        <w:rPr>
          <w:rFonts w:ascii="Calibri" w:hAnsi="Calibri" w:cs="Arial"/>
        </w:rPr>
        <w:t xml:space="preserve">from </w:t>
      </w:r>
      <w:r w:rsidR="000F10C8" w:rsidRPr="003D262F">
        <w:rPr>
          <w:rFonts w:ascii="Calibri" w:hAnsi="Calibri" w:cs="Arial"/>
        </w:rPr>
        <w:t>credi</w:t>
      </w:r>
      <w:r w:rsidR="00337E4E" w:rsidRPr="003D262F">
        <w:rPr>
          <w:rFonts w:ascii="Calibri" w:hAnsi="Calibri" w:cs="Arial"/>
        </w:rPr>
        <w:t xml:space="preserve">ble </w:t>
      </w:r>
      <w:r w:rsidRPr="003D262F">
        <w:rPr>
          <w:rFonts w:ascii="Calibri" w:hAnsi="Calibri" w:cs="Arial"/>
        </w:rPr>
        <w:t xml:space="preserve">local </w:t>
      </w:r>
      <w:r w:rsidR="00337E4E" w:rsidRPr="003D262F">
        <w:rPr>
          <w:rFonts w:ascii="Calibri" w:hAnsi="Calibri" w:cs="Arial"/>
        </w:rPr>
        <w:t xml:space="preserve">and international sources such as news </w:t>
      </w:r>
      <w:r w:rsidRPr="003D262F">
        <w:rPr>
          <w:rFonts w:ascii="Calibri" w:hAnsi="Calibri" w:cs="Arial"/>
        </w:rPr>
        <w:t>articles, journals, books, and websites</w:t>
      </w:r>
      <w:r w:rsidR="00337E4E" w:rsidRPr="003D262F">
        <w:rPr>
          <w:rFonts w:ascii="Calibri" w:hAnsi="Calibri" w:cs="Arial"/>
        </w:rPr>
        <w:t xml:space="preserve">. </w:t>
      </w:r>
      <w:r w:rsidR="00DF374C" w:rsidRPr="003D262F">
        <w:rPr>
          <w:rFonts w:ascii="Calibri" w:hAnsi="Calibri" w:cs="Arial"/>
        </w:rPr>
        <w:t>These are</w:t>
      </w:r>
      <w:r w:rsidRPr="003D262F">
        <w:rPr>
          <w:rFonts w:ascii="Calibri" w:hAnsi="Calibri" w:cs="Arial"/>
        </w:rPr>
        <w:t xml:space="preserve"> </w:t>
      </w:r>
      <w:r w:rsidR="008178D8" w:rsidRPr="003D262F">
        <w:rPr>
          <w:rFonts w:ascii="Calibri" w:hAnsi="Calibri" w:cs="Arial"/>
        </w:rPr>
        <w:t xml:space="preserve">the </w:t>
      </w:r>
      <w:r w:rsidRPr="003D262F">
        <w:rPr>
          <w:rFonts w:ascii="Calibri" w:hAnsi="Calibri" w:cs="Arial"/>
        </w:rPr>
        <w:t>topics covered</w:t>
      </w:r>
      <w:r w:rsidR="008669BB" w:rsidRPr="003D262F">
        <w:rPr>
          <w:rFonts w:ascii="Calibri" w:hAnsi="Calibri" w:cs="Arial"/>
        </w:rPr>
        <w:t>:</w:t>
      </w:r>
    </w:p>
    <w:p w14:paraId="2BA62374" w14:textId="77777777" w:rsidR="00F61E86" w:rsidRPr="003D262F" w:rsidRDefault="00F61E86" w:rsidP="00D9193D">
      <w:pPr>
        <w:rPr>
          <w:rFonts w:ascii="Calibri" w:hAnsi="Calibri" w:cs="Arial"/>
        </w:rPr>
      </w:pPr>
    </w:p>
    <w:tbl>
      <w:tblPr>
        <w:tblStyle w:val="TableGrid"/>
        <w:tblW w:w="0" w:type="auto"/>
        <w:tblInd w:w="108" w:type="dxa"/>
        <w:tblLook w:val="04A0" w:firstRow="1" w:lastRow="0" w:firstColumn="1" w:lastColumn="0" w:noHBand="0" w:noVBand="1"/>
      </w:tblPr>
      <w:tblGrid>
        <w:gridCol w:w="3240"/>
        <w:gridCol w:w="5168"/>
      </w:tblGrid>
      <w:tr w:rsidR="00F61E86" w:rsidRPr="003D262F" w14:paraId="6B5DA251" w14:textId="77777777" w:rsidTr="00F61E86">
        <w:tc>
          <w:tcPr>
            <w:tcW w:w="3240" w:type="dxa"/>
          </w:tcPr>
          <w:p w14:paraId="1B166BB0" w14:textId="170B79BA" w:rsidR="00F61E86" w:rsidRPr="003D262F" w:rsidRDefault="00F61E86" w:rsidP="00D9193D">
            <w:pPr>
              <w:rPr>
                <w:rFonts w:ascii="Calibri" w:hAnsi="Calibri" w:cs="Arial"/>
              </w:rPr>
            </w:pPr>
            <w:r w:rsidRPr="003D262F">
              <w:rPr>
                <w:rFonts w:ascii="Calibri" w:hAnsi="Calibri"/>
                <w:b/>
              </w:rPr>
              <w:t>Units</w:t>
            </w:r>
          </w:p>
        </w:tc>
        <w:tc>
          <w:tcPr>
            <w:tcW w:w="5168" w:type="dxa"/>
          </w:tcPr>
          <w:p w14:paraId="462DF004" w14:textId="2E499E87" w:rsidR="00F61E86" w:rsidRPr="003D262F" w:rsidRDefault="00F61E86" w:rsidP="00D9193D">
            <w:pPr>
              <w:rPr>
                <w:rFonts w:ascii="Calibri" w:hAnsi="Calibri" w:cs="Arial"/>
              </w:rPr>
            </w:pPr>
            <w:r w:rsidRPr="003D262F">
              <w:rPr>
                <w:rFonts w:ascii="Calibri" w:hAnsi="Calibri"/>
                <w:b/>
              </w:rPr>
              <w:t>Topics</w:t>
            </w:r>
          </w:p>
        </w:tc>
      </w:tr>
      <w:tr w:rsidR="00F61E86" w:rsidRPr="003D262F" w14:paraId="0687D14E" w14:textId="77777777" w:rsidTr="00F61E86">
        <w:tc>
          <w:tcPr>
            <w:tcW w:w="3240" w:type="dxa"/>
            <w:vMerge w:val="restart"/>
          </w:tcPr>
          <w:p w14:paraId="0228E79A" w14:textId="0259C72D" w:rsidR="00F61E86" w:rsidRPr="003D262F" w:rsidRDefault="00F61E86" w:rsidP="00D9193D">
            <w:pPr>
              <w:rPr>
                <w:rFonts w:ascii="Calibri" w:hAnsi="Calibri" w:cs="Arial"/>
              </w:rPr>
            </w:pPr>
            <w:r w:rsidRPr="003D262F">
              <w:rPr>
                <w:rFonts w:ascii="Calibri" w:hAnsi="Calibri" w:cs="Arial"/>
              </w:rPr>
              <w:t>1. Through the Ages</w:t>
            </w:r>
          </w:p>
        </w:tc>
        <w:tc>
          <w:tcPr>
            <w:tcW w:w="5168" w:type="dxa"/>
          </w:tcPr>
          <w:p w14:paraId="7649C141" w14:textId="0C6FEBD9" w:rsidR="00F61E86" w:rsidRPr="003D262F" w:rsidRDefault="00F61E86" w:rsidP="00D9193D">
            <w:pPr>
              <w:rPr>
                <w:rFonts w:ascii="Calibri" w:hAnsi="Calibri" w:cs="Arial"/>
              </w:rPr>
            </w:pPr>
            <w:r w:rsidRPr="003D262F">
              <w:rPr>
                <w:rFonts w:ascii="Calibri" w:hAnsi="Calibri"/>
              </w:rPr>
              <w:t>1.1 Babies &amp; Toddlers (ages &gt;3)</w:t>
            </w:r>
          </w:p>
        </w:tc>
      </w:tr>
      <w:tr w:rsidR="00F61E86" w:rsidRPr="003D262F" w14:paraId="49E66641" w14:textId="77777777" w:rsidTr="00F61E86">
        <w:tc>
          <w:tcPr>
            <w:tcW w:w="3240" w:type="dxa"/>
            <w:vMerge/>
          </w:tcPr>
          <w:p w14:paraId="23755D1A" w14:textId="77777777" w:rsidR="00F61E86" w:rsidRPr="003D262F" w:rsidRDefault="00F61E86" w:rsidP="00D9193D">
            <w:pPr>
              <w:rPr>
                <w:rFonts w:ascii="Calibri" w:hAnsi="Calibri" w:cs="Arial"/>
              </w:rPr>
            </w:pPr>
          </w:p>
        </w:tc>
        <w:tc>
          <w:tcPr>
            <w:tcW w:w="5168" w:type="dxa"/>
          </w:tcPr>
          <w:p w14:paraId="68817806" w14:textId="3CB79210" w:rsidR="00F61E86" w:rsidRPr="003D262F" w:rsidRDefault="00F61E86" w:rsidP="00D9193D">
            <w:pPr>
              <w:rPr>
                <w:rFonts w:ascii="Calibri" w:hAnsi="Calibri" w:cs="Arial"/>
              </w:rPr>
            </w:pPr>
            <w:r w:rsidRPr="003D262F">
              <w:rPr>
                <w:rFonts w:ascii="Calibri" w:hAnsi="Calibri"/>
              </w:rPr>
              <w:t>1.2 Younger Children (ages 3-4)</w:t>
            </w:r>
          </w:p>
        </w:tc>
      </w:tr>
      <w:tr w:rsidR="00F61E86" w:rsidRPr="003D262F" w14:paraId="77336238" w14:textId="77777777" w:rsidTr="00F61E86">
        <w:tc>
          <w:tcPr>
            <w:tcW w:w="3240" w:type="dxa"/>
            <w:vMerge/>
          </w:tcPr>
          <w:p w14:paraId="26EDB0EB" w14:textId="77777777" w:rsidR="00F61E86" w:rsidRPr="003D262F" w:rsidRDefault="00F61E86" w:rsidP="00D9193D">
            <w:pPr>
              <w:rPr>
                <w:rFonts w:ascii="Calibri" w:hAnsi="Calibri" w:cs="Arial"/>
              </w:rPr>
            </w:pPr>
          </w:p>
        </w:tc>
        <w:tc>
          <w:tcPr>
            <w:tcW w:w="5168" w:type="dxa"/>
          </w:tcPr>
          <w:p w14:paraId="07A8F108" w14:textId="696B4C6C" w:rsidR="00F61E86" w:rsidRPr="003D262F" w:rsidRDefault="00F61E86" w:rsidP="00D9193D">
            <w:pPr>
              <w:rPr>
                <w:rFonts w:ascii="Calibri" w:hAnsi="Calibri" w:cs="Arial"/>
              </w:rPr>
            </w:pPr>
            <w:r w:rsidRPr="003D262F">
              <w:rPr>
                <w:rFonts w:ascii="Calibri" w:hAnsi="Calibri"/>
              </w:rPr>
              <w:t>1.3 Young Children (ages 5-7)</w:t>
            </w:r>
          </w:p>
        </w:tc>
      </w:tr>
      <w:tr w:rsidR="00F61E86" w:rsidRPr="003D262F" w14:paraId="1AD82DF4" w14:textId="77777777" w:rsidTr="00F61E86">
        <w:tc>
          <w:tcPr>
            <w:tcW w:w="3240" w:type="dxa"/>
            <w:vMerge/>
          </w:tcPr>
          <w:p w14:paraId="094C05E5" w14:textId="77777777" w:rsidR="00F61E86" w:rsidRPr="003D262F" w:rsidRDefault="00F61E86" w:rsidP="00D9193D">
            <w:pPr>
              <w:rPr>
                <w:rFonts w:ascii="Calibri" w:hAnsi="Calibri" w:cs="Arial"/>
              </w:rPr>
            </w:pPr>
          </w:p>
        </w:tc>
        <w:tc>
          <w:tcPr>
            <w:tcW w:w="5168" w:type="dxa"/>
          </w:tcPr>
          <w:p w14:paraId="448AC5EF" w14:textId="545FB88E" w:rsidR="00F61E86" w:rsidRPr="003D262F" w:rsidRDefault="00F61E86" w:rsidP="00D9193D">
            <w:pPr>
              <w:rPr>
                <w:rFonts w:ascii="Calibri" w:hAnsi="Calibri" w:cs="Arial"/>
              </w:rPr>
            </w:pPr>
            <w:r w:rsidRPr="003D262F">
              <w:rPr>
                <w:rFonts w:ascii="Calibri" w:hAnsi="Calibri"/>
              </w:rPr>
              <w:t>1.4 Tween Children (ages 8-12)</w:t>
            </w:r>
          </w:p>
        </w:tc>
      </w:tr>
      <w:tr w:rsidR="00F61E86" w:rsidRPr="003D262F" w14:paraId="0D8A2E7C" w14:textId="77777777" w:rsidTr="00F61E86">
        <w:tc>
          <w:tcPr>
            <w:tcW w:w="3240" w:type="dxa"/>
            <w:vMerge/>
          </w:tcPr>
          <w:p w14:paraId="6C74BB26" w14:textId="77777777" w:rsidR="00F61E86" w:rsidRPr="003D262F" w:rsidRDefault="00F61E86" w:rsidP="00D9193D">
            <w:pPr>
              <w:rPr>
                <w:rFonts w:ascii="Calibri" w:hAnsi="Calibri" w:cs="Arial"/>
              </w:rPr>
            </w:pPr>
          </w:p>
        </w:tc>
        <w:tc>
          <w:tcPr>
            <w:tcW w:w="5168" w:type="dxa"/>
          </w:tcPr>
          <w:p w14:paraId="553C8369" w14:textId="7737F9F2" w:rsidR="00F61E86" w:rsidRPr="003D262F" w:rsidRDefault="00F61E86" w:rsidP="00D9193D">
            <w:pPr>
              <w:rPr>
                <w:rFonts w:ascii="Calibri" w:hAnsi="Calibri" w:cs="Arial"/>
              </w:rPr>
            </w:pPr>
            <w:r w:rsidRPr="003D262F">
              <w:rPr>
                <w:rFonts w:ascii="Calibri" w:hAnsi="Calibri"/>
              </w:rPr>
              <w:t>1.5 Teens (ages 13-18)</w:t>
            </w:r>
          </w:p>
        </w:tc>
      </w:tr>
      <w:tr w:rsidR="00F61E86" w:rsidRPr="003D262F" w14:paraId="502980D8" w14:textId="77777777" w:rsidTr="00F61E86">
        <w:tc>
          <w:tcPr>
            <w:tcW w:w="3240" w:type="dxa"/>
            <w:vMerge w:val="restart"/>
          </w:tcPr>
          <w:p w14:paraId="63DC10A3" w14:textId="65C07350" w:rsidR="00F61E86" w:rsidRPr="003D262F" w:rsidRDefault="00F61E86" w:rsidP="00D9193D">
            <w:pPr>
              <w:rPr>
                <w:rFonts w:ascii="Calibri" w:hAnsi="Calibri" w:cs="Arial"/>
              </w:rPr>
            </w:pPr>
            <w:r w:rsidRPr="003D262F">
              <w:rPr>
                <w:rFonts w:ascii="Calibri" w:hAnsi="Calibri" w:cs="Arial"/>
              </w:rPr>
              <w:t>2. Parenting in the Digital Age</w:t>
            </w:r>
          </w:p>
        </w:tc>
        <w:tc>
          <w:tcPr>
            <w:tcW w:w="5168" w:type="dxa"/>
          </w:tcPr>
          <w:p w14:paraId="0C7719E8" w14:textId="006BEE95" w:rsidR="00F61E86" w:rsidRPr="003D262F" w:rsidRDefault="00F61E86" w:rsidP="00D9193D">
            <w:pPr>
              <w:rPr>
                <w:rFonts w:ascii="Calibri" w:hAnsi="Calibri" w:cs="Arial"/>
              </w:rPr>
            </w:pPr>
            <w:r w:rsidRPr="003D262F">
              <w:rPr>
                <w:rFonts w:ascii="Calibri" w:hAnsi="Calibri"/>
              </w:rPr>
              <w:t>2.1 Being a Role Model</w:t>
            </w:r>
          </w:p>
        </w:tc>
      </w:tr>
      <w:tr w:rsidR="00F61E86" w:rsidRPr="003D262F" w14:paraId="7C22BFD1" w14:textId="77777777" w:rsidTr="00F61E86">
        <w:tc>
          <w:tcPr>
            <w:tcW w:w="3240" w:type="dxa"/>
            <w:vMerge/>
          </w:tcPr>
          <w:p w14:paraId="692C3B6A" w14:textId="77777777" w:rsidR="00F61E86" w:rsidRPr="003D262F" w:rsidRDefault="00F61E86" w:rsidP="00D9193D">
            <w:pPr>
              <w:rPr>
                <w:rFonts w:ascii="Calibri" w:hAnsi="Calibri" w:cs="Arial"/>
              </w:rPr>
            </w:pPr>
          </w:p>
        </w:tc>
        <w:tc>
          <w:tcPr>
            <w:tcW w:w="5168" w:type="dxa"/>
          </w:tcPr>
          <w:p w14:paraId="60F0420C" w14:textId="47AC80E7" w:rsidR="00F61E86" w:rsidRPr="003D262F" w:rsidRDefault="00F61E86" w:rsidP="00D9193D">
            <w:pPr>
              <w:rPr>
                <w:rFonts w:ascii="Calibri" w:hAnsi="Calibri" w:cs="Arial"/>
              </w:rPr>
            </w:pPr>
            <w:r w:rsidRPr="003D262F">
              <w:rPr>
                <w:rFonts w:ascii="Calibri" w:hAnsi="Calibri"/>
              </w:rPr>
              <w:t>2.2 Cultivating a Critical Mindset</w:t>
            </w:r>
          </w:p>
        </w:tc>
      </w:tr>
      <w:tr w:rsidR="00F61E86" w:rsidRPr="003D262F" w14:paraId="2D972BCB" w14:textId="77777777" w:rsidTr="00F61E86">
        <w:tc>
          <w:tcPr>
            <w:tcW w:w="3240" w:type="dxa"/>
            <w:vMerge/>
          </w:tcPr>
          <w:p w14:paraId="2EF8AECB" w14:textId="77777777" w:rsidR="00F61E86" w:rsidRPr="003D262F" w:rsidRDefault="00F61E86" w:rsidP="00D9193D">
            <w:pPr>
              <w:rPr>
                <w:rFonts w:ascii="Calibri" w:hAnsi="Calibri" w:cs="Arial"/>
              </w:rPr>
            </w:pPr>
          </w:p>
        </w:tc>
        <w:tc>
          <w:tcPr>
            <w:tcW w:w="5168" w:type="dxa"/>
          </w:tcPr>
          <w:p w14:paraId="15565F6A" w14:textId="3FD9EF4B" w:rsidR="00F61E86" w:rsidRPr="003D262F" w:rsidRDefault="00F61E86" w:rsidP="00D9193D">
            <w:pPr>
              <w:rPr>
                <w:rFonts w:ascii="Calibri" w:hAnsi="Calibri" w:cs="Arial"/>
              </w:rPr>
            </w:pPr>
            <w:r w:rsidRPr="003D262F">
              <w:rPr>
                <w:rFonts w:ascii="Calibri" w:hAnsi="Calibri"/>
              </w:rPr>
              <w:t>2.3 Instilling Values for Long-term Benefits</w:t>
            </w:r>
          </w:p>
        </w:tc>
      </w:tr>
      <w:tr w:rsidR="00F61E86" w:rsidRPr="003D262F" w14:paraId="7D7D7856" w14:textId="77777777" w:rsidTr="00F61E86">
        <w:tc>
          <w:tcPr>
            <w:tcW w:w="3240" w:type="dxa"/>
            <w:vMerge/>
          </w:tcPr>
          <w:p w14:paraId="3EA9931A" w14:textId="77777777" w:rsidR="00F61E86" w:rsidRPr="003D262F" w:rsidRDefault="00F61E86" w:rsidP="00D9193D">
            <w:pPr>
              <w:rPr>
                <w:rFonts w:ascii="Calibri" w:hAnsi="Calibri" w:cs="Arial"/>
              </w:rPr>
            </w:pPr>
          </w:p>
        </w:tc>
        <w:tc>
          <w:tcPr>
            <w:tcW w:w="5168" w:type="dxa"/>
          </w:tcPr>
          <w:p w14:paraId="0A7D2191" w14:textId="26BDD93A" w:rsidR="00F61E86" w:rsidRPr="003D262F" w:rsidRDefault="00F61E86" w:rsidP="00D9193D">
            <w:pPr>
              <w:rPr>
                <w:rFonts w:ascii="Calibri" w:hAnsi="Calibri" w:cs="Arial"/>
              </w:rPr>
            </w:pPr>
            <w:r w:rsidRPr="003D262F">
              <w:rPr>
                <w:rFonts w:ascii="Calibri" w:hAnsi="Calibri"/>
              </w:rPr>
              <w:t>2.4 Balancing between Boundaries and Freedom</w:t>
            </w:r>
          </w:p>
        </w:tc>
      </w:tr>
      <w:tr w:rsidR="00F61E86" w:rsidRPr="003D262F" w14:paraId="1356200D" w14:textId="77777777" w:rsidTr="00F61E86">
        <w:tc>
          <w:tcPr>
            <w:tcW w:w="3240" w:type="dxa"/>
            <w:vMerge/>
          </w:tcPr>
          <w:p w14:paraId="3F3840AA" w14:textId="77777777" w:rsidR="00F61E86" w:rsidRPr="003D262F" w:rsidRDefault="00F61E86" w:rsidP="00D9193D">
            <w:pPr>
              <w:rPr>
                <w:rFonts w:ascii="Calibri" w:hAnsi="Calibri" w:cs="Arial"/>
              </w:rPr>
            </w:pPr>
          </w:p>
        </w:tc>
        <w:tc>
          <w:tcPr>
            <w:tcW w:w="5168" w:type="dxa"/>
          </w:tcPr>
          <w:p w14:paraId="6C159731" w14:textId="5C435CC3" w:rsidR="00F61E86" w:rsidRPr="003D262F" w:rsidRDefault="00F61E86" w:rsidP="00D9193D">
            <w:pPr>
              <w:rPr>
                <w:rFonts w:ascii="Calibri" w:hAnsi="Calibri" w:cs="Arial"/>
              </w:rPr>
            </w:pPr>
            <w:r w:rsidRPr="003D262F">
              <w:rPr>
                <w:rFonts w:ascii="Calibri" w:hAnsi="Calibri"/>
              </w:rPr>
              <w:t>2.5 Communicating with Your Child</w:t>
            </w:r>
          </w:p>
        </w:tc>
      </w:tr>
      <w:tr w:rsidR="00F61E86" w:rsidRPr="003D262F" w14:paraId="1493E0F8" w14:textId="77777777" w:rsidTr="00F61E86">
        <w:tc>
          <w:tcPr>
            <w:tcW w:w="3240" w:type="dxa"/>
            <w:vMerge/>
          </w:tcPr>
          <w:p w14:paraId="7267B218" w14:textId="77777777" w:rsidR="00F61E86" w:rsidRPr="003D262F" w:rsidRDefault="00F61E86" w:rsidP="00D9193D">
            <w:pPr>
              <w:rPr>
                <w:rFonts w:ascii="Calibri" w:hAnsi="Calibri" w:cs="Arial"/>
              </w:rPr>
            </w:pPr>
          </w:p>
        </w:tc>
        <w:tc>
          <w:tcPr>
            <w:tcW w:w="5168" w:type="dxa"/>
          </w:tcPr>
          <w:p w14:paraId="0F28355D" w14:textId="1F4A84C0" w:rsidR="00F61E86" w:rsidRPr="003D262F" w:rsidRDefault="00F61E86" w:rsidP="00D9193D">
            <w:pPr>
              <w:rPr>
                <w:rFonts w:ascii="Calibri" w:hAnsi="Calibri" w:cs="Arial"/>
              </w:rPr>
            </w:pPr>
            <w:r w:rsidRPr="003D262F">
              <w:rPr>
                <w:rFonts w:ascii="Calibri" w:hAnsi="Calibri"/>
              </w:rPr>
              <w:t>2.6 Technology Solutions</w:t>
            </w:r>
          </w:p>
        </w:tc>
      </w:tr>
      <w:tr w:rsidR="00F61E86" w:rsidRPr="003D262F" w14:paraId="7D803FFC" w14:textId="77777777" w:rsidTr="00F61E86">
        <w:tc>
          <w:tcPr>
            <w:tcW w:w="3240" w:type="dxa"/>
            <w:vMerge/>
          </w:tcPr>
          <w:p w14:paraId="082A35B5" w14:textId="77777777" w:rsidR="00F61E86" w:rsidRPr="003D262F" w:rsidRDefault="00F61E86" w:rsidP="00D9193D">
            <w:pPr>
              <w:rPr>
                <w:rFonts w:ascii="Calibri" w:hAnsi="Calibri" w:cs="Arial"/>
              </w:rPr>
            </w:pPr>
          </w:p>
        </w:tc>
        <w:tc>
          <w:tcPr>
            <w:tcW w:w="5168" w:type="dxa"/>
          </w:tcPr>
          <w:p w14:paraId="565B094A" w14:textId="08D38069" w:rsidR="00F61E86" w:rsidRPr="003D262F" w:rsidRDefault="00F61E86" w:rsidP="00D9193D">
            <w:pPr>
              <w:rPr>
                <w:rFonts w:ascii="Calibri" w:hAnsi="Calibri" w:cs="Arial"/>
              </w:rPr>
            </w:pPr>
            <w:r w:rsidRPr="003D262F">
              <w:rPr>
                <w:rFonts w:ascii="Calibri" w:hAnsi="Calibri"/>
              </w:rPr>
              <w:t>2.7 Getting Help</w:t>
            </w:r>
          </w:p>
        </w:tc>
      </w:tr>
      <w:tr w:rsidR="00F61E86" w:rsidRPr="003D262F" w14:paraId="55396AF6" w14:textId="77777777" w:rsidTr="00F61E86">
        <w:tc>
          <w:tcPr>
            <w:tcW w:w="3240" w:type="dxa"/>
            <w:vMerge w:val="restart"/>
          </w:tcPr>
          <w:p w14:paraId="007A7CA5" w14:textId="74C176DB" w:rsidR="00F61E86" w:rsidRPr="003D262F" w:rsidRDefault="00F61E86" w:rsidP="00D9193D">
            <w:pPr>
              <w:rPr>
                <w:rFonts w:ascii="Calibri" w:hAnsi="Calibri" w:cs="Arial"/>
              </w:rPr>
            </w:pPr>
            <w:r w:rsidRPr="003D262F">
              <w:rPr>
                <w:rFonts w:ascii="Calibri" w:hAnsi="Calibri" w:cs="Arial"/>
              </w:rPr>
              <w:t>3. Cyber Issues</w:t>
            </w:r>
          </w:p>
        </w:tc>
        <w:tc>
          <w:tcPr>
            <w:tcW w:w="5168" w:type="dxa"/>
          </w:tcPr>
          <w:p w14:paraId="760C6988" w14:textId="7A2220D4" w:rsidR="00F61E86" w:rsidRPr="003D262F" w:rsidRDefault="00F61E86" w:rsidP="00D9193D">
            <w:pPr>
              <w:rPr>
                <w:rFonts w:ascii="Calibri" w:hAnsi="Calibri" w:cs="Arial"/>
              </w:rPr>
            </w:pPr>
            <w:r w:rsidRPr="003D262F">
              <w:rPr>
                <w:rFonts w:ascii="Calibri" w:hAnsi="Calibri"/>
              </w:rPr>
              <w:t>3.1 Balanced Use of ICT</w:t>
            </w:r>
          </w:p>
        </w:tc>
      </w:tr>
      <w:tr w:rsidR="00F61E86" w:rsidRPr="003D262F" w14:paraId="18637F40" w14:textId="77777777" w:rsidTr="00F61E86">
        <w:tc>
          <w:tcPr>
            <w:tcW w:w="3240" w:type="dxa"/>
            <w:vMerge/>
          </w:tcPr>
          <w:p w14:paraId="46FB13DE" w14:textId="77777777" w:rsidR="00F61E86" w:rsidRPr="003D262F" w:rsidRDefault="00F61E86" w:rsidP="00D9193D">
            <w:pPr>
              <w:rPr>
                <w:rFonts w:ascii="Calibri" w:hAnsi="Calibri" w:cs="Arial"/>
              </w:rPr>
            </w:pPr>
          </w:p>
        </w:tc>
        <w:tc>
          <w:tcPr>
            <w:tcW w:w="5168" w:type="dxa"/>
          </w:tcPr>
          <w:p w14:paraId="293604D1" w14:textId="0A5251F7" w:rsidR="00F61E86" w:rsidRPr="003D262F" w:rsidRDefault="00F61E86" w:rsidP="00D9193D">
            <w:pPr>
              <w:rPr>
                <w:rFonts w:ascii="Calibri" w:hAnsi="Calibri" w:cs="Arial"/>
              </w:rPr>
            </w:pPr>
            <w:r w:rsidRPr="003D262F">
              <w:rPr>
                <w:rFonts w:ascii="Calibri" w:hAnsi="Calibri"/>
              </w:rPr>
              <w:t>3.2 Online Identity &amp; Expression</w:t>
            </w:r>
          </w:p>
        </w:tc>
      </w:tr>
      <w:tr w:rsidR="00F61E86" w:rsidRPr="003D262F" w14:paraId="7677CD6C" w14:textId="77777777" w:rsidTr="00F61E86">
        <w:tc>
          <w:tcPr>
            <w:tcW w:w="3240" w:type="dxa"/>
            <w:vMerge/>
          </w:tcPr>
          <w:p w14:paraId="36C3BE96" w14:textId="77777777" w:rsidR="00F61E86" w:rsidRPr="003D262F" w:rsidRDefault="00F61E86" w:rsidP="00D9193D">
            <w:pPr>
              <w:rPr>
                <w:rFonts w:ascii="Calibri" w:hAnsi="Calibri" w:cs="Arial"/>
              </w:rPr>
            </w:pPr>
          </w:p>
        </w:tc>
        <w:tc>
          <w:tcPr>
            <w:tcW w:w="5168" w:type="dxa"/>
          </w:tcPr>
          <w:p w14:paraId="0E734056" w14:textId="131F2868" w:rsidR="00F61E86" w:rsidRPr="003D262F" w:rsidRDefault="00F61E86" w:rsidP="00D9193D">
            <w:pPr>
              <w:rPr>
                <w:rFonts w:ascii="Calibri" w:hAnsi="Calibri" w:cs="Arial"/>
              </w:rPr>
            </w:pPr>
            <w:r w:rsidRPr="003D262F">
              <w:rPr>
                <w:rFonts w:ascii="Calibri" w:hAnsi="Calibri"/>
              </w:rPr>
              <w:t>3.3 Netiquette</w:t>
            </w:r>
          </w:p>
        </w:tc>
      </w:tr>
      <w:tr w:rsidR="00F61E86" w:rsidRPr="003D262F" w14:paraId="2FE5672E" w14:textId="77777777" w:rsidTr="00F61E86">
        <w:tc>
          <w:tcPr>
            <w:tcW w:w="3240" w:type="dxa"/>
            <w:vMerge/>
          </w:tcPr>
          <w:p w14:paraId="2DE98D8E" w14:textId="77777777" w:rsidR="00F61E86" w:rsidRPr="003D262F" w:rsidRDefault="00F61E86" w:rsidP="00D9193D">
            <w:pPr>
              <w:rPr>
                <w:rFonts w:ascii="Calibri" w:hAnsi="Calibri" w:cs="Arial"/>
              </w:rPr>
            </w:pPr>
          </w:p>
        </w:tc>
        <w:tc>
          <w:tcPr>
            <w:tcW w:w="5168" w:type="dxa"/>
          </w:tcPr>
          <w:p w14:paraId="73E83FD3" w14:textId="2D5DCFAF" w:rsidR="00F61E86" w:rsidRPr="003D262F" w:rsidRDefault="00F61E86" w:rsidP="00D9193D">
            <w:pPr>
              <w:rPr>
                <w:rFonts w:ascii="Calibri" w:hAnsi="Calibri" w:cs="Arial"/>
              </w:rPr>
            </w:pPr>
            <w:r w:rsidRPr="003D262F">
              <w:rPr>
                <w:rFonts w:ascii="Calibri" w:hAnsi="Calibri"/>
              </w:rPr>
              <w:t>3.4 Cyber Bullying</w:t>
            </w:r>
          </w:p>
        </w:tc>
      </w:tr>
      <w:tr w:rsidR="00F61E86" w:rsidRPr="003D262F" w14:paraId="2AFD93C0" w14:textId="77777777" w:rsidTr="00F61E86">
        <w:tc>
          <w:tcPr>
            <w:tcW w:w="3240" w:type="dxa"/>
            <w:vMerge/>
          </w:tcPr>
          <w:p w14:paraId="3AC1E1A4" w14:textId="77777777" w:rsidR="00F61E86" w:rsidRPr="003D262F" w:rsidRDefault="00F61E86" w:rsidP="00D9193D">
            <w:pPr>
              <w:rPr>
                <w:rFonts w:ascii="Calibri" w:hAnsi="Calibri" w:cs="Arial"/>
              </w:rPr>
            </w:pPr>
          </w:p>
        </w:tc>
        <w:tc>
          <w:tcPr>
            <w:tcW w:w="5168" w:type="dxa"/>
          </w:tcPr>
          <w:p w14:paraId="3AFA2F83" w14:textId="02F5455E" w:rsidR="00F61E86" w:rsidRPr="003D262F" w:rsidRDefault="00F61E86" w:rsidP="00D9193D">
            <w:pPr>
              <w:rPr>
                <w:rFonts w:ascii="Calibri" w:hAnsi="Calibri" w:cs="Arial"/>
              </w:rPr>
            </w:pPr>
            <w:r w:rsidRPr="003D262F">
              <w:rPr>
                <w:rFonts w:ascii="Calibri" w:hAnsi="Calibri"/>
              </w:rPr>
              <w:t>3.5 Handling Online Content &amp; Behavior</w:t>
            </w:r>
          </w:p>
        </w:tc>
      </w:tr>
      <w:tr w:rsidR="00F61E86" w:rsidRPr="003D262F" w14:paraId="2AFB9BDD" w14:textId="77777777" w:rsidTr="00F61E86">
        <w:tc>
          <w:tcPr>
            <w:tcW w:w="3240" w:type="dxa"/>
            <w:vMerge/>
          </w:tcPr>
          <w:p w14:paraId="3C239A29" w14:textId="77777777" w:rsidR="00F61E86" w:rsidRPr="003D262F" w:rsidRDefault="00F61E86" w:rsidP="00D9193D">
            <w:pPr>
              <w:rPr>
                <w:rFonts w:ascii="Calibri" w:hAnsi="Calibri" w:cs="Arial"/>
              </w:rPr>
            </w:pPr>
          </w:p>
        </w:tc>
        <w:tc>
          <w:tcPr>
            <w:tcW w:w="5168" w:type="dxa"/>
          </w:tcPr>
          <w:p w14:paraId="3CDDFB39" w14:textId="1672E3FE" w:rsidR="00F61E86" w:rsidRPr="003D262F" w:rsidRDefault="00F61E86" w:rsidP="00D9193D">
            <w:pPr>
              <w:rPr>
                <w:rFonts w:ascii="Calibri" w:hAnsi="Calibri" w:cs="Arial"/>
              </w:rPr>
            </w:pPr>
            <w:r w:rsidRPr="003D262F">
              <w:rPr>
                <w:rFonts w:ascii="Calibri" w:hAnsi="Calibri"/>
              </w:rPr>
              <w:t>3.6 Online Relationships &amp; Cyber Contacts</w:t>
            </w:r>
          </w:p>
        </w:tc>
      </w:tr>
    </w:tbl>
    <w:p w14:paraId="44E843AE" w14:textId="77777777" w:rsidR="0079731C" w:rsidRPr="003D262F" w:rsidRDefault="0079731C" w:rsidP="00D9193D">
      <w:pPr>
        <w:widowControl w:val="0"/>
        <w:autoSpaceDE w:val="0"/>
        <w:autoSpaceDN w:val="0"/>
        <w:adjustRightInd w:val="0"/>
        <w:jc w:val="both"/>
        <w:rPr>
          <w:rFonts w:ascii="Calibri" w:hAnsi="Calibri" w:cs="Arial"/>
          <w:b/>
          <w:bCs/>
          <w:sz w:val="22"/>
          <w:szCs w:val="22"/>
        </w:rPr>
      </w:pPr>
    </w:p>
    <w:p w14:paraId="74816055" w14:textId="201AF498" w:rsidR="000E3904" w:rsidRPr="003D262F" w:rsidRDefault="0079731C" w:rsidP="000E3904">
      <w:pPr>
        <w:pStyle w:val="Heading1"/>
      </w:pPr>
      <w:bookmarkStart w:id="12" w:name="_Toc371263626"/>
      <w:r w:rsidRPr="003D262F">
        <w:t>3</w:t>
      </w:r>
      <w:r w:rsidR="000E3904" w:rsidRPr="003D262F">
        <w:t xml:space="preserve">. </w:t>
      </w:r>
      <w:r w:rsidRPr="003D262F">
        <w:t>DESIGN</w:t>
      </w:r>
      <w:bookmarkEnd w:id="12"/>
    </w:p>
    <w:p w14:paraId="5FDE238D" w14:textId="70794C1E" w:rsidR="000E3904" w:rsidRPr="003D262F" w:rsidRDefault="000E3904" w:rsidP="000E3904">
      <w:pPr>
        <w:widowControl w:val="0"/>
        <w:autoSpaceDE w:val="0"/>
        <w:autoSpaceDN w:val="0"/>
        <w:adjustRightInd w:val="0"/>
        <w:jc w:val="both"/>
        <w:rPr>
          <w:rFonts w:ascii="Calibri" w:hAnsi="Calibri" w:cs="Arial"/>
          <w:b/>
          <w:bCs/>
          <w:sz w:val="22"/>
          <w:szCs w:val="22"/>
        </w:rPr>
      </w:pPr>
      <w:r w:rsidRPr="003D262F">
        <w:rPr>
          <w:rFonts w:ascii="Calibri" w:hAnsi="Calibri" w:cs="Arial"/>
          <w:noProof/>
        </w:rPr>
        <mc:AlternateContent>
          <mc:Choice Requires="wps">
            <w:drawing>
              <wp:anchor distT="0" distB="0" distL="114300" distR="114300" simplePos="0" relativeHeight="251692032" behindDoc="0" locked="0" layoutInCell="1" allowOverlap="1" wp14:anchorId="6806C0F8" wp14:editId="6625E7BF">
                <wp:simplePos x="0" y="0"/>
                <wp:positionH relativeFrom="column">
                  <wp:posOffset>0</wp:posOffset>
                </wp:positionH>
                <wp:positionV relativeFrom="paragraph">
                  <wp:posOffset>93345</wp:posOffset>
                </wp:positionV>
                <wp:extent cx="5292090" cy="0"/>
                <wp:effectExtent l="0" t="0" r="16510" b="2540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92090" cy="0"/>
                        </a:xfrm>
                        <a:prstGeom prst="line">
                          <a:avLst/>
                        </a:prstGeom>
                        <a:noFill/>
                        <a:ln w="1905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40000" dist="20000" dir="5400000" rotWithShape="0">
                                  <a:srgbClr val="00000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35pt" to="416.7pt,7.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" strokecolor="black [3213]" strokeweight="1.5pt">
                <v:shadow opacity="24903f" mv:blur="40000f" origin=",.5" offset="0,20000emu"/>
              </v:line>
            </w:pict>
          </mc:Fallback>
        </mc:AlternateContent>
      </w:r>
    </w:p>
    <w:p w14:paraId="4DB6F1A1" w14:textId="45262C42" w:rsidR="00694697" w:rsidRPr="003D262F" w:rsidRDefault="0079731C" w:rsidP="0079731C">
      <w:pPr>
        <w:pStyle w:val="Heading2"/>
      </w:pPr>
      <w:bookmarkStart w:id="13" w:name="_Toc371263627"/>
      <w:r w:rsidRPr="003D262F">
        <w:t>3.1 Content Sequencing</w:t>
      </w:r>
      <w:bookmarkEnd w:id="13"/>
    </w:p>
    <w:p w14:paraId="24CCD1F2" w14:textId="3BCDF721" w:rsidR="0021488B" w:rsidRPr="003D262F" w:rsidRDefault="0021488B" w:rsidP="0021488B">
      <w:pPr>
        <w:rPr>
          <w:rFonts w:ascii="Calibri" w:hAnsi="Calibri" w:cs="Arial"/>
          <w:bCs/>
          <w:lang w:val="en-SG"/>
        </w:rPr>
      </w:pPr>
      <w:r w:rsidRPr="003D262F">
        <w:rPr>
          <w:rFonts w:ascii="Calibri" w:hAnsi="Calibri" w:cs="Arial"/>
          <w:bCs/>
          <w:lang w:val="en-SG"/>
        </w:rPr>
        <w:t>Logical prerequisite and sophistication are concept-related sequencing methods used</w:t>
      </w:r>
      <w:r w:rsidR="00250A72" w:rsidRPr="003D262F">
        <w:rPr>
          <w:rFonts w:ascii="Calibri" w:hAnsi="Calibri" w:cs="Arial"/>
          <w:bCs/>
          <w:lang w:val="en-SG"/>
        </w:rPr>
        <w:t xml:space="preserve"> (Posner and Strike, as cited in </w:t>
      </w:r>
      <w:r w:rsidR="00B816F2" w:rsidRPr="003D262F">
        <w:rPr>
          <w:rFonts w:ascii="Calibri" w:hAnsi="Calibri" w:cs="Arial"/>
          <w:bCs/>
          <w:lang w:val="en-SG"/>
        </w:rPr>
        <w:t>Morrison et al.</w:t>
      </w:r>
      <w:r w:rsidR="00250A72" w:rsidRPr="003D262F">
        <w:rPr>
          <w:rFonts w:ascii="Calibri" w:hAnsi="Calibri" w:cs="Arial"/>
          <w:bCs/>
          <w:lang w:val="en-SG"/>
        </w:rPr>
        <w:t>, 2013)</w:t>
      </w:r>
      <w:r w:rsidRPr="003D262F">
        <w:rPr>
          <w:rFonts w:ascii="Calibri" w:hAnsi="Calibri" w:cs="Arial"/>
          <w:bCs/>
          <w:lang w:val="en-SG"/>
        </w:rPr>
        <w:t>.</w:t>
      </w:r>
    </w:p>
    <w:p w14:paraId="5C9EC4C9" w14:textId="77777777" w:rsidR="0021488B" w:rsidRPr="003D262F" w:rsidRDefault="0021488B" w:rsidP="0021488B"/>
    <w:tbl>
      <w:tblPr>
        <w:tblStyle w:val="TableGrid"/>
        <w:tblW w:w="0" w:type="auto"/>
        <w:tblInd w:w="108" w:type="dxa"/>
        <w:tblLook w:val="04A0" w:firstRow="1" w:lastRow="0" w:firstColumn="1" w:lastColumn="0" w:noHBand="0" w:noVBand="1"/>
      </w:tblPr>
      <w:tblGrid>
        <w:gridCol w:w="2250"/>
        <w:gridCol w:w="6158"/>
      </w:tblGrid>
      <w:tr w:rsidR="0021488B" w:rsidRPr="003D262F" w14:paraId="484012BA" w14:textId="77777777" w:rsidTr="00385E60">
        <w:tc>
          <w:tcPr>
            <w:tcW w:w="2250" w:type="dxa"/>
          </w:tcPr>
          <w:p w14:paraId="0BDB19D3" w14:textId="2C24DE5F" w:rsidR="0021488B" w:rsidRPr="003D262F" w:rsidRDefault="0021488B" w:rsidP="008578EB">
            <w:pPr>
              <w:rPr>
                <w:rFonts w:ascii="Calibri" w:hAnsi="Calibri" w:cs="Arial"/>
                <w:b/>
                <w:bCs/>
                <w:lang w:val="en-SG"/>
              </w:rPr>
            </w:pPr>
            <w:r w:rsidRPr="003D262F">
              <w:rPr>
                <w:rFonts w:ascii="Calibri" w:hAnsi="Calibri" w:cs="Arial"/>
                <w:b/>
                <w:bCs/>
                <w:lang w:val="en-SG"/>
              </w:rPr>
              <w:t>Method</w:t>
            </w:r>
          </w:p>
        </w:tc>
        <w:tc>
          <w:tcPr>
            <w:tcW w:w="6158" w:type="dxa"/>
          </w:tcPr>
          <w:p w14:paraId="6F7A774F" w14:textId="17E7A154" w:rsidR="0021488B" w:rsidRPr="003D262F" w:rsidRDefault="0021488B" w:rsidP="008578EB">
            <w:pPr>
              <w:rPr>
                <w:rFonts w:ascii="Calibri" w:hAnsi="Calibri" w:cs="Arial"/>
                <w:b/>
                <w:bCs/>
                <w:lang w:val="en-SG"/>
              </w:rPr>
            </w:pPr>
            <w:r w:rsidRPr="003D262F">
              <w:rPr>
                <w:rFonts w:ascii="Calibri" w:hAnsi="Calibri" w:cs="Arial"/>
                <w:b/>
                <w:bCs/>
                <w:lang w:val="en-SG"/>
              </w:rPr>
              <w:t>Description</w:t>
            </w:r>
          </w:p>
        </w:tc>
      </w:tr>
      <w:tr w:rsidR="0021488B" w:rsidRPr="003D262F" w14:paraId="63A3531F" w14:textId="77777777" w:rsidTr="00385E60">
        <w:tc>
          <w:tcPr>
            <w:tcW w:w="2250" w:type="dxa"/>
          </w:tcPr>
          <w:p w14:paraId="5D1B3B51" w14:textId="7090B212" w:rsidR="0021488B" w:rsidRPr="003D262F" w:rsidRDefault="0021488B" w:rsidP="008578EB">
            <w:pPr>
              <w:rPr>
                <w:rFonts w:ascii="Calibri" w:hAnsi="Calibri" w:cs="Arial"/>
                <w:bCs/>
                <w:lang w:val="en-SG"/>
              </w:rPr>
            </w:pPr>
            <w:r w:rsidRPr="003D262F">
              <w:rPr>
                <w:rFonts w:ascii="Calibri" w:hAnsi="Calibri" w:cs="Arial"/>
                <w:bCs/>
                <w:lang w:val="en-SG"/>
              </w:rPr>
              <w:t>Logical prerequisite</w:t>
            </w:r>
          </w:p>
        </w:tc>
        <w:tc>
          <w:tcPr>
            <w:tcW w:w="6158" w:type="dxa"/>
          </w:tcPr>
          <w:p w14:paraId="60035CCD" w14:textId="4CBC0BD5" w:rsidR="00971F85" w:rsidRPr="003D262F" w:rsidRDefault="0021488B" w:rsidP="008578EB">
            <w:pPr>
              <w:rPr>
                <w:rFonts w:ascii="Calibri" w:hAnsi="Calibri" w:cs="Arial"/>
                <w:bCs/>
                <w:lang w:val="en-SG"/>
              </w:rPr>
            </w:pPr>
            <w:r w:rsidRPr="003D262F">
              <w:rPr>
                <w:rFonts w:ascii="Calibri" w:hAnsi="Calibri" w:cs="Arial"/>
                <w:bCs/>
                <w:lang w:val="en-SG"/>
              </w:rPr>
              <w:t xml:space="preserve">Units and topics to be understood by learners will be covered first. </w:t>
            </w:r>
          </w:p>
          <w:p w14:paraId="476546BF" w14:textId="48F6A1CF" w:rsidR="00BB3913" w:rsidRPr="003D262F" w:rsidRDefault="00971F85" w:rsidP="006116A0">
            <w:pPr>
              <w:pStyle w:val="ListParagraph"/>
              <w:numPr>
                <w:ilvl w:val="0"/>
                <w:numId w:val="13"/>
              </w:numPr>
              <w:rPr>
                <w:rFonts w:ascii="Calibri" w:hAnsi="Calibri" w:cs="Arial"/>
                <w:bCs/>
                <w:lang w:val="en-SG"/>
              </w:rPr>
            </w:pPr>
            <w:r w:rsidRPr="003D262F">
              <w:rPr>
                <w:rFonts w:ascii="Calibri" w:hAnsi="Calibri" w:cs="Arial"/>
                <w:bCs/>
                <w:lang w:val="en-SG"/>
              </w:rPr>
              <w:t>L</w:t>
            </w:r>
            <w:r w:rsidR="0021488B" w:rsidRPr="003D262F">
              <w:rPr>
                <w:rFonts w:ascii="Calibri" w:hAnsi="Calibri" w:cs="Arial"/>
                <w:bCs/>
                <w:lang w:val="en-SG"/>
              </w:rPr>
              <w:t xml:space="preserve">earners will learn defintion of cyber bullying, followed by types of it, then followed by its guidelines. </w:t>
            </w:r>
          </w:p>
          <w:p w14:paraId="78BF72C8" w14:textId="38AA603C" w:rsidR="0021488B" w:rsidRPr="003D262F" w:rsidRDefault="0021488B" w:rsidP="006116A0">
            <w:pPr>
              <w:pStyle w:val="ListParagraph"/>
              <w:numPr>
                <w:ilvl w:val="0"/>
                <w:numId w:val="13"/>
              </w:numPr>
              <w:rPr>
                <w:rFonts w:ascii="Calibri" w:hAnsi="Calibri" w:cs="Arial"/>
                <w:bCs/>
                <w:lang w:val="en-SG"/>
              </w:rPr>
            </w:pPr>
            <w:r w:rsidRPr="003D262F">
              <w:rPr>
                <w:rFonts w:ascii="Calibri" w:hAnsi="Calibri" w:cs="Arial"/>
                <w:bCs/>
                <w:lang w:val="en-SG"/>
              </w:rPr>
              <w:t>Unit 2 is arranged before Unit 3 because parenting strategies will help learners understand how to prevent cyber issues.</w:t>
            </w:r>
          </w:p>
        </w:tc>
      </w:tr>
      <w:tr w:rsidR="0021488B" w:rsidRPr="003D262F" w14:paraId="487DFFD8" w14:textId="77777777" w:rsidTr="00385E60">
        <w:tc>
          <w:tcPr>
            <w:tcW w:w="2250" w:type="dxa"/>
          </w:tcPr>
          <w:p w14:paraId="729AA934" w14:textId="4827BD0B" w:rsidR="0021488B" w:rsidRPr="003D262F" w:rsidRDefault="0021488B" w:rsidP="008578EB">
            <w:pPr>
              <w:rPr>
                <w:rFonts w:ascii="Calibri" w:hAnsi="Calibri" w:cs="Arial"/>
                <w:bCs/>
                <w:lang w:val="en-SG"/>
              </w:rPr>
            </w:pPr>
            <w:r w:rsidRPr="003D262F">
              <w:rPr>
                <w:rFonts w:ascii="Calibri" w:hAnsi="Calibri" w:cs="Arial"/>
                <w:bCs/>
                <w:lang w:val="en-SG"/>
              </w:rPr>
              <w:t>Sophistication</w:t>
            </w:r>
          </w:p>
        </w:tc>
        <w:tc>
          <w:tcPr>
            <w:tcW w:w="6158" w:type="dxa"/>
          </w:tcPr>
          <w:p w14:paraId="3045771D" w14:textId="77777777" w:rsidR="00BB3913" w:rsidRPr="003D262F" w:rsidRDefault="0021488B" w:rsidP="008578EB">
            <w:pPr>
              <w:rPr>
                <w:rFonts w:ascii="Calibri" w:hAnsi="Calibri" w:cs="Arial"/>
                <w:bCs/>
                <w:lang w:val="en-SG"/>
              </w:rPr>
            </w:pPr>
            <w:r w:rsidRPr="003D262F">
              <w:rPr>
                <w:rFonts w:ascii="Calibri" w:hAnsi="Calibri" w:cs="Arial"/>
                <w:bCs/>
                <w:lang w:val="en-SG"/>
              </w:rPr>
              <w:t xml:space="preserve">Content flows from simple to complex. This is not used throughout the course but only utilized in some topics. </w:t>
            </w:r>
          </w:p>
          <w:p w14:paraId="325A2D06" w14:textId="41F8D9D2" w:rsidR="0021488B" w:rsidRPr="003D262F" w:rsidRDefault="00FE2182" w:rsidP="006116A0">
            <w:pPr>
              <w:pStyle w:val="ListParagraph"/>
              <w:numPr>
                <w:ilvl w:val="0"/>
                <w:numId w:val="14"/>
              </w:numPr>
              <w:rPr>
                <w:rFonts w:ascii="Calibri" w:hAnsi="Calibri" w:cs="Arial"/>
                <w:bCs/>
                <w:lang w:val="en-SG"/>
              </w:rPr>
            </w:pPr>
            <w:r w:rsidRPr="003D262F">
              <w:rPr>
                <w:rFonts w:ascii="Calibri" w:hAnsi="Calibri" w:cs="Arial"/>
                <w:bCs/>
                <w:lang w:val="en-SG"/>
              </w:rPr>
              <w:t>D</w:t>
            </w:r>
            <w:r w:rsidR="0021488B" w:rsidRPr="003D262F">
              <w:rPr>
                <w:rFonts w:ascii="Calibri" w:hAnsi="Calibri" w:cs="Arial"/>
                <w:bCs/>
                <w:lang w:val="en-SG"/>
              </w:rPr>
              <w:t>igital footprint is covered before leading to online identity</w:t>
            </w:r>
            <w:r w:rsidR="00775194" w:rsidRPr="003D262F">
              <w:rPr>
                <w:rFonts w:ascii="Calibri" w:hAnsi="Calibri" w:cs="Arial"/>
                <w:bCs/>
                <w:lang w:val="en-SG"/>
              </w:rPr>
              <w:t>.</w:t>
            </w:r>
            <w:r w:rsidR="0021488B" w:rsidRPr="003D262F">
              <w:rPr>
                <w:rFonts w:ascii="Calibri" w:hAnsi="Calibri" w:cs="Arial"/>
                <w:bCs/>
                <w:lang w:val="en-SG"/>
              </w:rPr>
              <w:t xml:space="preserve"> </w:t>
            </w:r>
          </w:p>
        </w:tc>
      </w:tr>
    </w:tbl>
    <w:p w14:paraId="6A4C96A1" w14:textId="77777777" w:rsidR="004B5E7C" w:rsidRPr="003D262F" w:rsidRDefault="004B5E7C" w:rsidP="008578EB">
      <w:pPr>
        <w:rPr>
          <w:rFonts w:ascii="Calibri" w:hAnsi="Calibri" w:cs="Arial"/>
          <w:bCs/>
          <w:lang w:val="en-SG"/>
        </w:rPr>
      </w:pPr>
    </w:p>
    <w:p w14:paraId="79C541CE" w14:textId="1F7A65DD" w:rsidR="0079731C" w:rsidRPr="003D262F" w:rsidRDefault="0079731C" w:rsidP="0079731C">
      <w:pPr>
        <w:pStyle w:val="Heading2"/>
      </w:pPr>
      <w:bookmarkStart w:id="14" w:name="_Toc371263628"/>
      <w:r w:rsidRPr="003D262F">
        <w:t>3.2 Instructional Objectives</w:t>
      </w:r>
      <w:bookmarkEnd w:id="14"/>
    </w:p>
    <w:p w14:paraId="1CC95C88" w14:textId="69949A23" w:rsidR="001C722B" w:rsidRPr="003D262F" w:rsidRDefault="003A0570" w:rsidP="003A0570">
      <w:pPr>
        <w:widowControl w:val="0"/>
        <w:autoSpaceDE w:val="0"/>
        <w:autoSpaceDN w:val="0"/>
        <w:adjustRightInd w:val="0"/>
        <w:rPr>
          <w:rFonts w:ascii="Calibri" w:hAnsi="Calibri" w:cs="Arial"/>
          <w:bCs/>
        </w:rPr>
      </w:pPr>
      <w:r w:rsidRPr="003D262F">
        <w:rPr>
          <w:rFonts w:ascii="Calibri" w:hAnsi="Calibri" w:cs="Arial"/>
          <w:bCs/>
        </w:rPr>
        <w:t xml:space="preserve">As mentioned in the learner analysis section, the course should not be too demanding for learners. </w:t>
      </w:r>
      <w:r w:rsidR="007F76F6" w:rsidRPr="003D262F">
        <w:rPr>
          <w:rFonts w:ascii="Calibri" w:hAnsi="Calibri" w:cs="Arial"/>
          <w:bCs/>
        </w:rPr>
        <w:t xml:space="preserve">Therefore, </w:t>
      </w:r>
      <w:r w:rsidR="00335CE1" w:rsidRPr="003D262F">
        <w:rPr>
          <w:rFonts w:ascii="Calibri" w:hAnsi="Calibri" w:cs="Arial"/>
          <w:bCs/>
        </w:rPr>
        <w:t>most</w:t>
      </w:r>
      <w:r w:rsidRPr="003D262F">
        <w:rPr>
          <w:rFonts w:ascii="Calibri" w:hAnsi="Calibri" w:cs="Arial"/>
          <w:bCs/>
        </w:rPr>
        <w:t xml:space="preserve"> objectives of the course are </w:t>
      </w:r>
      <w:r w:rsidR="007F76F6" w:rsidRPr="003D262F">
        <w:rPr>
          <w:rFonts w:ascii="Calibri" w:hAnsi="Calibri" w:cs="Arial"/>
          <w:bCs/>
        </w:rPr>
        <w:t xml:space="preserve">designed to be </w:t>
      </w:r>
      <w:r w:rsidRPr="003D262F">
        <w:rPr>
          <w:rFonts w:ascii="Calibri" w:hAnsi="Calibri" w:cs="Arial"/>
          <w:bCs/>
        </w:rPr>
        <w:t>in knowledge, comprehension and application level of Bloom’s taxonomy:</w:t>
      </w:r>
    </w:p>
    <w:p w14:paraId="73EF8826" w14:textId="77777777" w:rsidR="001C722B" w:rsidRPr="003D262F" w:rsidRDefault="001C722B" w:rsidP="00D9193D">
      <w:pPr>
        <w:widowControl w:val="0"/>
        <w:autoSpaceDE w:val="0"/>
        <w:autoSpaceDN w:val="0"/>
        <w:adjustRightInd w:val="0"/>
        <w:jc w:val="both"/>
        <w:rPr>
          <w:rFonts w:ascii="Calibri" w:hAnsi="Calibri" w:cs="Arial"/>
          <w:b/>
          <w:bCs/>
        </w:rPr>
      </w:pPr>
    </w:p>
    <w:tbl>
      <w:tblPr>
        <w:tblStyle w:val="TableGrid"/>
        <w:tblW w:w="0" w:type="auto"/>
        <w:tblLook w:val="04A0" w:firstRow="1" w:lastRow="0" w:firstColumn="1" w:lastColumn="0" w:noHBand="0" w:noVBand="1"/>
      </w:tblPr>
      <w:tblGrid>
        <w:gridCol w:w="3258"/>
        <w:gridCol w:w="5258"/>
      </w:tblGrid>
      <w:tr w:rsidR="001C722B" w:rsidRPr="003D262F" w14:paraId="06A8495D" w14:textId="77777777" w:rsidTr="001C722B">
        <w:tc>
          <w:tcPr>
            <w:tcW w:w="3258" w:type="dxa"/>
          </w:tcPr>
          <w:p w14:paraId="25522A42" w14:textId="77777777" w:rsidR="001C722B" w:rsidRPr="003D262F" w:rsidRDefault="001C722B" w:rsidP="00D9193D">
            <w:pPr>
              <w:widowControl w:val="0"/>
              <w:autoSpaceDE w:val="0"/>
              <w:autoSpaceDN w:val="0"/>
              <w:adjustRightInd w:val="0"/>
              <w:jc w:val="both"/>
              <w:rPr>
                <w:rFonts w:ascii="Calibri" w:hAnsi="Calibri" w:cs="Arial"/>
                <w:b/>
                <w:bCs/>
              </w:rPr>
            </w:pPr>
            <w:r w:rsidRPr="003D262F">
              <w:rPr>
                <w:rFonts w:ascii="Calibri" w:hAnsi="Calibri" w:cs="Arial"/>
                <w:b/>
                <w:bCs/>
              </w:rPr>
              <w:t>Terminal Objectives</w:t>
            </w:r>
          </w:p>
          <w:p w14:paraId="4F436C1A" w14:textId="21F19A65" w:rsidR="001C722B" w:rsidRPr="003D262F" w:rsidRDefault="00F45714" w:rsidP="001C722B">
            <w:pPr>
              <w:rPr>
                <w:rFonts w:ascii="Calibri" w:hAnsi="Calibri" w:cs="Arial"/>
              </w:rPr>
            </w:pPr>
            <w:r w:rsidRPr="003D262F">
              <w:rPr>
                <w:rFonts w:ascii="Calibri" w:hAnsi="Calibri" w:cs="Arial"/>
              </w:rPr>
              <w:t>By the end of the course, learners should be able to</w:t>
            </w:r>
            <w:r w:rsidR="001C722B" w:rsidRPr="003D262F">
              <w:rPr>
                <w:rFonts w:ascii="Calibri" w:hAnsi="Calibri" w:cs="Arial"/>
              </w:rPr>
              <w:t>:</w:t>
            </w:r>
          </w:p>
        </w:tc>
        <w:tc>
          <w:tcPr>
            <w:tcW w:w="5258" w:type="dxa"/>
          </w:tcPr>
          <w:p w14:paraId="2D296639" w14:textId="77777777" w:rsidR="001C722B" w:rsidRPr="003D262F" w:rsidRDefault="001C722B" w:rsidP="00D9193D">
            <w:pPr>
              <w:widowControl w:val="0"/>
              <w:autoSpaceDE w:val="0"/>
              <w:autoSpaceDN w:val="0"/>
              <w:adjustRightInd w:val="0"/>
              <w:jc w:val="both"/>
              <w:rPr>
                <w:rFonts w:ascii="Calibri" w:hAnsi="Calibri" w:cs="Arial"/>
                <w:b/>
                <w:bCs/>
              </w:rPr>
            </w:pPr>
            <w:r w:rsidRPr="003D262F">
              <w:rPr>
                <w:rFonts w:ascii="Calibri" w:hAnsi="Calibri" w:cs="Arial"/>
                <w:b/>
                <w:bCs/>
              </w:rPr>
              <w:t>Performance Objectives</w:t>
            </w:r>
          </w:p>
          <w:p w14:paraId="6897125C" w14:textId="038B51F3" w:rsidR="001C722B" w:rsidRPr="003D262F" w:rsidRDefault="00F45714" w:rsidP="001C722B">
            <w:pPr>
              <w:widowControl w:val="0"/>
              <w:autoSpaceDE w:val="0"/>
              <w:autoSpaceDN w:val="0"/>
              <w:adjustRightInd w:val="0"/>
              <w:rPr>
                <w:rFonts w:ascii="Calibri" w:hAnsi="Calibri" w:cs="Arial"/>
                <w:b/>
                <w:bCs/>
              </w:rPr>
            </w:pPr>
            <w:r w:rsidRPr="003D262F">
              <w:rPr>
                <w:rFonts w:ascii="Calibri" w:hAnsi="Calibri" w:cs="Arial"/>
              </w:rPr>
              <w:t>By the end of the unit, learners</w:t>
            </w:r>
            <w:r w:rsidR="001C722B" w:rsidRPr="003D262F">
              <w:rPr>
                <w:rFonts w:ascii="Calibri" w:hAnsi="Calibri" w:cs="Arial"/>
              </w:rPr>
              <w:t xml:space="preserve"> should be able to:</w:t>
            </w:r>
          </w:p>
        </w:tc>
      </w:tr>
      <w:tr w:rsidR="002B19BD" w:rsidRPr="003D262F" w14:paraId="21D4F1F3" w14:textId="77777777" w:rsidTr="001C722B">
        <w:tc>
          <w:tcPr>
            <w:tcW w:w="3258" w:type="dxa"/>
            <w:vMerge w:val="restart"/>
          </w:tcPr>
          <w:p w14:paraId="1ABF6BE6" w14:textId="242486C7" w:rsidR="002B19BD" w:rsidRPr="003D262F" w:rsidRDefault="0050345D" w:rsidP="001C722B">
            <w:pPr>
              <w:widowControl w:val="0"/>
              <w:autoSpaceDE w:val="0"/>
              <w:autoSpaceDN w:val="0"/>
              <w:adjustRightInd w:val="0"/>
              <w:rPr>
                <w:rFonts w:ascii="Calibri" w:hAnsi="Calibri" w:cs="Arial"/>
                <w:bCs/>
              </w:rPr>
            </w:pPr>
            <w:r w:rsidRPr="003D262F">
              <w:rPr>
                <w:rFonts w:ascii="Calibri" w:hAnsi="Calibri" w:cs="Arial"/>
                <w:bCs/>
              </w:rPr>
              <w:t xml:space="preserve">1.0 </w:t>
            </w:r>
            <w:r w:rsidR="00F76026" w:rsidRPr="003D262F">
              <w:rPr>
                <w:rFonts w:ascii="Calibri" w:hAnsi="Calibri" w:cs="Arial"/>
                <w:bCs/>
              </w:rPr>
              <w:t>G</w:t>
            </w:r>
            <w:r w:rsidR="002B19BD" w:rsidRPr="003D262F">
              <w:rPr>
                <w:rFonts w:ascii="Calibri" w:hAnsi="Calibri" w:cs="Arial"/>
                <w:bCs/>
              </w:rPr>
              <w:t xml:space="preserve">uide their children </w:t>
            </w:r>
            <w:r w:rsidR="001F57B7" w:rsidRPr="003D262F">
              <w:rPr>
                <w:rFonts w:ascii="Calibri" w:hAnsi="Calibri" w:cs="Arial"/>
                <w:bCs/>
              </w:rPr>
              <w:t xml:space="preserve">to achieve </w:t>
            </w:r>
            <w:r w:rsidR="00B51D30" w:rsidRPr="003D262F">
              <w:rPr>
                <w:rFonts w:ascii="Calibri" w:hAnsi="Calibri" w:cs="Arial"/>
                <w:bCs/>
              </w:rPr>
              <w:t>positive online behavior</w:t>
            </w:r>
            <w:r w:rsidR="001F57B7" w:rsidRPr="003D262F">
              <w:rPr>
                <w:rFonts w:ascii="Calibri" w:hAnsi="Calibri" w:cs="Arial"/>
                <w:bCs/>
              </w:rPr>
              <w:t xml:space="preserve"> </w:t>
            </w:r>
            <w:r w:rsidR="002B19BD" w:rsidRPr="003D262F">
              <w:rPr>
                <w:rFonts w:ascii="Calibri" w:hAnsi="Calibri" w:cs="Arial"/>
                <w:bCs/>
              </w:rPr>
              <w:t xml:space="preserve">through </w:t>
            </w:r>
            <w:r w:rsidR="001F57B7" w:rsidRPr="003D262F">
              <w:rPr>
                <w:rFonts w:ascii="Calibri" w:hAnsi="Calibri" w:cs="Arial"/>
                <w:bCs/>
              </w:rPr>
              <w:t xml:space="preserve">parenting </w:t>
            </w:r>
            <w:r w:rsidR="002B19BD" w:rsidRPr="003D262F">
              <w:rPr>
                <w:rFonts w:ascii="Calibri" w:hAnsi="Calibri" w:cs="Arial"/>
                <w:bCs/>
              </w:rPr>
              <w:t>strategies and methods</w:t>
            </w:r>
            <w:r w:rsidR="00F76026" w:rsidRPr="003D262F">
              <w:rPr>
                <w:rFonts w:ascii="Calibri" w:hAnsi="Calibri" w:cs="Arial"/>
                <w:bCs/>
              </w:rPr>
              <w:t>.</w:t>
            </w:r>
          </w:p>
          <w:p w14:paraId="01132485" w14:textId="77777777" w:rsidR="002B19BD" w:rsidRPr="003D262F" w:rsidRDefault="002B19BD" w:rsidP="001C722B">
            <w:pPr>
              <w:widowControl w:val="0"/>
              <w:autoSpaceDE w:val="0"/>
              <w:autoSpaceDN w:val="0"/>
              <w:adjustRightInd w:val="0"/>
              <w:rPr>
                <w:rFonts w:ascii="Calibri" w:hAnsi="Calibri" w:cs="Arial"/>
                <w:b/>
                <w:bCs/>
              </w:rPr>
            </w:pPr>
          </w:p>
        </w:tc>
        <w:tc>
          <w:tcPr>
            <w:tcW w:w="5258" w:type="dxa"/>
          </w:tcPr>
          <w:p w14:paraId="566CAA7A" w14:textId="45FAC561" w:rsidR="002B19BD" w:rsidRPr="003D262F" w:rsidRDefault="0050345D" w:rsidP="001C722B">
            <w:pPr>
              <w:rPr>
                <w:rFonts w:ascii="Calibri" w:hAnsi="Calibri" w:cs="Arial"/>
              </w:rPr>
            </w:pPr>
            <w:r w:rsidRPr="003D262F">
              <w:rPr>
                <w:rFonts w:ascii="Calibri" w:hAnsi="Calibri" w:cs="Arial"/>
              </w:rPr>
              <w:t xml:space="preserve">1.1 </w:t>
            </w:r>
            <w:r w:rsidR="00F76026" w:rsidRPr="003D262F">
              <w:rPr>
                <w:rFonts w:ascii="Calibri" w:hAnsi="Calibri" w:cs="Arial"/>
              </w:rPr>
              <w:t>S</w:t>
            </w:r>
            <w:r w:rsidR="002B19BD" w:rsidRPr="003D262F">
              <w:rPr>
                <w:rFonts w:ascii="Calibri" w:hAnsi="Calibri" w:cs="Arial"/>
              </w:rPr>
              <w:t>tate the guidelines to regulate online activities for a given p</w:t>
            </w:r>
            <w:r w:rsidR="00F76026" w:rsidRPr="003D262F">
              <w:rPr>
                <w:rFonts w:ascii="Calibri" w:hAnsi="Calibri" w:cs="Arial"/>
              </w:rPr>
              <w:t>articular age group of children, correctly with 70% accuracy, according to the e-learning unit.</w:t>
            </w:r>
          </w:p>
        </w:tc>
      </w:tr>
      <w:tr w:rsidR="002B19BD" w:rsidRPr="003D262F" w14:paraId="7015BA0B" w14:textId="77777777" w:rsidTr="001C722B">
        <w:tc>
          <w:tcPr>
            <w:tcW w:w="3258" w:type="dxa"/>
            <w:vMerge/>
          </w:tcPr>
          <w:p w14:paraId="136A67C7" w14:textId="77777777" w:rsidR="002B19BD" w:rsidRPr="003D262F" w:rsidRDefault="002B19BD" w:rsidP="001C722B">
            <w:pPr>
              <w:widowControl w:val="0"/>
              <w:autoSpaceDE w:val="0"/>
              <w:autoSpaceDN w:val="0"/>
              <w:adjustRightInd w:val="0"/>
              <w:rPr>
                <w:rFonts w:ascii="Calibri" w:hAnsi="Calibri" w:cs="Arial"/>
                <w:bCs/>
              </w:rPr>
            </w:pPr>
          </w:p>
        </w:tc>
        <w:tc>
          <w:tcPr>
            <w:tcW w:w="5258" w:type="dxa"/>
          </w:tcPr>
          <w:p w14:paraId="741BF869" w14:textId="4072FB6C" w:rsidR="002B19BD" w:rsidRPr="003D262F" w:rsidRDefault="0050345D" w:rsidP="00335CE1">
            <w:pPr>
              <w:widowControl w:val="0"/>
              <w:autoSpaceDE w:val="0"/>
              <w:autoSpaceDN w:val="0"/>
              <w:adjustRightInd w:val="0"/>
              <w:rPr>
                <w:rFonts w:ascii="Calibri" w:hAnsi="Calibri" w:cs="Arial"/>
                <w:bCs/>
              </w:rPr>
            </w:pPr>
            <w:r w:rsidRPr="003D262F">
              <w:rPr>
                <w:rFonts w:ascii="Calibri" w:hAnsi="Calibri" w:cs="Arial"/>
                <w:bCs/>
              </w:rPr>
              <w:t xml:space="preserve">1.2 </w:t>
            </w:r>
            <w:r w:rsidR="00F76026" w:rsidRPr="003D262F">
              <w:rPr>
                <w:rFonts w:ascii="Calibri" w:hAnsi="Calibri" w:cs="Arial"/>
                <w:bCs/>
              </w:rPr>
              <w:t>E</w:t>
            </w:r>
            <w:r w:rsidR="002B19BD" w:rsidRPr="003D262F">
              <w:rPr>
                <w:rFonts w:ascii="Calibri" w:hAnsi="Calibri" w:cs="Arial"/>
                <w:bCs/>
              </w:rPr>
              <w:t>xplain the parenting strategies for the digital age that parents should adopt</w:t>
            </w:r>
            <w:r w:rsidR="00F76026" w:rsidRPr="003D262F">
              <w:rPr>
                <w:rFonts w:ascii="Calibri" w:hAnsi="Calibri" w:cs="Arial"/>
                <w:bCs/>
              </w:rPr>
              <w:t>,</w:t>
            </w:r>
            <w:r w:rsidR="002B19BD" w:rsidRPr="003D262F">
              <w:rPr>
                <w:rFonts w:ascii="Calibri" w:hAnsi="Calibri" w:cs="Arial"/>
                <w:bCs/>
              </w:rPr>
              <w:t xml:space="preserve"> </w:t>
            </w:r>
            <w:r w:rsidR="00F76026" w:rsidRPr="003D262F">
              <w:rPr>
                <w:rFonts w:ascii="Calibri" w:hAnsi="Calibri" w:cs="Arial"/>
              </w:rPr>
              <w:t>correctly with 70% accuracy, according to the e-learning unit.</w:t>
            </w:r>
          </w:p>
        </w:tc>
      </w:tr>
      <w:tr w:rsidR="002B19BD" w:rsidRPr="003D262F" w14:paraId="2C6C61CD" w14:textId="77777777" w:rsidTr="001C722B">
        <w:tc>
          <w:tcPr>
            <w:tcW w:w="3258" w:type="dxa"/>
            <w:vMerge/>
          </w:tcPr>
          <w:p w14:paraId="16BC7730" w14:textId="77777777" w:rsidR="002B19BD" w:rsidRPr="003D262F" w:rsidRDefault="002B19BD" w:rsidP="001C722B">
            <w:pPr>
              <w:widowControl w:val="0"/>
              <w:autoSpaceDE w:val="0"/>
              <w:autoSpaceDN w:val="0"/>
              <w:adjustRightInd w:val="0"/>
              <w:rPr>
                <w:rFonts w:ascii="Calibri" w:hAnsi="Calibri" w:cs="Arial"/>
                <w:bCs/>
              </w:rPr>
            </w:pPr>
          </w:p>
        </w:tc>
        <w:tc>
          <w:tcPr>
            <w:tcW w:w="5258" w:type="dxa"/>
          </w:tcPr>
          <w:p w14:paraId="57352229" w14:textId="16242844" w:rsidR="002B19BD" w:rsidRPr="003D262F" w:rsidRDefault="0050345D" w:rsidP="002B19BD">
            <w:pPr>
              <w:widowControl w:val="0"/>
              <w:autoSpaceDE w:val="0"/>
              <w:autoSpaceDN w:val="0"/>
              <w:adjustRightInd w:val="0"/>
              <w:rPr>
                <w:rFonts w:ascii="Calibri" w:hAnsi="Calibri" w:cs="Arial"/>
                <w:bCs/>
              </w:rPr>
            </w:pPr>
            <w:r w:rsidRPr="003D262F">
              <w:rPr>
                <w:rFonts w:ascii="Calibri" w:hAnsi="Calibri" w:cs="Arial"/>
                <w:bCs/>
              </w:rPr>
              <w:t xml:space="preserve">1.3 </w:t>
            </w:r>
            <w:r w:rsidR="00F76026" w:rsidRPr="003D262F">
              <w:rPr>
                <w:rFonts w:ascii="Calibri" w:hAnsi="Calibri" w:cs="Arial"/>
                <w:bCs/>
              </w:rPr>
              <w:t>D</w:t>
            </w:r>
            <w:r w:rsidR="002B19BD" w:rsidRPr="003D262F">
              <w:rPr>
                <w:rFonts w:ascii="Calibri" w:hAnsi="Calibri" w:cs="Arial"/>
                <w:bCs/>
              </w:rPr>
              <w:t>escribe the guidelines for balancing the boundaries and freedom of their childr</w:t>
            </w:r>
            <w:r w:rsidR="00F76026" w:rsidRPr="003D262F">
              <w:rPr>
                <w:rFonts w:ascii="Calibri" w:hAnsi="Calibri" w:cs="Arial"/>
                <w:bCs/>
              </w:rPr>
              <w:t xml:space="preserve">en’s online activities, </w:t>
            </w:r>
            <w:r w:rsidR="00F76026" w:rsidRPr="003D262F">
              <w:rPr>
                <w:rFonts w:ascii="Calibri" w:hAnsi="Calibri" w:cs="Arial"/>
              </w:rPr>
              <w:t>correctly with 70% accuracy, according to the e-learning unit.</w:t>
            </w:r>
          </w:p>
        </w:tc>
      </w:tr>
      <w:tr w:rsidR="0050345D" w:rsidRPr="003D262F" w14:paraId="7F99E93D" w14:textId="77777777" w:rsidTr="001C722B">
        <w:tc>
          <w:tcPr>
            <w:tcW w:w="3258" w:type="dxa"/>
            <w:vMerge w:val="restart"/>
          </w:tcPr>
          <w:p w14:paraId="06339145" w14:textId="589D9139" w:rsidR="00B51D30" w:rsidRPr="003D262F" w:rsidRDefault="0050345D" w:rsidP="00D40246">
            <w:pPr>
              <w:widowControl w:val="0"/>
              <w:autoSpaceDE w:val="0"/>
              <w:autoSpaceDN w:val="0"/>
              <w:adjustRightInd w:val="0"/>
              <w:rPr>
                <w:rFonts w:ascii="Calibri" w:hAnsi="Calibri" w:cs="Arial"/>
                <w:bCs/>
              </w:rPr>
            </w:pPr>
            <w:r w:rsidRPr="003D262F">
              <w:rPr>
                <w:rFonts w:ascii="Calibri" w:hAnsi="Calibri" w:cs="Arial"/>
                <w:bCs/>
              </w:rPr>
              <w:lastRenderedPageBreak/>
              <w:t xml:space="preserve">2.0 </w:t>
            </w:r>
            <w:r w:rsidR="00B51D30" w:rsidRPr="003D262F">
              <w:rPr>
                <w:rFonts w:ascii="Calibri" w:hAnsi="Calibri" w:cs="Arial"/>
                <w:bCs/>
              </w:rPr>
              <w:t>Guide their children in cyber issues to achieve online safety and positive online behavior</w:t>
            </w:r>
            <w:r w:rsidR="00490128" w:rsidRPr="003D262F">
              <w:rPr>
                <w:rFonts w:ascii="Calibri" w:hAnsi="Calibri" w:cs="Arial"/>
                <w:bCs/>
              </w:rPr>
              <w:t>.</w:t>
            </w:r>
          </w:p>
        </w:tc>
        <w:tc>
          <w:tcPr>
            <w:tcW w:w="5258" w:type="dxa"/>
          </w:tcPr>
          <w:p w14:paraId="0358C568" w14:textId="091B4356" w:rsidR="0050345D" w:rsidRPr="003D262F" w:rsidRDefault="0050345D" w:rsidP="00E4705B">
            <w:pPr>
              <w:widowControl w:val="0"/>
              <w:autoSpaceDE w:val="0"/>
              <w:autoSpaceDN w:val="0"/>
              <w:adjustRightInd w:val="0"/>
              <w:rPr>
                <w:rFonts w:ascii="Calibri" w:hAnsi="Calibri" w:cs="Arial"/>
                <w:bCs/>
              </w:rPr>
            </w:pPr>
            <w:r w:rsidRPr="003D262F">
              <w:rPr>
                <w:rFonts w:ascii="Calibri" w:hAnsi="Calibri" w:cs="Arial"/>
                <w:bCs/>
              </w:rPr>
              <w:t xml:space="preserve">2.1 </w:t>
            </w:r>
            <w:r w:rsidR="00E525BD" w:rsidRPr="003D262F">
              <w:rPr>
                <w:rFonts w:ascii="Calibri" w:hAnsi="Calibri" w:cs="Arial"/>
                <w:bCs/>
              </w:rPr>
              <w:t xml:space="preserve">Explain how to guide </w:t>
            </w:r>
            <w:r w:rsidR="00E4705B" w:rsidRPr="003D262F">
              <w:rPr>
                <w:rFonts w:ascii="Calibri" w:hAnsi="Calibri" w:cs="Arial"/>
                <w:bCs/>
              </w:rPr>
              <w:t>their</w:t>
            </w:r>
            <w:r w:rsidR="00E525BD" w:rsidRPr="003D262F">
              <w:rPr>
                <w:rFonts w:ascii="Calibri" w:hAnsi="Calibri" w:cs="Arial"/>
                <w:bCs/>
              </w:rPr>
              <w:t xml:space="preserve"> child</w:t>
            </w:r>
            <w:r w:rsidR="00D9662E">
              <w:rPr>
                <w:rFonts w:ascii="Calibri" w:hAnsi="Calibri" w:cs="Arial"/>
                <w:bCs/>
              </w:rPr>
              <w:t>ren</w:t>
            </w:r>
            <w:r w:rsidR="00E525BD" w:rsidRPr="003D262F">
              <w:rPr>
                <w:rFonts w:ascii="Calibri" w:hAnsi="Calibri" w:cs="Arial"/>
                <w:bCs/>
              </w:rPr>
              <w:t xml:space="preserve"> in balanced use of ICT</w:t>
            </w:r>
            <w:r w:rsidR="00F76026" w:rsidRPr="003D262F">
              <w:rPr>
                <w:rFonts w:ascii="Calibri" w:hAnsi="Calibri" w:cs="Arial"/>
                <w:bCs/>
              </w:rPr>
              <w:t xml:space="preserve">, </w:t>
            </w:r>
            <w:r w:rsidR="00F76026" w:rsidRPr="003D262F">
              <w:rPr>
                <w:rFonts w:ascii="Calibri" w:hAnsi="Calibri" w:cs="Arial"/>
              </w:rPr>
              <w:t>correctly with 70% accuracy, according to the e-learning unit.</w:t>
            </w:r>
          </w:p>
        </w:tc>
      </w:tr>
      <w:tr w:rsidR="0050345D" w:rsidRPr="003D262F" w14:paraId="22C8AB02" w14:textId="77777777" w:rsidTr="001C722B">
        <w:tc>
          <w:tcPr>
            <w:tcW w:w="3258" w:type="dxa"/>
            <w:vMerge/>
          </w:tcPr>
          <w:p w14:paraId="5C29E4C3" w14:textId="77777777" w:rsidR="0050345D" w:rsidRPr="003D262F" w:rsidRDefault="0050345D" w:rsidP="001C722B">
            <w:pPr>
              <w:widowControl w:val="0"/>
              <w:autoSpaceDE w:val="0"/>
              <w:autoSpaceDN w:val="0"/>
              <w:adjustRightInd w:val="0"/>
              <w:rPr>
                <w:rFonts w:ascii="Calibri" w:hAnsi="Calibri" w:cs="Arial"/>
                <w:bCs/>
              </w:rPr>
            </w:pPr>
          </w:p>
        </w:tc>
        <w:tc>
          <w:tcPr>
            <w:tcW w:w="5258" w:type="dxa"/>
          </w:tcPr>
          <w:p w14:paraId="4E3A046D" w14:textId="3FB4C673" w:rsidR="0050345D" w:rsidRPr="003D262F" w:rsidRDefault="0050345D" w:rsidP="00546511">
            <w:pPr>
              <w:widowControl w:val="0"/>
              <w:autoSpaceDE w:val="0"/>
              <w:autoSpaceDN w:val="0"/>
              <w:adjustRightInd w:val="0"/>
              <w:rPr>
                <w:rFonts w:ascii="Calibri" w:hAnsi="Calibri" w:cs="Arial"/>
                <w:bCs/>
              </w:rPr>
            </w:pPr>
            <w:r w:rsidRPr="003D262F">
              <w:rPr>
                <w:rFonts w:ascii="Calibri" w:hAnsi="Calibri" w:cs="Arial"/>
                <w:bCs/>
              </w:rPr>
              <w:t xml:space="preserve">2.2 </w:t>
            </w:r>
            <w:r w:rsidR="00E525BD" w:rsidRPr="003D262F">
              <w:rPr>
                <w:rFonts w:ascii="Calibri" w:hAnsi="Calibri" w:cs="Arial"/>
                <w:bCs/>
              </w:rPr>
              <w:t xml:space="preserve">Explain how to </w:t>
            </w:r>
            <w:r w:rsidR="00546511">
              <w:rPr>
                <w:rFonts w:ascii="Calibri" w:hAnsi="Calibri" w:cs="Arial"/>
                <w:bCs/>
              </w:rPr>
              <w:t>guide</w:t>
            </w:r>
            <w:r w:rsidR="00E525BD" w:rsidRPr="003D262F">
              <w:rPr>
                <w:rFonts w:ascii="Calibri" w:hAnsi="Calibri" w:cs="Arial"/>
                <w:bCs/>
              </w:rPr>
              <w:t xml:space="preserve"> their children in online identity and expression</w:t>
            </w:r>
            <w:r w:rsidR="00F76026" w:rsidRPr="003D262F">
              <w:rPr>
                <w:rFonts w:ascii="Calibri" w:hAnsi="Calibri" w:cs="Arial"/>
                <w:bCs/>
              </w:rPr>
              <w:t xml:space="preserve">, </w:t>
            </w:r>
            <w:r w:rsidR="00F76026" w:rsidRPr="003D262F">
              <w:rPr>
                <w:rFonts w:ascii="Calibri" w:hAnsi="Calibri" w:cs="Arial"/>
              </w:rPr>
              <w:t>correctly with 70% accuracy, according to the e-learning unit.</w:t>
            </w:r>
          </w:p>
        </w:tc>
      </w:tr>
      <w:tr w:rsidR="0050345D" w:rsidRPr="003D262F" w14:paraId="124FA6FC" w14:textId="77777777" w:rsidTr="001C722B">
        <w:tc>
          <w:tcPr>
            <w:tcW w:w="3258" w:type="dxa"/>
            <w:vMerge/>
          </w:tcPr>
          <w:p w14:paraId="0152BE3D" w14:textId="77777777" w:rsidR="0050345D" w:rsidRPr="003D262F" w:rsidRDefault="0050345D" w:rsidP="002B19BD">
            <w:pPr>
              <w:widowControl w:val="0"/>
              <w:autoSpaceDE w:val="0"/>
              <w:autoSpaceDN w:val="0"/>
              <w:adjustRightInd w:val="0"/>
              <w:rPr>
                <w:rFonts w:ascii="Calibri" w:hAnsi="Calibri" w:cs="Arial"/>
                <w:b/>
                <w:bCs/>
              </w:rPr>
            </w:pPr>
          </w:p>
        </w:tc>
        <w:tc>
          <w:tcPr>
            <w:tcW w:w="5258" w:type="dxa"/>
          </w:tcPr>
          <w:p w14:paraId="5E58DE29" w14:textId="04297DDE" w:rsidR="0050345D" w:rsidRPr="003D262F" w:rsidRDefault="0050345D" w:rsidP="001C722B">
            <w:pPr>
              <w:widowControl w:val="0"/>
              <w:autoSpaceDE w:val="0"/>
              <w:autoSpaceDN w:val="0"/>
              <w:adjustRightInd w:val="0"/>
              <w:rPr>
                <w:rFonts w:ascii="Calibri" w:hAnsi="Calibri" w:cs="Arial"/>
                <w:bCs/>
              </w:rPr>
            </w:pPr>
            <w:r w:rsidRPr="003D262F">
              <w:rPr>
                <w:rFonts w:ascii="Calibri" w:hAnsi="Calibri" w:cs="Arial"/>
                <w:bCs/>
              </w:rPr>
              <w:t xml:space="preserve">2.3 </w:t>
            </w:r>
            <w:r w:rsidR="00E525BD" w:rsidRPr="003D262F">
              <w:rPr>
                <w:rFonts w:ascii="Calibri" w:hAnsi="Calibri" w:cs="Arial"/>
                <w:bCs/>
              </w:rPr>
              <w:t xml:space="preserve">Explain how to guide their children </w:t>
            </w:r>
            <w:r w:rsidR="00F76026" w:rsidRPr="003D262F">
              <w:rPr>
                <w:rFonts w:ascii="Calibri" w:hAnsi="Calibri" w:cs="Arial"/>
                <w:bCs/>
              </w:rPr>
              <w:t xml:space="preserve">in netiquette, </w:t>
            </w:r>
            <w:r w:rsidR="00F76026" w:rsidRPr="003D262F">
              <w:rPr>
                <w:rFonts w:ascii="Calibri" w:hAnsi="Calibri" w:cs="Arial"/>
              </w:rPr>
              <w:t>correctly with 70% accuracy, according to the e-learning unit.</w:t>
            </w:r>
          </w:p>
        </w:tc>
      </w:tr>
      <w:tr w:rsidR="0050345D" w:rsidRPr="003D262F" w14:paraId="7E30C6AD" w14:textId="77777777" w:rsidTr="001C722B">
        <w:tc>
          <w:tcPr>
            <w:tcW w:w="3258" w:type="dxa"/>
            <w:vMerge/>
          </w:tcPr>
          <w:p w14:paraId="4F785716" w14:textId="77777777" w:rsidR="0050345D" w:rsidRPr="003D262F" w:rsidRDefault="0050345D" w:rsidP="002B19BD">
            <w:pPr>
              <w:widowControl w:val="0"/>
              <w:autoSpaceDE w:val="0"/>
              <w:autoSpaceDN w:val="0"/>
              <w:adjustRightInd w:val="0"/>
              <w:rPr>
                <w:rFonts w:ascii="Calibri" w:hAnsi="Calibri" w:cs="Arial"/>
                <w:b/>
                <w:bCs/>
              </w:rPr>
            </w:pPr>
          </w:p>
        </w:tc>
        <w:tc>
          <w:tcPr>
            <w:tcW w:w="5258" w:type="dxa"/>
          </w:tcPr>
          <w:p w14:paraId="56B1CDCB" w14:textId="46CE53DD" w:rsidR="0050345D" w:rsidRPr="003D262F" w:rsidRDefault="0050345D" w:rsidP="00C95F4A">
            <w:pPr>
              <w:widowControl w:val="0"/>
              <w:autoSpaceDE w:val="0"/>
              <w:autoSpaceDN w:val="0"/>
              <w:adjustRightInd w:val="0"/>
              <w:rPr>
                <w:rFonts w:ascii="Calibri" w:hAnsi="Calibri" w:cs="Arial"/>
                <w:bCs/>
              </w:rPr>
            </w:pPr>
            <w:r w:rsidRPr="003D262F">
              <w:rPr>
                <w:rFonts w:ascii="Calibri" w:hAnsi="Calibri" w:cs="Arial"/>
                <w:bCs/>
              </w:rPr>
              <w:t xml:space="preserve">2.4 </w:t>
            </w:r>
            <w:r w:rsidR="00E525BD" w:rsidRPr="003D262F">
              <w:rPr>
                <w:rFonts w:ascii="Calibri" w:hAnsi="Calibri" w:cs="Arial"/>
                <w:bCs/>
              </w:rPr>
              <w:t xml:space="preserve">Explain how to guide their children </w:t>
            </w:r>
            <w:r w:rsidR="0012442A" w:rsidRPr="003D262F">
              <w:rPr>
                <w:rFonts w:ascii="Calibri" w:hAnsi="Calibri" w:cs="Arial"/>
                <w:bCs/>
              </w:rPr>
              <w:t>in</w:t>
            </w:r>
            <w:r w:rsidR="00F76026" w:rsidRPr="003D262F">
              <w:rPr>
                <w:rFonts w:ascii="Calibri" w:hAnsi="Calibri" w:cs="Arial"/>
                <w:bCs/>
              </w:rPr>
              <w:t xml:space="preserve"> cyber bullying issues, </w:t>
            </w:r>
            <w:r w:rsidR="00F76026" w:rsidRPr="003D262F">
              <w:rPr>
                <w:rFonts w:ascii="Calibri" w:hAnsi="Calibri" w:cs="Arial"/>
              </w:rPr>
              <w:t>correctly with 70% accuracy, according to the e-learning unit.</w:t>
            </w:r>
          </w:p>
        </w:tc>
      </w:tr>
      <w:tr w:rsidR="0050345D" w:rsidRPr="003D262F" w14:paraId="5EA08219" w14:textId="77777777" w:rsidTr="001C722B">
        <w:tc>
          <w:tcPr>
            <w:tcW w:w="3258" w:type="dxa"/>
            <w:vMerge/>
          </w:tcPr>
          <w:p w14:paraId="29DD4FEE" w14:textId="77777777" w:rsidR="0050345D" w:rsidRPr="003D262F" w:rsidRDefault="0050345D" w:rsidP="002B19BD">
            <w:pPr>
              <w:widowControl w:val="0"/>
              <w:autoSpaceDE w:val="0"/>
              <w:autoSpaceDN w:val="0"/>
              <w:adjustRightInd w:val="0"/>
              <w:rPr>
                <w:rFonts w:ascii="Calibri" w:hAnsi="Calibri" w:cs="Arial"/>
                <w:b/>
                <w:bCs/>
              </w:rPr>
            </w:pPr>
          </w:p>
        </w:tc>
        <w:tc>
          <w:tcPr>
            <w:tcW w:w="5258" w:type="dxa"/>
          </w:tcPr>
          <w:p w14:paraId="2A501E20" w14:textId="7734952C" w:rsidR="0050345D" w:rsidRPr="003D262F" w:rsidRDefault="0050345D" w:rsidP="00C95F4A">
            <w:pPr>
              <w:widowControl w:val="0"/>
              <w:autoSpaceDE w:val="0"/>
              <w:autoSpaceDN w:val="0"/>
              <w:adjustRightInd w:val="0"/>
              <w:rPr>
                <w:rFonts w:ascii="Calibri" w:hAnsi="Calibri" w:cs="Arial"/>
                <w:bCs/>
              </w:rPr>
            </w:pPr>
            <w:r w:rsidRPr="003D262F">
              <w:rPr>
                <w:rFonts w:ascii="Calibri" w:hAnsi="Calibri" w:cs="Arial"/>
                <w:bCs/>
              </w:rPr>
              <w:t xml:space="preserve">2.5 </w:t>
            </w:r>
            <w:r w:rsidR="00AA64A2">
              <w:rPr>
                <w:rFonts w:ascii="Calibri" w:hAnsi="Calibri" w:cs="Arial"/>
                <w:bCs/>
              </w:rPr>
              <w:t>Explain</w:t>
            </w:r>
            <w:r w:rsidR="00AA64A2" w:rsidRPr="0077680C">
              <w:rPr>
                <w:rFonts w:ascii="Calibri" w:hAnsi="Calibri" w:cs="Arial"/>
                <w:bCs/>
              </w:rPr>
              <w:t xml:space="preserve"> </w:t>
            </w:r>
            <w:r w:rsidR="00AA64A2">
              <w:rPr>
                <w:rFonts w:ascii="Calibri" w:hAnsi="Calibri" w:cs="Arial"/>
                <w:bCs/>
              </w:rPr>
              <w:t>how to guide their children in handling</w:t>
            </w:r>
            <w:r w:rsidR="00AA64A2" w:rsidRPr="0077680C">
              <w:rPr>
                <w:rFonts w:ascii="Calibri" w:hAnsi="Calibri" w:cs="Arial"/>
                <w:bCs/>
              </w:rPr>
              <w:t xml:space="preserve"> </w:t>
            </w:r>
            <w:r w:rsidR="00AA64A2">
              <w:rPr>
                <w:rFonts w:ascii="Calibri" w:hAnsi="Calibri" w:cs="Arial"/>
                <w:bCs/>
              </w:rPr>
              <w:t xml:space="preserve">online </w:t>
            </w:r>
            <w:r w:rsidR="00AA64A2" w:rsidRPr="0077680C">
              <w:rPr>
                <w:rFonts w:ascii="Calibri" w:hAnsi="Calibri" w:cs="Arial"/>
                <w:bCs/>
              </w:rPr>
              <w:t xml:space="preserve">content </w:t>
            </w:r>
            <w:r w:rsidR="00AA64A2">
              <w:rPr>
                <w:rFonts w:ascii="Calibri" w:hAnsi="Calibri" w:cs="Arial"/>
                <w:bCs/>
              </w:rPr>
              <w:t xml:space="preserve">and behavior, </w:t>
            </w:r>
            <w:r w:rsidR="00AA64A2">
              <w:rPr>
                <w:rFonts w:ascii="Calibri" w:hAnsi="Calibri" w:cs="Arial"/>
              </w:rPr>
              <w:t>correctly with 70% accuracy, according to the e-learning unit.</w:t>
            </w:r>
          </w:p>
        </w:tc>
      </w:tr>
      <w:tr w:rsidR="0050345D" w:rsidRPr="003D262F" w14:paraId="46BD83EE" w14:textId="77777777" w:rsidTr="001C722B">
        <w:tc>
          <w:tcPr>
            <w:tcW w:w="3258" w:type="dxa"/>
            <w:vMerge/>
          </w:tcPr>
          <w:p w14:paraId="183A5183" w14:textId="77777777" w:rsidR="0050345D" w:rsidRPr="003D262F" w:rsidRDefault="0050345D" w:rsidP="002B19BD">
            <w:pPr>
              <w:widowControl w:val="0"/>
              <w:autoSpaceDE w:val="0"/>
              <w:autoSpaceDN w:val="0"/>
              <w:adjustRightInd w:val="0"/>
              <w:rPr>
                <w:rFonts w:ascii="Calibri" w:hAnsi="Calibri" w:cs="Arial"/>
                <w:b/>
                <w:bCs/>
              </w:rPr>
            </w:pPr>
          </w:p>
        </w:tc>
        <w:tc>
          <w:tcPr>
            <w:tcW w:w="5258" w:type="dxa"/>
          </w:tcPr>
          <w:p w14:paraId="1055CD9C" w14:textId="23C4385A" w:rsidR="0050345D" w:rsidRPr="003D262F" w:rsidRDefault="0050345D" w:rsidP="00C95F4A">
            <w:pPr>
              <w:widowControl w:val="0"/>
              <w:autoSpaceDE w:val="0"/>
              <w:autoSpaceDN w:val="0"/>
              <w:adjustRightInd w:val="0"/>
              <w:rPr>
                <w:rFonts w:ascii="Calibri" w:hAnsi="Calibri" w:cs="Arial"/>
                <w:bCs/>
              </w:rPr>
            </w:pPr>
            <w:r w:rsidRPr="003D262F">
              <w:rPr>
                <w:rFonts w:ascii="Calibri" w:hAnsi="Calibri" w:cs="Arial"/>
                <w:bCs/>
              </w:rPr>
              <w:t xml:space="preserve">2.6 </w:t>
            </w:r>
            <w:r w:rsidR="007C40EF" w:rsidRPr="003D262F">
              <w:rPr>
                <w:rFonts w:ascii="Calibri" w:hAnsi="Calibri" w:cs="Arial"/>
                <w:bCs/>
              </w:rPr>
              <w:t>Explain how to guide their children in online relationships and cyber contacts, correctly with 70% accuracy, according to the e-learning unit.</w:t>
            </w:r>
          </w:p>
        </w:tc>
      </w:tr>
      <w:tr w:rsidR="0050345D" w:rsidRPr="003D262F" w14:paraId="41821572" w14:textId="77777777" w:rsidTr="001C722B">
        <w:tc>
          <w:tcPr>
            <w:tcW w:w="3258" w:type="dxa"/>
          </w:tcPr>
          <w:p w14:paraId="5FC05BC0" w14:textId="3835452F" w:rsidR="00E525BD" w:rsidRPr="003D262F" w:rsidRDefault="00E525BD" w:rsidP="00E525BD">
            <w:pPr>
              <w:widowControl w:val="0"/>
              <w:autoSpaceDE w:val="0"/>
              <w:autoSpaceDN w:val="0"/>
              <w:adjustRightInd w:val="0"/>
              <w:rPr>
                <w:rFonts w:ascii="Calibri" w:hAnsi="Calibri" w:cs="Arial"/>
                <w:bCs/>
              </w:rPr>
            </w:pPr>
            <w:r w:rsidRPr="003D262F">
              <w:rPr>
                <w:rFonts w:ascii="Calibri" w:hAnsi="Calibri" w:cs="Arial"/>
                <w:bCs/>
              </w:rPr>
              <w:t>3</w:t>
            </w:r>
            <w:r w:rsidR="0050345D" w:rsidRPr="003D262F">
              <w:rPr>
                <w:rFonts w:ascii="Calibri" w:hAnsi="Calibri" w:cs="Arial"/>
                <w:bCs/>
              </w:rPr>
              <w:t xml:space="preserve">.0 </w:t>
            </w:r>
            <w:r w:rsidRPr="003D262F">
              <w:rPr>
                <w:rFonts w:ascii="Calibri" w:hAnsi="Calibri" w:cs="Arial"/>
                <w:bCs/>
              </w:rPr>
              <w:t>Identify one law applicable to the cyber offence being broken according to the e-learning package with 100% accuracy, when given a cyber offence case scenario</w:t>
            </w:r>
            <w:r w:rsidR="001F57B7" w:rsidRPr="003D262F">
              <w:rPr>
                <w:rFonts w:ascii="Calibri" w:hAnsi="Calibri" w:cs="Arial"/>
                <w:bCs/>
              </w:rPr>
              <w:t>.</w:t>
            </w:r>
          </w:p>
        </w:tc>
        <w:tc>
          <w:tcPr>
            <w:tcW w:w="5258" w:type="dxa"/>
          </w:tcPr>
          <w:p w14:paraId="7C07BDCB" w14:textId="3BE0D81C" w:rsidR="0050345D" w:rsidRPr="003D262F" w:rsidRDefault="00E525BD" w:rsidP="00C95F4A">
            <w:pPr>
              <w:widowControl w:val="0"/>
              <w:autoSpaceDE w:val="0"/>
              <w:autoSpaceDN w:val="0"/>
              <w:adjustRightInd w:val="0"/>
              <w:rPr>
                <w:rFonts w:ascii="Calibri" w:hAnsi="Calibri" w:cs="Arial"/>
                <w:bCs/>
              </w:rPr>
            </w:pPr>
            <w:r w:rsidRPr="003D262F">
              <w:rPr>
                <w:rFonts w:ascii="Calibri" w:hAnsi="Calibri" w:cs="Arial"/>
                <w:bCs/>
              </w:rPr>
              <w:t>3</w:t>
            </w:r>
            <w:r w:rsidR="0050345D" w:rsidRPr="003D262F">
              <w:rPr>
                <w:rFonts w:ascii="Calibri" w:hAnsi="Calibri" w:cs="Arial"/>
                <w:bCs/>
              </w:rPr>
              <w:t xml:space="preserve">.1 </w:t>
            </w:r>
            <w:r w:rsidRPr="003D262F">
              <w:rPr>
                <w:rFonts w:ascii="Calibri" w:hAnsi="Calibri" w:cs="Arial"/>
                <w:bCs/>
              </w:rPr>
              <w:t>List all the laws related to cyber offen</w:t>
            </w:r>
            <w:r w:rsidR="00E948BB" w:rsidRPr="003D262F">
              <w:rPr>
                <w:rFonts w:ascii="Calibri" w:hAnsi="Calibri" w:cs="Arial"/>
                <w:bCs/>
              </w:rPr>
              <w:t xml:space="preserve">ces with more than 50% accuracy, </w:t>
            </w:r>
            <w:r w:rsidR="00E948BB" w:rsidRPr="003D262F">
              <w:rPr>
                <w:rFonts w:ascii="Calibri" w:hAnsi="Calibri" w:cs="Arial"/>
              </w:rPr>
              <w:t>according to the e-learning unit.</w:t>
            </w:r>
          </w:p>
          <w:p w14:paraId="718CCC2F" w14:textId="77777777" w:rsidR="0050345D" w:rsidRPr="003D262F" w:rsidRDefault="0050345D" w:rsidP="00C95F4A">
            <w:pPr>
              <w:widowControl w:val="0"/>
              <w:autoSpaceDE w:val="0"/>
              <w:autoSpaceDN w:val="0"/>
              <w:adjustRightInd w:val="0"/>
              <w:rPr>
                <w:rFonts w:ascii="Calibri" w:hAnsi="Calibri" w:cs="Arial"/>
                <w:bCs/>
              </w:rPr>
            </w:pPr>
          </w:p>
        </w:tc>
      </w:tr>
    </w:tbl>
    <w:p w14:paraId="36BC329C" w14:textId="77777777" w:rsidR="00BA461F" w:rsidRPr="003D262F" w:rsidRDefault="00BA461F" w:rsidP="008578EB">
      <w:pPr>
        <w:rPr>
          <w:rFonts w:ascii="Calibri" w:hAnsi="Calibri" w:cs="Arial"/>
          <w:bCs/>
          <w:lang w:val="en-SG"/>
        </w:rPr>
      </w:pPr>
    </w:p>
    <w:p w14:paraId="7F516CB1" w14:textId="7B3AB60F" w:rsidR="00D94F33" w:rsidRPr="003D262F" w:rsidRDefault="00D94F33" w:rsidP="008578EB">
      <w:pPr>
        <w:rPr>
          <w:rFonts w:ascii="Calibri" w:hAnsi="Calibri" w:cs="Arial"/>
          <w:bCs/>
          <w:lang w:val="en-SG"/>
        </w:rPr>
      </w:pPr>
      <w:r w:rsidRPr="003D262F">
        <w:rPr>
          <w:rFonts w:ascii="Calibri" w:hAnsi="Calibri" w:cs="Arial"/>
          <w:bCs/>
          <w:lang w:val="en-SG"/>
        </w:rPr>
        <w:t xml:space="preserve">Refer to </w:t>
      </w:r>
      <w:r w:rsidR="00FB1CC4" w:rsidRPr="003D262F">
        <w:rPr>
          <w:rFonts w:ascii="Calibri" w:hAnsi="Calibri" w:cs="Arial"/>
          <w:bCs/>
          <w:lang w:val="en-SG"/>
        </w:rPr>
        <w:t>Appendix</w:t>
      </w:r>
      <w:r w:rsidRPr="003D262F">
        <w:rPr>
          <w:rFonts w:ascii="Calibri" w:hAnsi="Calibri" w:cs="Arial"/>
          <w:bCs/>
          <w:lang w:val="en-SG"/>
        </w:rPr>
        <w:t xml:space="preserve"> </w:t>
      </w:r>
      <w:r w:rsidR="00FB1CC4" w:rsidRPr="003D262F">
        <w:rPr>
          <w:rFonts w:ascii="Calibri" w:hAnsi="Calibri" w:cs="Arial"/>
          <w:bCs/>
          <w:lang w:val="en-SG"/>
        </w:rPr>
        <w:t>F</w:t>
      </w:r>
      <w:r w:rsidRPr="003D262F">
        <w:rPr>
          <w:rFonts w:ascii="Calibri" w:hAnsi="Calibri" w:cs="Arial"/>
          <w:bCs/>
          <w:lang w:val="en-SG"/>
        </w:rPr>
        <w:t xml:space="preserve"> for detailed instructional objectives.</w:t>
      </w:r>
    </w:p>
    <w:p w14:paraId="1A855A25" w14:textId="77777777" w:rsidR="000E3904" w:rsidRPr="003D262F" w:rsidRDefault="000E3904" w:rsidP="008578EB">
      <w:pPr>
        <w:rPr>
          <w:rFonts w:ascii="Calibri" w:hAnsi="Calibri" w:cs="Arial"/>
          <w:bCs/>
          <w:lang w:val="en-SG"/>
        </w:rPr>
      </w:pPr>
    </w:p>
    <w:p w14:paraId="08E00753" w14:textId="35A283A9" w:rsidR="000E3904" w:rsidRPr="003D262F" w:rsidRDefault="0079731C" w:rsidP="0079731C">
      <w:pPr>
        <w:pStyle w:val="Heading2"/>
      </w:pPr>
      <w:bookmarkStart w:id="15" w:name="_Toc371263629"/>
      <w:r w:rsidRPr="003D262F">
        <w:t>3.3 Instructional Strategies</w:t>
      </w:r>
      <w:bookmarkEnd w:id="15"/>
    </w:p>
    <w:p w14:paraId="6CD59B87" w14:textId="58467E13" w:rsidR="00375FFA" w:rsidRPr="003D262F" w:rsidRDefault="00F6401E" w:rsidP="00C44EFF">
      <w:pPr>
        <w:widowControl w:val="0"/>
        <w:autoSpaceDE w:val="0"/>
        <w:autoSpaceDN w:val="0"/>
        <w:adjustRightInd w:val="0"/>
        <w:rPr>
          <w:rFonts w:ascii="Calibri" w:hAnsi="Calibri" w:cs="Arial"/>
          <w:bCs/>
        </w:rPr>
      </w:pPr>
      <w:r w:rsidRPr="003D262F">
        <w:rPr>
          <w:rFonts w:ascii="Calibri" w:hAnsi="Calibri" w:cs="Arial"/>
          <w:bCs/>
        </w:rPr>
        <w:t xml:space="preserve">Instructional strategies utilized are incorporated </w:t>
      </w:r>
      <w:r w:rsidR="00CB2836" w:rsidRPr="003D262F">
        <w:rPr>
          <w:rFonts w:ascii="Calibri" w:hAnsi="Calibri" w:cs="Arial"/>
          <w:bCs/>
        </w:rPr>
        <w:t>with learning theories in mind. O</w:t>
      </w:r>
      <w:r w:rsidRPr="003D262F">
        <w:rPr>
          <w:rFonts w:ascii="Calibri" w:hAnsi="Calibri" w:cs="Arial"/>
          <w:bCs/>
        </w:rPr>
        <w:t xml:space="preserve">verall instructional strategy used is Gagne’s 9 Events of Instruction, which is based on cognitivism. Constructivist approaches </w:t>
      </w:r>
      <w:r w:rsidR="00375FFA" w:rsidRPr="003D262F">
        <w:rPr>
          <w:rFonts w:ascii="Calibri" w:hAnsi="Calibri" w:cs="Arial"/>
          <w:bCs/>
        </w:rPr>
        <w:t xml:space="preserve">are </w:t>
      </w:r>
      <w:r w:rsidRPr="003D262F">
        <w:rPr>
          <w:rFonts w:ascii="Calibri" w:hAnsi="Calibri" w:cs="Arial"/>
          <w:bCs/>
        </w:rPr>
        <w:t xml:space="preserve">subsumed under </w:t>
      </w:r>
      <w:r w:rsidR="00375FFA" w:rsidRPr="003D262F">
        <w:rPr>
          <w:rFonts w:ascii="Calibri" w:hAnsi="Calibri" w:cs="Arial"/>
          <w:bCs/>
        </w:rPr>
        <w:t xml:space="preserve">2 events in </w:t>
      </w:r>
      <w:r w:rsidRPr="003D262F">
        <w:rPr>
          <w:rFonts w:ascii="Calibri" w:hAnsi="Calibri" w:cs="Arial"/>
          <w:bCs/>
        </w:rPr>
        <w:t xml:space="preserve">Gagne’s 9 </w:t>
      </w:r>
      <w:r w:rsidR="004D6137" w:rsidRPr="003D262F">
        <w:rPr>
          <w:rFonts w:ascii="Calibri" w:hAnsi="Calibri" w:cs="Arial"/>
          <w:bCs/>
        </w:rPr>
        <w:t>events</w:t>
      </w:r>
      <w:r w:rsidR="002254A0" w:rsidRPr="003D262F">
        <w:rPr>
          <w:rFonts w:ascii="Calibri" w:hAnsi="Calibri" w:cs="Arial"/>
          <w:bCs/>
        </w:rPr>
        <w:t xml:space="preserve">. The first one is </w:t>
      </w:r>
      <w:r w:rsidR="00375FFA" w:rsidRPr="003D262F">
        <w:rPr>
          <w:rFonts w:ascii="Calibri" w:hAnsi="Calibri" w:cs="Arial"/>
          <w:bCs/>
        </w:rPr>
        <w:t>provide learning guidance event</w:t>
      </w:r>
      <w:r w:rsidR="002254A0" w:rsidRPr="003D262F">
        <w:rPr>
          <w:rFonts w:ascii="Calibri" w:hAnsi="Calibri" w:cs="Arial"/>
          <w:bCs/>
        </w:rPr>
        <w:t>:</w:t>
      </w:r>
      <w:r w:rsidR="00375FFA" w:rsidRPr="003D262F">
        <w:rPr>
          <w:rFonts w:ascii="Calibri" w:hAnsi="Calibri" w:cs="Arial"/>
          <w:bCs/>
        </w:rPr>
        <w:t xml:space="preserve"> online discussions, examples and case studies were </w:t>
      </w:r>
      <w:r w:rsidR="002254A0" w:rsidRPr="003D262F">
        <w:rPr>
          <w:rFonts w:ascii="Calibri" w:hAnsi="Calibri" w:cs="Arial"/>
          <w:bCs/>
        </w:rPr>
        <w:t>utilized. The second one is enhance retention and transfer event: project-based learning activities such as mind map, family cyber agreement were used; and online discussion forums</w:t>
      </w:r>
      <w:r w:rsidR="00303387" w:rsidRPr="003D262F">
        <w:rPr>
          <w:rFonts w:ascii="Calibri" w:hAnsi="Calibri" w:cs="Arial"/>
          <w:bCs/>
        </w:rPr>
        <w:t xml:space="preserve"> were used</w:t>
      </w:r>
      <w:r w:rsidR="002254A0" w:rsidRPr="003D262F">
        <w:rPr>
          <w:rFonts w:ascii="Calibri" w:hAnsi="Calibri" w:cs="Arial"/>
          <w:bCs/>
        </w:rPr>
        <w:t xml:space="preserve">. There are also video scenarios for authentic learning. </w:t>
      </w:r>
    </w:p>
    <w:p w14:paraId="2E4E58CD" w14:textId="77777777" w:rsidR="002254A0" w:rsidRPr="003D262F" w:rsidRDefault="002254A0" w:rsidP="00C44EFF">
      <w:pPr>
        <w:widowControl w:val="0"/>
        <w:autoSpaceDE w:val="0"/>
        <w:autoSpaceDN w:val="0"/>
        <w:adjustRightInd w:val="0"/>
        <w:rPr>
          <w:rFonts w:ascii="Calibri" w:hAnsi="Calibri" w:cs="Arial"/>
          <w:bCs/>
        </w:rPr>
      </w:pPr>
    </w:p>
    <w:p w14:paraId="3A013846" w14:textId="561154F6" w:rsidR="00DC43DD" w:rsidRPr="003D262F" w:rsidRDefault="00974290" w:rsidP="00C44EFF">
      <w:pPr>
        <w:widowControl w:val="0"/>
        <w:autoSpaceDE w:val="0"/>
        <w:autoSpaceDN w:val="0"/>
        <w:adjustRightInd w:val="0"/>
        <w:rPr>
          <w:rFonts w:ascii="Calibri" w:hAnsi="Calibri" w:cs="Arial"/>
          <w:bCs/>
        </w:rPr>
      </w:pPr>
      <w:r w:rsidRPr="003D262F">
        <w:rPr>
          <w:rFonts w:ascii="Calibri" w:hAnsi="Calibri" w:cs="Arial"/>
          <w:bCs/>
        </w:rPr>
        <w:t>Refer to Appendix G for overall learning activities explanation</w:t>
      </w:r>
      <w:r w:rsidR="00A83616" w:rsidRPr="003D262F">
        <w:rPr>
          <w:rFonts w:ascii="Calibri" w:hAnsi="Calibri" w:cs="Arial"/>
          <w:bCs/>
        </w:rPr>
        <w:t xml:space="preserve"> and mapping</w:t>
      </w:r>
      <w:r w:rsidRPr="003D262F">
        <w:rPr>
          <w:rFonts w:ascii="Calibri" w:hAnsi="Calibri" w:cs="Arial"/>
          <w:bCs/>
        </w:rPr>
        <w:t>.</w:t>
      </w:r>
      <w:r w:rsidR="000B4B43" w:rsidRPr="003D262F">
        <w:rPr>
          <w:rFonts w:ascii="Calibri" w:hAnsi="Calibri" w:cs="Arial"/>
          <w:bCs/>
        </w:rPr>
        <w:t xml:space="preserve"> Refer to Appendix H for detail</w:t>
      </w:r>
      <w:r w:rsidR="0094036B">
        <w:rPr>
          <w:rFonts w:ascii="Calibri" w:hAnsi="Calibri" w:cs="Arial"/>
          <w:bCs/>
        </w:rPr>
        <w:t>ed</w:t>
      </w:r>
      <w:r w:rsidR="000B4B43" w:rsidRPr="003D262F">
        <w:rPr>
          <w:rFonts w:ascii="Calibri" w:hAnsi="Calibri" w:cs="Arial"/>
          <w:bCs/>
        </w:rPr>
        <w:t xml:space="preserve"> lesson plan.</w:t>
      </w:r>
    </w:p>
    <w:p w14:paraId="47C181E7" w14:textId="7D10BEA8" w:rsidR="000C7A6F" w:rsidRPr="003D262F" w:rsidRDefault="000C7A6F" w:rsidP="000C7A6F">
      <w:pPr>
        <w:widowControl w:val="0"/>
        <w:autoSpaceDE w:val="0"/>
        <w:autoSpaceDN w:val="0"/>
        <w:adjustRightInd w:val="0"/>
        <w:jc w:val="both"/>
        <w:rPr>
          <w:rFonts w:ascii="Calibri" w:hAnsi="Calibri" w:cs="Arial"/>
          <w:b/>
          <w:bCs/>
          <w:sz w:val="22"/>
          <w:szCs w:val="22"/>
        </w:rPr>
      </w:pPr>
    </w:p>
    <w:p w14:paraId="293E44EE" w14:textId="36A1C2F6" w:rsidR="00DC43DD" w:rsidRPr="003D262F" w:rsidRDefault="0079731C" w:rsidP="0079731C">
      <w:pPr>
        <w:pStyle w:val="Heading2"/>
      </w:pPr>
      <w:bookmarkStart w:id="16" w:name="_Toc371263630"/>
      <w:r w:rsidRPr="003D262F">
        <w:t>3.4 Designing the Message</w:t>
      </w:r>
      <w:bookmarkEnd w:id="16"/>
    </w:p>
    <w:p w14:paraId="15E80A49" w14:textId="479AE9A3" w:rsidR="00D358B1" w:rsidRPr="003D262F" w:rsidRDefault="006F703A" w:rsidP="00D358B1">
      <w:pPr>
        <w:widowControl w:val="0"/>
        <w:autoSpaceDE w:val="0"/>
        <w:autoSpaceDN w:val="0"/>
        <w:adjustRightInd w:val="0"/>
        <w:rPr>
          <w:rFonts w:ascii="Calibri" w:hAnsi="Calibri" w:cs="Arial"/>
          <w:bCs/>
        </w:rPr>
      </w:pPr>
      <w:r w:rsidRPr="003D262F">
        <w:rPr>
          <w:rFonts w:ascii="Calibri" w:hAnsi="Calibri" w:cs="Arial"/>
          <w:bCs/>
        </w:rPr>
        <w:t>Content i</w:t>
      </w:r>
      <w:r w:rsidR="00994335" w:rsidRPr="003D262F">
        <w:rPr>
          <w:rFonts w:ascii="Calibri" w:hAnsi="Calibri" w:cs="Arial"/>
          <w:bCs/>
        </w:rPr>
        <w:t xml:space="preserve">nformation </w:t>
      </w:r>
      <w:r w:rsidR="00FD2F6A" w:rsidRPr="003D262F">
        <w:rPr>
          <w:rFonts w:ascii="Calibri" w:hAnsi="Calibri" w:cs="Arial"/>
          <w:bCs/>
        </w:rPr>
        <w:t>was</w:t>
      </w:r>
      <w:r w:rsidR="001076D9" w:rsidRPr="003D262F">
        <w:rPr>
          <w:rFonts w:ascii="Calibri" w:hAnsi="Calibri" w:cs="Arial"/>
          <w:bCs/>
        </w:rPr>
        <w:t xml:space="preserve"> designe</w:t>
      </w:r>
      <w:r w:rsidR="00870224" w:rsidRPr="003D262F">
        <w:rPr>
          <w:rFonts w:ascii="Calibri" w:hAnsi="Calibri" w:cs="Arial"/>
          <w:bCs/>
        </w:rPr>
        <w:t>d to focus learners’</w:t>
      </w:r>
      <w:r w:rsidR="00FD2F6A" w:rsidRPr="003D262F">
        <w:rPr>
          <w:rFonts w:ascii="Calibri" w:hAnsi="Calibri" w:cs="Arial"/>
          <w:bCs/>
        </w:rPr>
        <w:t xml:space="preserve"> attention </w:t>
      </w:r>
      <w:r w:rsidR="001076D9" w:rsidRPr="003D262F">
        <w:rPr>
          <w:rFonts w:ascii="Calibri" w:hAnsi="Calibri" w:cs="Arial"/>
          <w:bCs/>
        </w:rPr>
        <w:t>and enhance un</w:t>
      </w:r>
      <w:r w:rsidR="00ED3C33" w:rsidRPr="003D262F">
        <w:rPr>
          <w:rFonts w:ascii="Calibri" w:hAnsi="Calibri" w:cs="Arial"/>
          <w:bCs/>
        </w:rPr>
        <w:t>derstanding:</w:t>
      </w:r>
    </w:p>
    <w:p w14:paraId="1A5148F0" w14:textId="77777777" w:rsidR="00FD2F6A" w:rsidRDefault="00FD2F6A" w:rsidP="00D358B1">
      <w:pPr>
        <w:widowControl w:val="0"/>
        <w:autoSpaceDE w:val="0"/>
        <w:autoSpaceDN w:val="0"/>
        <w:adjustRightInd w:val="0"/>
        <w:rPr>
          <w:rFonts w:ascii="Calibri" w:hAnsi="Calibri" w:cs="Arial"/>
          <w:bCs/>
        </w:rPr>
      </w:pPr>
    </w:p>
    <w:p w14:paraId="255E3154" w14:textId="77777777" w:rsidR="00AA64A2" w:rsidRPr="003D262F" w:rsidRDefault="00AA64A2" w:rsidP="00D358B1">
      <w:pPr>
        <w:widowControl w:val="0"/>
        <w:autoSpaceDE w:val="0"/>
        <w:autoSpaceDN w:val="0"/>
        <w:adjustRightInd w:val="0"/>
        <w:rPr>
          <w:rFonts w:ascii="Calibri" w:hAnsi="Calibri" w:cs="Arial"/>
          <w:bCs/>
        </w:rPr>
      </w:pPr>
    </w:p>
    <w:tbl>
      <w:tblPr>
        <w:tblStyle w:val="TableGrid"/>
        <w:tblW w:w="0" w:type="auto"/>
        <w:tblInd w:w="108" w:type="dxa"/>
        <w:tblLook w:val="04A0" w:firstRow="1" w:lastRow="0" w:firstColumn="1" w:lastColumn="0" w:noHBand="0" w:noVBand="1"/>
      </w:tblPr>
      <w:tblGrid>
        <w:gridCol w:w="1620"/>
        <w:gridCol w:w="6788"/>
      </w:tblGrid>
      <w:tr w:rsidR="00187C29" w:rsidRPr="003D262F" w14:paraId="6A0EE047" w14:textId="77777777" w:rsidTr="00187C29">
        <w:tc>
          <w:tcPr>
            <w:tcW w:w="1620" w:type="dxa"/>
          </w:tcPr>
          <w:p w14:paraId="3D68D99E" w14:textId="0FEB81B6" w:rsidR="00FD2F6A" w:rsidRPr="003D262F" w:rsidRDefault="00FD2F6A" w:rsidP="00D358B1">
            <w:pPr>
              <w:widowControl w:val="0"/>
              <w:autoSpaceDE w:val="0"/>
              <w:autoSpaceDN w:val="0"/>
              <w:adjustRightInd w:val="0"/>
              <w:rPr>
                <w:rFonts w:ascii="Calibri" w:hAnsi="Calibri" w:cs="Arial"/>
                <w:bCs/>
              </w:rPr>
            </w:pPr>
            <w:r w:rsidRPr="003D262F">
              <w:rPr>
                <w:rFonts w:ascii="Calibri" w:hAnsi="Calibri" w:cs="Arial"/>
                <w:bCs/>
              </w:rPr>
              <w:lastRenderedPageBreak/>
              <w:t>Fonts</w:t>
            </w:r>
          </w:p>
        </w:tc>
        <w:tc>
          <w:tcPr>
            <w:tcW w:w="6788" w:type="dxa"/>
          </w:tcPr>
          <w:p w14:paraId="7A715D22" w14:textId="71F53941" w:rsidR="00FD2F6A" w:rsidRPr="003D262F" w:rsidRDefault="00FD2F6A" w:rsidP="00D358B1">
            <w:pPr>
              <w:widowControl w:val="0"/>
              <w:autoSpaceDE w:val="0"/>
              <w:autoSpaceDN w:val="0"/>
              <w:adjustRightInd w:val="0"/>
              <w:rPr>
                <w:rFonts w:ascii="Calibri" w:hAnsi="Calibri" w:cs="Arial"/>
                <w:bCs/>
              </w:rPr>
            </w:pPr>
            <w:r w:rsidRPr="003D262F">
              <w:rPr>
                <w:rFonts w:ascii="Calibri" w:hAnsi="Calibri" w:cs="Arial"/>
                <w:bCs/>
              </w:rPr>
              <w:t>3 types and kept consistent throughout package</w:t>
            </w:r>
            <w:r w:rsidR="0094036B">
              <w:rPr>
                <w:rFonts w:ascii="Calibri" w:hAnsi="Calibri" w:cs="Arial"/>
                <w:bCs/>
              </w:rPr>
              <w:t>.</w:t>
            </w:r>
          </w:p>
        </w:tc>
      </w:tr>
      <w:tr w:rsidR="00187C29" w:rsidRPr="003D262F" w14:paraId="3D3413B5" w14:textId="77777777" w:rsidTr="00187C29">
        <w:tc>
          <w:tcPr>
            <w:tcW w:w="1620" w:type="dxa"/>
          </w:tcPr>
          <w:p w14:paraId="57BEF89B" w14:textId="1CB679B5" w:rsidR="00FD2F6A" w:rsidRPr="003D262F" w:rsidRDefault="00FD2F6A" w:rsidP="00D358B1">
            <w:pPr>
              <w:widowControl w:val="0"/>
              <w:autoSpaceDE w:val="0"/>
              <w:autoSpaceDN w:val="0"/>
              <w:adjustRightInd w:val="0"/>
              <w:rPr>
                <w:rFonts w:ascii="Calibri" w:hAnsi="Calibri" w:cs="Arial"/>
                <w:bCs/>
              </w:rPr>
            </w:pPr>
            <w:r w:rsidRPr="003D262F">
              <w:rPr>
                <w:rFonts w:ascii="Calibri" w:hAnsi="Calibri" w:cs="Arial"/>
                <w:bCs/>
              </w:rPr>
              <w:t>Font sizes</w:t>
            </w:r>
          </w:p>
        </w:tc>
        <w:tc>
          <w:tcPr>
            <w:tcW w:w="6788" w:type="dxa"/>
          </w:tcPr>
          <w:p w14:paraId="545432F7" w14:textId="56E74D7F" w:rsidR="00FD2F6A" w:rsidRPr="003D262F" w:rsidRDefault="00ED3C33" w:rsidP="00D358B1">
            <w:pPr>
              <w:widowControl w:val="0"/>
              <w:autoSpaceDE w:val="0"/>
              <w:autoSpaceDN w:val="0"/>
              <w:adjustRightInd w:val="0"/>
              <w:rPr>
                <w:rFonts w:ascii="Calibri" w:hAnsi="Calibri" w:cs="Arial"/>
                <w:bCs/>
              </w:rPr>
            </w:pPr>
            <w:r w:rsidRPr="003D262F">
              <w:rPr>
                <w:rFonts w:ascii="Calibri" w:hAnsi="Calibri" w:cs="Arial"/>
                <w:bCs/>
              </w:rPr>
              <w:t>L</w:t>
            </w:r>
            <w:r w:rsidR="00FD2F6A" w:rsidRPr="003D262F">
              <w:rPr>
                <w:rFonts w:ascii="Calibri" w:hAnsi="Calibri" w:cs="Arial"/>
                <w:bCs/>
              </w:rPr>
              <w:t>arge enough for easy reading.</w:t>
            </w:r>
          </w:p>
        </w:tc>
      </w:tr>
      <w:tr w:rsidR="00187C29" w:rsidRPr="003D262F" w14:paraId="664F05BB" w14:textId="77777777" w:rsidTr="00187C29">
        <w:tc>
          <w:tcPr>
            <w:tcW w:w="1620" w:type="dxa"/>
          </w:tcPr>
          <w:p w14:paraId="369EF117" w14:textId="6431BAB2" w:rsidR="00ED3C33" w:rsidRPr="003D262F" w:rsidRDefault="00ED3C33" w:rsidP="00D358B1">
            <w:pPr>
              <w:widowControl w:val="0"/>
              <w:autoSpaceDE w:val="0"/>
              <w:autoSpaceDN w:val="0"/>
              <w:adjustRightInd w:val="0"/>
              <w:rPr>
                <w:rFonts w:ascii="Calibri" w:hAnsi="Calibri" w:cs="Arial"/>
                <w:bCs/>
              </w:rPr>
            </w:pPr>
            <w:r w:rsidRPr="003D262F">
              <w:rPr>
                <w:rFonts w:ascii="Calibri" w:hAnsi="Calibri" w:cs="Arial"/>
                <w:bCs/>
              </w:rPr>
              <w:t>Photos</w:t>
            </w:r>
          </w:p>
        </w:tc>
        <w:tc>
          <w:tcPr>
            <w:tcW w:w="6788" w:type="dxa"/>
          </w:tcPr>
          <w:p w14:paraId="0A93E1ED" w14:textId="62708229" w:rsidR="00ED3C33" w:rsidRPr="003D262F" w:rsidRDefault="00ED3C33" w:rsidP="003C5B76">
            <w:pPr>
              <w:widowControl w:val="0"/>
              <w:autoSpaceDE w:val="0"/>
              <w:autoSpaceDN w:val="0"/>
              <w:adjustRightInd w:val="0"/>
              <w:rPr>
                <w:rFonts w:ascii="Calibri" w:hAnsi="Calibri" w:cs="Arial"/>
                <w:bCs/>
              </w:rPr>
            </w:pPr>
            <w:r w:rsidRPr="003D262F">
              <w:rPr>
                <w:rFonts w:ascii="Calibri" w:hAnsi="Calibri" w:cs="Arial"/>
                <w:bCs/>
              </w:rPr>
              <w:t>Provide decoration, and representation functions</w:t>
            </w:r>
            <w:r w:rsidR="00DE6D60" w:rsidRPr="003D262F">
              <w:rPr>
                <w:rFonts w:ascii="Calibri" w:hAnsi="Calibri" w:cs="Arial"/>
                <w:bCs/>
              </w:rPr>
              <w:t xml:space="preserve">. </w:t>
            </w:r>
            <w:r w:rsidR="007543A5" w:rsidRPr="003D262F">
              <w:rPr>
                <w:rFonts w:ascii="Calibri" w:hAnsi="Calibri" w:cs="Arial"/>
                <w:bCs/>
              </w:rPr>
              <w:t>C</w:t>
            </w:r>
            <w:r w:rsidR="00DE6D60" w:rsidRPr="003D262F">
              <w:rPr>
                <w:rFonts w:ascii="Calibri" w:hAnsi="Calibri" w:cs="Arial"/>
                <w:bCs/>
              </w:rPr>
              <w:t xml:space="preserve">opyrights </w:t>
            </w:r>
            <w:r w:rsidR="00394CFE" w:rsidRPr="003D262F">
              <w:rPr>
                <w:rFonts w:ascii="Calibri" w:hAnsi="Calibri" w:cs="Arial"/>
                <w:bCs/>
              </w:rPr>
              <w:t xml:space="preserve">for all </w:t>
            </w:r>
            <w:r w:rsidR="007543A5" w:rsidRPr="003D262F">
              <w:rPr>
                <w:rFonts w:ascii="Calibri" w:hAnsi="Calibri" w:cs="Arial"/>
                <w:bCs/>
              </w:rPr>
              <w:t xml:space="preserve">photos </w:t>
            </w:r>
            <w:r w:rsidR="00B130D2" w:rsidRPr="003D262F">
              <w:rPr>
                <w:rFonts w:ascii="Calibri" w:hAnsi="Calibri" w:cs="Arial"/>
                <w:bCs/>
              </w:rPr>
              <w:t>were</w:t>
            </w:r>
            <w:r w:rsidR="00DE6D60" w:rsidRPr="003D262F">
              <w:rPr>
                <w:rFonts w:ascii="Calibri" w:hAnsi="Calibri" w:cs="Arial"/>
                <w:bCs/>
              </w:rPr>
              <w:t xml:space="preserve"> </w:t>
            </w:r>
            <w:r w:rsidR="003C5B76" w:rsidRPr="003D262F">
              <w:rPr>
                <w:rFonts w:ascii="Calibri" w:hAnsi="Calibri" w:cs="Arial"/>
                <w:bCs/>
              </w:rPr>
              <w:t xml:space="preserve">taken care of.  </w:t>
            </w:r>
          </w:p>
        </w:tc>
      </w:tr>
      <w:tr w:rsidR="00187C29" w:rsidRPr="003D262F" w14:paraId="59BC324C" w14:textId="77777777" w:rsidTr="00187C29">
        <w:tc>
          <w:tcPr>
            <w:tcW w:w="1620" w:type="dxa"/>
          </w:tcPr>
          <w:p w14:paraId="11E4E8C3" w14:textId="61B41DF8" w:rsidR="00FD2F6A" w:rsidRPr="003D262F" w:rsidRDefault="00FD2F6A" w:rsidP="00D358B1">
            <w:pPr>
              <w:widowControl w:val="0"/>
              <w:autoSpaceDE w:val="0"/>
              <w:autoSpaceDN w:val="0"/>
              <w:adjustRightInd w:val="0"/>
              <w:rPr>
                <w:rFonts w:ascii="Calibri" w:hAnsi="Calibri" w:cs="Arial"/>
                <w:bCs/>
              </w:rPr>
            </w:pPr>
            <w:r w:rsidRPr="003D262F">
              <w:rPr>
                <w:rFonts w:ascii="Calibri" w:hAnsi="Calibri" w:cs="Arial"/>
                <w:bCs/>
              </w:rPr>
              <w:t>Videos</w:t>
            </w:r>
          </w:p>
        </w:tc>
        <w:tc>
          <w:tcPr>
            <w:tcW w:w="6788" w:type="dxa"/>
          </w:tcPr>
          <w:p w14:paraId="15C24ACC" w14:textId="240EB594" w:rsidR="00FD2F6A" w:rsidRPr="003D262F" w:rsidRDefault="00ED3C33" w:rsidP="00D358B1">
            <w:pPr>
              <w:widowControl w:val="0"/>
              <w:autoSpaceDE w:val="0"/>
              <w:autoSpaceDN w:val="0"/>
              <w:adjustRightInd w:val="0"/>
              <w:rPr>
                <w:rFonts w:ascii="Calibri" w:hAnsi="Calibri" w:cs="Arial"/>
                <w:bCs/>
              </w:rPr>
            </w:pPr>
            <w:r w:rsidRPr="003D262F">
              <w:rPr>
                <w:rFonts w:ascii="Calibri" w:hAnsi="Calibri" w:cs="Arial"/>
                <w:bCs/>
              </w:rPr>
              <w:t>Embedded in the coursewares or require learners to view it in another website because of copyright concerns.</w:t>
            </w:r>
          </w:p>
        </w:tc>
      </w:tr>
    </w:tbl>
    <w:p w14:paraId="64544A2C" w14:textId="77777777" w:rsidR="00DB0FE8" w:rsidRPr="003D262F" w:rsidRDefault="00DB0FE8" w:rsidP="00DB0FE8">
      <w:pPr>
        <w:widowControl w:val="0"/>
        <w:autoSpaceDE w:val="0"/>
        <w:autoSpaceDN w:val="0"/>
        <w:adjustRightInd w:val="0"/>
        <w:jc w:val="both"/>
        <w:rPr>
          <w:rFonts w:ascii="Calibri" w:hAnsi="Calibri" w:cs="Arial"/>
          <w:bCs/>
        </w:rPr>
      </w:pPr>
    </w:p>
    <w:p w14:paraId="7351E8F3" w14:textId="1C5F8ABC" w:rsidR="00DC43DD" w:rsidRPr="003D262F" w:rsidRDefault="00C44EFF" w:rsidP="00950E77">
      <w:pPr>
        <w:pStyle w:val="Heading1"/>
      </w:pPr>
      <w:bookmarkStart w:id="17" w:name="_Toc371263631"/>
      <w:r w:rsidRPr="003D262F">
        <w:t>4</w:t>
      </w:r>
      <w:r w:rsidR="00DC43DD" w:rsidRPr="003D262F">
        <w:t xml:space="preserve">. </w:t>
      </w:r>
      <w:r w:rsidR="00496A02" w:rsidRPr="003D262F">
        <w:t>DEVELOPMENT</w:t>
      </w:r>
      <w:bookmarkEnd w:id="17"/>
      <w:r w:rsidR="00496A02" w:rsidRPr="003D262F">
        <w:t xml:space="preserve"> </w:t>
      </w:r>
    </w:p>
    <w:p w14:paraId="43DF4AAB" w14:textId="793692E4" w:rsidR="00BA461F" w:rsidRPr="003D262F" w:rsidRDefault="00DC43DD" w:rsidP="00C44EFF">
      <w:pPr>
        <w:widowControl w:val="0"/>
        <w:autoSpaceDE w:val="0"/>
        <w:autoSpaceDN w:val="0"/>
        <w:adjustRightInd w:val="0"/>
        <w:jc w:val="both"/>
        <w:rPr>
          <w:rFonts w:ascii="Calibri" w:hAnsi="Calibri" w:cs="Arial"/>
          <w:b/>
          <w:bCs/>
          <w:sz w:val="22"/>
          <w:szCs w:val="22"/>
        </w:rPr>
      </w:pPr>
      <w:r w:rsidRPr="003D262F">
        <w:rPr>
          <w:rFonts w:ascii="Calibri" w:hAnsi="Calibri" w:cs="Arial"/>
          <w:noProof/>
        </w:rPr>
        <mc:AlternateContent>
          <mc:Choice Requires="wps">
            <w:drawing>
              <wp:anchor distT="0" distB="0" distL="114300" distR="114300" simplePos="0" relativeHeight="251673600" behindDoc="0" locked="0" layoutInCell="1" allowOverlap="1" wp14:anchorId="6ABCA927" wp14:editId="62B2361A">
                <wp:simplePos x="0" y="0"/>
                <wp:positionH relativeFrom="column">
                  <wp:posOffset>0</wp:posOffset>
                </wp:positionH>
                <wp:positionV relativeFrom="paragraph">
                  <wp:posOffset>93345</wp:posOffset>
                </wp:positionV>
                <wp:extent cx="5292090" cy="0"/>
                <wp:effectExtent l="0" t="0" r="16510" b="254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92090" cy="0"/>
                        </a:xfrm>
                        <a:prstGeom prst="line">
                          <a:avLst/>
                        </a:prstGeom>
                        <a:noFill/>
                        <a:ln w="1905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40000" dist="20000" dir="5400000" rotWithShape="0">
                                  <a:srgbClr val="00000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35pt" to="416.7pt,7.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" strokecolor="black [3213]" strokeweight="1.5pt">
                <v:shadow opacity="24903f" mv:blur="40000f" origin=",.5" offset="0,20000emu"/>
              </v:line>
            </w:pict>
          </mc:Fallback>
        </mc:AlternateContent>
      </w:r>
    </w:p>
    <w:p w14:paraId="7387F978" w14:textId="50C651CF" w:rsidR="0079731C" w:rsidRPr="003D262F" w:rsidRDefault="00C44EFF" w:rsidP="008E6E36">
      <w:pPr>
        <w:pStyle w:val="Heading2"/>
      </w:pPr>
      <w:bookmarkStart w:id="18" w:name="_Toc371263632"/>
      <w:r w:rsidRPr="003D262F">
        <w:t>4</w:t>
      </w:r>
      <w:r w:rsidR="0079731C" w:rsidRPr="003D262F">
        <w:t>.1 Development of Instruction</w:t>
      </w:r>
      <w:bookmarkEnd w:id="18"/>
    </w:p>
    <w:p w14:paraId="143C6B72" w14:textId="403E61D1" w:rsidR="008E6E36" w:rsidRPr="003D262F" w:rsidRDefault="000F10C8" w:rsidP="008578EB">
      <w:pPr>
        <w:rPr>
          <w:rFonts w:ascii="Calibri" w:hAnsi="Calibri" w:cs="Arial"/>
          <w:bCs/>
          <w:lang w:val="en-SG"/>
        </w:rPr>
      </w:pPr>
      <w:r w:rsidRPr="003D262F">
        <w:rPr>
          <w:rFonts w:ascii="Calibri" w:hAnsi="Calibri" w:cs="Arial"/>
          <w:bCs/>
          <w:lang w:val="en-SG"/>
        </w:rPr>
        <w:t xml:space="preserve">The entire instuctional package was developed using Articulate Storyline 3 and Wix. </w:t>
      </w:r>
      <w:r w:rsidR="00303387" w:rsidRPr="003D262F">
        <w:rPr>
          <w:rFonts w:ascii="Calibri" w:hAnsi="Calibri" w:cs="Arial"/>
          <w:bCs/>
          <w:lang w:val="en-SG"/>
        </w:rPr>
        <w:t>They</w:t>
      </w:r>
      <w:r w:rsidRPr="003D262F">
        <w:rPr>
          <w:rFonts w:ascii="Calibri" w:hAnsi="Calibri" w:cs="Arial"/>
          <w:bCs/>
          <w:lang w:val="en-SG"/>
        </w:rPr>
        <w:t xml:space="preserve"> </w:t>
      </w:r>
      <w:r w:rsidR="00303387" w:rsidRPr="003D262F">
        <w:rPr>
          <w:rFonts w:ascii="Calibri" w:hAnsi="Calibri" w:cs="Arial"/>
          <w:bCs/>
          <w:lang w:val="en-SG"/>
        </w:rPr>
        <w:t>can</w:t>
      </w:r>
      <w:r w:rsidRPr="003D262F">
        <w:rPr>
          <w:rFonts w:ascii="Calibri" w:hAnsi="Calibri" w:cs="Arial"/>
          <w:bCs/>
          <w:lang w:val="en-SG"/>
        </w:rPr>
        <w:t xml:space="preserve"> </w:t>
      </w:r>
      <w:r w:rsidR="006029D7" w:rsidRPr="003D262F">
        <w:rPr>
          <w:rFonts w:ascii="Calibri" w:hAnsi="Calibri" w:cs="Arial"/>
          <w:bCs/>
          <w:lang w:val="en-SG"/>
        </w:rPr>
        <w:t xml:space="preserve">create </w:t>
      </w:r>
      <w:r w:rsidRPr="003D262F">
        <w:rPr>
          <w:rFonts w:ascii="Calibri" w:hAnsi="Calibri" w:cs="Arial"/>
          <w:bCs/>
          <w:lang w:val="en-SG"/>
        </w:rPr>
        <w:t xml:space="preserve">highly dynamic packages </w:t>
      </w:r>
      <w:r w:rsidR="000671C4" w:rsidRPr="003D262F">
        <w:rPr>
          <w:rFonts w:ascii="Calibri" w:hAnsi="Calibri" w:cs="Arial"/>
          <w:bCs/>
          <w:lang w:val="en-SG"/>
        </w:rPr>
        <w:t xml:space="preserve">utilizing </w:t>
      </w:r>
      <w:r w:rsidR="006029D7" w:rsidRPr="003D262F">
        <w:rPr>
          <w:rFonts w:ascii="Calibri" w:hAnsi="Calibri" w:cs="Arial"/>
          <w:bCs/>
          <w:lang w:val="en-SG"/>
        </w:rPr>
        <w:t xml:space="preserve">multimedia and interactivity, </w:t>
      </w:r>
      <w:r w:rsidR="000671C4" w:rsidRPr="003D262F">
        <w:rPr>
          <w:rFonts w:ascii="Calibri" w:hAnsi="Calibri" w:cs="Arial"/>
          <w:bCs/>
          <w:lang w:val="en-SG"/>
        </w:rPr>
        <w:t xml:space="preserve">provide </w:t>
      </w:r>
      <w:r w:rsidRPr="003D262F">
        <w:rPr>
          <w:rFonts w:ascii="Calibri" w:hAnsi="Calibri" w:cs="Arial"/>
          <w:bCs/>
          <w:lang w:val="en-SG"/>
        </w:rPr>
        <w:t xml:space="preserve">cross platform </w:t>
      </w:r>
      <w:r w:rsidR="000671C4" w:rsidRPr="003D262F">
        <w:rPr>
          <w:rFonts w:ascii="Calibri" w:hAnsi="Calibri" w:cs="Arial"/>
          <w:bCs/>
          <w:lang w:val="en-SG"/>
        </w:rPr>
        <w:t xml:space="preserve">and device </w:t>
      </w:r>
      <w:r w:rsidRPr="003D262F">
        <w:rPr>
          <w:rFonts w:ascii="Calibri" w:hAnsi="Calibri" w:cs="Arial"/>
          <w:bCs/>
          <w:lang w:val="en-SG"/>
        </w:rPr>
        <w:t>compatibility, a</w:t>
      </w:r>
      <w:r w:rsidR="000671C4" w:rsidRPr="003D262F">
        <w:rPr>
          <w:rFonts w:ascii="Calibri" w:hAnsi="Calibri" w:cs="Arial"/>
          <w:bCs/>
          <w:lang w:val="en-SG"/>
        </w:rPr>
        <w:t xml:space="preserve">nd ease of access </w:t>
      </w:r>
      <w:r w:rsidR="006029D7" w:rsidRPr="003D262F">
        <w:rPr>
          <w:rFonts w:ascii="Calibri" w:hAnsi="Calibri" w:cs="Arial"/>
          <w:bCs/>
          <w:lang w:val="en-SG"/>
        </w:rPr>
        <w:t>for</w:t>
      </w:r>
      <w:r w:rsidR="000671C4" w:rsidRPr="003D262F">
        <w:rPr>
          <w:rFonts w:ascii="Calibri" w:hAnsi="Calibri" w:cs="Arial"/>
          <w:bCs/>
          <w:lang w:val="en-SG"/>
        </w:rPr>
        <w:t xml:space="preserve"> learners.</w:t>
      </w:r>
      <w:r w:rsidR="00B34FA3" w:rsidRPr="003D262F">
        <w:rPr>
          <w:rFonts w:ascii="Calibri" w:hAnsi="Calibri" w:cs="Arial"/>
          <w:bCs/>
          <w:lang w:val="en-SG"/>
        </w:rPr>
        <w:t xml:space="preserve"> Learners only need a browser with basic HTML5 support to view content on </w:t>
      </w:r>
      <w:r w:rsidR="00D21B5F" w:rsidRPr="003D262F">
        <w:rPr>
          <w:rFonts w:ascii="Calibri" w:hAnsi="Calibri" w:cs="Arial"/>
          <w:bCs/>
          <w:lang w:val="en-SG"/>
        </w:rPr>
        <w:t>mobile devices or computers, regardless of whether they are on windows or Mac, Andriod or iPhone.</w:t>
      </w:r>
    </w:p>
    <w:p w14:paraId="6C082E22" w14:textId="77777777" w:rsidR="00ED3C33" w:rsidRPr="003D262F" w:rsidRDefault="00ED3C33" w:rsidP="008578EB">
      <w:pPr>
        <w:rPr>
          <w:rFonts w:ascii="Calibri" w:hAnsi="Calibri" w:cs="Arial"/>
          <w:bCs/>
          <w:lang w:val="en-SG"/>
        </w:rPr>
      </w:pPr>
    </w:p>
    <w:p w14:paraId="5D4C4A0F" w14:textId="3FC94241" w:rsidR="006029D7" w:rsidRPr="003D262F" w:rsidRDefault="00C44EFF" w:rsidP="008E6E36">
      <w:pPr>
        <w:pStyle w:val="Heading2"/>
      </w:pPr>
      <w:bookmarkStart w:id="19" w:name="_Toc371263633"/>
      <w:r w:rsidRPr="003D262F">
        <w:t>4</w:t>
      </w:r>
      <w:r w:rsidR="006029D7" w:rsidRPr="003D262F">
        <w:t>.2 Multimedia Principles</w:t>
      </w:r>
      <w:bookmarkEnd w:id="19"/>
    </w:p>
    <w:p w14:paraId="1E6766C9" w14:textId="69AE6FDA" w:rsidR="009300D8" w:rsidRPr="003D262F" w:rsidRDefault="006029D7" w:rsidP="008578EB">
      <w:pPr>
        <w:rPr>
          <w:rFonts w:ascii="Calibri" w:hAnsi="Calibri" w:cs="Arial"/>
          <w:bCs/>
          <w:lang w:val="en-SG"/>
        </w:rPr>
      </w:pPr>
      <w:r w:rsidRPr="003D262F">
        <w:rPr>
          <w:rFonts w:ascii="Calibri" w:hAnsi="Calibri" w:cs="Arial"/>
          <w:bCs/>
          <w:lang w:val="en-SG"/>
        </w:rPr>
        <w:t>The course</w:t>
      </w:r>
      <w:r w:rsidR="00B34FA3" w:rsidRPr="003D262F">
        <w:rPr>
          <w:rFonts w:ascii="Calibri" w:hAnsi="Calibri" w:cs="Arial"/>
          <w:bCs/>
          <w:lang w:val="en-SG"/>
        </w:rPr>
        <w:t xml:space="preserve"> utilized multimedia principles </w:t>
      </w:r>
      <w:r w:rsidR="001A6B36" w:rsidRPr="003D262F">
        <w:rPr>
          <w:rFonts w:ascii="Calibri" w:hAnsi="Calibri" w:cs="Arial"/>
          <w:bCs/>
          <w:lang w:val="en-SG"/>
        </w:rPr>
        <w:t>(</w:t>
      </w:r>
      <w:r w:rsidR="001A6B36" w:rsidRPr="003D262F">
        <w:rPr>
          <w:rFonts w:ascii="Calibri" w:hAnsi="Calibri" w:cs="Arial"/>
          <w:noProof/>
        </w:rPr>
        <w:t>Mayers, 2009; Clark &amp; Mayers, 2011):</w:t>
      </w:r>
    </w:p>
    <w:p w14:paraId="3E37DD2C" w14:textId="77777777" w:rsidR="00DE73D0" w:rsidRPr="003D262F" w:rsidRDefault="00DE73D0" w:rsidP="008578EB">
      <w:pPr>
        <w:rPr>
          <w:rFonts w:ascii="Calibri" w:hAnsi="Calibri" w:cs="Arial"/>
          <w:bCs/>
          <w:lang w:val="en-SG"/>
        </w:rPr>
      </w:pPr>
    </w:p>
    <w:tbl>
      <w:tblPr>
        <w:tblStyle w:val="TableGrid"/>
        <w:tblW w:w="0" w:type="auto"/>
        <w:tblInd w:w="108" w:type="dxa"/>
        <w:tblLook w:val="04A0" w:firstRow="1" w:lastRow="0" w:firstColumn="1" w:lastColumn="0" w:noHBand="0" w:noVBand="1"/>
      </w:tblPr>
      <w:tblGrid>
        <w:gridCol w:w="1980"/>
        <w:gridCol w:w="6428"/>
      </w:tblGrid>
      <w:tr w:rsidR="00DE73D0" w:rsidRPr="003D262F" w14:paraId="766E4725" w14:textId="77777777" w:rsidTr="00187C29">
        <w:tc>
          <w:tcPr>
            <w:tcW w:w="1980" w:type="dxa"/>
          </w:tcPr>
          <w:p w14:paraId="525261D5" w14:textId="0C962C09" w:rsidR="00DE73D0" w:rsidRPr="003D262F" w:rsidRDefault="00DE73D0" w:rsidP="008578EB">
            <w:pPr>
              <w:rPr>
                <w:rFonts w:ascii="Calibri" w:hAnsi="Calibri" w:cs="Arial"/>
                <w:b/>
                <w:bCs/>
                <w:lang w:val="en-SG"/>
              </w:rPr>
            </w:pPr>
            <w:r w:rsidRPr="003D262F">
              <w:rPr>
                <w:rFonts w:ascii="Calibri" w:hAnsi="Calibri" w:cs="Arial"/>
                <w:b/>
                <w:bCs/>
                <w:lang w:val="en-SG"/>
              </w:rPr>
              <w:t>Principle</w:t>
            </w:r>
          </w:p>
        </w:tc>
        <w:tc>
          <w:tcPr>
            <w:tcW w:w="6428" w:type="dxa"/>
          </w:tcPr>
          <w:p w14:paraId="3D8019E5" w14:textId="7824134F" w:rsidR="00DE73D0" w:rsidRPr="003D262F" w:rsidRDefault="00DE73D0" w:rsidP="008578EB">
            <w:pPr>
              <w:rPr>
                <w:rFonts w:ascii="Calibri" w:hAnsi="Calibri" w:cs="Arial"/>
                <w:b/>
                <w:bCs/>
                <w:lang w:val="en-SG"/>
              </w:rPr>
            </w:pPr>
            <w:r w:rsidRPr="003D262F">
              <w:rPr>
                <w:rFonts w:ascii="Calibri" w:hAnsi="Calibri" w:cs="Arial"/>
                <w:b/>
                <w:bCs/>
                <w:lang w:val="en-SG"/>
              </w:rPr>
              <w:t>Considerations</w:t>
            </w:r>
          </w:p>
        </w:tc>
      </w:tr>
      <w:tr w:rsidR="00DE73D0" w:rsidRPr="003D262F" w14:paraId="28475EF7" w14:textId="77777777" w:rsidTr="00187C29">
        <w:tc>
          <w:tcPr>
            <w:tcW w:w="1980" w:type="dxa"/>
          </w:tcPr>
          <w:p w14:paraId="7FAC584A" w14:textId="1B05A6D4" w:rsidR="00DE73D0" w:rsidRPr="003D262F" w:rsidRDefault="00DE73D0" w:rsidP="008578EB">
            <w:pPr>
              <w:rPr>
                <w:rFonts w:ascii="Calibri" w:hAnsi="Calibri" w:cs="Arial"/>
                <w:bCs/>
                <w:lang w:val="en-SG"/>
              </w:rPr>
            </w:pPr>
            <w:r w:rsidRPr="003D262F">
              <w:rPr>
                <w:rFonts w:ascii="Calibri" w:hAnsi="Calibri" w:cs="Arial"/>
                <w:bCs/>
                <w:lang w:val="en-SG"/>
              </w:rPr>
              <w:t>Coherence</w:t>
            </w:r>
          </w:p>
        </w:tc>
        <w:tc>
          <w:tcPr>
            <w:tcW w:w="6428" w:type="dxa"/>
          </w:tcPr>
          <w:p w14:paraId="11C406D9" w14:textId="651EB621" w:rsidR="00DE73D0" w:rsidRPr="003D262F" w:rsidRDefault="00DE73D0" w:rsidP="00E968DF">
            <w:pPr>
              <w:rPr>
                <w:rFonts w:ascii="Calibri" w:hAnsi="Calibri" w:cs="Arial"/>
                <w:bCs/>
                <w:lang w:val="en-SG"/>
              </w:rPr>
            </w:pPr>
            <w:r w:rsidRPr="003D262F">
              <w:rPr>
                <w:rFonts w:ascii="Calibri" w:hAnsi="Calibri" w:cs="Arial"/>
                <w:bCs/>
                <w:lang w:val="en-SG"/>
              </w:rPr>
              <w:t xml:space="preserve">Materials not relevant to objectives and goals </w:t>
            </w:r>
            <w:r w:rsidR="00F731F7" w:rsidRPr="003D262F">
              <w:rPr>
                <w:rFonts w:ascii="Calibri" w:hAnsi="Calibri" w:cs="Arial"/>
                <w:bCs/>
                <w:lang w:val="en-SG"/>
              </w:rPr>
              <w:t>were excluded</w:t>
            </w:r>
            <w:r w:rsidRPr="003D262F">
              <w:rPr>
                <w:rFonts w:ascii="Calibri" w:hAnsi="Calibri" w:cs="Arial"/>
                <w:bCs/>
                <w:lang w:val="en-SG"/>
              </w:rPr>
              <w:t>.</w:t>
            </w:r>
          </w:p>
        </w:tc>
      </w:tr>
      <w:tr w:rsidR="00DE73D0" w:rsidRPr="003D262F" w14:paraId="2B663F46" w14:textId="77777777" w:rsidTr="00187C29">
        <w:tc>
          <w:tcPr>
            <w:tcW w:w="1980" w:type="dxa"/>
          </w:tcPr>
          <w:p w14:paraId="5513030B" w14:textId="6F7DA4E5" w:rsidR="00DE73D0" w:rsidRPr="003D262F" w:rsidRDefault="00DE73D0" w:rsidP="008578EB">
            <w:pPr>
              <w:rPr>
                <w:rFonts w:ascii="Calibri" w:hAnsi="Calibri" w:cs="Arial"/>
                <w:bCs/>
                <w:lang w:val="en-SG"/>
              </w:rPr>
            </w:pPr>
            <w:r w:rsidRPr="003D262F">
              <w:rPr>
                <w:rFonts w:ascii="Calibri" w:hAnsi="Calibri" w:cs="Arial"/>
                <w:bCs/>
                <w:lang w:val="en-SG"/>
              </w:rPr>
              <w:t>Modality</w:t>
            </w:r>
          </w:p>
        </w:tc>
        <w:tc>
          <w:tcPr>
            <w:tcW w:w="6428" w:type="dxa"/>
          </w:tcPr>
          <w:p w14:paraId="5568AA9D" w14:textId="0D7B3643" w:rsidR="00DE73D0" w:rsidRPr="003D262F" w:rsidRDefault="00036177" w:rsidP="00D9662E">
            <w:pPr>
              <w:rPr>
                <w:rFonts w:ascii="Calibri" w:hAnsi="Calibri" w:cs="Arial"/>
                <w:bCs/>
                <w:lang w:val="en-SG"/>
              </w:rPr>
            </w:pPr>
            <w:r w:rsidRPr="003D262F">
              <w:rPr>
                <w:rFonts w:ascii="Calibri" w:hAnsi="Calibri" w:cs="Arial"/>
                <w:bCs/>
              </w:rPr>
              <w:t>A</w:t>
            </w:r>
            <w:r w:rsidR="00777419" w:rsidRPr="003D262F">
              <w:rPr>
                <w:rFonts w:ascii="Calibri" w:hAnsi="Calibri" w:cs="Arial"/>
                <w:bCs/>
              </w:rPr>
              <w:t xml:space="preserve">udio strategy used </w:t>
            </w:r>
            <w:r w:rsidR="00D9662E">
              <w:rPr>
                <w:rFonts w:ascii="Calibri" w:hAnsi="Calibri" w:cs="Arial"/>
                <w:bCs/>
              </w:rPr>
              <w:t>was</w:t>
            </w:r>
            <w:r w:rsidR="00777419" w:rsidRPr="003D262F">
              <w:rPr>
                <w:rFonts w:ascii="Calibri" w:hAnsi="Calibri" w:cs="Arial"/>
                <w:bCs/>
              </w:rPr>
              <w:t xml:space="preserve"> for some parts of lengthy texts to be replaced by voice over to reduce cognitive load of learners. This is following modality principle in which both visual (as texts in this case) and audio instructions </w:t>
            </w:r>
            <w:r w:rsidR="00D9662E">
              <w:rPr>
                <w:rFonts w:ascii="Calibri" w:hAnsi="Calibri" w:cs="Arial"/>
                <w:bCs/>
              </w:rPr>
              <w:t>were</w:t>
            </w:r>
            <w:r w:rsidR="00777419" w:rsidRPr="003D262F">
              <w:rPr>
                <w:rFonts w:ascii="Calibri" w:hAnsi="Calibri" w:cs="Arial"/>
                <w:bCs/>
              </w:rPr>
              <w:t xml:space="preserve"> used. </w:t>
            </w:r>
            <w:r w:rsidR="00D358B1" w:rsidRPr="003D262F">
              <w:rPr>
                <w:rFonts w:ascii="Calibri" w:hAnsi="Calibri" w:cs="Arial"/>
                <w:bCs/>
                <w:lang w:val="en-SG"/>
              </w:rPr>
              <w:t>All pages has voice over different from screen text</w:t>
            </w:r>
            <w:r w:rsidRPr="003D262F">
              <w:rPr>
                <w:rFonts w:ascii="Calibri" w:hAnsi="Calibri" w:cs="Arial"/>
                <w:bCs/>
                <w:lang w:val="en-SG"/>
              </w:rPr>
              <w:t>s</w:t>
            </w:r>
            <w:r w:rsidR="00D358B1" w:rsidRPr="003D262F">
              <w:rPr>
                <w:rFonts w:ascii="Calibri" w:hAnsi="Calibri" w:cs="Arial"/>
                <w:bCs/>
                <w:lang w:val="en-SG"/>
              </w:rPr>
              <w:t>.</w:t>
            </w:r>
            <w:r w:rsidR="00303387" w:rsidRPr="003D262F">
              <w:rPr>
                <w:rFonts w:ascii="Calibri" w:hAnsi="Calibri" w:cs="Arial"/>
                <w:bCs/>
                <w:lang w:val="en-SG"/>
              </w:rPr>
              <w:t xml:space="preserve"> </w:t>
            </w:r>
            <w:r w:rsidR="00D358B1" w:rsidRPr="003D262F">
              <w:rPr>
                <w:rFonts w:ascii="Calibri" w:hAnsi="Calibri" w:cs="Arial"/>
                <w:bCs/>
                <w:lang w:val="en-SG"/>
              </w:rPr>
              <w:t>Also</w:t>
            </w:r>
            <w:r w:rsidR="00DE73D0" w:rsidRPr="003D262F">
              <w:rPr>
                <w:rFonts w:ascii="Calibri" w:hAnsi="Calibri" w:cs="Arial"/>
                <w:bCs/>
                <w:lang w:val="en-SG"/>
              </w:rPr>
              <w:t>, audio same as screen text</w:t>
            </w:r>
            <w:r w:rsidRPr="003D262F">
              <w:rPr>
                <w:rFonts w:ascii="Calibri" w:hAnsi="Calibri" w:cs="Arial"/>
                <w:bCs/>
                <w:lang w:val="en-SG"/>
              </w:rPr>
              <w:t>s</w:t>
            </w:r>
            <w:r w:rsidR="00DE73D0" w:rsidRPr="003D262F">
              <w:rPr>
                <w:rFonts w:ascii="Calibri" w:hAnsi="Calibri" w:cs="Arial"/>
                <w:bCs/>
                <w:lang w:val="en-SG"/>
              </w:rPr>
              <w:t xml:space="preserve">, and graphics are never used together. Some pages has only text and images, or only audio and images. </w:t>
            </w:r>
          </w:p>
        </w:tc>
      </w:tr>
      <w:tr w:rsidR="000F7C2A" w:rsidRPr="003D262F" w14:paraId="33788E8A" w14:textId="77777777" w:rsidTr="00187C29">
        <w:tc>
          <w:tcPr>
            <w:tcW w:w="1980" w:type="dxa"/>
          </w:tcPr>
          <w:p w14:paraId="4A0AE873" w14:textId="33010565" w:rsidR="000F7C2A" w:rsidRPr="003D262F" w:rsidRDefault="000F7C2A" w:rsidP="008578EB">
            <w:pPr>
              <w:rPr>
                <w:rFonts w:ascii="Calibri" w:hAnsi="Calibri" w:cs="Arial"/>
                <w:bCs/>
                <w:lang w:val="en-SG"/>
              </w:rPr>
            </w:pPr>
            <w:r w:rsidRPr="003D262F">
              <w:rPr>
                <w:rFonts w:ascii="Calibri" w:hAnsi="Calibri" w:cs="Arial"/>
                <w:bCs/>
                <w:lang w:val="en-SG"/>
              </w:rPr>
              <w:t>Personalization</w:t>
            </w:r>
          </w:p>
        </w:tc>
        <w:tc>
          <w:tcPr>
            <w:tcW w:w="6428" w:type="dxa"/>
          </w:tcPr>
          <w:p w14:paraId="1F8459DF" w14:textId="09FD241F" w:rsidR="000F7C2A" w:rsidRPr="003D262F" w:rsidRDefault="000F7C2A" w:rsidP="003E20B3">
            <w:pPr>
              <w:rPr>
                <w:rFonts w:ascii="Calibri" w:hAnsi="Calibri" w:cs="Arial"/>
                <w:bCs/>
                <w:lang w:val="en-SG"/>
              </w:rPr>
            </w:pPr>
            <w:r w:rsidRPr="003D262F">
              <w:rPr>
                <w:rFonts w:ascii="Calibri" w:hAnsi="Calibri" w:cs="Arial"/>
                <w:bCs/>
                <w:lang w:val="en-SG"/>
              </w:rPr>
              <w:t xml:space="preserve">Conversation style of writing and voice over narration </w:t>
            </w:r>
            <w:r w:rsidR="003E20B3">
              <w:rPr>
                <w:rFonts w:ascii="Calibri" w:hAnsi="Calibri" w:cs="Arial"/>
                <w:bCs/>
                <w:lang w:val="en-SG"/>
              </w:rPr>
              <w:t>were</w:t>
            </w:r>
            <w:r w:rsidRPr="003D262F">
              <w:rPr>
                <w:rFonts w:ascii="Calibri" w:hAnsi="Calibri" w:cs="Arial"/>
                <w:bCs/>
                <w:lang w:val="en-SG"/>
              </w:rPr>
              <w:t xml:space="preserve"> utilized</w:t>
            </w:r>
            <w:r w:rsidR="00546511">
              <w:rPr>
                <w:rFonts w:ascii="Calibri" w:hAnsi="Calibri" w:cs="Arial"/>
                <w:bCs/>
                <w:lang w:val="en-SG"/>
              </w:rPr>
              <w:t>.</w:t>
            </w:r>
          </w:p>
        </w:tc>
      </w:tr>
      <w:tr w:rsidR="000F7C2A" w:rsidRPr="003D262F" w14:paraId="0DCE3E98" w14:textId="77777777" w:rsidTr="00187C29">
        <w:tc>
          <w:tcPr>
            <w:tcW w:w="1980" w:type="dxa"/>
          </w:tcPr>
          <w:p w14:paraId="601A62B9" w14:textId="3C43F4B5" w:rsidR="000F7C2A" w:rsidRPr="003D262F" w:rsidRDefault="000F7C2A" w:rsidP="008578EB">
            <w:pPr>
              <w:rPr>
                <w:rFonts w:ascii="Calibri" w:hAnsi="Calibri" w:cs="Arial"/>
                <w:bCs/>
                <w:lang w:val="en-SG"/>
              </w:rPr>
            </w:pPr>
            <w:r w:rsidRPr="003D262F">
              <w:rPr>
                <w:rFonts w:ascii="Calibri" w:hAnsi="Calibri" w:cs="Arial"/>
                <w:bCs/>
                <w:lang w:val="en-SG"/>
              </w:rPr>
              <w:t>Segmenting</w:t>
            </w:r>
          </w:p>
        </w:tc>
        <w:tc>
          <w:tcPr>
            <w:tcW w:w="6428" w:type="dxa"/>
          </w:tcPr>
          <w:p w14:paraId="6F4A3B34" w14:textId="2B207B31" w:rsidR="000F7C2A" w:rsidRPr="003D262F" w:rsidRDefault="00036177" w:rsidP="00D9662E">
            <w:pPr>
              <w:rPr>
                <w:rFonts w:ascii="Calibri" w:hAnsi="Calibri" w:cs="Arial"/>
                <w:bCs/>
                <w:lang w:val="en-SG"/>
              </w:rPr>
            </w:pPr>
            <w:r w:rsidRPr="003D262F">
              <w:rPr>
                <w:rFonts w:ascii="Calibri" w:hAnsi="Calibri" w:cs="Arial"/>
                <w:bCs/>
                <w:lang w:val="en-SG"/>
              </w:rPr>
              <w:t>C</w:t>
            </w:r>
            <w:r w:rsidR="00187C29" w:rsidRPr="003D262F">
              <w:rPr>
                <w:rFonts w:ascii="Calibri" w:hAnsi="Calibri" w:cs="Arial"/>
                <w:bCs/>
                <w:lang w:val="en-SG"/>
              </w:rPr>
              <w:t>ontent</w:t>
            </w:r>
            <w:r w:rsidR="000F7C2A" w:rsidRPr="003D262F">
              <w:rPr>
                <w:rFonts w:ascii="Calibri" w:hAnsi="Calibri" w:cs="Arial"/>
                <w:bCs/>
                <w:lang w:val="en-SG"/>
              </w:rPr>
              <w:t xml:space="preserve"> </w:t>
            </w:r>
            <w:r w:rsidR="00D9662E">
              <w:rPr>
                <w:rFonts w:ascii="Calibri" w:hAnsi="Calibri" w:cs="Arial"/>
                <w:bCs/>
                <w:lang w:val="en-SG"/>
              </w:rPr>
              <w:t>was</w:t>
            </w:r>
            <w:r w:rsidR="000F7C2A" w:rsidRPr="003D262F">
              <w:rPr>
                <w:rFonts w:ascii="Calibri" w:hAnsi="Calibri" w:cs="Arial"/>
                <w:bCs/>
                <w:lang w:val="en-SG"/>
              </w:rPr>
              <w:t xml:space="preserve"> broken into units and even shorter topics</w:t>
            </w:r>
            <w:r w:rsidR="00303387" w:rsidRPr="003D262F">
              <w:rPr>
                <w:rFonts w:ascii="Calibri" w:hAnsi="Calibri" w:cs="Arial"/>
                <w:bCs/>
                <w:lang w:val="en-SG"/>
              </w:rPr>
              <w:t xml:space="preserve"> or bit-size information</w:t>
            </w:r>
            <w:r w:rsidR="000F7C2A" w:rsidRPr="003D262F">
              <w:rPr>
                <w:rFonts w:ascii="Calibri" w:hAnsi="Calibri" w:cs="Arial"/>
                <w:bCs/>
                <w:lang w:val="en-SG"/>
              </w:rPr>
              <w:t xml:space="preserve"> within units. </w:t>
            </w:r>
            <w:r w:rsidR="00303387" w:rsidRPr="003D262F">
              <w:rPr>
                <w:rFonts w:ascii="Calibri" w:hAnsi="Calibri" w:cs="Arial"/>
                <w:bCs/>
                <w:lang w:val="en-SG"/>
              </w:rPr>
              <w:t>It allows easy</w:t>
            </w:r>
            <w:r w:rsidR="000F7C2A" w:rsidRPr="003D262F">
              <w:rPr>
                <w:rFonts w:ascii="Calibri" w:hAnsi="Calibri" w:cs="Arial"/>
                <w:bCs/>
                <w:lang w:val="en-SG"/>
              </w:rPr>
              <w:t xml:space="preserve"> learning and learner controlled pace.</w:t>
            </w:r>
          </w:p>
        </w:tc>
      </w:tr>
      <w:tr w:rsidR="0079561A" w:rsidRPr="003D262F" w14:paraId="2809DAEF" w14:textId="77777777" w:rsidTr="00187C29">
        <w:tc>
          <w:tcPr>
            <w:tcW w:w="1980" w:type="dxa"/>
          </w:tcPr>
          <w:p w14:paraId="1C3BC5E1" w14:textId="1D20D566" w:rsidR="0079561A" w:rsidRPr="003D262F" w:rsidRDefault="0079561A" w:rsidP="008578EB">
            <w:pPr>
              <w:rPr>
                <w:rFonts w:ascii="Calibri" w:hAnsi="Calibri" w:cs="Arial"/>
                <w:bCs/>
                <w:lang w:val="en-SG"/>
              </w:rPr>
            </w:pPr>
            <w:r w:rsidRPr="003D262F">
              <w:rPr>
                <w:rFonts w:ascii="Calibri" w:hAnsi="Calibri" w:cs="Arial"/>
                <w:bCs/>
                <w:lang w:val="en-SG"/>
              </w:rPr>
              <w:t>Audio</w:t>
            </w:r>
          </w:p>
        </w:tc>
        <w:tc>
          <w:tcPr>
            <w:tcW w:w="6428" w:type="dxa"/>
          </w:tcPr>
          <w:p w14:paraId="3C230F2C" w14:textId="41065781" w:rsidR="0079561A" w:rsidRPr="003D262F" w:rsidRDefault="00036177" w:rsidP="00546511">
            <w:pPr>
              <w:rPr>
                <w:rFonts w:ascii="Calibri" w:hAnsi="Calibri" w:cs="Arial"/>
                <w:bCs/>
              </w:rPr>
            </w:pPr>
            <w:r w:rsidRPr="003D262F">
              <w:rPr>
                <w:rFonts w:ascii="Calibri" w:hAnsi="Calibri" w:cs="Arial"/>
                <w:bCs/>
              </w:rPr>
              <w:t>A</w:t>
            </w:r>
            <w:r w:rsidR="005131C2" w:rsidRPr="003D262F">
              <w:rPr>
                <w:rFonts w:ascii="Calibri" w:hAnsi="Calibri" w:cs="Arial"/>
                <w:bCs/>
              </w:rPr>
              <w:t>udio n</w:t>
            </w:r>
            <w:r w:rsidR="0079561A" w:rsidRPr="003D262F">
              <w:rPr>
                <w:rFonts w:ascii="Calibri" w:hAnsi="Calibri" w:cs="Arial"/>
                <w:bCs/>
              </w:rPr>
              <w:t xml:space="preserve">arration </w:t>
            </w:r>
            <w:r w:rsidR="00A51A81" w:rsidRPr="003D262F">
              <w:rPr>
                <w:rFonts w:ascii="Calibri" w:hAnsi="Calibri" w:cs="Arial"/>
                <w:bCs/>
              </w:rPr>
              <w:t>is</w:t>
            </w:r>
            <w:r w:rsidR="0079561A" w:rsidRPr="003D262F">
              <w:rPr>
                <w:rFonts w:ascii="Calibri" w:hAnsi="Calibri" w:cs="Arial"/>
                <w:bCs/>
              </w:rPr>
              <w:t xml:space="preserve"> more effective, compared to music and</w:t>
            </w:r>
            <w:r w:rsidR="005131C2" w:rsidRPr="003D262F">
              <w:rPr>
                <w:rFonts w:ascii="Calibri" w:hAnsi="Calibri" w:cs="Arial"/>
                <w:bCs/>
              </w:rPr>
              <w:t xml:space="preserve"> narration together. </w:t>
            </w:r>
          </w:p>
        </w:tc>
      </w:tr>
    </w:tbl>
    <w:p w14:paraId="330454B1" w14:textId="4831EC02" w:rsidR="00DE73D0" w:rsidRPr="003D262F" w:rsidRDefault="00DE73D0" w:rsidP="008578EB">
      <w:pPr>
        <w:rPr>
          <w:rFonts w:ascii="Calibri" w:hAnsi="Calibri" w:cs="Arial"/>
          <w:bCs/>
          <w:lang w:val="en-SG"/>
        </w:rPr>
      </w:pPr>
    </w:p>
    <w:p w14:paraId="0CFD6BF8" w14:textId="21297C33" w:rsidR="00C44EFF" w:rsidRPr="003D262F" w:rsidRDefault="00C44EFF" w:rsidP="00C14C7D">
      <w:pPr>
        <w:pStyle w:val="Heading2"/>
      </w:pPr>
      <w:bookmarkStart w:id="20" w:name="_Toc371263634"/>
      <w:r w:rsidRPr="003D262F">
        <w:t>4</w:t>
      </w:r>
      <w:r w:rsidR="00641096" w:rsidRPr="003D262F">
        <w:t>.3 Interactivity Principles</w:t>
      </w:r>
      <w:bookmarkEnd w:id="20"/>
    </w:p>
    <w:p w14:paraId="07414AA1" w14:textId="472FEA93" w:rsidR="00AD11B1" w:rsidRPr="003D262F" w:rsidRDefault="00AD11B1" w:rsidP="00AD11B1">
      <w:pPr>
        <w:rPr>
          <w:rFonts w:ascii="Calibri" w:hAnsi="Calibri" w:cs="Arial"/>
          <w:bCs/>
        </w:rPr>
      </w:pPr>
      <w:r w:rsidRPr="003D262F">
        <w:rPr>
          <w:rFonts w:ascii="Calibri" w:hAnsi="Calibri" w:cs="Arial"/>
          <w:bCs/>
        </w:rPr>
        <w:t xml:space="preserve">The e-learning package </w:t>
      </w:r>
      <w:r w:rsidR="00D70931" w:rsidRPr="003D262F">
        <w:rPr>
          <w:rFonts w:ascii="Calibri" w:hAnsi="Calibri" w:cs="Arial"/>
          <w:bCs/>
        </w:rPr>
        <w:t xml:space="preserve">was created following </w:t>
      </w:r>
      <w:r w:rsidRPr="003D262F">
        <w:rPr>
          <w:rFonts w:ascii="Calibri" w:hAnsi="Calibri" w:cs="Arial"/>
          <w:bCs/>
        </w:rPr>
        <w:t>interactivity principles</w:t>
      </w:r>
      <w:r w:rsidR="00261A93" w:rsidRPr="003D262F">
        <w:rPr>
          <w:rFonts w:ascii="Calibri" w:hAnsi="Calibri" w:cs="Arial"/>
          <w:bCs/>
        </w:rPr>
        <w:t xml:space="preserve">. Of all </w:t>
      </w:r>
      <w:r w:rsidR="00D70931" w:rsidRPr="003D262F">
        <w:rPr>
          <w:rFonts w:ascii="Calibri" w:hAnsi="Calibri" w:cs="Arial"/>
          <w:bCs/>
        </w:rPr>
        <w:t>types of interactivity</w:t>
      </w:r>
      <w:r w:rsidR="00261A93" w:rsidRPr="003D262F">
        <w:rPr>
          <w:rFonts w:ascii="Calibri" w:hAnsi="Calibri" w:cs="Arial"/>
          <w:bCs/>
        </w:rPr>
        <w:t xml:space="preserve"> stated by </w:t>
      </w:r>
      <w:r w:rsidR="00C14C7D" w:rsidRPr="003D262F">
        <w:rPr>
          <w:rFonts w:ascii="Calibri" w:hAnsi="Calibri" w:cs="Arial"/>
          <w:noProof/>
        </w:rPr>
        <w:t xml:space="preserve">Moreno &amp; Mayer (2007), </w:t>
      </w:r>
      <w:r w:rsidR="00261A93" w:rsidRPr="003D262F">
        <w:rPr>
          <w:rFonts w:ascii="Calibri" w:hAnsi="Calibri" w:cs="Arial"/>
          <w:bCs/>
        </w:rPr>
        <w:t>the package uses 3 types</w:t>
      </w:r>
      <w:r w:rsidR="00D70931" w:rsidRPr="003D262F">
        <w:rPr>
          <w:rFonts w:ascii="Calibri" w:hAnsi="Calibri" w:cs="Arial"/>
          <w:bCs/>
        </w:rPr>
        <w:t>. They are:</w:t>
      </w:r>
    </w:p>
    <w:p w14:paraId="458AEC76" w14:textId="77777777" w:rsidR="00D70931" w:rsidRDefault="00D70931" w:rsidP="00AD11B1">
      <w:pPr>
        <w:rPr>
          <w:rFonts w:ascii="Calibri" w:hAnsi="Calibri" w:cs="Arial"/>
          <w:bCs/>
        </w:rPr>
      </w:pPr>
    </w:p>
    <w:p w14:paraId="1446DF0C" w14:textId="77777777" w:rsidR="00E968DF" w:rsidRPr="003D262F" w:rsidRDefault="00E968DF" w:rsidP="00AD11B1">
      <w:pPr>
        <w:rPr>
          <w:rFonts w:ascii="Calibri" w:hAnsi="Calibri" w:cs="Arial"/>
          <w:bCs/>
        </w:rPr>
      </w:pPr>
    </w:p>
    <w:tbl>
      <w:tblPr>
        <w:tblStyle w:val="TableGrid"/>
        <w:tblW w:w="0" w:type="auto"/>
        <w:tblInd w:w="108" w:type="dxa"/>
        <w:tblLook w:val="04A0" w:firstRow="1" w:lastRow="0" w:firstColumn="1" w:lastColumn="0" w:noHBand="0" w:noVBand="1"/>
      </w:tblPr>
      <w:tblGrid>
        <w:gridCol w:w="1980"/>
        <w:gridCol w:w="6428"/>
      </w:tblGrid>
      <w:tr w:rsidR="00D70931" w:rsidRPr="003D262F" w14:paraId="0E2B9A50" w14:textId="77777777" w:rsidTr="00187C29">
        <w:tc>
          <w:tcPr>
            <w:tcW w:w="1980" w:type="dxa"/>
          </w:tcPr>
          <w:p w14:paraId="393F332F" w14:textId="7D9E45AD" w:rsidR="00D70931" w:rsidRPr="003D262F" w:rsidRDefault="00D70931" w:rsidP="00D70931">
            <w:pPr>
              <w:rPr>
                <w:rFonts w:ascii="Calibri" w:hAnsi="Calibri" w:cs="Arial"/>
                <w:b/>
                <w:bCs/>
                <w:lang w:val="en-SG"/>
              </w:rPr>
            </w:pPr>
            <w:r w:rsidRPr="003D262F">
              <w:rPr>
                <w:rFonts w:ascii="Calibri" w:hAnsi="Calibri" w:cs="Arial"/>
                <w:b/>
                <w:bCs/>
                <w:lang w:val="en-SG"/>
              </w:rPr>
              <w:lastRenderedPageBreak/>
              <w:t>Type of Interactivity</w:t>
            </w:r>
          </w:p>
        </w:tc>
        <w:tc>
          <w:tcPr>
            <w:tcW w:w="6428" w:type="dxa"/>
          </w:tcPr>
          <w:p w14:paraId="489B702F" w14:textId="3BE403BF" w:rsidR="00D70931" w:rsidRPr="003D262F" w:rsidRDefault="00D70931" w:rsidP="00D70931">
            <w:pPr>
              <w:rPr>
                <w:rFonts w:ascii="Calibri" w:hAnsi="Calibri" w:cs="Arial"/>
                <w:b/>
                <w:bCs/>
                <w:lang w:val="en-SG"/>
              </w:rPr>
            </w:pPr>
            <w:r w:rsidRPr="003D262F">
              <w:rPr>
                <w:rFonts w:ascii="Calibri" w:hAnsi="Calibri" w:cs="Arial"/>
                <w:b/>
                <w:bCs/>
                <w:lang w:val="en-SG"/>
              </w:rPr>
              <w:t>Description</w:t>
            </w:r>
          </w:p>
        </w:tc>
      </w:tr>
      <w:tr w:rsidR="00D70931" w:rsidRPr="003D262F" w14:paraId="4BB282C5" w14:textId="77777777" w:rsidTr="00187C29">
        <w:tc>
          <w:tcPr>
            <w:tcW w:w="1980" w:type="dxa"/>
          </w:tcPr>
          <w:p w14:paraId="39CB9D5E" w14:textId="357080A4" w:rsidR="00D70931" w:rsidRPr="003D262F" w:rsidRDefault="00D70931" w:rsidP="00D70931">
            <w:pPr>
              <w:rPr>
                <w:rFonts w:ascii="Calibri" w:hAnsi="Calibri" w:cs="Arial"/>
                <w:bCs/>
                <w:lang w:val="en-SG"/>
              </w:rPr>
            </w:pPr>
            <w:r w:rsidRPr="003D262F">
              <w:rPr>
                <w:rFonts w:ascii="Calibri" w:hAnsi="Calibri" w:cs="Arial"/>
                <w:bCs/>
                <w:lang w:val="en-SG"/>
              </w:rPr>
              <w:t>Dialoguing</w:t>
            </w:r>
          </w:p>
        </w:tc>
        <w:tc>
          <w:tcPr>
            <w:tcW w:w="6428" w:type="dxa"/>
          </w:tcPr>
          <w:p w14:paraId="536102BA" w14:textId="39B85A32" w:rsidR="00D70931" w:rsidRPr="003D262F" w:rsidRDefault="00D70931" w:rsidP="00D70931">
            <w:pPr>
              <w:rPr>
                <w:rFonts w:ascii="Calibri" w:hAnsi="Calibri" w:cs="Arial"/>
                <w:bCs/>
                <w:lang w:val="en-SG"/>
              </w:rPr>
            </w:pPr>
            <w:r w:rsidRPr="003D262F">
              <w:rPr>
                <w:rFonts w:ascii="Calibri" w:hAnsi="Calibri" w:cs="Arial"/>
                <w:bCs/>
                <w:lang w:val="en-SG"/>
              </w:rPr>
              <w:t xml:space="preserve">Learners </w:t>
            </w:r>
            <w:r w:rsidR="00261A93" w:rsidRPr="003D262F">
              <w:rPr>
                <w:rFonts w:ascii="Calibri" w:hAnsi="Calibri" w:cs="Arial"/>
                <w:bCs/>
                <w:lang w:val="en-SG"/>
              </w:rPr>
              <w:t xml:space="preserve">can </w:t>
            </w:r>
            <w:r w:rsidRPr="003D262F">
              <w:rPr>
                <w:rFonts w:ascii="Calibri" w:hAnsi="Calibri" w:cs="Arial"/>
                <w:bCs/>
                <w:lang w:val="en-SG"/>
              </w:rPr>
              <w:t xml:space="preserve">receive feedback from their quiz answers and scenario responses.  </w:t>
            </w:r>
          </w:p>
        </w:tc>
      </w:tr>
      <w:tr w:rsidR="00D70931" w:rsidRPr="003D262F" w14:paraId="6A7ABE37" w14:textId="77777777" w:rsidTr="00187C29">
        <w:tc>
          <w:tcPr>
            <w:tcW w:w="1980" w:type="dxa"/>
          </w:tcPr>
          <w:p w14:paraId="1A4F9A4F" w14:textId="1002B8DE" w:rsidR="00D70931" w:rsidRPr="003D262F" w:rsidRDefault="00D70931" w:rsidP="00D70931">
            <w:pPr>
              <w:rPr>
                <w:rFonts w:ascii="Calibri" w:hAnsi="Calibri" w:cs="Arial"/>
                <w:bCs/>
                <w:lang w:val="en-SG"/>
              </w:rPr>
            </w:pPr>
            <w:r w:rsidRPr="003D262F">
              <w:rPr>
                <w:rFonts w:ascii="Calibri" w:hAnsi="Calibri" w:cs="Arial"/>
                <w:bCs/>
                <w:lang w:val="en-SG"/>
              </w:rPr>
              <w:t>Controlling</w:t>
            </w:r>
          </w:p>
        </w:tc>
        <w:tc>
          <w:tcPr>
            <w:tcW w:w="6428" w:type="dxa"/>
          </w:tcPr>
          <w:p w14:paraId="7ADF7AE6" w14:textId="606356B6" w:rsidR="00D70931" w:rsidRPr="003D262F" w:rsidRDefault="00D70931" w:rsidP="00261A93">
            <w:pPr>
              <w:rPr>
                <w:rFonts w:ascii="Calibri" w:hAnsi="Calibri" w:cs="Arial"/>
                <w:bCs/>
                <w:lang w:val="en-SG"/>
              </w:rPr>
            </w:pPr>
            <w:r w:rsidRPr="003D262F">
              <w:rPr>
                <w:rFonts w:ascii="Calibri" w:hAnsi="Calibri" w:cs="Arial"/>
                <w:bCs/>
                <w:lang w:val="en-SG"/>
              </w:rPr>
              <w:t xml:space="preserve">Learners can use navigation to </w:t>
            </w:r>
            <w:r w:rsidR="00261A93" w:rsidRPr="003D262F">
              <w:rPr>
                <w:rFonts w:ascii="Calibri" w:hAnsi="Calibri" w:cs="Arial"/>
                <w:bCs/>
                <w:lang w:val="en-SG"/>
              </w:rPr>
              <w:t>determine</w:t>
            </w:r>
            <w:r w:rsidRPr="003D262F">
              <w:rPr>
                <w:rFonts w:ascii="Calibri" w:hAnsi="Calibri" w:cs="Arial"/>
                <w:bCs/>
                <w:lang w:val="en-SG"/>
              </w:rPr>
              <w:t xml:space="preserve"> pace and order of presentation.</w:t>
            </w:r>
          </w:p>
        </w:tc>
      </w:tr>
      <w:tr w:rsidR="00D70931" w:rsidRPr="003D262F" w14:paraId="2D76E70F" w14:textId="77777777" w:rsidTr="00187C29">
        <w:tc>
          <w:tcPr>
            <w:tcW w:w="1980" w:type="dxa"/>
          </w:tcPr>
          <w:p w14:paraId="01E03D25" w14:textId="31CA979A" w:rsidR="00D70931" w:rsidRPr="003D262F" w:rsidRDefault="00D70931" w:rsidP="00D70931">
            <w:pPr>
              <w:rPr>
                <w:rFonts w:ascii="Calibri" w:hAnsi="Calibri" w:cs="Arial"/>
                <w:bCs/>
                <w:lang w:val="en-SG"/>
              </w:rPr>
            </w:pPr>
            <w:r w:rsidRPr="003D262F">
              <w:rPr>
                <w:rFonts w:ascii="Calibri" w:hAnsi="Calibri" w:cs="Arial"/>
                <w:bCs/>
                <w:lang w:val="en-SG"/>
              </w:rPr>
              <w:t>Navigating</w:t>
            </w:r>
          </w:p>
        </w:tc>
        <w:tc>
          <w:tcPr>
            <w:tcW w:w="6428" w:type="dxa"/>
          </w:tcPr>
          <w:p w14:paraId="12965CE8" w14:textId="40BAD005" w:rsidR="00D70931" w:rsidRPr="003D262F" w:rsidRDefault="00261A93" w:rsidP="00261A93">
            <w:pPr>
              <w:rPr>
                <w:rFonts w:ascii="Calibri" w:hAnsi="Calibri" w:cs="Arial"/>
                <w:bCs/>
                <w:lang w:val="en-SG"/>
              </w:rPr>
            </w:pPr>
            <w:r w:rsidRPr="003D262F">
              <w:rPr>
                <w:rFonts w:ascii="Calibri" w:hAnsi="Calibri" w:cs="Arial"/>
                <w:bCs/>
                <w:lang w:val="en-SG"/>
              </w:rPr>
              <w:t>Learners can freely move to different content areas as there is no restriction.</w:t>
            </w:r>
          </w:p>
        </w:tc>
      </w:tr>
    </w:tbl>
    <w:p w14:paraId="70ED4DE8" w14:textId="77777777" w:rsidR="00641096" w:rsidRPr="003D262F" w:rsidRDefault="00641096" w:rsidP="008578EB">
      <w:pPr>
        <w:rPr>
          <w:rFonts w:ascii="Calibri" w:hAnsi="Calibri" w:cs="Arial"/>
          <w:bCs/>
          <w:lang w:val="en-SG"/>
        </w:rPr>
      </w:pPr>
    </w:p>
    <w:p w14:paraId="6EAD8F33" w14:textId="078312B0" w:rsidR="0079731C" w:rsidRPr="003D262F" w:rsidRDefault="00C44EFF" w:rsidP="0079731C">
      <w:pPr>
        <w:pStyle w:val="Heading1"/>
      </w:pPr>
      <w:bookmarkStart w:id="21" w:name="_Toc371263635"/>
      <w:r w:rsidRPr="003D262F">
        <w:t>5</w:t>
      </w:r>
      <w:r w:rsidR="0079731C" w:rsidRPr="003D262F">
        <w:t>. IMPLEMENTATION</w:t>
      </w:r>
      <w:bookmarkEnd w:id="21"/>
    </w:p>
    <w:p w14:paraId="135B7CFC" w14:textId="77777777" w:rsidR="0079731C" w:rsidRPr="003D262F" w:rsidRDefault="0079731C" w:rsidP="0079731C">
      <w:pPr>
        <w:widowControl w:val="0"/>
        <w:autoSpaceDE w:val="0"/>
        <w:autoSpaceDN w:val="0"/>
        <w:adjustRightInd w:val="0"/>
        <w:jc w:val="both"/>
        <w:rPr>
          <w:rFonts w:ascii="Calibri" w:hAnsi="Calibri" w:cs="Arial"/>
          <w:b/>
          <w:bCs/>
          <w:sz w:val="22"/>
          <w:szCs w:val="22"/>
        </w:rPr>
      </w:pPr>
      <w:r w:rsidRPr="003D262F">
        <w:rPr>
          <w:rFonts w:ascii="Calibri" w:hAnsi="Calibri" w:cs="Arial"/>
          <w:noProof/>
        </w:rPr>
        <mc:AlternateContent>
          <mc:Choice Requires="wps">
            <w:drawing>
              <wp:anchor distT="0" distB="0" distL="114300" distR="114300" simplePos="0" relativeHeight="251694080" behindDoc="0" locked="0" layoutInCell="1" allowOverlap="1" wp14:anchorId="3B1CD279" wp14:editId="5BC345A5">
                <wp:simplePos x="0" y="0"/>
                <wp:positionH relativeFrom="column">
                  <wp:posOffset>0</wp:posOffset>
                </wp:positionH>
                <wp:positionV relativeFrom="paragraph">
                  <wp:posOffset>93345</wp:posOffset>
                </wp:positionV>
                <wp:extent cx="5292090" cy="0"/>
                <wp:effectExtent l="0" t="0" r="16510" b="2540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92090" cy="0"/>
                        </a:xfrm>
                        <a:prstGeom prst="line">
                          <a:avLst/>
                        </a:prstGeom>
                        <a:noFill/>
                        <a:ln w="1905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40000" dist="20000" dir="5400000" rotWithShape="0">
                                  <a:srgbClr val="00000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35pt" to="416.7pt,7.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" strokecolor="black [3213]" strokeweight="1.5pt">
                <v:shadow opacity="24903f" mv:blur="40000f" origin=",.5" offset="0,20000emu"/>
              </v:line>
            </w:pict>
          </mc:Fallback>
        </mc:AlternateContent>
      </w:r>
    </w:p>
    <w:p w14:paraId="08E0BC93" w14:textId="27BC43B9" w:rsidR="00F85B83" w:rsidRPr="003D262F" w:rsidRDefault="00F85B83" w:rsidP="00C20C8B">
      <w:pPr>
        <w:pStyle w:val="Heading2"/>
      </w:pPr>
      <w:bookmarkStart w:id="22" w:name="_Toc371263636"/>
      <w:r w:rsidRPr="003D262F">
        <w:t>5.1 Overview</w:t>
      </w:r>
      <w:bookmarkEnd w:id="22"/>
    </w:p>
    <w:p w14:paraId="73ED6BC8" w14:textId="17859A00" w:rsidR="007D2B1C" w:rsidRPr="003D262F" w:rsidRDefault="007D2B1C" w:rsidP="0079731C">
      <w:pPr>
        <w:rPr>
          <w:rFonts w:ascii="Calibri" w:hAnsi="Calibri" w:cs="Arial"/>
          <w:bCs/>
          <w:lang w:val="en-SG"/>
        </w:rPr>
      </w:pPr>
      <w:r w:rsidRPr="003D262F">
        <w:rPr>
          <w:rFonts w:ascii="Calibri" w:hAnsi="Calibri" w:cs="Arial"/>
          <w:bCs/>
          <w:lang w:val="en-SG"/>
        </w:rPr>
        <w:t xml:space="preserve">Learners can go to </w:t>
      </w:r>
      <w:r w:rsidR="0068148E" w:rsidRPr="003D262F">
        <w:rPr>
          <w:rFonts w:ascii="Calibri" w:hAnsi="Calibri" w:cs="Arial"/>
          <w:bCs/>
          <w:lang w:val="en-SG"/>
        </w:rPr>
        <w:t>a</w:t>
      </w:r>
      <w:r w:rsidRPr="003D262F">
        <w:rPr>
          <w:rFonts w:ascii="Calibri" w:hAnsi="Calibri" w:cs="Arial"/>
          <w:bCs/>
          <w:lang w:val="en-SG"/>
        </w:rPr>
        <w:t xml:space="preserve"> website and access unit coursewares via a given Username and Password. </w:t>
      </w:r>
      <w:r w:rsidR="0068148E" w:rsidRPr="003D262F">
        <w:rPr>
          <w:rFonts w:ascii="Calibri" w:hAnsi="Calibri" w:cs="Arial"/>
          <w:bCs/>
          <w:lang w:val="en-SG"/>
        </w:rPr>
        <w:t>T</w:t>
      </w:r>
      <w:r w:rsidR="00F27376" w:rsidRPr="003D262F">
        <w:rPr>
          <w:rFonts w:ascii="Calibri" w:hAnsi="Calibri" w:cs="Arial"/>
          <w:bCs/>
          <w:lang w:val="en-SG"/>
        </w:rPr>
        <w:t xml:space="preserve">he </w:t>
      </w:r>
      <w:r w:rsidR="0068148E" w:rsidRPr="003D262F">
        <w:rPr>
          <w:rFonts w:ascii="Calibri" w:hAnsi="Calibri" w:cs="Arial"/>
          <w:bCs/>
          <w:lang w:val="en-SG"/>
        </w:rPr>
        <w:t>package</w:t>
      </w:r>
      <w:r w:rsidR="00F27376" w:rsidRPr="003D262F">
        <w:rPr>
          <w:rFonts w:ascii="Calibri" w:hAnsi="Calibri" w:cs="Arial"/>
          <w:bCs/>
          <w:lang w:val="en-SG"/>
        </w:rPr>
        <w:t xml:space="preserve"> offers asynchronous mode of learning</w:t>
      </w:r>
      <w:r w:rsidR="0068148E" w:rsidRPr="003D262F">
        <w:rPr>
          <w:rFonts w:ascii="Calibri" w:hAnsi="Calibri" w:cs="Arial"/>
          <w:bCs/>
          <w:lang w:val="en-SG"/>
        </w:rPr>
        <w:t>.</w:t>
      </w:r>
    </w:p>
    <w:p w14:paraId="52509EFF" w14:textId="77777777" w:rsidR="00A52BA6" w:rsidRPr="003D262F" w:rsidRDefault="00A52BA6" w:rsidP="0079731C">
      <w:pPr>
        <w:rPr>
          <w:rFonts w:ascii="Calibri" w:hAnsi="Calibri" w:cs="Arial"/>
          <w:bCs/>
          <w:lang w:val="en-SG"/>
        </w:rPr>
      </w:pPr>
    </w:p>
    <w:p w14:paraId="022EDEE7" w14:textId="123D7DB1" w:rsidR="0014001D" w:rsidRPr="003D262F" w:rsidRDefault="00B92848" w:rsidP="00B92848">
      <w:pPr>
        <w:pStyle w:val="Heading2"/>
      </w:pPr>
      <w:bookmarkStart w:id="23" w:name="_Toc371263637"/>
      <w:r w:rsidRPr="003D262F">
        <w:t xml:space="preserve">5.2 </w:t>
      </w:r>
      <w:r w:rsidR="0014001D" w:rsidRPr="003D262F">
        <w:t>Possible Implementations</w:t>
      </w:r>
      <w:bookmarkEnd w:id="23"/>
    </w:p>
    <w:p w14:paraId="7A6702AB" w14:textId="391C94AD" w:rsidR="007D2B1C" w:rsidRPr="003D262F" w:rsidRDefault="00A52BA6" w:rsidP="0079731C">
      <w:pPr>
        <w:rPr>
          <w:rFonts w:ascii="Calibri" w:hAnsi="Calibri" w:cs="Arial"/>
          <w:bCs/>
          <w:lang w:val="en-SG"/>
        </w:rPr>
      </w:pPr>
      <w:r w:rsidRPr="003D262F">
        <w:rPr>
          <w:rFonts w:ascii="Calibri" w:hAnsi="Calibri" w:cs="Arial"/>
          <w:bCs/>
          <w:lang w:val="en-SG"/>
        </w:rPr>
        <w:t xml:space="preserve">The e-learning package could be distributed to schools </w:t>
      </w:r>
      <w:r w:rsidR="00D31868" w:rsidRPr="003D262F">
        <w:rPr>
          <w:rFonts w:ascii="Calibri" w:hAnsi="Calibri" w:cs="Arial"/>
          <w:bCs/>
          <w:lang w:val="en-SG"/>
        </w:rPr>
        <w:t>like</w:t>
      </w:r>
      <w:r w:rsidRPr="003D262F">
        <w:rPr>
          <w:rFonts w:ascii="Calibri" w:hAnsi="Calibri" w:cs="Arial"/>
          <w:bCs/>
          <w:lang w:val="en-SG"/>
        </w:rPr>
        <w:t xml:space="preserve"> kindergarden, primary or secondary, and to community organisations that </w:t>
      </w:r>
      <w:r w:rsidR="00E968DF">
        <w:rPr>
          <w:rFonts w:ascii="Calibri" w:hAnsi="Calibri" w:cs="Arial"/>
          <w:bCs/>
          <w:lang w:val="en-SG"/>
        </w:rPr>
        <w:t>are</w:t>
      </w:r>
      <w:r w:rsidRPr="003D262F">
        <w:rPr>
          <w:rFonts w:ascii="Calibri" w:hAnsi="Calibri" w:cs="Arial"/>
          <w:bCs/>
          <w:lang w:val="en-SG"/>
        </w:rPr>
        <w:t xml:space="preserve"> interested to offer cyber wellness online training for parents and guardians.</w:t>
      </w:r>
    </w:p>
    <w:p w14:paraId="0880AAC8" w14:textId="6FF88E10" w:rsidR="00496A02" w:rsidRPr="003D262F" w:rsidRDefault="00B304B4" w:rsidP="00950E77">
      <w:pPr>
        <w:pStyle w:val="Heading1"/>
      </w:pPr>
      <w:bookmarkStart w:id="24" w:name="_Toc371263638"/>
      <w:r w:rsidRPr="003D262F">
        <w:t>6</w:t>
      </w:r>
      <w:r w:rsidR="00496A02" w:rsidRPr="003D262F">
        <w:t>. EVALUATION</w:t>
      </w:r>
      <w:bookmarkEnd w:id="24"/>
      <w:r w:rsidR="00496A02" w:rsidRPr="003D262F">
        <w:t xml:space="preserve"> </w:t>
      </w:r>
    </w:p>
    <w:p w14:paraId="7856375D" w14:textId="54EA9026" w:rsidR="00BA461F" w:rsidRPr="003D262F" w:rsidRDefault="00496A02" w:rsidP="0075609D">
      <w:pPr>
        <w:widowControl w:val="0"/>
        <w:autoSpaceDE w:val="0"/>
        <w:autoSpaceDN w:val="0"/>
        <w:adjustRightInd w:val="0"/>
        <w:jc w:val="both"/>
        <w:rPr>
          <w:rFonts w:ascii="Calibri" w:hAnsi="Calibri" w:cs="Arial"/>
          <w:b/>
          <w:bCs/>
          <w:sz w:val="22"/>
          <w:szCs w:val="22"/>
        </w:rPr>
      </w:pPr>
      <w:r w:rsidRPr="003D262F">
        <w:rPr>
          <w:rFonts w:ascii="Calibri" w:hAnsi="Calibri" w:cs="Arial"/>
          <w:noProof/>
        </w:rPr>
        <mc:AlternateContent>
          <mc:Choice Requires="wps">
            <w:drawing>
              <wp:anchor distT="0" distB="0" distL="114300" distR="114300" simplePos="0" relativeHeight="251677696" behindDoc="0" locked="0" layoutInCell="1" allowOverlap="1" wp14:anchorId="66F44728" wp14:editId="445ABCC5">
                <wp:simplePos x="0" y="0"/>
                <wp:positionH relativeFrom="column">
                  <wp:posOffset>0</wp:posOffset>
                </wp:positionH>
                <wp:positionV relativeFrom="paragraph">
                  <wp:posOffset>93345</wp:posOffset>
                </wp:positionV>
                <wp:extent cx="5292090" cy="0"/>
                <wp:effectExtent l="0" t="0" r="16510" b="2540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92090" cy="0"/>
                        </a:xfrm>
                        <a:prstGeom prst="line">
                          <a:avLst/>
                        </a:prstGeom>
                        <a:noFill/>
                        <a:ln w="1905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40000" dist="20000" dir="5400000" rotWithShape="0">
                                  <a:srgbClr val="00000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35pt" to="416.7pt,7.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" strokecolor="black [3213]" strokeweight="1.5pt">
                <v:shadow opacity="24903f" mv:blur="40000f" origin=",.5" offset="0,20000emu"/>
              </v:line>
            </w:pict>
          </mc:Fallback>
        </mc:AlternateContent>
      </w:r>
    </w:p>
    <w:p w14:paraId="1E96D436" w14:textId="3A01FFEA" w:rsidR="00BA461F" w:rsidRPr="003D262F" w:rsidRDefault="00B304B4" w:rsidP="0075609D">
      <w:pPr>
        <w:pStyle w:val="Heading2"/>
      </w:pPr>
      <w:bookmarkStart w:id="25" w:name="_Toc371263639"/>
      <w:r w:rsidRPr="003D262F">
        <w:t>6</w:t>
      </w:r>
      <w:r w:rsidR="00BA461F" w:rsidRPr="003D262F">
        <w:t>.</w:t>
      </w:r>
      <w:r w:rsidR="0075609D" w:rsidRPr="003D262F">
        <w:t>1</w:t>
      </w:r>
      <w:r w:rsidR="00BA461F" w:rsidRPr="003D262F">
        <w:t xml:space="preserve"> Participants</w:t>
      </w:r>
      <w:bookmarkEnd w:id="25"/>
    </w:p>
    <w:p w14:paraId="461C5B43" w14:textId="22B9D169" w:rsidR="007F3B28" w:rsidRPr="003D262F" w:rsidRDefault="00BA461F" w:rsidP="007F3B28">
      <w:pPr>
        <w:rPr>
          <w:rFonts w:ascii="Calibri" w:hAnsi="Calibri" w:cs="Arial"/>
        </w:rPr>
      </w:pPr>
      <w:r w:rsidRPr="003D262F">
        <w:rPr>
          <w:rFonts w:ascii="Calibri" w:hAnsi="Calibri" w:cs="Arial"/>
        </w:rPr>
        <w:t xml:space="preserve">The participants </w:t>
      </w:r>
      <w:r w:rsidR="007F3B28" w:rsidRPr="003D262F">
        <w:rPr>
          <w:rFonts w:ascii="Calibri" w:hAnsi="Calibri" w:cs="Arial"/>
        </w:rPr>
        <w:t xml:space="preserve">for </w:t>
      </w:r>
      <w:r w:rsidR="004024C9" w:rsidRPr="003D262F">
        <w:rPr>
          <w:rFonts w:ascii="Calibri" w:hAnsi="Calibri" w:cs="Arial"/>
        </w:rPr>
        <w:t xml:space="preserve">formative </w:t>
      </w:r>
      <w:r w:rsidR="007F3B28" w:rsidRPr="003D262F">
        <w:rPr>
          <w:rFonts w:ascii="Calibri" w:hAnsi="Calibri" w:cs="Arial"/>
        </w:rPr>
        <w:t>evaluations are as follows:</w:t>
      </w:r>
    </w:p>
    <w:p w14:paraId="4BAFE3CE" w14:textId="77777777" w:rsidR="00767E9D" w:rsidRPr="003D262F" w:rsidRDefault="00767E9D" w:rsidP="008578EB">
      <w:pPr>
        <w:rPr>
          <w:rFonts w:ascii="Calibri" w:hAnsi="Calibri" w:cs="Arial"/>
        </w:rPr>
      </w:pPr>
    </w:p>
    <w:tbl>
      <w:tblPr>
        <w:tblStyle w:val="TableGrid"/>
        <w:tblW w:w="0" w:type="auto"/>
        <w:tblInd w:w="108" w:type="dxa"/>
        <w:tblLook w:val="04A0" w:firstRow="1" w:lastRow="0" w:firstColumn="1" w:lastColumn="0" w:noHBand="0" w:noVBand="1"/>
      </w:tblPr>
      <w:tblGrid>
        <w:gridCol w:w="2520"/>
        <w:gridCol w:w="5888"/>
      </w:tblGrid>
      <w:tr w:rsidR="002C0FEC" w:rsidRPr="003D262F" w14:paraId="07DB2F2E" w14:textId="77777777" w:rsidTr="002C0FEC">
        <w:tc>
          <w:tcPr>
            <w:tcW w:w="2520" w:type="dxa"/>
          </w:tcPr>
          <w:p w14:paraId="5E5A2914" w14:textId="541ADC4E" w:rsidR="00767E9D" w:rsidRPr="003D262F" w:rsidRDefault="00767E9D" w:rsidP="004024C9">
            <w:pPr>
              <w:rPr>
                <w:rFonts w:ascii="Calibri" w:hAnsi="Calibri" w:cs="Arial"/>
              </w:rPr>
            </w:pPr>
            <w:r w:rsidRPr="003D262F">
              <w:rPr>
                <w:rFonts w:ascii="Calibri" w:hAnsi="Calibri" w:cs="Arial"/>
              </w:rPr>
              <w:t>1st Evaluation - Survey</w:t>
            </w:r>
          </w:p>
        </w:tc>
        <w:tc>
          <w:tcPr>
            <w:tcW w:w="5888" w:type="dxa"/>
          </w:tcPr>
          <w:p w14:paraId="43E6C9DE" w14:textId="79D8CB05" w:rsidR="00767E9D" w:rsidRPr="003D262F" w:rsidRDefault="00767E9D" w:rsidP="006116A0">
            <w:pPr>
              <w:pStyle w:val="ListParagraph"/>
              <w:numPr>
                <w:ilvl w:val="0"/>
                <w:numId w:val="14"/>
              </w:numPr>
              <w:rPr>
                <w:rFonts w:ascii="Calibri" w:hAnsi="Calibri" w:cs="Arial"/>
              </w:rPr>
            </w:pPr>
            <w:r w:rsidRPr="003D262F">
              <w:rPr>
                <w:rFonts w:ascii="Calibri" w:hAnsi="Calibri" w:cs="Arial"/>
              </w:rPr>
              <w:t>11 Parents</w:t>
            </w:r>
          </w:p>
        </w:tc>
      </w:tr>
      <w:tr w:rsidR="002C0FEC" w:rsidRPr="003D262F" w14:paraId="44D231CB" w14:textId="77777777" w:rsidTr="002C0FEC">
        <w:tc>
          <w:tcPr>
            <w:tcW w:w="2520" w:type="dxa"/>
          </w:tcPr>
          <w:p w14:paraId="7E105E8F" w14:textId="25827CB2" w:rsidR="00767E9D" w:rsidRPr="003D262F" w:rsidRDefault="00767E9D" w:rsidP="004024C9">
            <w:pPr>
              <w:rPr>
                <w:rFonts w:ascii="Calibri" w:hAnsi="Calibri" w:cs="Arial"/>
              </w:rPr>
            </w:pPr>
            <w:r w:rsidRPr="003D262F">
              <w:rPr>
                <w:rFonts w:ascii="Calibri" w:hAnsi="Calibri" w:cs="Arial"/>
              </w:rPr>
              <w:t>1st Evaluation - Interview</w:t>
            </w:r>
          </w:p>
        </w:tc>
        <w:tc>
          <w:tcPr>
            <w:tcW w:w="5888" w:type="dxa"/>
          </w:tcPr>
          <w:p w14:paraId="327ACF5E" w14:textId="4DA3811C" w:rsidR="00767E9D" w:rsidRPr="003D262F" w:rsidRDefault="007F3B28" w:rsidP="006116A0">
            <w:pPr>
              <w:pStyle w:val="ListParagraph"/>
              <w:numPr>
                <w:ilvl w:val="0"/>
                <w:numId w:val="14"/>
              </w:numPr>
              <w:rPr>
                <w:rFonts w:ascii="Calibri" w:hAnsi="Calibri" w:cs="Arial"/>
              </w:rPr>
            </w:pPr>
            <w:r w:rsidRPr="003D262F">
              <w:rPr>
                <w:rFonts w:ascii="Calibri" w:hAnsi="Calibri" w:cs="Arial"/>
              </w:rPr>
              <w:t>1 Education Technology Manager who manages a team of instructional designers, with 7 years of instructional design experience. He is also a parent and participated in the survey before doing interview.</w:t>
            </w:r>
          </w:p>
          <w:p w14:paraId="550891E7" w14:textId="5886D010" w:rsidR="007F3B28" w:rsidRPr="003D262F" w:rsidRDefault="007F3B28" w:rsidP="006116A0">
            <w:pPr>
              <w:pStyle w:val="ListParagraph"/>
              <w:numPr>
                <w:ilvl w:val="0"/>
                <w:numId w:val="14"/>
              </w:numPr>
              <w:rPr>
                <w:rFonts w:ascii="Calibri" w:hAnsi="Calibri" w:cs="Arial"/>
              </w:rPr>
            </w:pPr>
            <w:r w:rsidRPr="003D262F">
              <w:rPr>
                <w:rFonts w:ascii="Calibri" w:hAnsi="Calibri" w:cs="Arial"/>
              </w:rPr>
              <w:t>1 Instructional Designer with 5 years experience.</w:t>
            </w:r>
          </w:p>
        </w:tc>
      </w:tr>
      <w:tr w:rsidR="002C0FEC" w:rsidRPr="003D262F" w14:paraId="4FB674BF" w14:textId="77777777" w:rsidTr="002C0FEC">
        <w:tc>
          <w:tcPr>
            <w:tcW w:w="2520" w:type="dxa"/>
          </w:tcPr>
          <w:p w14:paraId="7EADAFE7" w14:textId="19F682C5" w:rsidR="00767E9D" w:rsidRPr="003D262F" w:rsidRDefault="00767E9D" w:rsidP="004024C9">
            <w:pPr>
              <w:rPr>
                <w:rFonts w:ascii="Calibri" w:hAnsi="Calibri" w:cs="Arial"/>
              </w:rPr>
            </w:pPr>
            <w:r w:rsidRPr="003D262F">
              <w:rPr>
                <w:rFonts w:ascii="Calibri" w:hAnsi="Calibri" w:cs="Arial"/>
              </w:rPr>
              <w:t>2nd Evaluation - Survey</w:t>
            </w:r>
          </w:p>
        </w:tc>
        <w:tc>
          <w:tcPr>
            <w:tcW w:w="5888" w:type="dxa"/>
          </w:tcPr>
          <w:p w14:paraId="684239F6" w14:textId="1085D1F5" w:rsidR="00767E9D" w:rsidRPr="003D262F" w:rsidRDefault="00767E9D" w:rsidP="006116A0">
            <w:pPr>
              <w:pStyle w:val="ListParagraph"/>
              <w:numPr>
                <w:ilvl w:val="0"/>
                <w:numId w:val="15"/>
              </w:numPr>
              <w:rPr>
                <w:rFonts w:ascii="Calibri" w:hAnsi="Calibri" w:cs="Arial"/>
              </w:rPr>
            </w:pPr>
            <w:r w:rsidRPr="003D262F">
              <w:rPr>
                <w:rFonts w:ascii="Calibri" w:hAnsi="Calibri" w:cs="Arial"/>
              </w:rPr>
              <w:t>6 Parents</w:t>
            </w:r>
            <w:r w:rsidR="007F3B28" w:rsidRPr="003D262F">
              <w:rPr>
                <w:rFonts w:ascii="Calibri" w:hAnsi="Calibri" w:cs="Arial"/>
              </w:rPr>
              <w:t xml:space="preserve"> (1 of them participated in 1st evaluation using survey)</w:t>
            </w:r>
          </w:p>
        </w:tc>
      </w:tr>
    </w:tbl>
    <w:p w14:paraId="0C828248" w14:textId="77777777" w:rsidR="00BA461F" w:rsidRPr="003D262F" w:rsidRDefault="00BA461F" w:rsidP="008578EB">
      <w:pPr>
        <w:rPr>
          <w:rFonts w:ascii="Calibri" w:hAnsi="Calibri" w:cs="Arial"/>
        </w:rPr>
      </w:pPr>
    </w:p>
    <w:p w14:paraId="18B09EE8" w14:textId="609187FB" w:rsidR="00BA461F" w:rsidRPr="003D262F" w:rsidRDefault="00B304B4" w:rsidP="0075609D">
      <w:pPr>
        <w:pStyle w:val="Heading2"/>
      </w:pPr>
      <w:bookmarkStart w:id="26" w:name="_Toc371263640"/>
      <w:r w:rsidRPr="003D262F">
        <w:t>6</w:t>
      </w:r>
      <w:r w:rsidR="00BA461F" w:rsidRPr="003D262F">
        <w:t>.</w:t>
      </w:r>
      <w:r w:rsidR="0075609D" w:rsidRPr="003D262F">
        <w:t>2</w:t>
      </w:r>
      <w:r w:rsidR="00BA461F" w:rsidRPr="003D262F">
        <w:t xml:space="preserve"> Instrument</w:t>
      </w:r>
      <w:r w:rsidR="0079731C" w:rsidRPr="003D262F">
        <w:t>s</w:t>
      </w:r>
      <w:bookmarkEnd w:id="26"/>
    </w:p>
    <w:p w14:paraId="5E1E4667" w14:textId="57D2C096" w:rsidR="003A50E5" w:rsidRPr="003D262F" w:rsidRDefault="006F3875" w:rsidP="008578EB">
      <w:pPr>
        <w:rPr>
          <w:rFonts w:ascii="Calibri" w:hAnsi="Calibri" w:cs="Arial"/>
        </w:rPr>
      </w:pPr>
      <w:r w:rsidRPr="003D262F">
        <w:rPr>
          <w:rFonts w:ascii="Calibri" w:hAnsi="Calibri" w:cs="Arial"/>
        </w:rPr>
        <w:t>O</w:t>
      </w:r>
      <w:r w:rsidR="00BA461F" w:rsidRPr="003D262F">
        <w:rPr>
          <w:rFonts w:ascii="Calibri" w:hAnsi="Calibri" w:cs="Arial"/>
        </w:rPr>
        <w:t xml:space="preserve">pen-ended and close-ended questions </w:t>
      </w:r>
      <w:r w:rsidR="00920595" w:rsidRPr="003D262F">
        <w:rPr>
          <w:rFonts w:ascii="Calibri" w:hAnsi="Calibri" w:cs="Arial"/>
        </w:rPr>
        <w:t>were</w:t>
      </w:r>
      <w:r w:rsidR="00BA461F" w:rsidRPr="003D262F">
        <w:rPr>
          <w:rFonts w:ascii="Calibri" w:hAnsi="Calibri" w:cs="Arial"/>
        </w:rPr>
        <w:t xml:space="preserve"> used for the survey instrument. Close-ended questions </w:t>
      </w:r>
      <w:r w:rsidR="00920595" w:rsidRPr="003D262F">
        <w:rPr>
          <w:rFonts w:ascii="Calibri" w:hAnsi="Calibri" w:cs="Arial"/>
        </w:rPr>
        <w:t>used</w:t>
      </w:r>
      <w:r w:rsidR="00BA461F" w:rsidRPr="003D262F">
        <w:rPr>
          <w:rFonts w:ascii="Calibri" w:hAnsi="Calibri" w:cs="Arial"/>
        </w:rPr>
        <w:t xml:space="preserve"> a 5-point Likert Scale </w:t>
      </w:r>
      <w:r w:rsidR="00920595" w:rsidRPr="003D262F">
        <w:rPr>
          <w:rFonts w:ascii="Calibri" w:hAnsi="Calibri" w:cs="Arial"/>
        </w:rPr>
        <w:t>for</w:t>
      </w:r>
      <w:r w:rsidR="00BA461F" w:rsidRPr="003D262F">
        <w:rPr>
          <w:rFonts w:ascii="Calibri" w:hAnsi="Calibri" w:cs="Arial"/>
        </w:rPr>
        <w:t xml:space="preserve"> participants </w:t>
      </w:r>
      <w:r w:rsidR="00920595" w:rsidRPr="003D262F">
        <w:rPr>
          <w:rFonts w:ascii="Calibri" w:hAnsi="Calibri" w:cs="Arial"/>
        </w:rPr>
        <w:t xml:space="preserve">to </w:t>
      </w:r>
      <w:r w:rsidR="00BA461F" w:rsidRPr="003D262F">
        <w:rPr>
          <w:rFonts w:ascii="Calibri" w:hAnsi="Calibri" w:cs="Arial"/>
        </w:rPr>
        <w:t>indicate leve</w:t>
      </w:r>
      <w:r w:rsidR="00EC65D9" w:rsidRPr="003D262F">
        <w:rPr>
          <w:rFonts w:ascii="Calibri" w:hAnsi="Calibri" w:cs="Arial"/>
        </w:rPr>
        <w:t xml:space="preserve">l of agreement or disagreement. </w:t>
      </w:r>
      <w:r w:rsidR="003A50E5" w:rsidRPr="003D262F">
        <w:rPr>
          <w:rFonts w:ascii="Calibri" w:hAnsi="Calibri" w:cs="Arial"/>
        </w:rPr>
        <w:t xml:space="preserve">The interview instrument </w:t>
      </w:r>
      <w:r w:rsidR="00443E1D" w:rsidRPr="003D262F">
        <w:rPr>
          <w:rFonts w:ascii="Calibri" w:hAnsi="Calibri" w:cs="Arial"/>
        </w:rPr>
        <w:t xml:space="preserve">is semi-structured with open-ended questions </w:t>
      </w:r>
      <w:r w:rsidR="00EC65D9" w:rsidRPr="003D262F">
        <w:rPr>
          <w:rFonts w:ascii="Calibri" w:hAnsi="Calibri" w:cs="Arial"/>
        </w:rPr>
        <w:t>to allow probing and variation</w:t>
      </w:r>
      <w:r w:rsidR="00443E1D" w:rsidRPr="003D262F">
        <w:rPr>
          <w:rFonts w:ascii="Calibri" w:hAnsi="Calibri" w:cs="Arial"/>
        </w:rPr>
        <w:t xml:space="preserve">. </w:t>
      </w:r>
    </w:p>
    <w:p w14:paraId="684E5F7B" w14:textId="77777777" w:rsidR="00BA461F" w:rsidRPr="003D262F" w:rsidRDefault="00BA461F" w:rsidP="008578EB">
      <w:pPr>
        <w:rPr>
          <w:rFonts w:ascii="Calibri" w:hAnsi="Calibri" w:cs="Arial"/>
        </w:rPr>
      </w:pPr>
    </w:p>
    <w:p w14:paraId="03281446" w14:textId="640E1977" w:rsidR="00593C4C" w:rsidRPr="003D262F" w:rsidRDefault="0014001D" w:rsidP="008578EB">
      <w:pPr>
        <w:rPr>
          <w:rFonts w:ascii="Calibri" w:hAnsi="Calibri" w:cs="Arial"/>
        </w:rPr>
      </w:pPr>
      <w:r w:rsidRPr="003D262F">
        <w:rPr>
          <w:rFonts w:ascii="Calibri" w:hAnsi="Calibri" w:cs="Arial"/>
        </w:rPr>
        <w:lastRenderedPageBreak/>
        <w:t xml:space="preserve">Kirkpatrick 4-level Evaluation Model </w:t>
      </w:r>
      <w:r w:rsidR="00EC07E1" w:rsidRPr="003D262F">
        <w:rPr>
          <w:rFonts w:ascii="Calibri" w:hAnsi="Calibri" w:cs="Arial"/>
        </w:rPr>
        <w:t>guided</w:t>
      </w:r>
      <w:r w:rsidRPr="003D262F">
        <w:rPr>
          <w:rFonts w:ascii="Calibri" w:hAnsi="Calibri" w:cs="Arial"/>
        </w:rPr>
        <w:t xml:space="preserve"> design of all survey and interview questions following the first 2 levels of ‘Reactions’ and ‘Learning’. </w:t>
      </w:r>
      <w:r w:rsidR="003A50E5" w:rsidRPr="003D262F">
        <w:rPr>
          <w:rFonts w:ascii="Calibri" w:hAnsi="Calibri" w:cs="Arial"/>
        </w:rPr>
        <w:t>All</w:t>
      </w:r>
      <w:r w:rsidR="00EC07E1" w:rsidRPr="003D262F">
        <w:rPr>
          <w:rFonts w:ascii="Calibri" w:hAnsi="Calibri" w:cs="Arial"/>
        </w:rPr>
        <w:t xml:space="preserve"> </w:t>
      </w:r>
      <w:r w:rsidR="00BA461F" w:rsidRPr="003D262F">
        <w:rPr>
          <w:rFonts w:ascii="Calibri" w:hAnsi="Calibri" w:cs="Arial"/>
        </w:rPr>
        <w:t>questions design</w:t>
      </w:r>
      <w:r w:rsidR="00EC07E1" w:rsidRPr="003D262F">
        <w:rPr>
          <w:rFonts w:ascii="Calibri" w:hAnsi="Calibri" w:cs="Arial"/>
        </w:rPr>
        <w:t>ed</w:t>
      </w:r>
      <w:r w:rsidR="00BA461F" w:rsidRPr="003D262F">
        <w:rPr>
          <w:rFonts w:ascii="Calibri" w:hAnsi="Calibri" w:cs="Arial"/>
        </w:rPr>
        <w:t xml:space="preserve"> </w:t>
      </w:r>
      <w:r w:rsidR="00EC07E1" w:rsidRPr="003D262F">
        <w:rPr>
          <w:rFonts w:ascii="Calibri" w:hAnsi="Calibri" w:cs="Arial"/>
        </w:rPr>
        <w:t xml:space="preserve">were </w:t>
      </w:r>
      <w:r w:rsidR="003A50E5" w:rsidRPr="003D262F">
        <w:rPr>
          <w:rFonts w:ascii="Calibri" w:hAnsi="Calibri" w:cs="Arial"/>
        </w:rPr>
        <w:t xml:space="preserve">also </w:t>
      </w:r>
      <w:r w:rsidR="00BA461F" w:rsidRPr="003D262F">
        <w:rPr>
          <w:rFonts w:ascii="Calibri" w:hAnsi="Calibri" w:cs="Arial"/>
        </w:rPr>
        <w:t>based on a usability framework for e-learning application evaluation developed by Zaharias (2009)</w:t>
      </w:r>
      <w:r w:rsidR="00BB15F6" w:rsidRPr="003D262F">
        <w:rPr>
          <w:rFonts w:ascii="Calibri" w:hAnsi="Calibri" w:cs="Arial"/>
        </w:rPr>
        <w:t>.</w:t>
      </w:r>
      <w:r w:rsidR="009B0234" w:rsidRPr="003D262F">
        <w:rPr>
          <w:rFonts w:ascii="Calibri" w:hAnsi="Calibri" w:cs="Arial"/>
        </w:rPr>
        <w:t xml:space="preserve"> </w:t>
      </w:r>
      <w:r w:rsidR="009F7909" w:rsidRPr="003D262F">
        <w:rPr>
          <w:rFonts w:ascii="Calibri" w:hAnsi="Calibri" w:cs="Arial"/>
        </w:rPr>
        <w:t>T</w:t>
      </w:r>
      <w:r w:rsidR="00BA461F" w:rsidRPr="003D262F">
        <w:rPr>
          <w:rFonts w:ascii="Calibri" w:hAnsi="Calibri" w:cs="Arial"/>
        </w:rPr>
        <w:t xml:space="preserve">his </w:t>
      </w:r>
      <w:r w:rsidR="009B0234" w:rsidRPr="003D262F">
        <w:rPr>
          <w:rFonts w:ascii="Calibri" w:hAnsi="Calibri" w:cs="Arial"/>
        </w:rPr>
        <w:t>framework</w:t>
      </w:r>
      <w:r w:rsidR="00BA461F" w:rsidRPr="003D262F">
        <w:rPr>
          <w:rFonts w:ascii="Calibri" w:hAnsi="Calibri" w:cs="Arial"/>
        </w:rPr>
        <w:t xml:space="preserve"> can be used at initial stages of e-learning courseware development lifecycle </w:t>
      </w:r>
      <w:sdt>
        <w:sdtPr>
          <w:rPr>
            <w:rFonts w:ascii="Calibri" w:hAnsi="Calibri" w:cs="Arial"/>
          </w:rPr>
          <w:id w:val="-925267337"/>
          <w:citation/>
        </w:sdtPr>
        <w:sdtContent>
          <w:r w:rsidR="00BA461F" w:rsidRPr="003D262F">
            <w:rPr>
              <w:rFonts w:ascii="Calibri" w:hAnsi="Calibri" w:cs="Arial"/>
            </w:rPr>
            <w:fldChar w:fldCharType="begin"/>
          </w:r>
          <w:r w:rsidR="00BA461F" w:rsidRPr="003D262F">
            <w:rPr>
              <w:rFonts w:ascii="Calibri" w:hAnsi="Calibri" w:cs="Arial"/>
            </w:rPr>
            <w:instrText xml:space="preserve"> CITATION Mes11 \l 1033 </w:instrText>
          </w:r>
          <w:r w:rsidR="00BA461F" w:rsidRPr="003D262F">
            <w:rPr>
              <w:rFonts w:ascii="Calibri" w:hAnsi="Calibri" w:cs="Arial"/>
            </w:rPr>
            <w:fldChar w:fldCharType="separate"/>
          </w:r>
          <w:r w:rsidR="00580D55" w:rsidRPr="003D262F">
            <w:rPr>
              <w:rFonts w:ascii="Calibri" w:hAnsi="Calibri" w:cs="Arial"/>
              <w:noProof/>
            </w:rPr>
            <w:t>(Mesquita, 2011)</w:t>
          </w:r>
          <w:r w:rsidR="00BA461F" w:rsidRPr="003D262F">
            <w:rPr>
              <w:rFonts w:ascii="Calibri" w:hAnsi="Calibri" w:cs="Arial"/>
            </w:rPr>
            <w:fldChar w:fldCharType="end"/>
          </w:r>
        </w:sdtContent>
      </w:sdt>
      <w:r w:rsidR="00593C4C" w:rsidRPr="003D262F">
        <w:rPr>
          <w:rFonts w:ascii="Calibri" w:hAnsi="Calibri" w:cs="Arial"/>
        </w:rPr>
        <w:t>. It</w:t>
      </w:r>
      <w:r w:rsidR="009F7909" w:rsidRPr="003D262F">
        <w:rPr>
          <w:rFonts w:ascii="Calibri" w:hAnsi="Calibri" w:cs="Arial"/>
        </w:rPr>
        <w:t xml:space="preserve"> can guide evaluation with “motivational” quality,</w:t>
      </w:r>
      <w:r w:rsidR="0075609D" w:rsidRPr="003D262F">
        <w:rPr>
          <w:rFonts w:ascii="Calibri" w:hAnsi="Calibri" w:cs="Arial"/>
        </w:rPr>
        <w:t xml:space="preserve"> which is a pertinent attribute.</w:t>
      </w:r>
    </w:p>
    <w:p w14:paraId="7419F97F" w14:textId="77777777" w:rsidR="00BA461F" w:rsidRPr="003D262F" w:rsidRDefault="00BA461F" w:rsidP="008578EB">
      <w:pPr>
        <w:rPr>
          <w:rFonts w:ascii="Calibri" w:hAnsi="Calibri" w:cs="Arial"/>
        </w:rPr>
      </w:pPr>
    </w:p>
    <w:p w14:paraId="4499C5B8" w14:textId="33526DB3" w:rsidR="00593C4C" w:rsidRPr="003D262F" w:rsidRDefault="00BB75E4" w:rsidP="008578EB">
      <w:pPr>
        <w:rPr>
          <w:rFonts w:ascii="Calibri" w:hAnsi="Calibri" w:cs="Arial"/>
        </w:rPr>
      </w:pPr>
      <w:r w:rsidRPr="003D262F">
        <w:rPr>
          <w:rFonts w:ascii="Calibri" w:hAnsi="Calibri" w:cs="Arial"/>
        </w:rPr>
        <w:t>D</w:t>
      </w:r>
      <w:r w:rsidR="00BA461F" w:rsidRPr="003D262F">
        <w:rPr>
          <w:rFonts w:ascii="Calibri" w:hAnsi="Calibri" w:cs="Arial"/>
        </w:rPr>
        <w:t>emographics, time and pace, learning outcome</w:t>
      </w:r>
      <w:r w:rsidR="00F859A5" w:rsidRPr="003D262F">
        <w:rPr>
          <w:rFonts w:ascii="Calibri" w:hAnsi="Calibri" w:cs="Arial"/>
        </w:rPr>
        <w:t xml:space="preserve"> (Kirkpatrick level 2 ‘Learning’)</w:t>
      </w:r>
      <w:r w:rsidR="00BA461F" w:rsidRPr="003D262F">
        <w:rPr>
          <w:rFonts w:ascii="Calibri" w:hAnsi="Calibri" w:cs="Arial"/>
        </w:rPr>
        <w:t xml:space="preserve">, and overall experience were added to </w:t>
      </w:r>
      <w:r w:rsidR="00BA6A62" w:rsidRPr="003D262F">
        <w:rPr>
          <w:rFonts w:ascii="Calibri" w:hAnsi="Calibri" w:cs="Arial"/>
        </w:rPr>
        <w:t xml:space="preserve">main categories of </w:t>
      </w:r>
      <w:r w:rsidR="00BA461F" w:rsidRPr="003D262F">
        <w:rPr>
          <w:rFonts w:ascii="Calibri" w:hAnsi="Calibri" w:cs="Arial"/>
        </w:rPr>
        <w:t xml:space="preserve">questionnaire design. Time </w:t>
      </w:r>
      <w:r w:rsidR="00F859A5" w:rsidRPr="003D262F">
        <w:rPr>
          <w:rFonts w:ascii="Calibri" w:hAnsi="Calibri" w:cs="Arial"/>
        </w:rPr>
        <w:t xml:space="preserve">and pace are </w:t>
      </w:r>
      <w:r w:rsidR="00BA461F" w:rsidRPr="003D262F">
        <w:rPr>
          <w:rFonts w:ascii="Calibri" w:hAnsi="Calibri" w:cs="Arial"/>
        </w:rPr>
        <w:t xml:space="preserve">key determinants of effective e-learning </w:t>
      </w:r>
      <w:r w:rsidR="00F859A5" w:rsidRPr="003D262F">
        <w:rPr>
          <w:rFonts w:ascii="Calibri" w:hAnsi="Calibri" w:cs="Arial"/>
        </w:rPr>
        <w:t>(</w:t>
      </w:r>
      <w:r w:rsidR="00BA461F" w:rsidRPr="003D262F">
        <w:rPr>
          <w:rFonts w:ascii="Calibri" w:hAnsi="Calibri" w:cs="Arial"/>
        </w:rPr>
        <w:t>Attwell</w:t>
      </w:r>
      <w:r w:rsidR="00F859A5" w:rsidRPr="003D262F">
        <w:rPr>
          <w:rFonts w:ascii="Calibri" w:hAnsi="Calibri" w:cs="Arial"/>
        </w:rPr>
        <w:t>, 2006;</w:t>
      </w:r>
      <w:r w:rsidR="00593C4C" w:rsidRPr="003D262F">
        <w:rPr>
          <w:rFonts w:ascii="Calibri" w:hAnsi="Calibri" w:cs="Arial"/>
        </w:rPr>
        <w:t xml:space="preserve"> </w:t>
      </w:r>
      <w:r w:rsidR="00F859A5" w:rsidRPr="003D262F">
        <w:rPr>
          <w:rFonts w:ascii="Calibri" w:hAnsi="Calibri" w:cs="Arial"/>
        </w:rPr>
        <w:t xml:space="preserve">Sharpe and Benfield, as cited in </w:t>
      </w:r>
      <w:r w:rsidR="00F859A5" w:rsidRPr="003D262F">
        <w:rPr>
          <w:rFonts w:ascii="Calibri" w:hAnsi="Calibri" w:cs="Arial"/>
          <w:noProof/>
        </w:rPr>
        <w:t xml:space="preserve">Stankov, Glavinic, &amp; Rosic, </w:t>
      </w:r>
      <w:r w:rsidR="00593C4C" w:rsidRPr="003D262F">
        <w:rPr>
          <w:rFonts w:ascii="Calibri" w:hAnsi="Calibri" w:cs="Arial"/>
          <w:noProof/>
        </w:rPr>
        <w:t>2011)</w:t>
      </w:r>
      <w:r w:rsidR="00F859A5" w:rsidRPr="003D262F">
        <w:rPr>
          <w:rFonts w:ascii="Calibri" w:hAnsi="Calibri" w:cs="Arial"/>
          <w:noProof/>
        </w:rPr>
        <w:t>.</w:t>
      </w:r>
    </w:p>
    <w:p w14:paraId="26AADD0B" w14:textId="77777777" w:rsidR="00F859A5" w:rsidRPr="003D262F" w:rsidRDefault="00F859A5" w:rsidP="008578EB">
      <w:pPr>
        <w:rPr>
          <w:rFonts w:ascii="Calibri" w:hAnsi="Calibri" w:cs="Arial"/>
        </w:rPr>
      </w:pPr>
    </w:p>
    <w:p w14:paraId="506F107D" w14:textId="5A862C48" w:rsidR="009A0688" w:rsidRPr="003D262F" w:rsidRDefault="00443E1D" w:rsidP="009A0688">
      <w:pPr>
        <w:rPr>
          <w:rFonts w:ascii="Calibri" w:hAnsi="Calibri" w:cs="Arial"/>
        </w:rPr>
      </w:pPr>
      <w:r w:rsidRPr="003D262F">
        <w:rPr>
          <w:rFonts w:ascii="Calibri" w:hAnsi="Calibri" w:cs="Arial"/>
        </w:rPr>
        <w:t xml:space="preserve">Refer to Appendix </w:t>
      </w:r>
      <w:r w:rsidR="008D045A" w:rsidRPr="003D262F">
        <w:rPr>
          <w:rFonts w:ascii="Calibri" w:hAnsi="Calibri" w:cs="Arial"/>
        </w:rPr>
        <w:t>I</w:t>
      </w:r>
      <w:r w:rsidRPr="003D262F">
        <w:rPr>
          <w:rFonts w:ascii="Calibri" w:hAnsi="Calibri" w:cs="Arial"/>
        </w:rPr>
        <w:t xml:space="preserve"> for survey questionnaire, interview questionnaire, and mapping of questions with Kirkpatrick’s model and Zaharias’s usability framework.</w:t>
      </w:r>
    </w:p>
    <w:p w14:paraId="1630EDE0" w14:textId="6360A5B8" w:rsidR="00A52F7E" w:rsidRPr="003D262F" w:rsidRDefault="00B304B4" w:rsidP="008C4A5C">
      <w:pPr>
        <w:pStyle w:val="Heading2"/>
      </w:pPr>
      <w:bookmarkStart w:id="27" w:name="_Toc371263641"/>
      <w:r w:rsidRPr="003D262F">
        <w:t>6.</w:t>
      </w:r>
      <w:r w:rsidR="0075609D" w:rsidRPr="003D262F">
        <w:t>3</w:t>
      </w:r>
      <w:r w:rsidRPr="003D262F">
        <w:t xml:space="preserve"> Formative Evaluation</w:t>
      </w:r>
      <w:r w:rsidR="00375FFA" w:rsidRPr="003D262F">
        <w:t xml:space="preserve"> Procedure</w:t>
      </w:r>
      <w:bookmarkEnd w:id="27"/>
    </w:p>
    <w:p w14:paraId="1299F537" w14:textId="683ECBD9" w:rsidR="00023C7F" w:rsidRPr="003D262F" w:rsidRDefault="005C230F" w:rsidP="008578EB">
      <w:pPr>
        <w:rPr>
          <w:rFonts w:ascii="Calibri" w:hAnsi="Calibri" w:cs="Arial"/>
          <w:bCs/>
          <w:lang w:val="en-SG"/>
        </w:rPr>
      </w:pPr>
      <w:r w:rsidRPr="003D262F">
        <w:rPr>
          <w:rFonts w:ascii="Calibri" w:hAnsi="Calibri" w:cs="Arial"/>
          <w:bCs/>
          <w:lang w:val="en-SG"/>
        </w:rPr>
        <w:t>The e-learning package was implemented to a group of learners for the first formative evaluation</w:t>
      </w:r>
      <w:r w:rsidR="00023C7F" w:rsidRPr="003D262F">
        <w:rPr>
          <w:rFonts w:ascii="Calibri" w:hAnsi="Calibri" w:cs="Arial"/>
          <w:bCs/>
          <w:lang w:val="en-SG"/>
        </w:rPr>
        <w:t xml:space="preserve"> with survey and interviews conducted</w:t>
      </w:r>
      <w:r w:rsidRPr="003D262F">
        <w:rPr>
          <w:rFonts w:ascii="Calibri" w:hAnsi="Calibri" w:cs="Arial"/>
          <w:bCs/>
          <w:lang w:val="en-SG"/>
        </w:rPr>
        <w:t>.</w:t>
      </w:r>
      <w:r w:rsidR="00E05EE5" w:rsidRPr="003D262F">
        <w:rPr>
          <w:rFonts w:ascii="Calibri" w:hAnsi="Calibri" w:cs="Arial"/>
          <w:bCs/>
          <w:lang w:val="en-SG"/>
        </w:rPr>
        <w:t xml:space="preserve"> A</w:t>
      </w:r>
      <w:r w:rsidRPr="003D262F">
        <w:rPr>
          <w:rFonts w:ascii="Calibri" w:hAnsi="Calibri" w:cs="Arial"/>
          <w:bCs/>
          <w:lang w:val="en-SG"/>
        </w:rPr>
        <w:t xml:space="preserve">fter first revison </w:t>
      </w:r>
      <w:r w:rsidR="004024C9" w:rsidRPr="003D262F">
        <w:rPr>
          <w:rFonts w:ascii="Calibri" w:hAnsi="Calibri" w:cs="Arial"/>
          <w:bCs/>
          <w:lang w:val="en-SG"/>
        </w:rPr>
        <w:t xml:space="preserve">to the package </w:t>
      </w:r>
      <w:r w:rsidRPr="003D262F">
        <w:rPr>
          <w:rFonts w:ascii="Calibri" w:hAnsi="Calibri" w:cs="Arial"/>
          <w:bCs/>
          <w:lang w:val="en-SG"/>
        </w:rPr>
        <w:t>wa</w:t>
      </w:r>
      <w:r w:rsidR="008C4A5C" w:rsidRPr="003D262F">
        <w:rPr>
          <w:rFonts w:ascii="Calibri" w:hAnsi="Calibri" w:cs="Arial"/>
          <w:bCs/>
          <w:lang w:val="en-SG"/>
        </w:rPr>
        <w:t xml:space="preserve">s made, </w:t>
      </w:r>
      <w:r w:rsidRPr="003D262F">
        <w:rPr>
          <w:rFonts w:ascii="Calibri" w:hAnsi="Calibri" w:cs="Arial"/>
          <w:bCs/>
          <w:lang w:val="en-SG"/>
        </w:rPr>
        <w:t xml:space="preserve">second formative evaluation </w:t>
      </w:r>
      <w:r w:rsidR="00023C7F" w:rsidRPr="003D262F">
        <w:rPr>
          <w:rFonts w:ascii="Calibri" w:hAnsi="Calibri" w:cs="Arial"/>
          <w:bCs/>
          <w:lang w:val="en-SG"/>
        </w:rPr>
        <w:t xml:space="preserve">using survey </w:t>
      </w:r>
      <w:r w:rsidRPr="003D262F">
        <w:rPr>
          <w:rFonts w:ascii="Calibri" w:hAnsi="Calibri" w:cs="Arial"/>
          <w:bCs/>
          <w:lang w:val="en-SG"/>
        </w:rPr>
        <w:t xml:space="preserve">was conducted. </w:t>
      </w:r>
    </w:p>
    <w:p w14:paraId="3760FB73" w14:textId="77777777" w:rsidR="00023C7F" w:rsidRPr="003D262F" w:rsidRDefault="00023C7F" w:rsidP="008578EB">
      <w:pPr>
        <w:rPr>
          <w:rFonts w:ascii="Calibri" w:hAnsi="Calibri" w:cs="Arial"/>
        </w:rPr>
      </w:pPr>
    </w:p>
    <w:p w14:paraId="6ABFE4FA" w14:textId="6C73786D" w:rsidR="00023C7F" w:rsidRPr="003D262F" w:rsidRDefault="00023C7F" w:rsidP="00D12D32">
      <w:pPr>
        <w:rPr>
          <w:rFonts w:ascii="Calibri" w:hAnsi="Calibri" w:cs="Arial"/>
        </w:rPr>
      </w:pPr>
      <w:r w:rsidRPr="003D262F">
        <w:rPr>
          <w:rFonts w:ascii="Calibri" w:hAnsi="Calibri" w:cs="Arial"/>
        </w:rPr>
        <w:t xml:space="preserve">Refer to Appendix </w:t>
      </w:r>
      <w:r w:rsidR="008D045A" w:rsidRPr="003D262F">
        <w:rPr>
          <w:rFonts w:ascii="Calibri" w:hAnsi="Calibri" w:cs="Arial"/>
        </w:rPr>
        <w:t>J</w:t>
      </w:r>
      <w:r w:rsidRPr="003D262F">
        <w:rPr>
          <w:rFonts w:ascii="Calibri" w:hAnsi="Calibri" w:cs="Arial"/>
        </w:rPr>
        <w:t xml:space="preserve"> for </w:t>
      </w:r>
      <w:r w:rsidR="00D12D32" w:rsidRPr="003D262F">
        <w:rPr>
          <w:rFonts w:ascii="Calibri" w:hAnsi="Calibri" w:cs="Arial"/>
        </w:rPr>
        <w:t>i</w:t>
      </w:r>
      <w:r w:rsidR="00BA461F" w:rsidRPr="003D262F">
        <w:rPr>
          <w:rFonts w:ascii="Calibri" w:hAnsi="Calibri" w:cs="Arial"/>
        </w:rPr>
        <w:t xml:space="preserve">nformation sheet </w:t>
      </w:r>
      <w:r w:rsidR="00D12F9F" w:rsidRPr="003D262F">
        <w:rPr>
          <w:rFonts w:ascii="Calibri" w:hAnsi="Calibri" w:cs="Arial"/>
        </w:rPr>
        <w:t xml:space="preserve">and consent form </w:t>
      </w:r>
      <w:r w:rsidR="00BA461F" w:rsidRPr="003D262F">
        <w:rPr>
          <w:rFonts w:ascii="Calibri" w:hAnsi="Calibri" w:cs="Arial"/>
        </w:rPr>
        <w:t>for p</w:t>
      </w:r>
      <w:r w:rsidR="006F3875" w:rsidRPr="003D262F">
        <w:rPr>
          <w:rFonts w:ascii="Calibri" w:hAnsi="Calibri" w:cs="Arial"/>
        </w:rPr>
        <w:t xml:space="preserve">arents, and </w:t>
      </w:r>
      <w:r w:rsidR="00BA461F" w:rsidRPr="003D262F">
        <w:rPr>
          <w:rFonts w:ascii="Calibri" w:hAnsi="Calibri" w:cs="Arial"/>
        </w:rPr>
        <w:t>in</w:t>
      </w:r>
      <w:r w:rsidR="00D12F9F" w:rsidRPr="003D262F">
        <w:rPr>
          <w:rFonts w:ascii="Calibri" w:hAnsi="Calibri" w:cs="Arial"/>
        </w:rPr>
        <w:t>structional designer participants</w:t>
      </w:r>
      <w:r w:rsidR="00E05EE5" w:rsidRPr="003D262F">
        <w:rPr>
          <w:rFonts w:ascii="Calibri" w:hAnsi="Calibri" w:cs="Arial"/>
        </w:rPr>
        <w:t>.</w:t>
      </w:r>
    </w:p>
    <w:p w14:paraId="4E1F6869" w14:textId="26EDD9E6" w:rsidR="00B304B4" w:rsidRPr="003D262F" w:rsidRDefault="0071625B" w:rsidP="009C273E">
      <w:pPr>
        <w:pStyle w:val="Heading1"/>
      </w:pPr>
      <w:bookmarkStart w:id="28" w:name="_Toc371263642"/>
      <w:r w:rsidRPr="003D262F">
        <w:t>7</w:t>
      </w:r>
      <w:r w:rsidR="00B304B4" w:rsidRPr="003D262F">
        <w:t xml:space="preserve">. </w:t>
      </w:r>
      <w:r w:rsidR="009C273E">
        <w:t>RESULTS</w:t>
      </w:r>
      <w:r w:rsidRPr="003D262F">
        <w:t xml:space="preserve"> </w:t>
      </w:r>
      <w:r w:rsidR="009C273E">
        <w:t>&amp; DISCUSSIONS</w:t>
      </w:r>
      <w:bookmarkEnd w:id="28"/>
    </w:p>
    <w:p w14:paraId="25F5755D" w14:textId="77777777" w:rsidR="00B304B4" w:rsidRPr="003D262F" w:rsidRDefault="00B304B4" w:rsidP="00B304B4">
      <w:pPr>
        <w:widowControl w:val="0"/>
        <w:autoSpaceDE w:val="0"/>
        <w:autoSpaceDN w:val="0"/>
        <w:adjustRightInd w:val="0"/>
        <w:jc w:val="both"/>
        <w:rPr>
          <w:rFonts w:ascii="Calibri" w:hAnsi="Calibri" w:cs="Arial"/>
          <w:b/>
          <w:bCs/>
          <w:sz w:val="22"/>
          <w:szCs w:val="22"/>
        </w:rPr>
      </w:pPr>
      <w:r w:rsidRPr="003D262F">
        <w:rPr>
          <w:rFonts w:ascii="Calibri" w:hAnsi="Calibri" w:cs="Arial"/>
          <w:noProof/>
        </w:rPr>
        <mc:AlternateContent>
          <mc:Choice Requires="wps">
            <w:drawing>
              <wp:anchor distT="0" distB="0" distL="114300" distR="114300" simplePos="0" relativeHeight="251696128" behindDoc="0" locked="0" layoutInCell="1" allowOverlap="1" wp14:anchorId="54A435DE" wp14:editId="3AB3719F">
                <wp:simplePos x="0" y="0"/>
                <wp:positionH relativeFrom="column">
                  <wp:posOffset>0</wp:posOffset>
                </wp:positionH>
                <wp:positionV relativeFrom="paragraph">
                  <wp:posOffset>93345</wp:posOffset>
                </wp:positionV>
                <wp:extent cx="5292090" cy="0"/>
                <wp:effectExtent l="0" t="0" r="16510" b="254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92090" cy="0"/>
                        </a:xfrm>
                        <a:prstGeom prst="line">
                          <a:avLst/>
                        </a:prstGeom>
                        <a:noFill/>
                        <a:ln w="1905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40000" dist="20000" dir="5400000" rotWithShape="0">
                                  <a:srgbClr val="00000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35pt" to="416.7pt,7.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" strokecolor="black [3213]" strokeweight="1.5pt">
                <v:shadow opacity="24903f" mv:blur="40000f" origin=",.5" offset="0,20000emu"/>
              </v:line>
            </w:pict>
          </mc:Fallback>
        </mc:AlternateContent>
      </w:r>
    </w:p>
    <w:p w14:paraId="5C3D73C3" w14:textId="3C8EEBBD" w:rsidR="00885576" w:rsidRPr="003D262F" w:rsidRDefault="00885576" w:rsidP="00885576">
      <w:pPr>
        <w:rPr>
          <w:b/>
        </w:rPr>
      </w:pPr>
    </w:p>
    <w:p w14:paraId="2C57D06E" w14:textId="1330643E" w:rsidR="00E752E0" w:rsidRPr="003D262F" w:rsidRDefault="00D0445C" w:rsidP="00023C7F">
      <w:pPr>
        <w:pStyle w:val="Heading2"/>
      </w:pPr>
      <w:bookmarkStart w:id="29" w:name="_Toc371263643"/>
      <w:r w:rsidRPr="003D262F">
        <w:t xml:space="preserve">7.1 </w:t>
      </w:r>
      <w:r w:rsidR="00043FCD" w:rsidRPr="003D262F">
        <w:t>Overall Survey Results</w:t>
      </w:r>
      <w:r w:rsidRPr="003D262F">
        <w:t xml:space="preserve"> for First Formative Evaluation</w:t>
      </w:r>
      <w:bookmarkEnd w:id="29"/>
    </w:p>
    <w:p w14:paraId="59C1B413" w14:textId="0559D0DE" w:rsidR="00043FCD" w:rsidRPr="003D262F" w:rsidRDefault="00043FCD" w:rsidP="00043FCD">
      <w:pPr>
        <w:rPr>
          <w:rFonts w:ascii="Calibri" w:hAnsi="Calibri" w:cs="Arial"/>
          <w:lang w:val="en-SG"/>
        </w:rPr>
      </w:pPr>
      <w:r w:rsidRPr="003D262F">
        <w:rPr>
          <w:rFonts w:ascii="Calibri" w:hAnsi="Calibri" w:cs="Arial"/>
        </w:rPr>
        <w:t xml:space="preserve">For the first evaluation, it was concluded that learners </w:t>
      </w:r>
      <w:r w:rsidR="009C273E">
        <w:rPr>
          <w:rFonts w:ascii="Calibri" w:hAnsi="Calibri" w:cs="Arial"/>
        </w:rPr>
        <w:t>were</w:t>
      </w:r>
      <w:r w:rsidRPr="003D262F">
        <w:rPr>
          <w:rFonts w:ascii="Calibri" w:hAnsi="Calibri" w:cs="Arial"/>
        </w:rPr>
        <w:t xml:space="preserve"> </w:t>
      </w:r>
      <w:r w:rsidRPr="003D262F">
        <w:rPr>
          <w:rFonts w:ascii="Calibri" w:hAnsi="Calibri" w:cs="Arial"/>
          <w:lang w:val="en-SG"/>
        </w:rPr>
        <w:t xml:space="preserve">satisfied with the </w:t>
      </w:r>
      <w:r w:rsidR="009C273E">
        <w:rPr>
          <w:rFonts w:ascii="Calibri" w:hAnsi="Calibri" w:cs="Arial"/>
          <w:lang w:val="en-SG"/>
        </w:rPr>
        <w:t>effectiveness of the</w:t>
      </w:r>
      <w:r w:rsidRPr="003D262F">
        <w:rPr>
          <w:rFonts w:ascii="Calibri" w:hAnsi="Calibri" w:cs="Arial"/>
          <w:lang w:val="en-SG"/>
        </w:rPr>
        <w:t xml:space="preserve"> course because from </w:t>
      </w:r>
      <w:r w:rsidR="00FF07DA" w:rsidRPr="003D262F">
        <w:rPr>
          <w:rFonts w:ascii="Calibri" w:hAnsi="Calibri" w:cs="Arial"/>
          <w:lang w:val="en-SG"/>
        </w:rPr>
        <w:t>Table</w:t>
      </w:r>
      <w:r w:rsidRPr="003D262F">
        <w:rPr>
          <w:rFonts w:ascii="Calibri" w:hAnsi="Calibri" w:cs="Arial"/>
          <w:lang w:val="en-SG"/>
        </w:rPr>
        <w:t xml:space="preserve"> A, mean </w:t>
      </w:r>
      <w:r w:rsidR="00D32B94" w:rsidRPr="003D262F">
        <w:rPr>
          <w:rFonts w:ascii="Calibri" w:hAnsi="Calibri" w:cs="Arial"/>
          <w:lang w:val="en-SG"/>
        </w:rPr>
        <w:t>of all</w:t>
      </w:r>
      <w:r w:rsidRPr="003D262F">
        <w:rPr>
          <w:rFonts w:ascii="Calibri" w:hAnsi="Calibri" w:cs="Arial"/>
          <w:lang w:val="en-SG"/>
        </w:rPr>
        <w:t xml:space="preserve"> variables measured in the survey scored </w:t>
      </w:r>
      <w:r w:rsidR="00D32B94" w:rsidRPr="003D262F">
        <w:rPr>
          <w:rFonts w:ascii="Calibri" w:hAnsi="Calibri" w:cs="Arial"/>
          <w:bCs/>
          <w:lang w:val="en-SG"/>
        </w:rPr>
        <w:t>above 3.00</w:t>
      </w:r>
      <w:r w:rsidRPr="003D262F">
        <w:rPr>
          <w:rFonts w:ascii="Calibri" w:hAnsi="Calibri" w:cs="Arial"/>
          <w:lang w:val="en-SG"/>
        </w:rPr>
        <w:t xml:space="preserve"> points</w:t>
      </w:r>
      <w:r w:rsidR="00D32B94" w:rsidRPr="003D262F">
        <w:rPr>
          <w:rFonts w:ascii="Calibri" w:hAnsi="Calibri" w:cs="Arial"/>
          <w:lang w:val="en-SG"/>
        </w:rPr>
        <w:t>.</w:t>
      </w:r>
    </w:p>
    <w:p w14:paraId="4055E06F" w14:textId="77777777" w:rsidR="00043FCD" w:rsidRPr="003D262F" w:rsidRDefault="00043FCD" w:rsidP="00043FCD">
      <w:pPr>
        <w:rPr>
          <w:rFonts w:ascii="Calibri" w:hAnsi="Calibri" w:cs="Arial"/>
          <w:lang w:val="en-SG"/>
        </w:rPr>
      </w:pPr>
    </w:p>
    <w:p w14:paraId="60095CE7" w14:textId="16A2DF09" w:rsidR="00043FCD" w:rsidRPr="003D262F" w:rsidRDefault="00043FCD" w:rsidP="00043FCD">
      <w:pPr>
        <w:rPr>
          <w:rFonts w:ascii="Calibri" w:hAnsi="Calibri" w:cs="Arial"/>
          <w:i/>
          <w:lang w:val="en-SG"/>
        </w:rPr>
      </w:pPr>
      <w:r w:rsidRPr="003D262F">
        <w:rPr>
          <w:rFonts w:ascii="Calibri" w:hAnsi="Calibri" w:cs="Arial"/>
          <w:noProof/>
        </w:rPr>
        <w:drawing>
          <wp:inline distT="0" distB="0" distL="0" distR="0" wp14:anchorId="2D895D9A" wp14:editId="3DABA316">
            <wp:extent cx="5270500" cy="2543175"/>
            <wp:effectExtent l="0" t="0" r="12700" b="222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3D262F">
        <w:rPr>
          <w:noProof/>
        </w:rPr>
        <w:t xml:space="preserve"> </w:t>
      </w:r>
      <w:r w:rsidR="00FF07DA" w:rsidRPr="003D262F">
        <w:rPr>
          <w:rFonts w:ascii="Calibri" w:hAnsi="Calibri" w:cs="Arial"/>
          <w:i/>
          <w:lang w:val="en-SG"/>
        </w:rPr>
        <w:t>Table A</w:t>
      </w:r>
    </w:p>
    <w:p w14:paraId="57EAD337" w14:textId="77777777" w:rsidR="00023C7F" w:rsidRPr="003D262F" w:rsidRDefault="00023C7F" w:rsidP="00043FCD">
      <w:pPr>
        <w:rPr>
          <w:rFonts w:ascii="Calibri" w:hAnsi="Calibri" w:cs="Arial"/>
          <w:i/>
          <w:lang w:val="en-SG"/>
        </w:rPr>
      </w:pPr>
    </w:p>
    <w:p w14:paraId="35783FA7" w14:textId="6640C621" w:rsidR="00023C7F" w:rsidRPr="003D262F" w:rsidRDefault="00023C7F" w:rsidP="00023C7F">
      <w:pPr>
        <w:pStyle w:val="Heading2"/>
      </w:pPr>
      <w:bookmarkStart w:id="30" w:name="_Toc371263644"/>
      <w:r w:rsidRPr="003D262F">
        <w:t>7.2 Interview Analysis for First Formative Evaluation</w:t>
      </w:r>
      <w:bookmarkEnd w:id="30"/>
    </w:p>
    <w:p w14:paraId="4E1C79C4" w14:textId="7EB4B049" w:rsidR="00023C7F" w:rsidRPr="003D262F" w:rsidRDefault="00023C7F" w:rsidP="00BC6F0A">
      <w:pPr>
        <w:rPr>
          <w:rFonts w:ascii="Calibri" w:hAnsi="Calibri"/>
        </w:rPr>
      </w:pPr>
      <w:r w:rsidRPr="003D262F">
        <w:rPr>
          <w:rFonts w:ascii="Calibri" w:hAnsi="Calibri"/>
        </w:rPr>
        <w:t xml:space="preserve">Refer to </w:t>
      </w:r>
      <w:r w:rsidR="00795F7F" w:rsidRPr="003D262F">
        <w:rPr>
          <w:rFonts w:ascii="Calibri" w:hAnsi="Calibri"/>
        </w:rPr>
        <w:t xml:space="preserve">Appendix </w:t>
      </w:r>
      <w:r w:rsidR="008D045A" w:rsidRPr="003D262F">
        <w:rPr>
          <w:rFonts w:ascii="Calibri" w:hAnsi="Calibri"/>
        </w:rPr>
        <w:t>K</w:t>
      </w:r>
      <w:r w:rsidRPr="003D262F">
        <w:rPr>
          <w:rFonts w:ascii="Calibri" w:hAnsi="Calibri"/>
        </w:rPr>
        <w:t xml:space="preserve"> for full transcript. Thematic coding was done after </w:t>
      </w:r>
      <w:r w:rsidR="00027DEE" w:rsidRPr="003D262F">
        <w:rPr>
          <w:rFonts w:ascii="Calibri" w:hAnsi="Calibri"/>
        </w:rPr>
        <w:t>transcribing</w:t>
      </w:r>
      <w:r w:rsidRPr="003D262F">
        <w:rPr>
          <w:rFonts w:ascii="Calibri" w:hAnsi="Calibri"/>
        </w:rPr>
        <w:t xml:space="preserve"> to analyze the data. It was found that out of ne</w:t>
      </w:r>
      <w:r w:rsidR="009C273E">
        <w:rPr>
          <w:rFonts w:ascii="Calibri" w:hAnsi="Calibri"/>
        </w:rPr>
        <w:t>gative themes, learning strategies</w:t>
      </w:r>
      <w:r w:rsidRPr="003D262F">
        <w:rPr>
          <w:rFonts w:ascii="Calibri" w:hAnsi="Calibri"/>
        </w:rPr>
        <w:t xml:space="preserve"> design issue, interactivity issue, content issue in Unit 5</w:t>
      </w:r>
      <w:r w:rsidR="00D32B94" w:rsidRPr="003D262F">
        <w:rPr>
          <w:rFonts w:ascii="Calibri" w:hAnsi="Calibri"/>
        </w:rPr>
        <w:t>, and navigation issue needs</w:t>
      </w:r>
      <w:r w:rsidRPr="003D262F">
        <w:rPr>
          <w:rFonts w:ascii="Calibri" w:hAnsi="Calibri"/>
        </w:rPr>
        <w:t xml:space="preserve"> to be looked into.</w:t>
      </w:r>
      <w:r w:rsidR="00083EE5" w:rsidRPr="003D262F">
        <w:rPr>
          <w:rFonts w:ascii="Calibri" w:hAnsi="Calibri"/>
        </w:rPr>
        <w:t xml:space="preserve"> Refer to Appendix </w:t>
      </w:r>
      <w:r w:rsidR="008D045A" w:rsidRPr="003D262F">
        <w:rPr>
          <w:rFonts w:ascii="Calibri" w:hAnsi="Calibri"/>
        </w:rPr>
        <w:t>L</w:t>
      </w:r>
      <w:r w:rsidR="00083EE5" w:rsidRPr="003D262F">
        <w:rPr>
          <w:rFonts w:ascii="Calibri" w:hAnsi="Calibri"/>
        </w:rPr>
        <w:t xml:space="preserve"> for frequency tables of thematic coding done.</w:t>
      </w:r>
      <w:r w:rsidRPr="003D262F">
        <w:rPr>
          <w:rFonts w:ascii="Calibri" w:hAnsi="Calibri"/>
        </w:rPr>
        <w:t xml:space="preserve"> Refer to Appendix </w:t>
      </w:r>
      <w:r w:rsidR="008D045A" w:rsidRPr="003D262F">
        <w:rPr>
          <w:rFonts w:ascii="Calibri" w:hAnsi="Calibri"/>
        </w:rPr>
        <w:t>M</w:t>
      </w:r>
      <w:r w:rsidRPr="003D262F">
        <w:rPr>
          <w:rFonts w:ascii="Calibri" w:hAnsi="Calibri"/>
        </w:rPr>
        <w:t xml:space="preserve"> </w:t>
      </w:r>
      <w:r w:rsidR="00795F7F" w:rsidRPr="003D262F">
        <w:rPr>
          <w:rFonts w:ascii="Calibri" w:hAnsi="Calibri"/>
        </w:rPr>
        <w:t xml:space="preserve">for the revision log of the </w:t>
      </w:r>
      <w:r w:rsidR="00D32B94" w:rsidRPr="003D262F">
        <w:rPr>
          <w:rFonts w:ascii="Calibri" w:hAnsi="Calibri"/>
        </w:rPr>
        <w:t>detailed</w:t>
      </w:r>
      <w:r w:rsidRPr="003D262F">
        <w:rPr>
          <w:rFonts w:ascii="Calibri" w:hAnsi="Calibri"/>
        </w:rPr>
        <w:t xml:space="preserve"> changes made.</w:t>
      </w:r>
    </w:p>
    <w:p w14:paraId="6A9CEEFF" w14:textId="67A046A2" w:rsidR="00D0445C" w:rsidRPr="003D262F" w:rsidRDefault="00D0445C" w:rsidP="00D0445C">
      <w:pPr>
        <w:pStyle w:val="Heading2"/>
      </w:pPr>
      <w:bookmarkStart w:id="31" w:name="_Toc371263645"/>
      <w:r w:rsidRPr="003D262F">
        <w:t>7.</w:t>
      </w:r>
      <w:r w:rsidR="00023C7F" w:rsidRPr="003D262F">
        <w:t>3</w:t>
      </w:r>
      <w:r w:rsidRPr="003D262F">
        <w:t xml:space="preserve"> Discussion</w:t>
      </w:r>
      <w:r w:rsidR="00043FCD" w:rsidRPr="003D262F">
        <w:t xml:space="preserve"> of Results</w:t>
      </w:r>
      <w:r w:rsidRPr="003D262F">
        <w:t xml:space="preserve"> for First Formative Evaluation</w:t>
      </w:r>
      <w:bookmarkEnd w:id="31"/>
    </w:p>
    <w:p w14:paraId="06BE4744" w14:textId="731CCEFE" w:rsidR="00D0445C" w:rsidRPr="003D262F" w:rsidRDefault="00D0445C" w:rsidP="00C8287C">
      <w:pPr>
        <w:rPr>
          <w:rFonts w:ascii="Calibri" w:hAnsi="Calibri"/>
        </w:rPr>
      </w:pPr>
      <w:r w:rsidRPr="003D262F">
        <w:rPr>
          <w:rFonts w:ascii="Calibri" w:hAnsi="Calibri"/>
        </w:rPr>
        <w:t>Using 50th percentile 3.9</w:t>
      </w:r>
      <w:r w:rsidR="007B62F8" w:rsidRPr="003D262F">
        <w:rPr>
          <w:rFonts w:ascii="Calibri" w:hAnsi="Calibri"/>
        </w:rPr>
        <w:t>4</w:t>
      </w:r>
      <w:r w:rsidRPr="003D262F">
        <w:rPr>
          <w:rFonts w:ascii="Calibri" w:hAnsi="Calibri"/>
        </w:rPr>
        <w:t xml:space="preserve"> as baseline mean score for comparison and review, 5 areas for improvement has been identified</w:t>
      </w:r>
      <w:r w:rsidR="00023C7F" w:rsidRPr="003D262F">
        <w:rPr>
          <w:rFonts w:ascii="Calibri" w:hAnsi="Calibri"/>
        </w:rPr>
        <w:t xml:space="preserve"> from the survey results</w:t>
      </w:r>
      <w:r w:rsidRPr="003D262F">
        <w:rPr>
          <w:rFonts w:ascii="Calibri" w:hAnsi="Calibri"/>
        </w:rPr>
        <w:t>.</w:t>
      </w:r>
      <w:r w:rsidR="00DC1310" w:rsidRPr="003D262F">
        <w:rPr>
          <w:rFonts w:ascii="Calibri" w:hAnsi="Calibri"/>
        </w:rPr>
        <w:t xml:space="preserve"> </w:t>
      </w:r>
    </w:p>
    <w:p w14:paraId="072601BB" w14:textId="77777777" w:rsidR="00D0445C" w:rsidRPr="003D262F" w:rsidRDefault="00D0445C" w:rsidP="00C8287C">
      <w:pPr>
        <w:rPr>
          <w:rFonts w:ascii="Calibri" w:hAnsi="Calibri"/>
        </w:rPr>
      </w:pPr>
    </w:p>
    <w:p w14:paraId="141A967D" w14:textId="74DBE54A" w:rsidR="00D0445C" w:rsidRPr="003D262F" w:rsidRDefault="0095630A" w:rsidP="00C8287C">
      <w:pPr>
        <w:rPr>
          <w:rFonts w:ascii="Calibri" w:hAnsi="Calibri"/>
        </w:rPr>
      </w:pPr>
      <w:r w:rsidRPr="003D262F">
        <w:rPr>
          <w:rFonts w:ascii="Calibri" w:hAnsi="Calibri"/>
        </w:rPr>
        <w:t>Instructional Feedback</w:t>
      </w:r>
      <w:r w:rsidR="00690725" w:rsidRPr="003D262F">
        <w:rPr>
          <w:rFonts w:ascii="Calibri" w:hAnsi="Calibri"/>
        </w:rPr>
        <w:t xml:space="preserve"> </w:t>
      </w:r>
      <w:r w:rsidR="00D0445C" w:rsidRPr="003D262F">
        <w:rPr>
          <w:rFonts w:ascii="Calibri" w:hAnsi="Calibri"/>
        </w:rPr>
        <w:t>(3.70</w:t>
      </w:r>
      <w:r w:rsidR="00DC1310" w:rsidRPr="003D262F">
        <w:rPr>
          <w:rFonts w:ascii="Calibri" w:hAnsi="Calibri"/>
        </w:rPr>
        <w:t>) was</w:t>
      </w:r>
      <w:r w:rsidR="00D0445C" w:rsidRPr="003D262F">
        <w:rPr>
          <w:rFonts w:ascii="Calibri" w:hAnsi="Calibri"/>
        </w:rPr>
        <w:t xml:space="preserve"> </w:t>
      </w:r>
      <w:r w:rsidR="00DC1310" w:rsidRPr="003D262F">
        <w:rPr>
          <w:rFonts w:ascii="Calibri" w:hAnsi="Calibri"/>
        </w:rPr>
        <w:t>identified for review</w:t>
      </w:r>
      <w:r w:rsidR="00D0445C" w:rsidRPr="003D262F">
        <w:rPr>
          <w:rFonts w:ascii="Calibri" w:hAnsi="Calibri"/>
        </w:rPr>
        <w:t>.</w:t>
      </w:r>
      <w:r w:rsidR="00C93BCE" w:rsidRPr="003D262F">
        <w:rPr>
          <w:rFonts w:ascii="Calibri" w:hAnsi="Calibri"/>
        </w:rPr>
        <w:t xml:space="preserve"> </w:t>
      </w:r>
      <w:r w:rsidR="00795F7F" w:rsidRPr="003D262F">
        <w:rPr>
          <w:rFonts w:ascii="Calibri" w:hAnsi="Calibri"/>
        </w:rPr>
        <w:t>A c</w:t>
      </w:r>
      <w:r w:rsidR="00023C7F" w:rsidRPr="003D262F">
        <w:rPr>
          <w:rFonts w:ascii="Calibri" w:hAnsi="Calibri"/>
        </w:rPr>
        <w:t>omment</w:t>
      </w:r>
      <w:r w:rsidR="00D0445C" w:rsidRPr="003D262F">
        <w:rPr>
          <w:rFonts w:ascii="Calibri" w:hAnsi="Calibri"/>
        </w:rPr>
        <w:t xml:space="preserve"> from</w:t>
      </w:r>
      <w:r w:rsidR="00795F7F" w:rsidRPr="003D262F">
        <w:rPr>
          <w:rFonts w:ascii="Calibri" w:hAnsi="Calibri"/>
        </w:rPr>
        <w:t xml:space="preserve"> </w:t>
      </w:r>
      <w:r w:rsidR="00BC6F0A" w:rsidRPr="003D262F">
        <w:rPr>
          <w:rFonts w:ascii="Calibri" w:hAnsi="Calibri"/>
        </w:rPr>
        <w:t>an</w:t>
      </w:r>
      <w:r w:rsidR="00795F7F" w:rsidRPr="003D262F">
        <w:rPr>
          <w:rFonts w:ascii="Calibri" w:hAnsi="Calibri"/>
        </w:rPr>
        <w:t xml:space="preserve"> i</w:t>
      </w:r>
      <w:r w:rsidR="00C93BCE" w:rsidRPr="003D262F">
        <w:rPr>
          <w:rFonts w:ascii="Calibri" w:hAnsi="Calibri"/>
        </w:rPr>
        <w:t xml:space="preserve">nterviewee </w:t>
      </w:r>
      <w:r w:rsidR="00795F7F" w:rsidRPr="003D262F">
        <w:rPr>
          <w:rFonts w:ascii="Calibri" w:hAnsi="Calibri"/>
        </w:rPr>
        <w:t>is</w:t>
      </w:r>
      <w:r w:rsidR="00D0445C" w:rsidRPr="003D262F">
        <w:rPr>
          <w:rFonts w:ascii="Calibri" w:hAnsi="Calibri"/>
        </w:rPr>
        <w:t>, “Sh</w:t>
      </w:r>
      <w:r w:rsidR="00023C7F" w:rsidRPr="003D262F">
        <w:rPr>
          <w:rFonts w:ascii="Calibri" w:hAnsi="Calibri"/>
        </w:rPr>
        <w:t>orter feedbacks, less wordy”</w:t>
      </w:r>
      <w:r w:rsidR="00B64CE2" w:rsidRPr="003D262F">
        <w:rPr>
          <w:rFonts w:ascii="Calibri" w:hAnsi="Calibri"/>
        </w:rPr>
        <w:t xml:space="preserve">. </w:t>
      </w:r>
      <w:r w:rsidR="00DC1310" w:rsidRPr="003D262F">
        <w:rPr>
          <w:rFonts w:ascii="Calibri" w:hAnsi="Calibri"/>
        </w:rPr>
        <w:t>Improvements were made.</w:t>
      </w:r>
    </w:p>
    <w:p w14:paraId="2CAEB7D6" w14:textId="77777777" w:rsidR="00534C8E" w:rsidRPr="003D262F" w:rsidRDefault="00534C8E" w:rsidP="00C8287C">
      <w:pPr>
        <w:rPr>
          <w:rFonts w:ascii="Calibri" w:hAnsi="Calibri"/>
        </w:rPr>
      </w:pPr>
    </w:p>
    <w:p w14:paraId="51F23597" w14:textId="5960ADA7" w:rsidR="00534C8E" w:rsidRPr="003D262F" w:rsidRDefault="00534C8E" w:rsidP="00C8287C">
      <w:pPr>
        <w:rPr>
          <w:rFonts w:ascii="Calibri" w:hAnsi="Calibri"/>
        </w:rPr>
      </w:pPr>
      <w:r w:rsidRPr="003D262F">
        <w:rPr>
          <w:rFonts w:ascii="Calibri" w:hAnsi="Calibri"/>
        </w:rPr>
        <w:t>I</w:t>
      </w:r>
      <w:r w:rsidR="0095630A" w:rsidRPr="003D262F">
        <w:rPr>
          <w:rFonts w:ascii="Calibri" w:hAnsi="Calibri"/>
        </w:rPr>
        <w:t>nstructional Assessment</w:t>
      </w:r>
      <w:r w:rsidR="00690725" w:rsidRPr="003D262F">
        <w:rPr>
          <w:rFonts w:ascii="Calibri" w:hAnsi="Calibri"/>
        </w:rPr>
        <w:t xml:space="preserve"> </w:t>
      </w:r>
      <w:r w:rsidR="00DC1310" w:rsidRPr="003D262F">
        <w:rPr>
          <w:rFonts w:ascii="Calibri" w:hAnsi="Calibri"/>
        </w:rPr>
        <w:t>(3.75) was identified for review</w:t>
      </w:r>
      <w:r w:rsidRPr="003D262F">
        <w:rPr>
          <w:rFonts w:ascii="Calibri" w:hAnsi="Calibri"/>
        </w:rPr>
        <w:t>.</w:t>
      </w:r>
      <w:r w:rsidR="0026717E" w:rsidRPr="003D262F">
        <w:rPr>
          <w:rFonts w:ascii="Calibri" w:hAnsi="Calibri"/>
        </w:rPr>
        <w:t xml:space="preserve"> </w:t>
      </w:r>
      <w:r w:rsidR="00BC6F0A" w:rsidRPr="003D262F">
        <w:rPr>
          <w:rFonts w:ascii="Calibri" w:hAnsi="Calibri"/>
        </w:rPr>
        <w:t xml:space="preserve">Comments from Interviewees </w:t>
      </w:r>
      <w:r w:rsidRPr="003D262F">
        <w:rPr>
          <w:rFonts w:ascii="Calibri" w:hAnsi="Calibri"/>
        </w:rPr>
        <w:t>include</w:t>
      </w:r>
      <w:r w:rsidR="0026717E" w:rsidRPr="003D262F">
        <w:rPr>
          <w:rFonts w:ascii="Calibri" w:hAnsi="Calibri"/>
        </w:rPr>
        <w:t xml:space="preserve"> “more variety of assessments” and “Some assessment questions were too difficult”.</w:t>
      </w:r>
      <w:r w:rsidR="009713ED" w:rsidRPr="003D262F">
        <w:rPr>
          <w:rFonts w:ascii="Calibri" w:hAnsi="Calibri"/>
        </w:rPr>
        <w:t xml:space="preserve"> </w:t>
      </w:r>
      <w:r w:rsidR="00DC1310" w:rsidRPr="003D262F">
        <w:rPr>
          <w:rFonts w:ascii="Calibri" w:hAnsi="Calibri"/>
        </w:rPr>
        <w:t>Improvements were made.</w:t>
      </w:r>
    </w:p>
    <w:p w14:paraId="45CF4816" w14:textId="53FECC8D" w:rsidR="00534C8E" w:rsidRPr="003D262F" w:rsidRDefault="00534C8E" w:rsidP="00C8287C">
      <w:pPr>
        <w:rPr>
          <w:rFonts w:ascii="Calibri" w:hAnsi="Calibri"/>
        </w:rPr>
      </w:pPr>
      <w:r w:rsidRPr="003D262F">
        <w:rPr>
          <w:rFonts w:ascii="Calibri" w:hAnsi="Calibri"/>
        </w:rPr>
        <w:t xml:space="preserve"> </w:t>
      </w:r>
    </w:p>
    <w:p w14:paraId="15D3A0D4" w14:textId="6C42CA88" w:rsidR="00327B84" w:rsidRPr="003D262F" w:rsidRDefault="0095630A" w:rsidP="00C8287C">
      <w:pPr>
        <w:rPr>
          <w:rFonts w:ascii="Calibri" w:hAnsi="Calibri"/>
          <w:lang w:val="en-SG"/>
        </w:rPr>
      </w:pPr>
      <w:r w:rsidRPr="003D262F">
        <w:rPr>
          <w:rFonts w:ascii="Calibri" w:hAnsi="Calibri"/>
        </w:rPr>
        <w:t>Visual Design</w:t>
      </w:r>
      <w:r w:rsidR="00690725" w:rsidRPr="003D262F">
        <w:rPr>
          <w:rFonts w:ascii="Calibri" w:hAnsi="Calibri"/>
        </w:rPr>
        <w:t xml:space="preserve"> </w:t>
      </w:r>
      <w:r w:rsidR="00327B84" w:rsidRPr="003D262F">
        <w:rPr>
          <w:rFonts w:ascii="Calibri" w:hAnsi="Calibri"/>
        </w:rPr>
        <w:t>(3.89)</w:t>
      </w:r>
      <w:r w:rsidR="00DC1310" w:rsidRPr="003D262F">
        <w:rPr>
          <w:rFonts w:ascii="Calibri" w:hAnsi="Calibri"/>
        </w:rPr>
        <w:t xml:space="preserve"> was identified for review. </w:t>
      </w:r>
      <w:r w:rsidR="00327B84" w:rsidRPr="003D262F">
        <w:rPr>
          <w:rFonts w:ascii="Calibri" w:hAnsi="Calibri"/>
        </w:rPr>
        <w:t xml:space="preserve">Comments from survey participants include, </w:t>
      </w:r>
      <w:r w:rsidR="00327B84" w:rsidRPr="003D262F">
        <w:rPr>
          <w:rFonts w:ascii="Calibri" w:hAnsi="Calibri"/>
          <w:lang w:val="en-SG"/>
        </w:rPr>
        <w:t>“</w:t>
      </w:r>
      <w:r w:rsidR="00327B84" w:rsidRPr="003D262F">
        <w:rPr>
          <w:rFonts w:ascii="Calibri" w:hAnsi="Calibri"/>
        </w:rPr>
        <w:t>maintain consistency with the main site”, and “too wordy, add in more illustrations.”</w:t>
      </w:r>
      <w:r w:rsidR="00327B84" w:rsidRPr="003D262F">
        <w:rPr>
          <w:rFonts w:ascii="Calibri" w:hAnsi="Calibri"/>
          <w:lang w:val="en-SG"/>
        </w:rPr>
        <w:t xml:space="preserve"> </w:t>
      </w:r>
      <w:r w:rsidR="00BC6F0A" w:rsidRPr="003D262F">
        <w:rPr>
          <w:rFonts w:ascii="Calibri" w:hAnsi="Calibri"/>
        </w:rPr>
        <w:t xml:space="preserve">Comments from Interviewees </w:t>
      </w:r>
      <w:r w:rsidR="00327B84" w:rsidRPr="003D262F">
        <w:rPr>
          <w:rFonts w:ascii="Calibri" w:hAnsi="Calibri"/>
        </w:rPr>
        <w:t>include, “too text heavy especially for the cyber offences parts”.</w:t>
      </w:r>
      <w:r w:rsidR="00FD3A6B" w:rsidRPr="003D262F">
        <w:rPr>
          <w:rFonts w:ascii="Calibri" w:hAnsi="Calibri"/>
        </w:rPr>
        <w:t xml:space="preserve"> </w:t>
      </w:r>
      <w:r w:rsidR="00DC1310" w:rsidRPr="003D262F">
        <w:rPr>
          <w:rFonts w:ascii="Calibri" w:hAnsi="Calibri"/>
        </w:rPr>
        <w:t>I</w:t>
      </w:r>
      <w:r w:rsidR="00FD3A6B" w:rsidRPr="003D262F">
        <w:rPr>
          <w:rFonts w:ascii="Calibri" w:hAnsi="Calibri"/>
        </w:rPr>
        <w:t>mprovements were made.</w:t>
      </w:r>
    </w:p>
    <w:p w14:paraId="5A496B83" w14:textId="77777777" w:rsidR="00327B84" w:rsidRPr="003D262F" w:rsidRDefault="00327B84" w:rsidP="00C8287C">
      <w:pPr>
        <w:rPr>
          <w:rFonts w:ascii="Calibri" w:hAnsi="Calibri"/>
        </w:rPr>
      </w:pPr>
    </w:p>
    <w:p w14:paraId="23DE5263" w14:textId="6CF2CF62" w:rsidR="00327B84" w:rsidRPr="003D262F" w:rsidRDefault="0095630A" w:rsidP="00C8287C">
      <w:pPr>
        <w:rPr>
          <w:rFonts w:ascii="Calibri" w:hAnsi="Calibri"/>
        </w:rPr>
      </w:pPr>
      <w:r w:rsidRPr="003D262F">
        <w:rPr>
          <w:rFonts w:ascii="Calibri" w:hAnsi="Calibri"/>
        </w:rPr>
        <w:t>Time and Pace</w:t>
      </w:r>
      <w:r w:rsidR="00690725" w:rsidRPr="003D262F">
        <w:rPr>
          <w:rFonts w:ascii="Calibri" w:hAnsi="Calibri"/>
        </w:rPr>
        <w:t xml:space="preserve"> </w:t>
      </w:r>
      <w:r w:rsidR="00DC1310" w:rsidRPr="003D262F">
        <w:rPr>
          <w:rFonts w:ascii="Calibri" w:hAnsi="Calibri"/>
        </w:rPr>
        <w:t xml:space="preserve">(3.91) was identified for review. </w:t>
      </w:r>
      <w:r w:rsidR="00327B84" w:rsidRPr="003D262F">
        <w:rPr>
          <w:rFonts w:ascii="Calibri" w:hAnsi="Calibri"/>
        </w:rPr>
        <w:t>Comments from survey participants include, “1 to 1.5 hours”, a</w:t>
      </w:r>
      <w:r w:rsidR="00795F7F" w:rsidRPr="003D262F">
        <w:rPr>
          <w:rFonts w:ascii="Calibri" w:hAnsi="Calibri"/>
        </w:rPr>
        <w:t xml:space="preserve">nd “shorter duration”. </w:t>
      </w:r>
      <w:r w:rsidR="00DC1310" w:rsidRPr="003D262F">
        <w:rPr>
          <w:rFonts w:ascii="Calibri" w:hAnsi="Calibri"/>
        </w:rPr>
        <w:t>I</w:t>
      </w:r>
      <w:r w:rsidR="00FD3A6B" w:rsidRPr="003D262F">
        <w:rPr>
          <w:rFonts w:ascii="Calibri" w:hAnsi="Calibri"/>
        </w:rPr>
        <w:t xml:space="preserve">mprovements were made. </w:t>
      </w:r>
    </w:p>
    <w:p w14:paraId="76BBE0B5" w14:textId="230B6952" w:rsidR="00D0445C" w:rsidRPr="003D262F" w:rsidRDefault="00327B84" w:rsidP="00C8287C">
      <w:pPr>
        <w:rPr>
          <w:rFonts w:ascii="Calibri" w:hAnsi="Calibri"/>
        </w:rPr>
      </w:pPr>
      <w:r w:rsidRPr="003D262F">
        <w:rPr>
          <w:rFonts w:ascii="Calibri" w:hAnsi="Calibri"/>
        </w:rPr>
        <w:t xml:space="preserve"> </w:t>
      </w:r>
    </w:p>
    <w:p w14:paraId="0C3E1BE6" w14:textId="3A0ADC23" w:rsidR="00327B84" w:rsidRPr="003D262F" w:rsidRDefault="0095630A" w:rsidP="00C8287C">
      <w:pPr>
        <w:rPr>
          <w:rFonts w:ascii="Calibri" w:hAnsi="Calibri"/>
        </w:rPr>
      </w:pPr>
      <w:r w:rsidRPr="003D262F">
        <w:rPr>
          <w:rFonts w:ascii="Calibri" w:hAnsi="Calibri"/>
        </w:rPr>
        <w:t>Learning Strategies Design</w:t>
      </w:r>
      <w:r w:rsidR="00690725" w:rsidRPr="003D262F">
        <w:rPr>
          <w:rFonts w:ascii="Calibri" w:hAnsi="Calibri"/>
        </w:rPr>
        <w:t xml:space="preserve"> </w:t>
      </w:r>
      <w:r w:rsidR="00327B84" w:rsidRPr="003D262F">
        <w:rPr>
          <w:rFonts w:ascii="Calibri" w:hAnsi="Calibri"/>
        </w:rPr>
        <w:t>(3.91</w:t>
      </w:r>
      <w:r w:rsidR="00DC1310" w:rsidRPr="003D262F">
        <w:rPr>
          <w:rFonts w:ascii="Calibri" w:hAnsi="Calibri"/>
        </w:rPr>
        <w:t>) was identified for review</w:t>
      </w:r>
      <w:r w:rsidR="00327B84" w:rsidRPr="003D262F">
        <w:rPr>
          <w:rFonts w:ascii="Calibri" w:hAnsi="Calibri"/>
        </w:rPr>
        <w:t xml:space="preserve">. </w:t>
      </w:r>
      <w:r w:rsidR="007350C8" w:rsidRPr="003D262F">
        <w:rPr>
          <w:rFonts w:ascii="Calibri" w:hAnsi="Calibri"/>
        </w:rPr>
        <w:t>Comments from survey participants include, “i</w:t>
      </w:r>
      <w:r w:rsidR="00327B84" w:rsidRPr="003D262F">
        <w:rPr>
          <w:rFonts w:ascii="Calibri" w:hAnsi="Calibri"/>
        </w:rPr>
        <w:t>ncrease clarity and conciseness</w:t>
      </w:r>
      <w:r w:rsidR="007350C8" w:rsidRPr="003D262F">
        <w:rPr>
          <w:rFonts w:ascii="Calibri" w:hAnsi="Calibri"/>
        </w:rPr>
        <w:t>”, and “m</w:t>
      </w:r>
      <w:r w:rsidR="00327B84" w:rsidRPr="003D262F">
        <w:rPr>
          <w:rFonts w:ascii="Calibri" w:hAnsi="Calibri"/>
        </w:rPr>
        <w:t>ore activities</w:t>
      </w:r>
      <w:r w:rsidR="007350C8" w:rsidRPr="003D262F">
        <w:rPr>
          <w:rFonts w:ascii="Calibri" w:hAnsi="Calibri"/>
        </w:rPr>
        <w:t>”.</w:t>
      </w:r>
      <w:r w:rsidR="005E226C" w:rsidRPr="003D262F">
        <w:rPr>
          <w:rFonts w:ascii="Calibri" w:hAnsi="Calibri"/>
        </w:rPr>
        <w:t xml:space="preserve"> </w:t>
      </w:r>
      <w:r w:rsidR="007350C8" w:rsidRPr="003D262F">
        <w:rPr>
          <w:rFonts w:ascii="Calibri" w:hAnsi="Calibri"/>
        </w:rPr>
        <w:t>Comments fr</w:t>
      </w:r>
      <w:r w:rsidR="00327B84" w:rsidRPr="003D262F">
        <w:rPr>
          <w:rFonts w:ascii="Calibri" w:hAnsi="Calibri"/>
        </w:rPr>
        <w:t>om Interview</w:t>
      </w:r>
      <w:r w:rsidR="00BC6F0A" w:rsidRPr="003D262F">
        <w:rPr>
          <w:rFonts w:ascii="Calibri" w:hAnsi="Calibri"/>
        </w:rPr>
        <w:t xml:space="preserve">ees </w:t>
      </w:r>
      <w:r w:rsidR="007350C8" w:rsidRPr="003D262F">
        <w:rPr>
          <w:rFonts w:ascii="Calibri" w:hAnsi="Calibri"/>
        </w:rPr>
        <w:t>include, “s</w:t>
      </w:r>
      <w:r w:rsidR="00327B84" w:rsidRPr="003D262F">
        <w:rPr>
          <w:rFonts w:ascii="Calibri" w:hAnsi="Calibri"/>
        </w:rPr>
        <w:t>uggestion to have some real case studies</w:t>
      </w:r>
      <w:r w:rsidR="007350C8" w:rsidRPr="003D262F">
        <w:rPr>
          <w:rFonts w:ascii="Calibri" w:hAnsi="Calibri"/>
        </w:rPr>
        <w:t>”.</w:t>
      </w:r>
      <w:r w:rsidR="00FD3A6B" w:rsidRPr="003D262F">
        <w:rPr>
          <w:rFonts w:ascii="Calibri" w:hAnsi="Calibri"/>
        </w:rPr>
        <w:t xml:space="preserve"> </w:t>
      </w:r>
      <w:r w:rsidR="00DC1310" w:rsidRPr="003D262F">
        <w:rPr>
          <w:rFonts w:ascii="Calibri" w:hAnsi="Calibri"/>
        </w:rPr>
        <w:t>Improvements were made.</w:t>
      </w:r>
    </w:p>
    <w:p w14:paraId="7ADD8067" w14:textId="77777777" w:rsidR="005E226C" w:rsidRPr="003D262F" w:rsidRDefault="005E226C" w:rsidP="00C8287C">
      <w:pPr>
        <w:rPr>
          <w:rFonts w:ascii="Calibri" w:hAnsi="Calibri"/>
        </w:rPr>
      </w:pPr>
    </w:p>
    <w:p w14:paraId="297DD693" w14:textId="752F9A2D" w:rsidR="00B43DE4" w:rsidRPr="003D262F" w:rsidRDefault="005E226C" w:rsidP="00C8287C">
      <w:pPr>
        <w:rPr>
          <w:rFonts w:ascii="Calibri" w:hAnsi="Calibri"/>
        </w:rPr>
      </w:pPr>
      <w:r w:rsidRPr="003D262F">
        <w:rPr>
          <w:rFonts w:ascii="Calibri" w:hAnsi="Calibri"/>
        </w:rPr>
        <w:t xml:space="preserve">The first round of revision and improvements were made before commencing on </w:t>
      </w:r>
      <w:r w:rsidR="00F97129" w:rsidRPr="003D262F">
        <w:rPr>
          <w:rFonts w:ascii="Calibri" w:hAnsi="Calibri"/>
        </w:rPr>
        <w:t>second</w:t>
      </w:r>
      <w:r w:rsidRPr="003D262F">
        <w:rPr>
          <w:rFonts w:ascii="Calibri" w:hAnsi="Calibri"/>
        </w:rPr>
        <w:t xml:space="preserve"> formation evaluation. </w:t>
      </w:r>
      <w:r w:rsidR="00032156" w:rsidRPr="003D262F">
        <w:rPr>
          <w:rFonts w:ascii="Calibri" w:hAnsi="Calibri"/>
        </w:rPr>
        <w:t>I</w:t>
      </w:r>
      <w:r w:rsidR="00F84E34" w:rsidRPr="003D262F">
        <w:rPr>
          <w:rFonts w:ascii="Calibri" w:hAnsi="Calibri"/>
        </w:rPr>
        <w:t xml:space="preserve">mprovements does not focus on these 5 areas only, but included </w:t>
      </w:r>
      <w:r w:rsidR="00795F7F" w:rsidRPr="003D262F">
        <w:rPr>
          <w:rFonts w:ascii="Calibri" w:hAnsi="Calibri"/>
        </w:rPr>
        <w:t xml:space="preserve">the interview data, and </w:t>
      </w:r>
      <w:r w:rsidR="00F84E34" w:rsidRPr="003D262F">
        <w:rPr>
          <w:rFonts w:ascii="Calibri" w:hAnsi="Calibri"/>
        </w:rPr>
        <w:t xml:space="preserve">other </w:t>
      </w:r>
      <w:r w:rsidR="0095630A" w:rsidRPr="003D262F">
        <w:rPr>
          <w:rFonts w:ascii="Calibri" w:hAnsi="Calibri"/>
        </w:rPr>
        <w:t xml:space="preserve">areas that </w:t>
      </w:r>
      <w:r w:rsidR="00A15E79">
        <w:rPr>
          <w:rFonts w:ascii="Calibri" w:hAnsi="Calibri"/>
        </w:rPr>
        <w:t>were</w:t>
      </w:r>
      <w:r w:rsidR="0095630A" w:rsidRPr="003D262F">
        <w:rPr>
          <w:rFonts w:ascii="Calibri" w:hAnsi="Calibri"/>
        </w:rPr>
        <w:t xml:space="preserve"> important </w:t>
      </w:r>
      <w:r w:rsidR="00F84E34" w:rsidRPr="003D262F">
        <w:rPr>
          <w:rFonts w:ascii="Calibri" w:hAnsi="Calibri"/>
        </w:rPr>
        <w:t xml:space="preserve">to change. </w:t>
      </w:r>
      <w:r w:rsidR="007B62F8" w:rsidRPr="003D262F">
        <w:rPr>
          <w:rFonts w:ascii="Calibri" w:hAnsi="Calibri"/>
        </w:rPr>
        <w:t xml:space="preserve">Refer to Appendix </w:t>
      </w:r>
      <w:r w:rsidR="00C670CD" w:rsidRPr="003D262F">
        <w:rPr>
          <w:rFonts w:ascii="Calibri" w:hAnsi="Calibri"/>
        </w:rPr>
        <w:t>M</w:t>
      </w:r>
      <w:r w:rsidR="007B62F8" w:rsidRPr="003D262F">
        <w:rPr>
          <w:rFonts w:ascii="Calibri" w:hAnsi="Calibri"/>
        </w:rPr>
        <w:t xml:space="preserve"> for detailed revision log of all improvements to the instructional package made.</w:t>
      </w:r>
    </w:p>
    <w:p w14:paraId="5B9D9E01" w14:textId="77777777" w:rsidR="00B43DE4" w:rsidRPr="003D262F" w:rsidRDefault="00B43DE4" w:rsidP="00C8287C">
      <w:pPr>
        <w:rPr>
          <w:rFonts w:ascii="Calibri" w:hAnsi="Calibri"/>
        </w:rPr>
      </w:pPr>
    </w:p>
    <w:p w14:paraId="7F07B0CA" w14:textId="2633BA46" w:rsidR="00F97129" w:rsidRPr="003D262F" w:rsidRDefault="00F97129" w:rsidP="00F97129">
      <w:pPr>
        <w:pStyle w:val="Heading2"/>
      </w:pPr>
      <w:bookmarkStart w:id="32" w:name="_Toc371263646"/>
      <w:r w:rsidRPr="003D262F">
        <w:t>7.</w:t>
      </w:r>
      <w:r w:rsidR="00B43DE4" w:rsidRPr="003D262F">
        <w:t>4</w:t>
      </w:r>
      <w:r w:rsidRPr="003D262F">
        <w:t xml:space="preserve"> Overall Survey Results for </w:t>
      </w:r>
      <w:r w:rsidR="00B43DE4" w:rsidRPr="003D262F">
        <w:t>Second</w:t>
      </w:r>
      <w:r w:rsidRPr="003D262F">
        <w:t xml:space="preserve"> Formative Evaluation</w:t>
      </w:r>
      <w:bookmarkEnd w:id="32"/>
    </w:p>
    <w:p w14:paraId="3A8A6724" w14:textId="1F1EBEE3" w:rsidR="00FF07DA" w:rsidRPr="003D262F" w:rsidRDefault="00F97129" w:rsidP="00F97129">
      <w:pPr>
        <w:rPr>
          <w:rFonts w:ascii="Calibri" w:hAnsi="Calibri" w:cs="Arial"/>
          <w:lang w:val="en-SG"/>
        </w:rPr>
      </w:pPr>
      <w:r w:rsidRPr="003D262F">
        <w:rPr>
          <w:rFonts w:ascii="Calibri" w:hAnsi="Calibri" w:cs="Arial"/>
        </w:rPr>
        <w:t xml:space="preserve">For second evaluation, it </w:t>
      </w:r>
      <w:r w:rsidR="00FF07DA" w:rsidRPr="003D262F">
        <w:rPr>
          <w:rFonts w:ascii="Calibri" w:hAnsi="Calibri" w:cs="Arial"/>
        </w:rPr>
        <w:t>can be</w:t>
      </w:r>
      <w:r w:rsidR="00242B97" w:rsidRPr="003D262F">
        <w:rPr>
          <w:rFonts w:ascii="Calibri" w:hAnsi="Calibri" w:cs="Arial"/>
        </w:rPr>
        <w:t xml:space="preserve"> </w:t>
      </w:r>
      <w:r w:rsidRPr="003D262F">
        <w:rPr>
          <w:rFonts w:ascii="Calibri" w:hAnsi="Calibri" w:cs="Arial"/>
        </w:rPr>
        <w:t xml:space="preserve">concluded that learners </w:t>
      </w:r>
      <w:r w:rsidR="009C273E">
        <w:rPr>
          <w:rFonts w:ascii="Calibri" w:hAnsi="Calibri" w:cs="Arial"/>
        </w:rPr>
        <w:t>find the</w:t>
      </w:r>
      <w:r w:rsidRPr="003D262F">
        <w:rPr>
          <w:rFonts w:ascii="Calibri" w:hAnsi="Calibri" w:cs="Arial"/>
          <w:lang w:val="en-SG"/>
        </w:rPr>
        <w:t xml:space="preserve"> e-learning course </w:t>
      </w:r>
      <w:r w:rsidR="009C273E">
        <w:rPr>
          <w:rFonts w:ascii="Calibri" w:hAnsi="Calibri" w:cs="Arial"/>
          <w:lang w:val="en-SG"/>
        </w:rPr>
        <w:t xml:space="preserve">effective </w:t>
      </w:r>
      <w:r w:rsidRPr="003D262F">
        <w:rPr>
          <w:rFonts w:ascii="Calibri" w:hAnsi="Calibri" w:cs="Arial"/>
          <w:lang w:val="en-SG"/>
        </w:rPr>
        <w:t xml:space="preserve">because from </w:t>
      </w:r>
      <w:r w:rsidR="00FF07DA" w:rsidRPr="003D262F">
        <w:rPr>
          <w:rFonts w:ascii="Calibri" w:hAnsi="Calibri" w:cs="Arial"/>
          <w:lang w:val="en-SG"/>
        </w:rPr>
        <w:t>Table</w:t>
      </w:r>
      <w:r w:rsidRPr="003D262F">
        <w:rPr>
          <w:rFonts w:ascii="Calibri" w:hAnsi="Calibri" w:cs="Arial"/>
          <w:lang w:val="en-SG"/>
        </w:rPr>
        <w:t xml:space="preserve"> B, mean of </w:t>
      </w:r>
      <w:r w:rsidR="00F84E34" w:rsidRPr="003D262F">
        <w:rPr>
          <w:rFonts w:ascii="Calibri" w:hAnsi="Calibri" w:cs="Arial"/>
          <w:lang w:val="en-SG"/>
        </w:rPr>
        <w:t>all</w:t>
      </w:r>
      <w:r w:rsidRPr="003D262F">
        <w:rPr>
          <w:rFonts w:ascii="Calibri" w:hAnsi="Calibri" w:cs="Arial"/>
          <w:lang w:val="en-SG"/>
        </w:rPr>
        <w:t xml:space="preserve"> variables measured in the survey scored </w:t>
      </w:r>
      <w:r w:rsidRPr="003D262F">
        <w:rPr>
          <w:rFonts w:ascii="Calibri" w:hAnsi="Calibri" w:cs="Arial"/>
          <w:bCs/>
          <w:lang w:val="en-SG"/>
        </w:rPr>
        <w:t>above 4</w:t>
      </w:r>
      <w:r w:rsidR="000E565E" w:rsidRPr="003D262F">
        <w:rPr>
          <w:rFonts w:ascii="Calibri" w:hAnsi="Calibri" w:cs="Arial"/>
          <w:bCs/>
          <w:lang w:val="en-SG"/>
        </w:rPr>
        <w:t>.2</w:t>
      </w:r>
      <w:r w:rsidRPr="003D262F">
        <w:rPr>
          <w:rFonts w:ascii="Calibri" w:hAnsi="Calibri" w:cs="Arial"/>
          <w:lang w:val="en-SG"/>
        </w:rPr>
        <w:t xml:space="preserve"> points</w:t>
      </w:r>
      <w:r w:rsidR="00D52813" w:rsidRPr="003D262F">
        <w:rPr>
          <w:rFonts w:ascii="Calibri" w:hAnsi="Calibri" w:cs="Arial"/>
          <w:lang w:val="en-SG"/>
        </w:rPr>
        <w:t>.</w:t>
      </w:r>
      <w:r w:rsidRPr="003D262F">
        <w:rPr>
          <w:rFonts w:ascii="Calibri" w:hAnsi="Calibri" w:cs="Arial"/>
          <w:lang w:val="en-SG"/>
        </w:rPr>
        <w:t xml:space="preserve"> </w:t>
      </w:r>
      <w:r w:rsidR="00D52813" w:rsidRPr="003D262F">
        <w:rPr>
          <w:rFonts w:ascii="Calibri" w:hAnsi="Calibri" w:cs="Arial"/>
          <w:lang w:val="en-SG"/>
        </w:rPr>
        <w:t>This</w:t>
      </w:r>
      <w:r w:rsidRPr="003D262F">
        <w:rPr>
          <w:rFonts w:ascii="Calibri" w:hAnsi="Calibri" w:cs="Arial"/>
          <w:lang w:val="en-SG"/>
        </w:rPr>
        <w:t xml:space="preserve"> is </w:t>
      </w:r>
      <w:r w:rsidR="000E565E" w:rsidRPr="003D262F">
        <w:rPr>
          <w:rFonts w:ascii="Calibri" w:hAnsi="Calibri" w:cs="Arial"/>
          <w:lang w:val="en-SG"/>
        </w:rPr>
        <w:t>a significant</w:t>
      </w:r>
      <w:r w:rsidRPr="003D262F">
        <w:rPr>
          <w:rFonts w:ascii="Calibri" w:hAnsi="Calibri" w:cs="Arial"/>
          <w:lang w:val="en-SG"/>
        </w:rPr>
        <w:t xml:space="preserve"> improvement from the first evaluation. </w:t>
      </w:r>
      <w:r w:rsidR="0095630A" w:rsidRPr="003D262F">
        <w:rPr>
          <w:rFonts w:ascii="Calibri" w:hAnsi="Calibri" w:cs="Arial"/>
          <w:lang w:val="en-SG"/>
        </w:rPr>
        <w:t>T</w:t>
      </w:r>
      <w:r w:rsidRPr="003D262F">
        <w:rPr>
          <w:rFonts w:ascii="Calibri" w:hAnsi="Calibri" w:cs="Arial"/>
          <w:lang w:val="en-SG"/>
        </w:rPr>
        <w:t xml:space="preserve">he survey question used in the second formative evaluation </w:t>
      </w:r>
      <w:r w:rsidR="00F84E34" w:rsidRPr="003D262F">
        <w:rPr>
          <w:rFonts w:ascii="Calibri" w:hAnsi="Calibri" w:cs="Arial"/>
          <w:lang w:val="en-SG"/>
        </w:rPr>
        <w:t>was</w:t>
      </w:r>
      <w:r w:rsidRPr="003D262F">
        <w:rPr>
          <w:rFonts w:ascii="Calibri" w:hAnsi="Calibri" w:cs="Arial"/>
          <w:lang w:val="en-SG"/>
        </w:rPr>
        <w:t xml:space="preserve"> shorter as not all areas need</w:t>
      </w:r>
      <w:r w:rsidR="00F84E34" w:rsidRPr="003D262F">
        <w:rPr>
          <w:rFonts w:ascii="Calibri" w:hAnsi="Calibri" w:cs="Arial"/>
          <w:lang w:val="en-SG"/>
        </w:rPr>
        <w:t>ed</w:t>
      </w:r>
      <w:r w:rsidRPr="003D262F">
        <w:rPr>
          <w:rFonts w:ascii="Calibri" w:hAnsi="Calibri" w:cs="Arial"/>
          <w:lang w:val="en-SG"/>
        </w:rPr>
        <w:t xml:space="preserve"> to be evaluated again.</w:t>
      </w:r>
    </w:p>
    <w:p w14:paraId="29AEE689" w14:textId="77777777" w:rsidR="00FF07DA" w:rsidRPr="003D262F" w:rsidRDefault="00FF07DA" w:rsidP="00F97129">
      <w:pPr>
        <w:rPr>
          <w:rFonts w:ascii="Calibri" w:hAnsi="Calibri" w:cs="Arial"/>
          <w:lang w:val="en-SG"/>
        </w:rPr>
      </w:pPr>
    </w:p>
    <w:p w14:paraId="0C5306BA" w14:textId="731A5ED7" w:rsidR="00242B97" w:rsidRPr="003D262F" w:rsidRDefault="00242B97" w:rsidP="00F97129">
      <w:pPr>
        <w:rPr>
          <w:rFonts w:ascii="Calibri" w:hAnsi="Calibri" w:cs="Arial"/>
          <w:lang w:val="en-SG"/>
        </w:rPr>
      </w:pPr>
      <w:r w:rsidRPr="003D262F">
        <w:rPr>
          <w:noProof/>
        </w:rPr>
        <w:lastRenderedPageBreak/>
        <w:drawing>
          <wp:inline distT="0" distB="0" distL="0" distR="0" wp14:anchorId="4280F7F9" wp14:editId="1DE1A966">
            <wp:extent cx="5270500" cy="2743200"/>
            <wp:effectExtent l="0" t="0" r="12700" b="2540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1653FBE" w14:textId="60A2C25A" w:rsidR="007F346F" w:rsidRPr="003D262F" w:rsidRDefault="00FF07DA" w:rsidP="00F97129">
      <w:pPr>
        <w:rPr>
          <w:rFonts w:ascii="Calibri" w:hAnsi="Calibri" w:cs="Arial"/>
          <w:i/>
          <w:lang w:val="en-SG"/>
        </w:rPr>
      </w:pPr>
      <w:r w:rsidRPr="003D262F">
        <w:rPr>
          <w:rFonts w:ascii="Calibri" w:hAnsi="Calibri" w:cs="Arial"/>
          <w:i/>
          <w:lang w:val="en-SG"/>
        </w:rPr>
        <w:t>Table B</w:t>
      </w:r>
    </w:p>
    <w:p w14:paraId="7856C2EE" w14:textId="5A98E497" w:rsidR="00BA461F" w:rsidRPr="003D262F" w:rsidRDefault="00BA461F" w:rsidP="005A7B8B">
      <w:pPr>
        <w:rPr>
          <w:rFonts w:ascii="Calibri" w:hAnsi="Calibri"/>
        </w:rPr>
      </w:pPr>
    </w:p>
    <w:p w14:paraId="366F331E" w14:textId="6CD56B33" w:rsidR="00C8287C" w:rsidRPr="003D262F" w:rsidRDefault="0035297F" w:rsidP="00C8287C">
      <w:pPr>
        <w:pStyle w:val="Heading2"/>
      </w:pPr>
      <w:bookmarkStart w:id="33" w:name="_Toc371263647"/>
      <w:r w:rsidRPr="003D262F">
        <w:t>7.</w:t>
      </w:r>
      <w:r w:rsidR="004024C9" w:rsidRPr="003D262F">
        <w:t>5</w:t>
      </w:r>
      <w:r w:rsidRPr="003D262F">
        <w:t xml:space="preserve"> Discussion of Results for </w:t>
      </w:r>
      <w:r w:rsidR="00C8287C" w:rsidRPr="003D262F">
        <w:t>Second</w:t>
      </w:r>
      <w:r w:rsidRPr="003D262F">
        <w:t xml:space="preserve"> Formative Evaluation</w:t>
      </w:r>
      <w:bookmarkEnd w:id="33"/>
    </w:p>
    <w:p w14:paraId="321DC577" w14:textId="18809089" w:rsidR="00C8287C" w:rsidRPr="003D262F" w:rsidRDefault="00C8287C" w:rsidP="00C8287C">
      <w:pPr>
        <w:rPr>
          <w:rFonts w:ascii="Calibri" w:hAnsi="Calibri"/>
        </w:rPr>
      </w:pPr>
      <w:r w:rsidRPr="003D262F">
        <w:rPr>
          <w:rFonts w:ascii="Calibri" w:hAnsi="Calibri"/>
        </w:rPr>
        <w:t>Looking at the improved score</w:t>
      </w:r>
      <w:r w:rsidR="003337B2" w:rsidRPr="003D262F">
        <w:rPr>
          <w:rFonts w:ascii="Calibri" w:hAnsi="Calibri"/>
        </w:rPr>
        <w:t xml:space="preserve"> of Overall Learning Experience</w:t>
      </w:r>
      <w:r w:rsidR="00263E07" w:rsidRPr="003D262F">
        <w:rPr>
          <w:rFonts w:ascii="Calibri" w:hAnsi="Calibri"/>
        </w:rPr>
        <w:t xml:space="preserve"> </w:t>
      </w:r>
      <w:r w:rsidRPr="003D262F">
        <w:rPr>
          <w:rFonts w:ascii="Calibri" w:hAnsi="Calibri"/>
        </w:rPr>
        <w:t>(</w:t>
      </w:r>
      <w:r w:rsidR="00E0654A" w:rsidRPr="003D262F">
        <w:rPr>
          <w:rFonts w:ascii="Calibri" w:hAnsi="Calibri"/>
        </w:rPr>
        <w:t xml:space="preserve">4.16 to </w:t>
      </w:r>
      <w:r w:rsidR="003337B2" w:rsidRPr="003D262F">
        <w:rPr>
          <w:rFonts w:ascii="Calibri" w:hAnsi="Calibri"/>
        </w:rPr>
        <w:t>4.43), Learning Outcomes</w:t>
      </w:r>
      <w:r w:rsidR="00263E07" w:rsidRPr="003D262F">
        <w:rPr>
          <w:rFonts w:ascii="Calibri" w:hAnsi="Calibri"/>
        </w:rPr>
        <w:t xml:space="preserve"> </w:t>
      </w:r>
      <w:r w:rsidRPr="003D262F">
        <w:rPr>
          <w:rFonts w:ascii="Calibri" w:hAnsi="Calibri"/>
        </w:rPr>
        <w:t>(</w:t>
      </w:r>
      <w:r w:rsidR="00E0654A" w:rsidRPr="003D262F">
        <w:rPr>
          <w:rFonts w:ascii="Calibri" w:hAnsi="Calibri"/>
        </w:rPr>
        <w:t xml:space="preserve">4.08 to </w:t>
      </w:r>
      <w:r w:rsidR="003337B2" w:rsidRPr="003D262F">
        <w:rPr>
          <w:rFonts w:ascii="Calibri" w:hAnsi="Calibri"/>
        </w:rPr>
        <w:t>4.49), and Motivation to Learn</w:t>
      </w:r>
      <w:r w:rsidR="00263E07" w:rsidRPr="003D262F">
        <w:rPr>
          <w:rFonts w:ascii="Calibri" w:hAnsi="Calibri"/>
        </w:rPr>
        <w:t xml:space="preserve"> </w:t>
      </w:r>
      <w:r w:rsidRPr="003D262F">
        <w:rPr>
          <w:rFonts w:ascii="Calibri" w:hAnsi="Calibri"/>
        </w:rPr>
        <w:t>(</w:t>
      </w:r>
      <w:r w:rsidR="00E0654A" w:rsidRPr="003D262F">
        <w:rPr>
          <w:rFonts w:ascii="Calibri" w:hAnsi="Calibri"/>
        </w:rPr>
        <w:t xml:space="preserve">3.89 to </w:t>
      </w:r>
      <w:r w:rsidRPr="003D262F">
        <w:rPr>
          <w:rFonts w:ascii="Calibri" w:hAnsi="Calibri"/>
        </w:rPr>
        <w:t>4.36)</w:t>
      </w:r>
      <w:r w:rsidR="00E0654A" w:rsidRPr="003D262F">
        <w:rPr>
          <w:rFonts w:ascii="Calibri" w:hAnsi="Calibri"/>
        </w:rPr>
        <w:t xml:space="preserve"> from the first evaluation</w:t>
      </w:r>
      <w:r w:rsidRPr="003D262F">
        <w:rPr>
          <w:rFonts w:ascii="Calibri" w:hAnsi="Calibri"/>
        </w:rPr>
        <w:t xml:space="preserve">, we could further infer that learners are satisfied with the course. </w:t>
      </w:r>
      <w:r w:rsidR="009C273E">
        <w:rPr>
          <w:rFonts w:ascii="Calibri" w:hAnsi="Calibri"/>
        </w:rPr>
        <w:t>The Learning Outcomes (4.49) also tells us that learners think they met the learning outcomes.</w:t>
      </w:r>
    </w:p>
    <w:p w14:paraId="36864FBF" w14:textId="77777777" w:rsidR="00F84E34" w:rsidRPr="003D262F" w:rsidRDefault="00F84E34" w:rsidP="00C8287C">
      <w:pPr>
        <w:rPr>
          <w:rFonts w:ascii="Calibri" w:hAnsi="Calibri"/>
        </w:rPr>
      </w:pPr>
    </w:p>
    <w:p w14:paraId="2AE9E345" w14:textId="7503BC62" w:rsidR="00FD3A6B" w:rsidRPr="003D262F" w:rsidRDefault="00FD3A6B" w:rsidP="00C8287C">
      <w:pPr>
        <w:rPr>
          <w:rFonts w:ascii="Calibri" w:hAnsi="Calibri"/>
        </w:rPr>
      </w:pPr>
      <w:r w:rsidRPr="003D262F">
        <w:rPr>
          <w:rFonts w:ascii="Calibri" w:hAnsi="Calibri"/>
        </w:rPr>
        <w:t xml:space="preserve">For the 5 </w:t>
      </w:r>
      <w:r w:rsidR="00F84E34" w:rsidRPr="003D262F">
        <w:rPr>
          <w:rFonts w:ascii="Calibri" w:hAnsi="Calibri"/>
        </w:rPr>
        <w:t xml:space="preserve">areas identified for improvement, </w:t>
      </w:r>
      <w:r w:rsidR="003337B2" w:rsidRPr="003D262F">
        <w:rPr>
          <w:rFonts w:ascii="Calibri" w:hAnsi="Calibri"/>
        </w:rPr>
        <w:t>Instructional Feedback</w:t>
      </w:r>
      <w:r w:rsidR="00263E07" w:rsidRPr="003D262F">
        <w:rPr>
          <w:rFonts w:ascii="Calibri" w:hAnsi="Calibri"/>
        </w:rPr>
        <w:t xml:space="preserve"> </w:t>
      </w:r>
      <w:r w:rsidR="00F84E34" w:rsidRPr="003D262F">
        <w:rPr>
          <w:rFonts w:ascii="Calibri" w:hAnsi="Calibri"/>
        </w:rPr>
        <w:t xml:space="preserve">(3.70 to 4.29), </w:t>
      </w:r>
      <w:r w:rsidR="003337B2" w:rsidRPr="003D262F">
        <w:rPr>
          <w:rFonts w:ascii="Calibri" w:hAnsi="Calibri"/>
        </w:rPr>
        <w:t>Instructional Assessment</w:t>
      </w:r>
      <w:r w:rsidR="00263E07" w:rsidRPr="003D262F">
        <w:rPr>
          <w:rFonts w:ascii="Calibri" w:hAnsi="Calibri"/>
        </w:rPr>
        <w:t xml:space="preserve"> </w:t>
      </w:r>
      <w:r w:rsidR="00F84E34" w:rsidRPr="003D262F">
        <w:rPr>
          <w:rFonts w:ascii="Calibri" w:hAnsi="Calibri"/>
        </w:rPr>
        <w:t xml:space="preserve">(3.75 to 4.25), </w:t>
      </w:r>
      <w:r w:rsidR="003337B2" w:rsidRPr="003D262F">
        <w:rPr>
          <w:rFonts w:ascii="Calibri" w:hAnsi="Calibri"/>
        </w:rPr>
        <w:t>Visual Design</w:t>
      </w:r>
      <w:r w:rsidR="00263E07" w:rsidRPr="003D262F">
        <w:rPr>
          <w:rFonts w:ascii="Calibri" w:hAnsi="Calibri"/>
        </w:rPr>
        <w:t xml:space="preserve"> </w:t>
      </w:r>
      <w:r w:rsidR="00F84E34" w:rsidRPr="003D262F">
        <w:rPr>
          <w:rFonts w:ascii="Calibri" w:hAnsi="Calibri"/>
        </w:rPr>
        <w:t xml:space="preserve">(3.89 to 4.43), </w:t>
      </w:r>
      <w:r w:rsidR="003337B2" w:rsidRPr="003D262F">
        <w:rPr>
          <w:rFonts w:ascii="Calibri" w:hAnsi="Calibri"/>
        </w:rPr>
        <w:t>Time and Pace</w:t>
      </w:r>
      <w:r w:rsidR="00263E07" w:rsidRPr="003D262F">
        <w:rPr>
          <w:rFonts w:ascii="Calibri" w:hAnsi="Calibri"/>
        </w:rPr>
        <w:t xml:space="preserve"> </w:t>
      </w:r>
      <w:r w:rsidR="00F84E34" w:rsidRPr="003D262F">
        <w:rPr>
          <w:rFonts w:ascii="Calibri" w:hAnsi="Calibri"/>
        </w:rPr>
        <w:t xml:space="preserve">(3.91 to 4.29), </w:t>
      </w:r>
      <w:r w:rsidR="003337B2" w:rsidRPr="003D262F">
        <w:rPr>
          <w:rFonts w:ascii="Calibri" w:hAnsi="Calibri"/>
        </w:rPr>
        <w:t>Learning Strategies Design</w:t>
      </w:r>
      <w:r w:rsidR="00025B67" w:rsidRPr="003D262F">
        <w:rPr>
          <w:rFonts w:ascii="Calibri" w:hAnsi="Calibri"/>
        </w:rPr>
        <w:t xml:space="preserve"> </w:t>
      </w:r>
      <w:r w:rsidR="00F84E34" w:rsidRPr="003D262F">
        <w:rPr>
          <w:rFonts w:ascii="Calibri" w:hAnsi="Calibri"/>
        </w:rPr>
        <w:t xml:space="preserve">(3.91 to 4.23) all scored higher, inferring learners </w:t>
      </w:r>
      <w:r w:rsidR="009C273E">
        <w:rPr>
          <w:rFonts w:ascii="Calibri" w:hAnsi="Calibri"/>
        </w:rPr>
        <w:t>find the course more effective</w:t>
      </w:r>
      <w:r w:rsidR="00F84E34" w:rsidRPr="003D262F">
        <w:rPr>
          <w:rFonts w:ascii="Calibri" w:hAnsi="Calibri"/>
        </w:rPr>
        <w:t xml:space="preserve">. </w:t>
      </w:r>
    </w:p>
    <w:p w14:paraId="20E88F82" w14:textId="77777777" w:rsidR="00FD3A6B" w:rsidRPr="003D262F" w:rsidRDefault="00FD3A6B" w:rsidP="00C8287C">
      <w:pPr>
        <w:rPr>
          <w:rFonts w:ascii="Calibri" w:hAnsi="Calibri"/>
        </w:rPr>
      </w:pPr>
    </w:p>
    <w:p w14:paraId="69C0A821" w14:textId="07B86DA3" w:rsidR="00FD3A6B" w:rsidRPr="003D262F" w:rsidRDefault="00FD3A6B" w:rsidP="00C8287C">
      <w:pPr>
        <w:rPr>
          <w:rFonts w:ascii="Calibri" w:hAnsi="Calibri"/>
        </w:rPr>
      </w:pPr>
      <w:r w:rsidRPr="003D262F">
        <w:rPr>
          <w:rFonts w:ascii="Calibri" w:hAnsi="Calibri"/>
        </w:rPr>
        <w:t xml:space="preserve">For future reviews, </w:t>
      </w:r>
      <w:r w:rsidR="00930E15" w:rsidRPr="003D262F">
        <w:rPr>
          <w:rFonts w:ascii="Calibri" w:hAnsi="Calibri"/>
        </w:rPr>
        <w:t xml:space="preserve">although scores are considered in higher range, </w:t>
      </w:r>
      <w:r w:rsidR="003337B2" w:rsidRPr="003D262F">
        <w:rPr>
          <w:rFonts w:ascii="Calibri" w:hAnsi="Calibri"/>
        </w:rPr>
        <w:t>Learning Strategies Design</w:t>
      </w:r>
      <w:r w:rsidR="00025B67" w:rsidRPr="003D262F">
        <w:rPr>
          <w:rFonts w:ascii="Calibri" w:hAnsi="Calibri"/>
        </w:rPr>
        <w:t xml:space="preserve"> </w:t>
      </w:r>
      <w:r w:rsidR="00930E15" w:rsidRPr="003D262F">
        <w:rPr>
          <w:rFonts w:ascii="Calibri" w:hAnsi="Calibri"/>
        </w:rPr>
        <w:t xml:space="preserve">(4.23) and </w:t>
      </w:r>
      <w:r w:rsidR="003337B2" w:rsidRPr="003D262F">
        <w:rPr>
          <w:rFonts w:ascii="Calibri" w:hAnsi="Calibri"/>
        </w:rPr>
        <w:t>Instructional Assessment</w:t>
      </w:r>
      <w:r w:rsidR="00025B67" w:rsidRPr="003D262F">
        <w:rPr>
          <w:rFonts w:ascii="Calibri" w:hAnsi="Calibri"/>
        </w:rPr>
        <w:t xml:space="preserve"> </w:t>
      </w:r>
      <w:r w:rsidR="00930E15" w:rsidRPr="003D262F">
        <w:rPr>
          <w:rFonts w:ascii="Calibri" w:hAnsi="Calibri"/>
        </w:rPr>
        <w:t xml:space="preserve">(4.25) can be improved. </w:t>
      </w:r>
    </w:p>
    <w:p w14:paraId="5E9EBC79" w14:textId="77777777" w:rsidR="001076D9" w:rsidRPr="003D262F" w:rsidRDefault="001076D9" w:rsidP="00C8287C">
      <w:pPr>
        <w:rPr>
          <w:rFonts w:ascii="Calibri" w:hAnsi="Calibri"/>
        </w:rPr>
      </w:pPr>
    </w:p>
    <w:p w14:paraId="0AB1616D" w14:textId="58238A9D" w:rsidR="001076D9" w:rsidRPr="003D262F" w:rsidRDefault="001076D9" w:rsidP="00254CA9">
      <w:pPr>
        <w:pStyle w:val="Heading2"/>
      </w:pPr>
      <w:bookmarkStart w:id="34" w:name="_Toc371263648"/>
      <w:r w:rsidRPr="003D262F">
        <w:t>7.</w:t>
      </w:r>
      <w:r w:rsidR="004024C9" w:rsidRPr="003D262F">
        <w:t>6</w:t>
      </w:r>
      <w:r w:rsidRPr="003D262F">
        <w:t xml:space="preserve"> Assessment Tests</w:t>
      </w:r>
      <w:r w:rsidR="000C1658" w:rsidRPr="003D262F">
        <w:t xml:space="preserve"> Analysis</w:t>
      </w:r>
      <w:bookmarkEnd w:id="34"/>
    </w:p>
    <w:p w14:paraId="4E39FA6B" w14:textId="3D259A26" w:rsidR="00F72D47" w:rsidRDefault="00F72D47" w:rsidP="00C8287C">
      <w:pPr>
        <w:rPr>
          <w:rFonts w:ascii="Calibri" w:eastAsiaTheme="majorEastAsia" w:hAnsi="Calibri" w:cstheme="majorBidi"/>
          <w:bCs/>
        </w:rPr>
      </w:pPr>
      <w:r w:rsidRPr="003D262F">
        <w:rPr>
          <w:rFonts w:ascii="Calibri" w:hAnsi="Calibri"/>
        </w:rPr>
        <w:t>To better evaluate level 2 of Kirkpatrick’s Model in “Learning”</w:t>
      </w:r>
      <w:r w:rsidR="00254CA9" w:rsidRPr="003D262F">
        <w:rPr>
          <w:rFonts w:ascii="Calibri" w:hAnsi="Calibri"/>
        </w:rPr>
        <w:t xml:space="preserve"> of learners, t</w:t>
      </w:r>
      <w:r w:rsidRPr="003D262F">
        <w:rPr>
          <w:rFonts w:ascii="Calibri" w:hAnsi="Calibri"/>
        </w:rPr>
        <w:t xml:space="preserve">he assessment test results were analyzed. There were a total of 3 participants out of the 2nd </w:t>
      </w:r>
      <w:r w:rsidR="00254CA9" w:rsidRPr="003D262F">
        <w:rPr>
          <w:rFonts w:ascii="Calibri" w:hAnsi="Calibri"/>
        </w:rPr>
        <w:t>batch</w:t>
      </w:r>
      <w:r w:rsidRPr="003D262F">
        <w:rPr>
          <w:rFonts w:ascii="Calibri" w:hAnsi="Calibri"/>
        </w:rPr>
        <w:t xml:space="preserve"> of survey participants who attempted the 8 assessment</w:t>
      </w:r>
      <w:r w:rsidR="00A1197C" w:rsidRPr="003D262F">
        <w:rPr>
          <w:rFonts w:ascii="Calibri" w:hAnsi="Calibri"/>
        </w:rPr>
        <w:t xml:space="preserve"> quizzes on the website. </w:t>
      </w:r>
      <w:r w:rsidR="00A15E79">
        <w:rPr>
          <w:rFonts w:ascii="Calibri" w:hAnsi="Calibri"/>
        </w:rPr>
        <w:t>One</w:t>
      </w:r>
      <w:r w:rsidR="00A1197C" w:rsidRPr="003D262F">
        <w:rPr>
          <w:rFonts w:ascii="Calibri" w:hAnsi="Calibri"/>
        </w:rPr>
        <w:t xml:space="preserve"> </w:t>
      </w:r>
      <w:r w:rsidR="00A15E79">
        <w:rPr>
          <w:rFonts w:ascii="Calibri" w:hAnsi="Calibri"/>
        </w:rPr>
        <w:t xml:space="preserve">quiz has </w:t>
      </w:r>
      <w:r w:rsidR="00A1197C" w:rsidRPr="003D262F">
        <w:rPr>
          <w:rFonts w:ascii="Calibri" w:hAnsi="Calibri"/>
        </w:rPr>
        <w:t xml:space="preserve">highest average score </w:t>
      </w:r>
      <w:r w:rsidR="00A15E79">
        <w:rPr>
          <w:rFonts w:ascii="Calibri" w:hAnsi="Calibri"/>
        </w:rPr>
        <w:t>by participants of</w:t>
      </w:r>
      <w:r w:rsidR="00A1197C" w:rsidRPr="003D262F">
        <w:rPr>
          <w:rFonts w:ascii="Calibri" w:hAnsi="Calibri"/>
        </w:rPr>
        <w:t xml:space="preserve"> 80% while </w:t>
      </w:r>
      <w:r w:rsidR="009C273E">
        <w:rPr>
          <w:rFonts w:ascii="Calibri" w:hAnsi="Calibri"/>
        </w:rPr>
        <w:t xml:space="preserve">another quiz has </w:t>
      </w:r>
      <w:r w:rsidR="00A1197C" w:rsidRPr="003D262F">
        <w:rPr>
          <w:rFonts w:ascii="Calibri" w:hAnsi="Calibri"/>
        </w:rPr>
        <w:t xml:space="preserve">lowest average score </w:t>
      </w:r>
      <w:r w:rsidR="00E968DF">
        <w:rPr>
          <w:rFonts w:ascii="Calibri" w:hAnsi="Calibri"/>
        </w:rPr>
        <w:t>of</w:t>
      </w:r>
      <w:r w:rsidR="00A1197C" w:rsidRPr="003D262F">
        <w:rPr>
          <w:rFonts w:ascii="Calibri" w:hAnsi="Calibri"/>
        </w:rPr>
        <w:t xml:space="preserve"> 53.34%. Refer to Appendix </w:t>
      </w:r>
      <w:r w:rsidR="00C670CD" w:rsidRPr="003D262F">
        <w:rPr>
          <w:rFonts w:ascii="Calibri" w:hAnsi="Calibri"/>
        </w:rPr>
        <w:t>N</w:t>
      </w:r>
      <w:r w:rsidR="00A1197C" w:rsidRPr="003D262F">
        <w:rPr>
          <w:rFonts w:ascii="Calibri" w:hAnsi="Calibri"/>
        </w:rPr>
        <w:t xml:space="preserve"> for the summarized results. </w:t>
      </w:r>
      <w:r w:rsidR="00254CA9" w:rsidRPr="003D262F">
        <w:rPr>
          <w:rFonts w:ascii="Calibri" w:eastAsiaTheme="majorEastAsia" w:hAnsi="Calibri" w:cstheme="majorBidi"/>
          <w:bCs/>
        </w:rPr>
        <w:t>We can infer that participants were able to meet learning outcomes</w:t>
      </w:r>
      <w:r w:rsidR="00AF6FA5" w:rsidRPr="003D262F">
        <w:rPr>
          <w:rFonts w:ascii="Calibri" w:eastAsiaTheme="majorEastAsia" w:hAnsi="Calibri" w:cstheme="majorBidi"/>
          <w:bCs/>
        </w:rPr>
        <w:t xml:space="preserve">, </w:t>
      </w:r>
      <w:r w:rsidR="00254CA9" w:rsidRPr="003D262F">
        <w:rPr>
          <w:rFonts w:ascii="Calibri" w:eastAsiaTheme="majorEastAsia" w:hAnsi="Calibri" w:cstheme="majorBidi"/>
          <w:bCs/>
        </w:rPr>
        <w:t xml:space="preserve">as they were able to pass the assessments. </w:t>
      </w:r>
      <w:r w:rsidR="00AF6FA5" w:rsidRPr="003D262F">
        <w:rPr>
          <w:rFonts w:ascii="Calibri" w:eastAsiaTheme="majorEastAsia" w:hAnsi="Calibri" w:cstheme="majorBidi"/>
          <w:bCs/>
        </w:rPr>
        <w:t>A</w:t>
      </w:r>
      <w:r w:rsidR="00254CA9" w:rsidRPr="003D262F">
        <w:rPr>
          <w:rFonts w:ascii="Calibri" w:eastAsiaTheme="majorEastAsia" w:hAnsi="Calibri" w:cstheme="majorBidi"/>
          <w:bCs/>
        </w:rPr>
        <w:t>ssessment questions were linked to learning objectives. Refer to Appendix</w:t>
      </w:r>
      <w:r w:rsidR="0002238B" w:rsidRPr="003D262F">
        <w:rPr>
          <w:rFonts w:ascii="Calibri" w:eastAsiaTheme="majorEastAsia" w:hAnsi="Calibri" w:cstheme="majorBidi"/>
          <w:bCs/>
        </w:rPr>
        <w:t xml:space="preserve"> </w:t>
      </w:r>
      <w:r w:rsidR="00C670CD" w:rsidRPr="003D262F">
        <w:rPr>
          <w:rFonts w:ascii="Calibri" w:eastAsiaTheme="majorEastAsia" w:hAnsi="Calibri" w:cstheme="majorBidi"/>
          <w:bCs/>
        </w:rPr>
        <w:t>O</w:t>
      </w:r>
      <w:r w:rsidR="00254CA9" w:rsidRPr="003D262F">
        <w:rPr>
          <w:rFonts w:ascii="Calibri" w:eastAsiaTheme="majorEastAsia" w:hAnsi="Calibri" w:cstheme="majorBidi"/>
          <w:bCs/>
        </w:rPr>
        <w:t xml:space="preserve"> for </w:t>
      </w:r>
      <w:r w:rsidR="0036143A" w:rsidRPr="003D262F">
        <w:rPr>
          <w:rFonts w:ascii="Calibri" w:eastAsiaTheme="majorEastAsia" w:hAnsi="Calibri" w:cstheme="majorBidi"/>
          <w:bCs/>
        </w:rPr>
        <w:t>all quizzes, assessments and their learning objectives mapping</w:t>
      </w:r>
      <w:r w:rsidR="00254CA9" w:rsidRPr="003D262F">
        <w:rPr>
          <w:rFonts w:ascii="Calibri" w:eastAsiaTheme="majorEastAsia" w:hAnsi="Calibri" w:cstheme="majorBidi"/>
          <w:bCs/>
        </w:rPr>
        <w:t>.</w:t>
      </w:r>
    </w:p>
    <w:p w14:paraId="752C6593" w14:textId="77777777" w:rsidR="0072274C" w:rsidRDefault="0072274C" w:rsidP="00C8287C">
      <w:pPr>
        <w:rPr>
          <w:rFonts w:ascii="Calibri" w:eastAsiaTheme="majorEastAsia" w:hAnsi="Calibri" w:cstheme="majorBidi"/>
          <w:bCs/>
        </w:rPr>
      </w:pPr>
    </w:p>
    <w:p w14:paraId="4341A918" w14:textId="77777777" w:rsidR="0072274C" w:rsidRDefault="0072274C" w:rsidP="00C8287C">
      <w:pPr>
        <w:rPr>
          <w:rFonts w:ascii="Calibri" w:eastAsiaTheme="majorEastAsia" w:hAnsi="Calibri" w:cstheme="majorBidi"/>
          <w:bCs/>
        </w:rPr>
      </w:pPr>
    </w:p>
    <w:p w14:paraId="4900DEC0" w14:textId="77777777" w:rsidR="0072274C" w:rsidRPr="00A1197C" w:rsidRDefault="0072274C" w:rsidP="00C8287C">
      <w:pPr>
        <w:rPr>
          <w:rFonts w:ascii="Calibri" w:hAnsi="Calibri"/>
        </w:rPr>
      </w:pPr>
    </w:p>
    <w:p w14:paraId="501AF21B" w14:textId="6D30D75D" w:rsidR="00DE7D00" w:rsidRPr="00950E77" w:rsidRDefault="00E91D3B" w:rsidP="00370B48">
      <w:pPr>
        <w:pStyle w:val="Heading1"/>
      </w:pPr>
      <w:bookmarkStart w:id="35" w:name="_Toc371263649"/>
      <w:r>
        <w:lastRenderedPageBreak/>
        <w:t>8</w:t>
      </w:r>
      <w:r w:rsidR="00DE7D00" w:rsidRPr="00950E77">
        <w:t>. CONCLUSION</w:t>
      </w:r>
      <w:bookmarkEnd w:id="35"/>
    </w:p>
    <w:p w14:paraId="34C6DA10" w14:textId="77777777" w:rsidR="00DE7D00" w:rsidRPr="00950E77" w:rsidRDefault="00DE7D00" w:rsidP="00DE7D00">
      <w:pPr>
        <w:widowControl w:val="0"/>
        <w:autoSpaceDE w:val="0"/>
        <w:autoSpaceDN w:val="0"/>
        <w:adjustRightInd w:val="0"/>
        <w:jc w:val="both"/>
        <w:rPr>
          <w:rFonts w:ascii="Calibri" w:hAnsi="Calibri" w:cs="Arial"/>
          <w:b/>
          <w:bCs/>
          <w:sz w:val="22"/>
          <w:szCs w:val="22"/>
        </w:rPr>
      </w:pPr>
      <w:r w:rsidRPr="00950E77">
        <w:rPr>
          <w:rFonts w:ascii="Calibri" w:hAnsi="Calibri" w:cs="Arial"/>
          <w:noProof/>
        </w:rPr>
        <mc:AlternateContent>
          <mc:Choice Requires="wps">
            <w:drawing>
              <wp:anchor distT="0" distB="0" distL="114300" distR="114300" simplePos="0" relativeHeight="251685888" behindDoc="0" locked="0" layoutInCell="1" allowOverlap="1" wp14:anchorId="4BA87300" wp14:editId="1850A304">
                <wp:simplePos x="0" y="0"/>
                <wp:positionH relativeFrom="column">
                  <wp:posOffset>0</wp:posOffset>
                </wp:positionH>
                <wp:positionV relativeFrom="paragraph">
                  <wp:posOffset>93345</wp:posOffset>
                </wp:positionV>
                <wp:extent cx="5292090" cy="0"/>
                <wp:effectExtent l="0" t="0" r="16510" b="2540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92090" cy="0"/>
                        </a:xfrm>
                        <a:prstGeom prst="line">
                          <a:avLst/>
                        </a:prstGeom>
                        <a:noFill/>
                        <a:ln w="1905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40000" dist="20000" dir="5400000" rotWithShape="0">
                                  <a:srgbClr val="00000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35pt" to="416.7pt,7.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" strokecolor="black [3213]" strokeweight="1.5pt">
                <v:shadow opacity="24903f" mv:blur="40000f" origin=",.5" offset="0,20000emu"/>
              </v:line>
            </w:pict>
          </mc:Fallback>
        </mc:AlternateContent>
      </w:r>
    </w:p>
    <w:p w14:paraId="32D65456" w14:textId="77777777" w:rsidR="00DE7D00" w:rsidRPr="00950E77" w:rsidRDefault="00DE7D00" w:rsidP="008578EB">
      <w:pPr>
        <w:rPr>
          <w:rFonts w:ascii="Calibri" w:hAnsi="Calibri" w:cs="Arial"/>
        </w:rPr>
      </w:pPr>
    </w:p>
    <w:p w14:paraId="3991E46F" w14:textId="091444B2" w:rsidR="00187625" w:rsidRDefault="00187625" w:rsidP="00187625">
      <w:pPr>
        <w:rPr>
          <w:rFonts w:ascii="Calibri" w:hAnsi="Calibri" w:cs="Arial"/>
        </w:rPr>
      </w:pPr>
      <w:r w:rsidRPr="00950E77">
        <w:rPr>
          <w:rFonts w:ascii="Calibri" w:hAnsi="Calibri" w:cs="Arial"/>
        </w:rPr>
        <w:t>The instructional package</w:t>
      </w:r>
      <w:r w:rsidRPr="00187625">
        <w:rPr>
          <w:rFonts w:ascii="Calibri" w:hAnsi="Calibri" w:cs="Arial"/>
        </w:rPr>
        <w:t xml:space="preserve"> </w:t>
      </w:r>
      <w:r w:rsidRPr="00950E77">
        <w:rPr>
          <w:rFonts w:ascii="Calibri" w:hAnsi="Calibri" w:cs="Arial"/>
        </w:rPr>
        <w:t>wou</w:t>
      </w:r>
      <w:r>
        <w:rPr>
          <w:rFonts w:ascii="Calibri" w:hAnsi="Calibri" w:cs="Arial"/>
        </w:rPr>
        <w:t xml:space="preserve">ld help parents effectively </w:t>
      </w:r>
      <w:r w:rsidRPr="00950E77">
        <w:rPr>
          <w:rFonts w:ascii="Calibri" w:hAnsi="Calibri" w:cs="Arial"/>
        </w:rPr>
        <w:t>acquire comprehensive u</w:t>
      </w:r>
      <w:r w:rsidR="0068148E">
        <w:rPr>
          <w:rFonts w:ascii="Calibri" w:hAnsi="Calibri" w:cs="Arial"/>
        </w:rPr>
        <w:t xml:space="preserve">nderstanding in cyber wellness. </w:t>
      </w:r>
      <w:r w:rsidR="00E54EE2">
        <w:rPr>
          <w:rFonts w:ascii="Calibri" w:hAnsi="Calibri" w:cs="Arial"/>
        </w:rPr>
        <w:t>Based on the second formative evaluation data, there can be more refinements.</w:t>
      </w:r>
    </w:p>
    <w:p w14:paraId="65A98A50" w14:textId="20203BB4" w:rsidR="00187625" w:rsidRDefault="00187625" w:rsidP="008578EB">
      <w:pPr>
        <w:rPr>
          <w:rFonts w:ascii="Calibri" w:hAnsi="Calibri" w:cs="Arial"/>
        </w:rPr>
      </w:pPr>
    </w:p>
    <w:p w14:paraId="54A605BB" w14:textId="52BAC16C" w:rsidR="000C1658" w:rsidRDefault="000C1658" w:rsidP="008578EB">
      <w:pPr>
        <w:rPr>
          <w:rFonts w:ascii="Calibri" w:hAnsi="Calibri" w:cs="Arial"/>
        </w:rPr>
      </w:pPr>
      <w:r>
        <w:rPr>
          <w:rFonts w:ascii="Calibri" w:hAnsi="Calibri" w:cs="Arial"/>
        </w:rPr>
        <w:t>Words:</w:t>
      </w:r>
      <w:r w:rsidR="00EA3F0C">
        <w:rPr>
          <w:rFonts w:ascii="Calibri" w:hAnsi="Calibri" w:cs="Arial"/>
        </w:rPr>
        <w:t xml:space="preserve"> </w:t>
      </w:r>
      <w:r w:rsidR="00A15E79">
        <w:rPr>
          <w:rFonts w:ascii="Calibri" w:hAnsi="Calibri" w:cs="Arial"/>
        </w:rPr>
        <w:t>3000</w:t>
      </w:r>
    </w:p>
    <w:p w14:paraId="16D5DDA2" w14:textId="77777777" w:rsidR="00187625" w:rsidRDefault="00187625" w:rsidP="008578EB">
      <w:pPr>
        <w:rPr>
          <w:rFonts w:ascii="Calibri" w:hAnsi="Calibri" w:cs="Arial"/>
        </w:rPr>
      </w:pPr>
    </w:p>
    <w:p w14:paraId="4DCEADC1" w14:textId="223AFF38" w:rsidR="00DE7D00" w:rsidRPr="00950E77" w:rsidRDefault="00E91D3B" w:rsidP="00370B48">
      <w:pPr>
        <w:pStyle w:val="Heading1"/>
      </w:pPr>
      <w:bookmarkStart w:id="36" w:name="_Toc371263650"/>
      <w:r>
        <w:t>9</w:t>
      </w:r>
      <w:r w:rsidR="00DE7D00" w:rsidRPr="00950E77">
        <w:t>. WORKS CITED</w:t>
      </w:r>
      <w:bookmarkEnd w:id="36"/>
    </w:p>
    <w:p w14:paraId="0CECB193" w14:textId="77777777" w:rsidR="00DE7D00" w:rsidRPr="00950E77" w:rsidRDefault="00DE7D00" w:rsidP="00DE7D00">
      <w:pPr>
        <w:widowControl w:val="0"/>
        <w:autoSpaceDE w:val="0"/>
        <w:autoSpaceDN w:val="0"/>
        <w:adjustRightInd w:val="0"/>
        <w:jc w:val="both"/>
        <w:rPr>
          <w:rFonts w:ascii="Calibri" w:hAnsi="Calibri" w:cs="Arial"/>
          <w:b/>
          <w:bCs/>
          <w:sz w:val="22"/>
          <w:szCs w:val="22"/>
        </w:rPr>
      </w:pPr>
      <w:r w:rsidRPr="00950E77">
        <w:rPr>
          <w:rFonts w:ascii="Calibri" w:hAnsi="Calibri" w:cs="Arial"/>
          <w:noProof/>
        </w:rPr>
        <mc:AlternateContent>
          <mc:Choice Requires="wps">
            <w:drawing>
              <wp:anchor distT="0" distB="0" distL="114300" distR="114300" simplePos="0" relativeHeight="251689984" behindDoc="0" locked="0" layoutInCell="1" allowOverlap="1" wp14:anchorId="6F651823" wp14:editId="145BD859">
                <wp:simplePos x="0" y="0"/>
                <wp:positionH relativeFrom="column">
                  <wp:posOffset>0</wp:posOffset>
                </wp:positionH>
                <wp:positionV relativeFrom="paragraph">
                  <wp:posOffset>93345</wp:posOffset>
                </wp:positionV>
                <wp:extent cx="5292090" cy="0"/>
                <wp:effectExtent l="0" t="0" r="16510" b="2540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92090" cy="0"/>
                        </a:xfrm>
                        <a:prstGeom prst="line">
                          <a:avLst/>
                        </a:prstGeom>
                        <a:noFill/>
                        <a:ln w="1905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40000" dist="20000" dir="5400000" rotWithShape="0">
                                  <a:srgbClr val="00000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35pt" to="416.7pt,7.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" strokecolor="black [3213]" strokeweight="1.5pt">
                <v:shadow opacity="24903f" mv:blur="40000f" origin=",.5" offset="0,20000emu"/>
              </v:line>
            </w:pict>
          </mc:Fallback>
        </mc:AlternateContent>
      </w:r>
    </w:p>
    <w:p w14:paraId="037934E5" w14:textId="77777777" w:rsidR="00BA461F" w:rsidRPr="00733939" w:rsidRDefault="00BA461F" w:rsidP="008578EB">
      <w:pPr>
        <w:rPr>
          <w:rFonts w:ascii="Calibri" w:hAnsi="Calibri"/>
        </w:rPr>
      </w:pPr>
    </w:p>
    <w:p w14:paraId="09A9EBAE" w14:textId="43A22907" w:rsidR="00733939" w:rsidRPr="00733939" w:rsidRDefault="00733939" w:rsidP="00F05123">
      <w:pPr>
        <w:pStyle w:val="Bibliography"/>
        <w:ind w:left="810" w:hanging="810"/>
        <w:rPr>
          <w:rFonts w:ascii="Calibri" w:hAnsi="Calibri" w:cs="Arial"/>
          <w:noProof/>
        </w:rPr>
      </w:pPr>
      <w:r w:rsidRPr="00733939">
        <w:rPr>
          <w:rFonts w:ascii="Calibri" w:hAnsi="Calibri" w:cs="Arial"/>
          <w:noProof/>
        </w:rPr>
        <w:t xml:space="preserve">Attwell, G. (2006). </w:t>
      </w:r>
      <w:r w:rsidRPr="00733939">
        <w:rPr>
          <w:rFonts w:ascii="Calibri" w:hAnsi="Calibri" w:cs="Arial"/>
          <w:i/>
          <w:iCs/>
          <w:noProof/>
        </w:rPr>
        <w:t>Evaluating E-learning A Guide to the Evaluation of E-learning, Evaluate Europe Handbook Series Volume 2.</w:t>
      </w:r>
      <w:r w:rsidRPr="00733939">
        <w:rPr>
          <w:rFonts w:ascii="Calibri" w:hAnsi="Calibri" w:cs="Arial"/>
          <w:noProof/>
        </w:rPr>
        <w:t xml:space="preserve"> Bremen, Germany: Perspektiven-Offset-Druck.</w:t>
      </w:r>
    </w:p>
    <w:p w14:paraId="17370EEE" w14:textId="77777777" w:rsidR="00F05123" w:rsidRDefault="00F05123" w:rsidP="00F05123">
      <w:pPr>
        <w:pStyle w:val="Bibliography"/>
        <w:ind w:left="810" w:hanging="810"/>
        <w:rPr>
          <w:rFonts w:ascii="Calibri" w:hAnsi="Calibri" w:cs="Times New Roman"/>
          <w:noProof/>
        </w:rPr>
      </w:pPr>
    </w:p>
    <w:p w14:paraId="2D26CF41" w14:textId="77777777" w:rsidR="00EA3F0C" w:rsidRDefault="00EA3F0C" w:rsidP="00F05123">
      <w:pPr>
        <w:pStyle w:val="Bibliography"/>
        <w:ind w:left="810" w:hanging="810"/>
        <w:rPr>
          <w:rFonts w:ascii="Calibri" w:hAnsi="Calibri" w:cs="Times New Roman"/>
          <w:noProof/>
        </w:rPr>
      </w:pPr>
      <w:r w:rsidRPr="0082733D">
        <w:rPr>
          <w:rFonts w:ascii="Calibri" w:hAnsi="Calibri" w:cs="Times New Roman"/>
          <w:noProof/>
        </w:rPr>
        <w:t xml:space="preserve">Beale, A. V., &amp; Hall, K. R. (2007, Dec 29). </w:t>
      </w:r>
      <w:r w:rsidRPr="0082733D">
        <w:rPr>
          <w:rFonts w:ascii="Calibri" w:hAnsi="Calibri" w:cs="Times New Roman"/>
          <w:i/>
          <w:iCs/>
          <w:noProof/>
        </w:rPr>
        <w:t>Cyberbullying: What School Administrators (and Parents) Can Do</w:t>
      </w:r>
      <w:r w:rsidRPr="0082733D">
        <w:rPr>
          <w:rFonts w:ascii="Calibri" w:hAnsi="Calibri" w:cs="Times New Roman"/>
          <w:noProof/>
        </w:rPr>
        <w:t xml:space="preserve">. (Heldref Publications) Retrieved Aug 10, 2017, from Red Orbit: </w:t>
      </w:r>
      <w:r w:rsidRPr="002A3CA6">
        <w:rPr>
          <w:rFonts w:ascii="Calibri" w:hAnsi="Calibri" w:cs="Times New Roman"/>
          <w:noProof/>
        </w:rPr>
        <w:t>http://www.redorbit.com/news/technology/1197753/cyberbullying_what_school_administrators_and_parents_can_do/</w:t>
      </w:r>
    </w:p>
    <w:p w14:paraId="44E9AFC7" w14:textId="77777777" w:rsidR="00EA3F0C" w:rsidRPr="002A3CA6" w:rsidRDefault="00EA3F0C" w:rsidP="00F05123">
      <w:pPr>
        <w:ind w:left="810" w:hanging="810"/>
      </w:pPr>
    </w:p>
    <w:p w14:paraId="540943DA" w14:textId="77777777" w:rsidR="00EA3F0C" w:rsidRDefault="00EA3F0C" w:rsidP="00F05123">
      <w:pPr>
        <w:pStyle w:val="Bibliography"/>
        <w:ind w:left="810" w:hanging="810"/>
        <w:rPr>
          <w:rFonts w:ascii="Calibri" w:hAnsi="Calibri" w:cs="Times New Roman"/>
          <w:noProof/>
        </w:rPr>
      </w:pPr>
      <w:r w:rsidRPr="0082733D">
        <w:rPr>
          <w:rFonts w:ascii="Calibri" w:hAnsi="Calibri" w:cs="Times New Roman"/>
          <w:noProof/>
        </w:rPr>
        <w:t xml:space="preserve">Broadbent, B. (2002). </w:t>
      </w:r>
      <w:r w:rsidRPr="0082733D">
        <w:rPr>
          <w:rFonts w:ascii="Calibri" w:hAnsi="Calibri" w:cs="Times New Roman"/>
          <w:i/>
          <w:iCs/>
          <w:noProof/>
        </w:rPr>
        <w:t>ABCs of e-Learning: Reaping the Benefits and Avoiding the Pitfalls.</w:t>
      </w:r>
      <w:r w:rsidRPr="0082733D">
        <w:rPr>
          <w:rFonts w:ascii="Calibri" w:hAnsi="Calibri" w:cs="Times New Roman"/>
          <w:noProof/>
        </w:rPr>
        <w:t xml:space="preserve"> San Francisco: Pfeiffer.</w:t>
      </w:r>
    </w:p>
    <w:p w14:paraId="027CE4E1" w14:textId="77777777" w:rsidR="00EA3F0C" w:rsidRPr="002A3CA6" w:rsidRDefault="00EA3F0C" w:rsidP="00F05123">
      <w:pPr>
        <w:ind w:left="810" w:hanging="810"/>
      </w:pPr>
    </w:p>
    <w:p w14:paraId="0C6547AF" w14:textId="77777777" w:rsidR="00EA3F0C" w:rsidRDefault="00EA3F0C" w:rsidP="00F05123">
      <w:pPr>
        <w:pStyle w:val="Bibliography"/>
        <w:ind w:left="810" w:hanging="810"/>
        <w:rPr>
          <w:rFonts w:ascii="Calibri" w:hAnsi="Calibri" w:cs="Times New Roman"/>
          <w:noProof/>
        </w:rPr>
      </w:pPr>
      <w:r w:rsidRPr="0082733D">
        <w:rPr>
          <w:rFonts w:ascii="Calibri" w:hAnsi="Calibri" w:cs="Times New Roman"/>
          <w:noProof/>
        </w:rPr>
        <w:t xml:space="preserve">Clark, R. C., &amp; Mayers, R. E. (2011). </w:t>
      </w:r>
      <w:r w:rsidRPr="0082733D">
        <w:rPr>
          <w:rFonts w:ascii="Calibri" w:hAnsi="Calibri" w:cs="Times New Roman"/>
          <w:i/>
          <w:iCs/>
          <w:noProof/>
        </w:rPr>
        <w:t>e-Learning and the Science of Instruction: Proven Guidelines for Consumers and Designers of Multimedia Learning, 3rd Edition.</w:t>
      </w:r>
      <w:r w:rsidRPr="0082733D">
        <w:rPr>
          <w:rFonts w:ascii="Calibri" w:hAnsi="Calibri" w:cs="Times New Roman"/>
          <w:noProof/>
        </w:rPr>
        <w:t xml:space="preserve"> San Francisco: Pfeiffer.</w:t>
      </w:r>
    </w:p>
    <w:p w14:paraId="247BC40B" w14:textId="77777777" w:rsidR="00EA3F0C" w:rsidRDefault="00EA3F0C" w:rsidP="00F05123">
      <w:pPr>
        <w:ind w:left="810" w:hanging="810"/>
      </w:pPr>
    </w:p>
    <w:p w14:paraId="7DD61B8F" w14:textId="57382B15" w:rsidR="00733939" w:rsidRPr="00733939" w:rsidRDefault="00733939" w:rsidP="00F05123">
      <w:pPr>
        <w:pStyle w:val="Bibliography"/>
        <w:ind w:left="810" w:hanging="810"/>
        <w:rPr>
          <w:rFonts w:ascii="Calibri" w:hAnsi="Calibri" w:cs="Arial"/>
          <w:noProof/>
        </w:rPr>
      </w:pPr>
      <w:r w:rsidRPr="00733939">
        <w:rPr>
          <w:rFonts w:ascii="Calibri" w:hAnsi="Calibri" w:cs="Arial"/>
          <w:noProof/>
        </w:rPr>
        <w:t xml:space="preserve">Channel NewsAsia. (2015, Dec 10). </w:t>
      </w:r>
      <w:r w:rsidRPr="00733939">
        <w:rPr>
          <w:rFonts w:ascii="Calibri" w:hAnsi="Calibri" w:cs="Arial"/>
          <w:i/>
          <w:iCs/>
          <w:noProof/>
        </w:rPr>
        <w:t>Wanted: Proposals to enhance 'Cyber Wellness' among youth</w:t>
      </w:r>
      <w:r w:rsidRPr="00733939">
        <w:rPr>
          <w:rFonts w:ascii="Calibri" w:hAnsi="Calibri" w:cs="Arial"/>
          <w:noProof/>
        </w:rPr>
        <w:t>. Retrieved July 12, 2017, from Channel News Asia: http://www.channelnewsasia.com/news/singapore/wanted-proposals-to-enhance-cyber-wellness-among-youth-8248214</w:t>
      </w:r>
    </w:p>
    <w:p w14:paraId="19EC3A9B" w14:textId="77777777" w:rsidR="00733939" w:rsidRPr="002A3CA6" w:rsidRDefault="00733939" w:rsidP="00F05123">
      <w:pPr>
        <w:ind w:left="810" w:hanging="810"/>
      </w:pPr>
    </w:p>
    <w:p w14:paraId="3B1C9EB2" w14:textId="77777777" w:rsidR="00EA3F0C" w:rsidRDefault="00EA3F0C" w:rsidP="00F05123">
      <w:pPr>
        <w:pStyle w:val="Bibliography"/>
        <w:ind w:left="810" w:hanging="810"/>
        <w:rPr>
          <w:rFonts w:ascii="Calibri" w:hAnsi="Calibri" w:cs="Times New Roman"/>
          <w:noProof/>
        </w:rPr>
      </w:pPr>
      <w:r w:rsidRPr="0082733D">
        <w:rPr>
          <w:rFonts w:ascii="Calibri" w:hAnsi="Calibri" w:cs="Times New Roman"/>
          <w:noProof/>
        </w:rPr>
        <w:t xml:space="preserve">Go Safe Online. (2017, Aug 9). </w:t>
      </w:r>
      <w:r w:rsidRPr="0082733D">
        <w:rPr>
          <w:rFonts w:ascii="Calibri" w:hAnsi="Calibri" w:cs="Times New Roman"/>
          <w:i/>
          <w:iCs/>
          <w:noProof/>
        </w:rPr>
        <w:t>Go Safe Online</w:t>
      </w:r>
      <w:r w:rsidRPr="0082733D">
        <w:rPr>
          <w:rFonts w:ascii="Calibri" w:hAnsi="Calibri" w:cs="Times New Roman"/>
          <w:noProof/>
        </w:rPr>
        <w:t xml:space="preserve">. Retrieved Aug 9, 2017, from Go Safe Online: </w:t>
      </w:r>
      <w:r w:rsidRPr="002A3CA6">
        <w:rPr>
          <w:rFonts w:ascii="Calibri" w:hAnsi="Calibri" w:cs="Times New Roman"/>
          <w:noProof/>
        </w:rPr>
        <w:t>https://www.csa.gov.sg/gosafeonline</w:t>
      </w:r>
    </w:p>
    <w:p w14:paraId="5400F2E9" w14:textId="77777777" w:rsidR="00EA3F0C" w:rsidRPr="002A3CA6" w:rsidRDefault="00EA3F0C" w:rsidP="00F05123">
      <w:pPr>
        <w:ind w:left="810" w:hanging="810"/>
      </w:pPr>
    </w:p>
    <w:p w14:paraId="4373A784" w14:textId="77777777" w:rsidR="00EA3F0C" w:rsidRDefault="00EA3F0C" w:rsidP="00F05123">
      <w:pPr>
        <w:pStyle w:val="Bibliography"/>
        <w:ind w:left="810" w:hanging="810"/>
        <w:rPr>
          <w:rFonts w:ascii="Calibri" w:hAnsi="Calibri" w:cs="Times New Roman"/>
          <w:noProof/>
        </w:rPr>
      </w:pPr>
      <w:r w:rsidRPr="0082733D">
        <w:rPr>
          <w:rFonts w:ascii="Calibri" w:hAnsi="Calibri" w:cs="Times New Roman"/>
          <w:noProof/>
        </w:rPr>
        <w:t xml:space="preserve">Han, K. (2013, Nov 22). </w:t>
      </w:r>
      <w:r w:rsidRPr="0082733D">
        <w:rPr>
          <w:rFonts w:ascii="Calibri" w:hAnsi="Calibri" w:cs="Times New Roman"/>
          <w:i/>
          <w:iCs/>
          <w:noProof/>
        </w:rPr>
        <w:t>Cyber-harassment in Singapore: Where to draw the line?</w:t>
      </w:r>
      <w:r w:rsidRPr="0082733D">
        <w:rPr>
          <w:rFonts w:ascii="Calibri" w:hAnsi="Calibri" w:cs="Times New Roman"/>
          <w:noProof/>
        </w:rPr>
        <w:t xml:space="preserve"> Retrieved July 9, 2017, from Yahoo News: </w:t>
      </w:r>
      <w:r w:rsidRPr="002A3CA6">
        <w:rPr>
          <w:rFonts w:ascii="Calibri" w:hAnsi="Calibri" w:cs="Times New Roman"/>
          <w:noProof/>
        </w:rPr>
        <w:t>https://sg.news.yahoo.com/blogs/singaporescene/singapore-cyber-harassment-where-line-001718762.html</w:t>
      </w:r>
    </w:p>
    <w:p w14:paraId="46EE48BF" w14:textId="77777777" w:rsidR="00EA3F0C" w:rsidRPr="002A3CA6" w:rsidRDefault="00EA3F0C" w:rsidP="00F05123">
      <w:pPr>
        <w:ind w:left="810" w:hanging="810"/>
      </w:pPr>
    </w:p>
    <w:p w14:paraId="3E69A067" w14:textId="77777777" w:rsidR="00EA3F0C" w:rsidRDefault="00EA3F0C" w:rsidP="00F05123">
      <w:pPr>
        <w:pStyle w:val="Bibliography"/>
        <w:ind w:left="810" w:hanging="810"/>
        <w:rPr>
          <w:rFonts w:ascii="Calibri" w:hAnsi="Calibri" w:cs="Times New Roman"/>
          <w:noProof/>
        </w:rPr>
      </w:pPr>
      <w:r w:rsidRPr="0082733D">
        <w:rPr>
          <w:rFonts w:ascii="Calibri" w:hAnsi="Calibri" w:cs="Times New Roman"/>
          <w:noProof/>
        </w:rPr>
        <w:t xml:space="preserve">Ho, D. (2012, Oct 27). Parents Not Keen On Cyber-Wellness Talks. </w:t>
      </w:r>
      <w:r w:rsidRPr="0082733D">
        <w:rPr>
          <w:rFonts w:ascii="Calibri" w:hAnsi="Calibri" w:cs="Times New Roman"/>
          <w:i/>
          <w:iCs/>
          <w:noProof/>
        </w:rPr>
        <w:t>The Straits Times</w:t>
      </w:r>
      <w:r w:rsidRPr="0082733D">
        <w:rPr>
          <w:rFonts w:ascii="Calibri" w:hAnsi="Calibri" w:cs="Times New Roman"/>
          <w:noProof/>
        </w:rPr>
        <w:t xml:space="preserve"> . Singapore: Singapore Press Holdings.</w:t>
      </w:r>
    </w:p>
    <w:p w14:paraId="0AF353CD" w14:textId="77777777" w:rsidR="00B91072" w:rsidRPr="00B91072" w:rsidRDefault="00B91072" w:rsidP="00B91072"/>
    <w:p w14:paraId="753B6129" w14:textId="77777777" w:rsidR="00EA3F0C" w:rsidRDefault="00EA3F0C" w:rsidP="00F05123">
      <w:pPr>
        <w:pStyle w:val="Bibliography"/>
        <w:ind w:left="810" w:hanging="810"/>
        <w:rPr>
          <w:rFonts w:ascii="Calibri" w:hAnsi="Calibri" w:cs="Times New Roman"/>
          <w:noProof/>
        </w:rPr>
      </w:pPr>
      <w:r w:rsidRPr="0082733D">
        <w:rPr>
          <w:rFonts w:ascii="Calibri" w:hAnsi="Calibri" w:cs="Times New Roman"/>
          <w:noProof/>
        </w:rPr>
        <w:lastRenderedPageBreak/>
        <w:t xml:space="preserve">Info-communications Media Development Authority. (2016, Nov 28). </w:t>
      </w:r>
      <w:r w:rsidRPr="0082733D">
        <w:rPr>
          <w:rFonts w:ascii="Calibri" w:hAnsi="Calibri" w:cs="Times New Roman"/>
          <w:i/>
          <w:iCs/>
          <w:noProof/>
        </w:rPr>
        <w:t>Engaging Students in Cyber Wellness</w:t>
      </w:r>
      <w:r w:rsidRPr="0082733D">
        <w:rPr>
          <w:rFonts w:ascii="Calibri" w:hAnsi="Calibri" w:cs="Times New Roman"/>
          <w:noProof/>
        </w:rPr>
        <w:t xml:space="preserve">. Retrieved July 9, 2017, from </w:t>
      </w:r>
      <w:r w:rsidRPr="002A3CA6">
        <w:rPr>
          <w:rFonts w:ascii="Calibri" w:hAnsi="Calibri" w:cs="Times New Roman"/>
          <w:noProof/>
        </w:rPr>
        <w:t>https://www.imda.gov.sg/infocomm-and-media-news/buzz-central/2015/7/engaging-students-in-cyber-wellness</w:t>
      </w:r>
    </w:p>
    <w:p w14:paraId="020B689F" w14:textId="77777777" w:rsidR="00EA3F0C" w:rsidRPr="002A3CA6" w:rsidRDefault="00EA3F0C" w:rsidP="00F05123">
      <w:pPr>
        <w:ind w:left="810" w:hanging="810"/>
      </w:pPr>
    </w:p>
    <w:p w14:paraId="0AB93FA8" w14:textId="77777777" w:rsidR="00EA3F0C" w:rsidRDefault="00EA3F0C" w:rsidP="00F05123">
      <w:pPr>
        <w:pStyle w:val="Bibliography"/>
        <w:ind w:left="810" w:hanging="810"/>
        <w:rPr>
          <w:rFonts w:ascii="Calibri" w:hAnsi="Calibri" w:cs="Times New Roman"/>
          <w:noProof/>
        </w:rPr>
      </w:pPr>
      <w:r w:rsidRPr="0082733D">
        <w:rPr>
          <w:rFonts w:ascii="Calibri" w:hAnsi="Calibri" w:cs="Times New Roman"/>
          <w:noProof/>
        </w:rPr>
        <w:t xml:space="preserve">Infocomm Media Development Authority. (2009, March 5). </w:t>
      </w:r>
      <w:r w:rsidRPr="0082733D">
        <w:rPr>
          <w:rFonts w:ascii="Calibri" w:hAnsi="Calibri" w:cs="Times New Roman"/>
          <w:i/>
          <w:iCs/>
          <w:noProof/>
        </w:rPr>
        <w:t>New animated series to promote Cyber Wellness &amp; Cyber Safety amongst children &amp; parents unveiled</w:t>
      </w:r>
      <w:r w:rsidRPr="0082733D">
        <w:rPr>
          <w:rFonts w:ascii="Calibri" w:hAnsi="Calibri" w:cs="Times New Roman"/>
          <w:noProof/>
        </w:rPr>
        <w:t xml:space="preserve">. Retrieved August 9, 2017, from Infocomm Media Development Authority: </w:t>
      </w:r>
      <w:r w:rsidRPr="002A3CA6">
        <w:rPr>
          <w:rFonts w:ascii="Calibri" w:hAnsi="Calibri" w:cs="Times New Roman"/>
          <w:noProof/>
        </w:rPr>
        <w:t>https://www.imda.gov.sg/about/newsroom/archived/mda/media-releases/2009/new-animated-series-to-promote-cyber-wellness--cyber-safety-amongst-children--parents-unveiled</w:t>
      </w:r>
    </w:p>
    <w:p w14:paraId="12A2A402" w14:textId="77777777" w:rsidR="007B4D27" w:rsidRPr="002A3CA6" w:rsidRDefault="007B4D27" w:rsidP="00F05123">
      <w:pPr>
        <w:ind w:left="810" w:hanging="810"/>
      </w:pPr>
    </w:p>
    <w:p w14:paraId="4720DA81" w14:textId="77777777" w:rsidR="00EA3F0C" w:rsidRDefault="00EA3F0C" w:rsidP="00F05123">
      <w:pPr>
        <w:pStyle w:val="Bibliography"/>
        <w:ind w:left="810" w:hanging="810"/>
        <w:rPr>
          <w:rFonts w:ascii="Calibri" w:hAnsi="Calibri" w:cs="Times New Roman"/>
          <w:noProof/>
        </w:rPr>
      </w:pPr>
      <w:r w:rsidRPr="0082733D">
        <w:rPr>
          <w:rFonts w:ascii="Calibri" w:hAnsi="Calibri" w:cs="Times New Roman"/>
          <w:noProof/>
        </w:rPr>
        <w:t xml:space="preserve">Intel Security. (2014, Aug 24). </w:t>
      </w:r>
      <w:r w:rsidRPr="0082733D">
        <w:rPr>
          <w:rFonts w:ascii="Calibri" w:hAnsi="Calibri" w:cs="Times New Roman"/>
          <w:i/>
          <w:iCs/>
          <w:noProof/>
        </w:rPr>
        <w:t>2014 Teens and the Screen study: Exploring Online Privacy, Social Networking and cyber bullying in Singapore.</w:t>
      </w:r>
      <w:r w:rsidRPr="0082733D">
        <w:rPr>
          <w:rFonts w:ascii="Calibri" w:hAnsi="Calibri" w:cs="Times New Roman"/>
          <w:noProof/>
        </w:rPr>
        <w:t xml:space="preserve"> Retrieved July 11, 2017, from Intel Security: </w:t>
      </w:r>
      <w:r w:rsidRPr="002A3CA6">
        <w:rPr>
          <w:rFonts w:ascii="Calibri" w:hAnsi="Calibri" w:cs="Times New Roman"/>
          <w:noProof/>
        </w:rPr>
        <w:t>http://apac.intelsecurity.com/digitalsafety/2014/08/24/2014-teens-and-the-screen-study-exploring-online-privacy-social-networking-and-cyber-bullying-in-singapore/</w:t>
      </w:r>
    </w:p>
    <w:p w14:paraId="526B620D" w14:textId="77777777" w:rsidR="00EA3F0C" w:rsidRPr="002A3CA6" w:rsidRDefault="00EA3F0C" w:rsidP="00F05123">
      <w:pPr>
        <w:ind w:left="810" w:hanging="810"/>
      </w:pPr>
    </w:p>
    <w:p w14:paraId="7C9D68BB" w14:textId="77777777" w:rsidR="00EA3F0C" w:rsidRDefault="00EA3F0C" w:rsidP="00F05123">
      <w:pPr>
        <w:pStyle w:val="Bibliography"/>
        <w:ind w:left="810" w:hanging="810"/>
        <w:rPr>
          <w:rFonts w:ascii="Calibri" w:hAnsi="Calibri" w:cs="Times New Roman"/>
          <w:noProof/>
        </w:rPr>
      </w:pPr>
      <w:r w:rsidRPr="0082733D">
        <w:rPr>
          <w:rFonts w:ascii="Calibri" w:hAnsi="Calibri" w:cs="Times New Roman"/>
          <w:noProof/>
        </w:rPr>
        <w:t xml:space="preserve">Intel Security. (2017). </w:t>
      </w:r>
      <w:r w:rsidRPr="0082733D">
        <w:rPr>
          <w:rFonts w:ascii="Calibri" w:hAnsi="Calibri" w:cs="Times New Roman"/>
          <w:i/>
          <w:iCs/>
          <w:noProof/>
        </w:rPr>
        <w:t>Intel Security Singapore Reveals Teens and the Screen Research Study 2015</w:t>
      </w:r>
      <w:r w:rsidRPr="0082733D">
        <w:rPr>
          <w:rFonts w:ascii="Calibri" w:hAnsi="Calibri" w:cs="Times New Roman"/>
          <w:noProof/>
        </w:rPr>
        <w:t xml:space="preserve">. Retrieved June 30, 2017, from Intel Security : </w:t>
      </w:r>
      <w:r w:rsidRPr="002A3CA6">
        <w:rPr>
          <w:rFonts w:ascii="Calibri" w:hAnsi="Calibri" w:cs="Times New Roman"/>
          <w:noProof/>
        </w:rPr>
        <w:t>http://apac.intelsecurity.com/digitalsafety/2015/10/29/sing_tsresearch/</w:t>
      </w:r>
    </w:p>
    <w:p w14:paraId="3DC7D03C" w14:textId="77777777" w:rsidR="00EA3F0C" w:rsidRDefault="00EA3F0C" w:rsidP="00F05123">
      <w:pPr>
        <w:ind w:left="810" w:hanging="810"/>
      </w:pPr>
    </w:p>
    <w:p w14:paraId="048BB050" w14:textId="77CBAC12" w:rsidR="00B34770" w:rsidRPr="00B34770" w:rsidRDefault="00B34770" w:rsidP="00F05123">
      <w:pPr>
        <w:pStyle w:val="Bibliography"/>
        <w:ind w:left="810" w:hanging="810"/>
        <w:rPr>
          <w:rFonts w:ascii="Calibri" w:hAnsi="Calibri" w:cs="Arial"/>
          <w:noProof/>
        </w:rPr>
      </w:pPr>
      <w:r w:rsidRPr="00B34770">
        <w:rPr>
          <w:rFonts w:ascii="Calibri" w:hAnsi="Calibri" w:cs="Arial"/>
          <w:noProof/>
        </w:rPr>
        <w:t xml:space="preserve">Kiasu Parents. (2009). </w:t>
      </w:r>
      <w:r w:rsidRPr="00B34770">
        <w:rPr>
          <w:rFonts w:ascii="Calibri" w:hAnsi="Calibri" w:cs="Arial"/>
          <w:i/>
          <w:iCs/>
          <w:noProof/>
        </w:rPr>
        <w:t>Cyberwellness for Parents</w:t>
      </w:r>
      <w:r w:rsidRPr="00B34770">
        <w:rPr>
          <w:rFonts w:ascii="Calibri" w:hAnsi="Calibri" w:cs="Arial"/>
          <w:noProof/>
        </w:rPr>
        <w:t>. Retrieved July 11, 2017, from Kiasu Parents: https://www.kiasuparents.com/kiasu/forum/viewtopic.php?f=23&amp;t=5232&amp;start=10</w:t>
      </w:r>
    </w:p>
    <w:p w14:paraId="7DF7A82D" w14:textId="77777777" w:rsidR="00B34770" w:rsidRPr="002A3CA6" w:rsidRDefault="00B34770" w:rsidP="00F05123">
      <w:pPr>
        <w:ind w:left="810" w:hanging="810"/>
      </w:pPr>
    </w:p>
    <w:p w14:paraId="358C62D7" w14:textId="77777777" w:rsidR="00EA3F0C" w:rsidRDefault="00EA3F0C" w:rsidP="00F05123">
      <w:pPr>
        <w:pStyle w:val="Bibliography"/>
        <w:ind w:left="810" w:hanging="810"/>
        <w:rPr>
          <w:rFonts w:ascii="Calibri" w:hAnsi="Calibri" w:cs="Times New Roman"/>
          <w:noProof/>
        </w:rPr>
      </w:pPr>
      <w:r w:rsidRPr="0082733D">
        <w:rPr>
          <w:rFonts w:ascii="Calibri" w:hAnsi="Calibri" w:cs="Times New Roman"/>
          <w:noProof/>
        </w:rPr>
        <w:t xml:space="preserve">Kattoua, T., Al-Lozi, M., &amp; Alrowwad, A. (2016). A Review of Literature on E-Learning Systems in Higher Education. </w:t>
      </w:r>
      <w:r w:rsidRPr="0082733D">
        <w:rPr>
          <w:rFonts w:ascii="Calibri" w:hAnsi="Calibri" w:cs="Times New Roman"/>
          <w:i/>
          <w:iCs/>
          <w:noProof/>
        </w:rPr>
        <w:t>International Journal of Business Management and Economic Research , 7</w:t>
      </w:r>
      <w:r w:rsidRPr="0082733D">
        <w:rPr>
          <w:rFonts w:ascii="Calibri" w:hAnsi="Calibri" w:cs="Times New Roman"/>
          <w:noProof/>
        </w:rPr>
        <w:t xml:space="preserve"> (5), 754-762.</w:t>
      </w:r>
    </w:p>
    <w:p w14:paraId="7997C9D9" w14:textId="77777777" w:rsidR="00EA3F0C" w:rsidRDefault="00EA3F0C" w:rsidP="00F05123">
      <w:pPr>
        <w:pStyle w:val="Bibliography"/>
        <w:ind w:left="810" w:hanging="810"/>
        <w:rPr>
          <w:rFonts w:ascii="Calibri" w:hAnsi="Calibri" w:cs="Times New Roman"/>
          <w:noProof/>
        </w:rPr>
      </w:pPr>
    </w:p>
    <w:p w14:paraId="4F278CCE" w14:textId="77777777" w:rsidR="00EA3F0C" w:rsidRDefault="00EA3F0C" w:rsidP="00F05123">
      <w:pPr>
        <w:pStyle w:val="Bibliography"/>
        <w:ind w:left="810" w:hanging="810"/>
        <w:rPr>
          <w:rFonts w:ascii="Calibri" w:hAnsi="Calibri" w:cs="Times New Roman"/>
          <w:noProof/>
        </w:rPr>
      </w:pPr>
      <w:r w:rsidRPr="0082733D">
        <w:rPr>
          <w:rFonts w:ascii="Calibri" w:hAnsi="Calibri" w:cs="Times New Roman"/>
          <w:noProof/>
        </w:rPr>
        <w:t xml:space="preserve">Lorenz, B., Kikkas, K., &amp; Laanpere, M. (2012). Comparing Children's E-safety Strategies with Guidelines Offered by Adults. </w:t>
      </w:r>
      <w:r w:rsidRPr="0082733D">
        <w:rPr>
          <w:rFonts w:ascii="Calibri" w:hAnsi="Calibri" w:cs="Times New Roman"/>
          <w:i/>
          <w:iCs/>
          <w:noProof/>
        </w:rPr>
        <w:t>The Electronic Journal of e-Learning</w:t>
      </w:r>
      <w:r w:rsidRPr="0082733D">
        <w:rPr>
          <w:rFonts w:ascii="Calibri" w:hAnsi="Calibri" w:cs="Times New Roman"/>
          <w:noProof/>
        </w:rPr>
        <w:t xml:space="preserve"> </w:t>
      </w:r>
      <w:r w:rsidRPr="0082733D">
        <w:rPr>
          <w:rFonts w:ascii="Calibri" w:hAnsi="Calibri" w:cs="Times New Roman"/>
          <w:i/>
          <w:iCs/>
          <w:noProof/>
        </w:rPr>
        <w:t>, 10</w:t>
      </w:r>
      <w:r w:rsidRPr="0082733D">
        <w:rPr>
          <w:rFonts w:ascii="Calibri" w:hAnsi="Calibri" w:cs="Times New Roman"/>
          <w:noProof/>
        </w:rPr>
        <w:t xml:space="preserve"> (3), 326-338.</w:t>
      </w:r>
    </w:p>
    <w:p w14:paraId="3B51A828" w14:textId="77777777" w:rsidR="00EA3F0C" w:rsidRDefault="00EA3F0C" w:rsidP="00F05123">
      <w:pPr>
        <w:pStyle w:val="Bibliography"/>
        <w:ind w:left="810" w:hanging="810"/>
        <w:rPr>
          <w:rFonts w:ascii="Calibri" w:hAnsi="Calibri" w:cs="Times New Roman"/>
          <w:noProof/>
        </w:rPr>
      </w:pPr>
    </w:p>
    <w:p w14:paraId="46ACE0E5" w14:textId="77777777" w:rsidR="00EA3F0C" w:rsidRDefault="00EA3F0C" w:rsidP="00F05123">
      <w:pPr>
        <w:pStyle w:val="Bibliography"/>
        <w:ind w:left="810" w:hanging="810"/>
        <w:rPr>
          <w:rFonts w:ascii="Calibri" w:hAnsi="Calibri" w:cs="Times New Roman"/>
          <w:noProof/>
        </w:rPr>
      </w:pPr>
      <w:r w:rsidRPr="0082733D">
        <w:rPr>
          <w:rFonts w:ascii="Calibri" w:hAnsi="Calibri" w:cs="Times New Roman"/>
          <w:noProof/>
        </w:rPr>
        <w:t xml:space="preserve">Lwin, M. O. (2014, March 6). </w:t>
      </w:r>
      <w:r w:rsidRPr="0082733D">
        <w:rPr>
          <w:rFonts w:ascii="Calibri" w:hAnsi="Calibri" w:cs="Times New Roman"/>
          <w:i/>
          <w:iCs/>
          <w:noProof/>
        </w:rPr>
        <w:t>EXPERTS’ MEETING FOR FOSTERING DIGITAL CITIZENSHIP THROUGH SAFE AND RESPONSIBLE USE OF ICT.</w:t>
      </w:r>
      <w:r w:rsidRPr="0082733D">
        <w:rPr>
          <w:rFonts w:ascii="Calibri" w:hAnsi="Calibri" w:cs="Times New Roman"/>
          <w:noProof/>
        </w:rPr>
        <w:t xml:space="preserve"> Retrieved July 30, 2017, from Unesco Bangkok: http://www.unescobkk.org/education/ict/ict-in-education-projects/responsible-use-of-ict/experts-meeting-for-fostering-digital-citizenship-through-safe-and-responsible-use-of-ict/</w:t>
      </w:r>
    </w:p>
    <w:p w14:paraId="713C8D47" w14:textId="77777777" w:rsidR="00EA3F0C" w:rsidRDefault="00EA3F0C" w:rsidP="00F05123">
      <w:pPr>
        <w:pStyle w:val="Bibliography"/>
        <w:ind w:left="810" w:hanging="810"/>
        <w:rPr>
          <w:rFonts w:ascii="Calibri" w:hAnsi="Calibri" w:cs="Times New Roman"/>
          <w:noProof/>
        </w:rPr>
      </w:pPr>
    </w:p>
    <w:p w14:paraId="3B04BFB3" w14:textId="77777777" w:rsidR="00EA3F0C" w:rsidRPr="0082733D" w:rsidRDefault="00EA3F0C" w:rsidP="00F05123">
      <w:pPr>
        <w:pStyle w:val="Bibliography"/>
        <w:ind w:left="810" w:hanging="810"/>
        <w:rPr>
          <w:rFonts w:ascii="Calibri" w:hAnsi="Calibri" w:cs="Times New Roman"/>
          <w:noProof/>
        </w:rPr>
      </w:pPr>
      <w:r w:rsidRPr="0082733D">
        <w:rPr>
          <w:rFonts w:ascii="Calibri" w:hAnsi="Calibri" w:cs="Times New Roman"/>
          <w:noProof/>
        </w:rPr>
        <w:t xml:space="preserve">Mayers, R. E. (2009). </w:t>
      </w:r>
      <w:r w:rsidRPr="0082733D">
        <w:rPr>
          <w:rFonts w:ascii="Calibri" w:hAnsi="Calibri" w:cs="Times New Roman"/>
          <w:i/>
          <w:iCs/>
          <w:noProof/>
        </w:rPr>
        <w:t>Multimedia Learning.</w:t>
      </w:r>
      <w:r w:rsidRPr="0082733D">
        <w:rPr>
          <w:rFonts w:ascii="Calibri" w:hAnsi="Calibri" w:cs="Times New Roman"/>
          <w:noProof/>
        </w:rPr>
        <w:t xml:space="preserve"> New York: Cambridge University Press.</w:t>
      </w:r>
    </w:p>
    <w:p w14:paraId="338398D7" w14:textId="77777777" w:rsidR="00EA3F0C" w:rsidRDefault="00EA3F0C" w:rsidP="00B91072">
      <w:pPr>
        <w:pStyle w:val="Bibliography"/>
        <w:rPr>
          <w:rFonts w:ascii="Calibri" w:hAnsi="Calibri" w:cs="Times New Roman"/>
          <w:noProof/>
        </w:rPr>
      </w:pPr>
    </w:p>
    <w:p w14:paraId="7FF0BCA0" w14:textId="3C575E34" w:rsidR="00733939" w:rsidRPr="00733939" w:rsidRDefault="00733939" w:rsidP="00F05123">
      <w:pPr>
        <w:pStyle w:val="Bibliography"/>
        <w:ind w:left="810" w:hanging="810"/>
        <w:rPr>
          <w:rFonts w:ascii="Calibri" w:hAnsi="Calibri" w:cs="Arial"/>
          <w:noProof/>
        </w:rPr>
      </w:pPr>
      <w:r w:rsidRPr="00733939">
        <w:rPr>
          <w:rFonts w:ascii="Calibri" w:hAnsi="Calibri" w:cs="Arial"/>
          <w:noProof/>
        </w:rPr>
        <w:lastRenderedPageBreak/>
        <w:t xml:space="preserve">Media Development Authority of Singapore. (2015). </w:t>
      </w:r>
      <w:r w:rsidRPr="00733939">
        <w:rPr>
          <w:rFonts w:ascii="Calibri" w:hAnsi="Calibri" w:cs="Arial"/>
          <w:i/>
          <w:iCs/>
          <w:noProof/>
        </w:rPr>
        <w:t>Closing Note to Public Consultation on Proposed Regulatory Options to Faciliate the Adoption of Interet Parental Controls.</w:t>
      </w:r>
      <w:r w:rsidRPr="00733939">
        <w:rPr>
          <w:rFonts w:ascii="Calibri" w:hAnsi="Calibri" w:cs="Arial"/>
          <w:noProof/>
        </w:rPr>
        <w:t xml:space="preserve"> Singapore: Media Development Authority of Singapore.</w:t>
      </w:r>
    </w:p>
    <w:p w14:paraId="51814D85" w14:textId="77777777" w:rsidR="00733939" w:rsidRPr="00733939" w:rsidRDefault="00733939" w:rsidP="00F05123">
      <w:pPr>
        <w:ind w:left="810" w:hanging="810"/>
      </w:pPr>
    </w:p>
    <w:p w14:paraId="5A8B454C" w14:textId="77777777" w:rsidR="00EA3F0C" w:rsidRPr="0082733D" w:rsidRDefault="00EA3F0C" w:rsidP="00F05123">
      <w:pPr>
        <w:pStyle w:val="Bibliography"/>
        <w:ind w:left="810" w:hanging="810"/>
        <w:rPr>
          <w:rFonts w:ascii="Calibri" w:hAnsi="Calibri" w:cs="Times New Roman"/>
          <w:noProof/>
        </w:rPr>
      </w:pPr>
      <w:r w:rsidRPr="0082733D">
        <w:rPr>
          <w:rFonts w:ascii="Calibri" w:hAnsi="Calibri" w:cs="Times New Roman"/>
          <w:noProof/>
        </w:rPr>
        <w:t xml:space="preserve">Mesquita, A. (2011). </w:t>
      </w:r>
      <w:r w:rsidRPr="0082733D">
        <w:rPr>
          <w:rFonts w:ascii="Calibri" w:hAnsi="Calibri" w:cs="Times New Roman"/>
          <w:i/>
          <w:iCs/>
          <w:noProof/>
        </w:rPr>
        <w:t>Sociological and Philosophical Aspects of Human Interaction with Technology: Advancing Concepts.</w:t>
      </w:r>
      <w:r w:rsidRPr="0082733D">
        <w:rPr>
          <w:rFonts w:ascii="Calibri" w:hAnsi="Calibri" w:cs="Times New Roman"/>
          <w:noProof/>
        </w:rPr>
        <w:t xml:space="preserve"> Hershey: Information Science Reference.</w:t>
      </w:r>
    </w:p>
    <w:p w14:paraId="2BEE629B" w14:textId="77777777" w:rsidR="00EA3F0C" w:rsidRDefault="00EA3F0C" w:rsidP="00F05123">
      <w:pPr>
        <w:pStyle w:val="Bibliography"/>
        <w:ind w:left="810" w:hanging="810"/>
        <w:rPr>
          <w:rFonts w:ascii="Calibri" w:hAnsi="Calibri" w:cs="Times New Roman"/>
          <w:noProof/>
        </w:rPr>
      </w:pPr>
    </w:p>
    <w:p w14:paraId="7349A0A8" w14:textId="77777777" w:rsidR="00EA3F0C" w:rsidRDefault="00EA3F0C" w:rsidP="00F05123">
      <w:pPr>
        <w:pStyle w:val="Bibliography"/>
        <w:ind w:left="810" w:hanging="810"/>
        <w:rPr>
          <w:rFonts w:ascii="Calibri" w:hAnsi="Calibri" w:cs="Times New Roman"/>
          <w:noProof/>
        </w:rPr>
      </w:pPr>
      <w:r w:rsidRPr="0082733D">
        <w:rPr>
          <w:rFonts w:ascii="Calibri" w:hAnsi="Calibri" w:cs="Times New Roman"/>
          <w:noProof/>
        </w:rPr>
        <w:t xml:space="preserve">MeToYou. (2017, Aug 9). </w:t>
      </w:r>
      <w:r w:rsidRPr="0082733D">
        <w:rPr>
          <w:rFonts w:ascii="Calibri" w:hAnsi="Calibri" w:cs="Times New Roman"/>
          <w:i/>
          <w:iCs/>
          <w:noProof/>
        </w:rPr>
        <w:t>Information for parents</w:t>
      </w:r>
      <w:r>
        <w:rPr>
          <w:rFonts w:ascii="Calibri" w:hAnsi="Calibri" w:cs="Times New Roman"/>
          <w:noProof/>
        </w:rPr>
        <w:t xml:space="preserve">. Retrieved Aug 9, 2017, from </w:t>
      </w:r>
      <w:r w:rsidRPr="0082733D">
        <w:rPr>
          <w:rFonts w:ascii="Calibri" w:hAnsi="Calibri" w:cs="Times New Roman"/>
          <w:noProof/>
        </w:rPr>
        <w:t>MeToYou: http://www.metoyou.org.sg/parents/</w:t>
      </w:r>
    </w:p>
    <w:p w14:paraId="6AA550C1" w14:textId="77777777" w:rsidR="00EA3F0C" w:rsidRDefault="00EA3F0C" w:rsidP="00F05123">
      <w:pPr>
        <w:pStyle w:val="Bibliography"/>
        <w:ind w:left="810" w:hanging="810"/>
        <w:rPr>
          <w:rFonts w:ascii="Calibri" w:hAnsi="Calibri" w:cs="Times New Roman"/>
          <w:noProof/>
        </w:rPr>
      </w:pPr>
    </w:p>
    <w:p w14:paraId="6317E28A" w14:textId="77777777" w:rsidR="00EA3F0C" w:rsidRDefault="00EA3F0C" w:rsidP="00F05123">
      <w:pPr>
        <w:pStyle w:val="Bibliography"/>
        <w:ind w:left="810" w:hanging="810"/>
        <w:rPr>
          <w:rFonts w:ascii="Calibri" w:hAnsi="Calibri" w:cs="Times New Roman"/>
          <w:noProof/>
        </w:rPr>
      </w:pPr>
      <w:r w:rsidRPr="0082733D">
        <w:rPr>
          <w:rFonts w:ascii="Calibri" w:hAnsi="Calibri" w:cs="Times New Roman"/>
          <w:noProof/>
        </w:rPr>
        <w:t xml:space="preserve">MICA. (2013, Nov 15). </w:t>
      </w:r>
      <w:r w:rsidRPr="0082733D">
        <w:rPr>
          <w:rFonts w:ascii="Calibri" w:hAnsi="Calibri" w:cs="Times New Roman"/>
          <w:i/>
          <w:iCs/>
          <w:noProof/>
        </w:rPr>
        <w:t>5th call for proposals on cyber wellness projects</w:t>
      </w:r>
      <w:r w:rsidRPr="0082733D">
        <w:rPr>
          <w:rFonts w:ascii="Calibri" w:hAnsi="Calibri" w:cs="Times New Roman"/>
          <w:noProof/>
        </w:rPr>
        <w:t>. Retrieved Aug 9, 2017, from Ministry of Communications and Information: https://www.mci.gov.sg/cos2017/mcicorphome/pressroom/news-and-stories/pressroom/2013/11/5th-call-for-proposals-on-cyber-wellness-projects?page=64</w:t>
      </w:r>
    </w:p>
    <w:p w14:paraId="265AAD96" w14:textId="77777777" w:rsidR="00EA3F0C" w:rsidRDefault="00EA3F0C" w:rsidP="00F05123">
      <w:pPr>
        <w:pStyle w:val="Bibliography"/>
        <w:ind w:left="810" w:hanging="810"/>
        <w:rPr>
          <w:rFonts w:ascii="Calibri" w:hAnsi="Calibri" w:cs="Times New Roman"/>
          <w:noProof/>
        </w:rPr>
      </w:pPr>
    </w:p>
    <w:p w14:paraId="7FC22B14" w14:textId="77777777" w:rsidR="00EA3F0C" w:rsidRDefault="00EA3F0C" w:rsidP="00F05123">
      <w:pPr>
        <w:pStyle w:val="Bibliography"/>
        <w:ind w:left="810" w:hanging="810"/>
        <w:rPr>
          <w:rFonts w:ascii="Calibri" w:hAnsi="Calibri" w:cs="Times New Roman"/>
          <w:noProof/>
        </w:rPr>
      </w:pPr>
      <w:r w:rsidRPr="0082733D">
        <w:rPr>
          <w:rFonts w:ascii="Calibri" w:hAnsi="Calibri" w:cs="Times New Roman"/>
          <w:noProof/>
        </w:rPr>
        <w:t xml:space="preserve">Ministry of Communications &amp; Information, Singapore. (2012, Nov 12). </w:t>
      </w:r>
      <w:r w:rsidRPr="0082733D">
        <w:rPr>
          <w:rFonts w:ascii="Calibri" w:hAnsi="Calibri" w:cs="Times New Roman"/>
          <w:i/>
          <w:iCs/>
          <w:noProof/>
        </w:rPr>
        <w:t>Pressroom</w:t>
      </w:r>
      <w:r w:rsidRPr="0082733D">
        <w:rPr>
          <w:rFonts w:ascii="Calibri" w:hAnsi="Calibri" w:cs="Times New Roman"/>
          <w:noProof/>
        </w:rPr>
        <w:t>. Retrieved July 9, 2017, from mci.gov.sg: https://www.mci.gov.sg/pressroom/news-and-stories/pressroom/2012/11/government-callforproposal-and-efforts-on-cyber-wellness?page=72</w:t>
      </w:r>
    </w:p>
    <w:p w14:paraId="56FBAB6E" w14:textId="77777777" w:rsidR="00EA3F0C" w:rsidRDefault="00EA3F0C" w:rsidP="00F05123">
      <w:pPr>
        <w:pStyle w:val="Bibliography"/>
        <w:ind w:left="810" w:hanging="810"/>
        <w:rPr>
          <w:rFonts w:ascii="Calibri" w:hAnsi="Calibri" w:cs="Times New Roman"/>
          <w:noProof/>
        </w:rPr>
      </w:pPr>
    </w:p>
    <w:p w14:paraId="0FEC7CE5" w14:textId="77777777" w:rsidR="00EA3F0C" w:rsidRDefault="00EA3F0C" w:rsidP="00F05123">
      <w:pPr>
        <w:pStyle w:val="Bibliography"/>
        <w:ind w:left="810" w:hanging="810"/>
        <w:rPr>
          <w:rFonts w:ascii="Calibri" w:hAnsi="Calibri" w:cs="Times New Roman"/>
          <w:noProof/>
        </w:rPr>
      </w:pPr>
      <w:r w:rsidRPr="0082733D">
        <w:rPr>
          <w:rFonts w:ascii="Calibri" w:hAnsi="Calibri" w:cs="Times New Roman"/>
          <w:noProof/>
        </w:rPr>
        <w:t xml:space="preserve">Ministry of Education. (2014). Opening Address at the International Conference of Teaching and Learning with Technology (iCTLT). </w:t>
      </w:r>
      <w:r w:rsidRPr="0082733D">
        <w:rPr>
          <w:rFonts w:ascii="Calibri" w:hAnsi="Calibri" w:cs="Times New Roman"/>
          <w:i/>
          <w:iCs/>
          <w:noProof/>
        </w:rPr>
        <w:t>Ministry of Education, Singapore: Speeches</w:t>
      </w:r>
      <w:r w:rsidRPr="0082733D">
        <w:rPr>
          <w:rFonts w:ascii="Calibri" w:hAnsi="Calibri" w:cs="Times New Roman"/>
          <w:noProof/>
        </w:rPr>
        <w:t xml:space="preserve"> (pp. 1-9). Singapore: Ministry of Education.</w:t>
      </w:r>
    </w:p>
    <w:p w14:paraId="7E80202C" w14:textId="77777777" w:rsidR="00EA3F0C" w:rsidRDefault="00EA3F0C" w:rsidP="00F05123">
      <w:pPr>
        <w:pStyle w:val="Bibliography"/>
        <w:ind w:left="810" w:hanging="810"/>
        <w:rPr>
          <w:rFonts w:ascii="Calibri" w:hAnsi="Calibri" w:cs="Times New Roman"/>
          <w:noProof/>
        </w:rPr>
      </w:pPr>
    </w:p>
    <w:p w14:paraId="024798E8" w14:textId="2D348E13" w:rsidR="00733939" w:rsidRPr="00733939" w:rsidRDefault="00733939" w:rsidP="00F05123">
      <w:pPr>
        <w:pStyle w:val="Bibliography"/>
        <w:ind w:left="810" w:hanging="810"/>
        <w:rPr>
          <w:rFonts w:ascii="Calibri" w:hAnsi="Calibri" w:cs="Arial"/>
          <w:noProof/>
        </w:rPr>
      </w:pPr>
      <w:r w:rsidRPr="00733939">
        <w:rPr>
          <w:rFonts w:ascii="Calibri" w:hAnsi="Calibri" w:cs="Arial"/>
          <w:noProof/>
        </w:rPr>
        <w:t xml:space="preserve">Ministry of Education, Singapore. (2017, June 28). </w:t>
      </w:r>
      <w:r w:rsidRPr="00733939">
        <w:rPr>
          <w:rFonts w:ascii="Calibri" w:hAnsi="Calibri" w:cs="Arial"/>
          <w:i/>
          <w:iCs/>
          <w:noProof/>
        </w:rPr>
        <w:t>Cyber Wellness Call for Proposals</w:t>
      </w:r>
      <w:r w:rsidRPr="00733939">
        <w:rPr>
          <w:rFonts w:ascii="Calibri" w:hAnsi="Calibri" w:cs="Arial"/>
          <w:noProof/>
        </w:rPr>
        <w:t>. Retrieved July 9, 2017, from moe.gov.sg: https://www.moe.gov.sg/haze-management-measures/events/cyber-wellness-call-for-proposals</w:t>
      </w:r>
    </w:p>
    <w:p w14:paraId="0FC1AF29" w14:textId="77777777" w:rsidR="00733939" w:rsidRPr="00733939" w:rsidRDefault="00733939" w:rsidP="00F05123">
      <w:pPr>
        <w:ind w:left="810" w:hanging="810"/>
      </w:pPr>
    </w:p>
    <w:p w14:paraId="145F4707" w14:textId="77777777" w:rsidR="00EA3F0C" w:rsidRDefault="00EA3F0C" w:rsidP="00F05123">
      <w:pPr>
        <w:pStyle w:val="Bibliography"/>
        <w:ind w:left="810" w:hanging="810"/>
        <w:rPr>
          <w:rFonts w:ascii="Calibri" w:hAnsi="Calibri" w:cs="Times New Roman"/>
          <w:noProof/>
        </w:rPr>
      </w:pPr>
      <w:r w:rsidRPr="0082733D">
        <w:rPr>
          <w:rFonts w:ascii="Calibri" w:hAnsi="Calibri" w:cs="Times New Roman"/>
          <w:noProof/>
        </w:rPr>
        <w:t xml:space="preserve">Moreno, R., &amp; Mayer, R. (2007). Interactive Multimodal Learning Environments. </w:t>
      </w:r>
      <w:r w:rsidRPr="0082733D">
        <w:rPr>
          <w:rFonts w:ascii="Calibri" w:hAnsi="Calibri" w:cs="Times New Roman"/>
          <w:i/>
          <w:iCs/>
          <w:noProof/>
        </w:rPr>
        <w:t>Educ Psychol Rev</w:t>
      </w:r>
      <w:r w:rsidRPr="0082733D">
        <w:rPr>
          <w:rFonts w:ascii="Calibri" w:hAnsi="Calibri" w:cs="Times New Roman"/>
          <w:noProof/>
        </w:rPr>
        <w:t xml:space="preserve"> , 309-326.</w:t>
      </w:r>
    </w:p>
    <w:p w14:paraId="26348194" w14:textId="77777777" w:rsidR="00EA3F0C" w:rsidRDefault="00EA3F0C" w:rsidP="00F05123">
      <w:pPr>
        <w:pStyle w:val="Bibliography"/>
        <w:ind w:left="810" w:hanging="810"/>
        <w:rPr>
          <w:rFonts w:ascii="Calibri" w:hAnsi="Calibri" w:cs="Times New Roman"/>
          <w:noProof/>
        </w:rPr>
      </w:pPr>
    </w:p>
    <w:p w14:paraId="475BE0C8" w14:textId="77777777" w:rsidR="00EA3F0C" w:rsidRDefault="00EA3F0C" w:rsidP="00F05123">
      <w:pPr>
        <w:pStyle w:val="Bibliography"/>
        <w:ind w:left="810" w:hanging="810"/>
        <w:rPr>
          <w:rFonts w:ascii="Calibri" w:hAnsi="Calibri" w:cs="Times New Roman"/>
          <w:noProof/>
        </w:rPr>
      </w:pPr>
      <w:r w:rsidRPr="0082733D">
        <w:rPr>
          <w:rFonts w:ascii="Calibri" w:hAnsi="Calibri" w:cs="Times New Roman"/>
          <w:noProof/>
        </w:rPr>
        <w:t xml:space="preserve">Morrison, G. R., Ross, S. M., Kalman, H. K., &amp; Kemp, J. E. (2013). </w:t>
      </w:r>
      <w:r w:rsidRPr="0082733D">
        <w:rPr>
          <w:rFonts w:ascii="Calibri" w:hAnsi="Calibri" w:cs="Times New Roman"/>
          <w:i/>
          <w:iCs/>
          <w:noProof/>
        </w:rPr>
        <w:t>Designing Effective Instruction.</w:t>
      </w:r>
      <w:r w:rsidRPr="0082733D">
        <w:rPr>
          <w:rFonts w:ascii="Calibri" w:hAnsi="Calibri" w:cs="Times New Roman"/>
          <w:noProof/>
        </w:rPr>
        <w:t xml:space="preserve"> hoboken: John Wiley &amp; Sons, Inc.</w:t>
      </w:r>
    </w:p>
    <w:p w14:paraId="2ACB4694" w14:textId="77777777" w:rsidR="00EA3F0C" w:rsidRDefault="00EA3F0C" w:rsidP="00F05123">
      <w:pPr>
        <w:pStyle w:val="Bibliography"/>
        <w:ind w:left="810" w:hanging="810"/>
        <w:rPr>
          <w:rFonts w:ascii="Calibri" w:hAnsi="Calibri" w:cs="Times New Roman"/>
          <w:noProof/>
        </w:rPr>
      </w:pPr>
    </w:p>
    <w:p w14:paraId="535F6126" w14:textId="77777777" w:rsidR="00EA3F0C" w:rsidRDefault="00EA3F0C" w:rsidP="00F05123">
      <w:pPr>
        <w:pStyle w:val="Bibliography"/>
        <w:ind w:left="810" w:hanging="810"/>
        <w:rPr>
          <w:rFonts w:ascii="Calibri" w:hAnsi="Calibri" w:cs="Times New Roman"/>
          <w:noProof/>
        </w:rPr>
      </w:pPr>
      <w:r w:rsidRPr="0082733D">
        <w:rPr>
          <w:rFonts w:ascii="Calibri" w:hAnsi="Calibri" w:cs="Times New Roman"/>
          <w:noProof/>
        </w:rPr>
        <w:t xml:space="preserve">NUS. (2014, Sep 2014). </w:t>
      </w:r>
      <w:r w:rsidRPr="0082733D">
        <w:rPr>
          <w:rFonts w:ascii="Calibri" w:hAnsi="Calibri" w:cs="Times New Roman"/>
          <w:i/>
          <w:iCs/>
          <w:noProof/>
        </w:rPr>
        <w:t>The Incredible early years: Supporting Young Children’s Development.</w:t>
      </w:r>
      <w:r w:rsidRPr="0082733D">
        <w:rPr>
          <w:rFonts w:ascii="Calibri" w:hAnsi="Calibri" w:cs="Times New Roman"/>
          <w:noProof/>
        </w:rPr>
        <w:t xml:space="preserve"> Retrieved July 30, 2017, from Early Childhood Development Agency: https://www.ecda.gov.sg/growatbeanstalk/Documents/ECDA%20ECC%202014%20Slides/ConcurrentSession_C/C4%20Is%20Our%20Generation%20of%20Babies%20Turning%20Into%20i-Babies.pdf</w:t>
      </w:r>
    </w:p>
    <w:p w14:paraId="0D1ED04A" w14:textId="77777777" w:rsidR="00EA3F0C" w:rsidRDefault="00EA3F0C" w:rsidP="00F05123">
      <w:pPr>
        <w:pStyle w:val="Bibliography"/>
        <w:ind w:left="810" w:hanging="810"/>
        <w:rPr>
          <w:rFonts w:ascii="Calibri" w:hAnsi="Calibri" w:cs="Times New Roman"/>
          <w:noProof/>
        </w:rPr>
      </w:pPr>
    </w:p>
    <w:p w14:paraId="6E7C6EB5" w14:textId="1CE2F63A" w:rsidR="001B3A86" w:rsidRPr="001B3A86" w:rsidRDefault="001B3A86" w:rsidP="00F05123">
      <w:pPr>
        <w:pStyle w:val="Bibliography"/>
        <w:ind w:left="810" w:hanging="810"/>
        <w:rPr>
          <w:rFonts w:ascii="Calibri" w:hAnsi="Calibri" w:cs="Arial"/>
          <w:noProof/>
        </w:rPr>
      </w:pPr>
      <w:r w:rsidRPr="001B3A86">
        <w:rPr>
          <w:rFonts w:ascii="Calibri" w:hAnsi="Calibri" w:cs="Arial"/>
          <w:noProof/>
        </w:rPr>
        <w:lastRenderedPageBreak/>
        <w:t xml:space="preserve">O'Keeffe, G. S., Clarke-Pearson, K., &amp; Media, C. o. (2011, March 28). Clinical Report—The Impact of Social Media on Children, Adolescents, and Families. </w:t>
      </w:r>
      <w:r w:rsidRPr="001B3A86">
        <w:rPr>
          <w:rFonts w:ascii="Calibri" w:hAnsi="Calibri" w:cs="Arial"/>
          <w:i/>
          <w:iCs/>
          <w:noProof/>
        </w:rPr>
        <w:t>Pediatrics: Official Journal of the American Academy of Pediatrics</w:t>
      </w:r>
      <w:r w:rsidRPr="001B3A86">
        <w:rPr>
          <w:rFonts w:ascii="Calibri" w:hAnsi="Calibri" w:cs="Arial"/>
          <w:noProof/>
        </w:rPr>
        <w:t xml:space="preserve"> , 800-804.</w:t>
      </w:r>
    </w:p>
    <w:p w14:paraId="36B00360" w14:textId="77777777" w:rsidR="001B3A86" w:rsidRPr="001B3A86" w:rsidRDefault="001B3A86" w:rsidP="00F05123">
      <w:pPr>
        <w:ind w:left="810" w:hanging="810"/>
      </w:pPr>
    </w:p>
    <w:p w14:paraId="7229666B" w14:textId="77777777" w:rsidR="00EA3F0C" w:rsidRDefault="00EA3F0C" w:rsidP="00F05123">
      <w:pPr>
        <w:pStyle w:val="Bibliography"/>
        <w:ind w:left="810" w:hanging="810"/>
        <w:rPr>
          <w:rFonts w:ascii="Calibri" w:hAnsi="Calibri" w:cs="Times New Roman"/>
          <w:noProof/>
        </w:rPr>
      </w:pPr>
      <w:r w:rsidRPr="0082733D">
        <w:rPr>
          <w:rFonts w:ascii="Calibri" w:hAnsi="Calibri" w:cs="Times New Roman"/>
          <w:noProof/>
        </w:rPr>
        <w:t xml:space="preserve">Prensky, M. (2001). Digital Natives, Digital Immigrants. </w:t>
      </w:r>
      <w:r w:rsidRPr="0082733D">
        <w:rPr>
          <w:rFonts w:ascii="Calibri" w:hAnsi="Calibri" w:cs="Times New Roman"/>
          <w:i/>
          <w:iCs/>
          <w:noProof/>
        </w:rPr>
        <w:t>On the Horizon</w:t>
      </w:r>
      <w:r w:rsidRPr="0082733D">
        <w:rPr>
          <w:rFonts w:ascii="Calibri" w:hAnsi="Calibri" w:cs="Times New Roman"/>
          <w:noProof/>
        </w:rPr>
        <w:t xml:space="preserve"> </w:t>
      </w:r>
      <w:r w:rsidRPr="0082733D">
        <w:rPr>
          <w:rFonts w:ascii="Calibri" w:hAnsi="Calibri" w:cs="Times New Roman"/>
          <w:i/>
          <w:iCs/>
          <w:noProof/>
        </w:rPr>
        <w:t>, 9</w:t>
      </w:r>
      <w:r w:rsidRPr="0082733D">
        <w:rPr>
          <w:rFonts w:ascii="Calibri" w:hAnsi="Calibri" w:cs="Times New Roman"/>
          <w:noProof/>
        </w:rPr>
        <w:t xml:space="preserve"> (5), 1-6.</w:t>
      </w:r>
    </w:p>
    <w:p w14:paraId="394B1846" w14:textId="77777777" w:rsidR="00EA3F0C" w:rsidRDefault="00EA3F0C" w:rsidP="00F05123">
      <w:pPr>
        <w:pStyle w:val="Bibliography"/>
        <w:ind w:left="810" w:hanging="810"/>
        <w:rPr>
          <w:rFonts w:ascii="Calibri" w:hAnsi="Calibri" w:cs="Times New Roman"/>
          <w:noProof/>
        </w:rPr>
      </w:pPr>
    </w:p>
    <w:p w14:paraId="10EF0395" w14:textId="77777777" w:rsidR="00EA3F0C" w:rsidRDefault="00EA3F0C" w:rsidP="00F05123">
      <w:pPr>
        <w:pStyle w:val="Bibliography"/>
        <w:ind w:left="810" w:hanging="810"/>
        <w:rPr>
          <w:rFonts w:ascii="Calibri" w:hAnsi="Calibri" w:cs="Times New Roman"/>
          <w:noProof/>
        </w:rPr>
      </w:pPr>
      <w:r w:rsidRPr="0082733D">
        <w:rPr>
          <w:rFonts w:ascii="Calibri" w:hAnsi="Calibri" w:cs="Times New Roman"/>
          <w:noProof/>
        </w:rPr>
        <w:t xml:space="preserve">Robinson, E. (2012). Parental involvement in preventing and responding to cyberbullying. </w:t>
      </w:r>
      <w:r w:rsidRPr="0082733D">
        <w:rPr>
          <w:rFonts w:ascii="Calibri" w:hAnsi="Calibri" w:cs="Times New Roman"/>
          <w:i/>
          <w:iCs/>
          <w:noProof/>
        </w:rPr>
        <w:t xml:space="preserve">Child Family Community Australia </w:t>
      </w:r>
      <w:r w:rsidRPr="0082733D">
        <w:rPr>
          <w:rFonts w:ascii="Calibri" w:hAnsi="Calibri" w:cs="Times New Roman"/>
          <w:noProof/>
        </w:rPr>
        <w:t>, 1-11.</w:t>
      </w:r>
    </w:p>
    <w:p w14:paraId="3C692FEA" w14:textId="77777777" w:rsidR="00EA3F0C" w:rsidRDefault="00EA3F0C" w:rsidP="00F05123">
      <w:pPr>
        <w:pStyle w:val="Bibliography"/>
        <w:ind w:left="810" w:hanging="810"/>
        <w:rPr>
          <w:rFonts w:ascii="Calibri" w:hAnsi="Calibri" w:cs="Times New Roman"/>
          <w:noProof/>
        </w:rPr>
      </w:pPr>
    </w:p>
    <w:p w14:paraId="2A5FF41C" w14:textId="77777777" w:rsidR="00EA3F0C" w:rsidRDefault="00EA3F0C" w:rsidP="00F05123">
      <w:pPr>
        <w:pStyle w:val="Bibliography"/>
        <w:ind w:left="810" w:hanging="810"/>
        <w:rPr>
          <w:rFonts w:ascii="Calibri" w:hAnsi="Calibri" w:cs="Times New Roman"/>
          <w:noProof/>
        </w:rPr>
      </w:pPr>
      <w:r w:rsidRPr="0082733D">
        <w:rPr>
          <w:rFonts w:ascii="Calibri" w:hAnsi="Calibri" w:cs="Times New Roman"/>
          <w:noProof/>
        </w:rPr>
        <w:t xml:space="preserve">School Bag. (2012, Dec 11). </w:t>
      </w:r>
      <w:r w:rsidRPr="0082733D">
        <w:rPr>
          <w:rFonts w:ascii="Calibri" w:hAnsi="Calibri" w:cs="Times New Roman"/>
          <w:i/>
          <w:iCs/>
          <w:noProof/>
        </w:rPr>
        <w:t>Exploring Online, Safely and Confidently</w:t>
      </w:r>
      <w:r w:rsidRPr="0082733D">
        <w:rPr>
          <w:rFonts w:ascii="Calibri" w:hAnsi="Calibri" w:cs="Times New Roman"/>
          <w:noProof/>
        </w:rPr>
        <w:t>. Retrieved July 11, 2017, from School Bag: https://www.schoolbag.sg/story/exploring-online-safely-and-confidently#.V5Wh4fl951s</w:t>
      </w:r>
    </w:p>
    <w:p w14:paraId="3E249051" w14:textId="77777777" w:rsidR="00EA3F0C" w:rsidRDefault="00EA3F0C" w:rsidP="00F05123">
      <w:pPr>
        <w:pStyle w:val="Bibliography"/>
        <w:ind w:left="810" w:hanging="810"/>
        <w:rPr>
          <w:rFonts w:ascii="Calibri" w:hAnsi="Calibri" w:cs="Times New Roman"/>
          <w:noProof/>
        </w:rPr>
      </w:pPr>
    </w:p>
    <w:p w14:paraId="1BC14B78" w14:textId="77777777" w:rsidR="00EA3F0C" w:rsidRDefault="00EA3F0C" w:rsidP="00F05123">
      <w:pPr>
        <w:pStyle w:val="Bibliography"/>
        <w:ind w:left="810" w:hanging="810"/>
        <w:rPr>
          <w:rFonts w:ascii="Calibri" w:hAnsi="Calibri" w:cs="Times New Roman"/>
          <w:noProof/>
        </w:rPr>
      </w:pPr>
      <w:r w:rsidRPr="0082733D">
        <w:rPr>
          <w:rFonts w:ascii="Calibri" w:hAnsi="Calibri" w:cs="Times New Roman"/>
          <w:noProof/>
        </w:rPr>
        <w:t xml:space="preserve">School Bag. (2016, Sep 30). </w:t>
      </w:r>
      <w:r w:rsidRPr="0082733D">
        <w:rPr>
          <w:rFonts w:ascii="Calibri" w:hAnsi="Calibri" w:cs="Times New Roman"/>
          <w:i/>
          <w:iCs/>
          <w:noProof/>
        </w:rPr>
        <w:t>Parents, the Guardians of Internet Safety</w:t>
      </w:r>
      <w:r w:rsidRPr="0082733D">
        <w:rPr>
          <w:rFonts w:ascii="Calibri" w:hAnsi="Calibri" w:cs="Times New Roman"/>
          <w:noProof/>
        </w:rPr>
        <w:t>. Retrieved July 11, 2017, from School Bag: https://www.schoolbag.sg/story/parents-the-guardians-of-internet-safety?utm_source=facebook&amp;utm_campaign=2016-october&amp;utm_medium=cpc</w:t>
      </w:r>
    </w:p>
    <w:p w14:paraId="6178FE7A" w14:textId="77777777" w:rsidR="00EA3F0C" w:rsidRDefault="00EA3F0C" w:rsidP="00F05123">
      <w:pPr>
        <w:pStyle w:val="Bibliography"/>
        <w:ind w:left="810" w:hanging="810"/>
        <w:rPr>
          <w:rFonts w:ascii="Calibri" w:hAnsi="Calibri" w:cs="Times New Roman"/>
          <w:noProof/>
        </w:rPr>
      </w:pPr>
    </w:p>
    <w:p w14:paraId="79C77DE3" w14:textId="77777777" w:rsidR="00EA3F0C" w:rsidRDefault="00EA3F0C" w:rsidP="00F05123">
      <w:pPr>
        <w:pStyle w:val="Bibliography"/>
        <w:ind w:left="810" w:hanging="810"/>
        <w:rPr>
          <w:rFonts w:ascii="Calibri" w:hAnsi="Calibri" w:cs="Times New Roman"/>
          <w:noProof/>
        </w:rPr>
      </w:pPr>
      <w:r w:rsidRPr="0082733D">
        <w:rPr>
          <w:rFonts w:ascii="Calibri" w:hAnsi="Calibri" w:cs="Times New Roman"/>
          <w:noProof/>
        </w:rPr>
        <w:t xml:space="preserve">Seow, Y. R. (2016, June 12). </w:t>
      </w:r>
      <w:r w:rsidRPr="0082733D">
        <w:rPr>
          <w:rFonts w:ascii="Calibri" w:hAnsi="Calibri" w:cs="Times New Roman"/>
          <w:i/>
          <w:iCs/>
          <w:noProof/>
        </w:rPr>
        <w:t>2 in 3 S'poreans admit to social networking and internet addiction</w:t>
      </w:r>
      <w:r w:rsidRPr="0082733D">
        <w:rPr>
          <w:rFonts w:ascii="Calibri" w:hAnsi="Calibri" w:cs="Times New Roman"/>
          <w:noProof/>
        </w:rPr>
        <w:t>. Retrieved July 9, 2017, from AsiaOne: http://www.asiaone.com/singapore/2-3-sporeans-admit-social-networking-and-internet-addiction</w:t>
      </w:r>
    </w:p>
    <w:p w14:paraId="7535590F" w14:textId="77777777" w:rsidR="00EA3F0C" w:rsidRDefault="00EA3F0C" w:rsidP="00F05123">
      <w:pPr>
        <w:pStyle w:val="Bibliography"/>
        <w:ind w:left="810" w:hanging="810"/>
        <w:rPr>
          <w:rFonts w:ascii="Calibri" w:hAnsi="Calibri" w:cs="Times New Roman"/>
          <w:noProof/>
        </w:rPr>
      </w:pPr>
    </w:p>
    <w:p w14:paraId="1AA68E5C" w14:textId="28F134AF" w:rsidR="00EA3F0C" w:rsidRDefault="00EA3F0C" w:rsidP="00F05123">
      <w:pPr>
        <w:pStyle w:val="Bibliography"/>
        <w:ind w:left="810" w:hanging="810"/>
        <w:rPr>
          <w:rFonts w:ascii="Calibri" w:hAnsi="Calibri" w:cs="Times New Roman"/>
          <w:noProof/>
        </w:rPr>
      </w:pPr>
      <w:r w:rsidRPr="0082733D">
        <w:rPr>
          <w:rFonts w:ascii="Calibri" w:hAnsi="Calibri" w:cs="Times New Roman"/>
          <w:noProof/>
        </w:rPr>
        <w:t xml:space="preserve">Shin, W. (2015). Parental Socialization of Children’s Internet Use: A Qualitative Approach. </w:t>
      </w:r>
      <w:r w:rsidRPr="0082733D">
        <w:rPr>
          <w:rFonts w:ascii="Calibri" w:hAnsi="Calibri" w:cs="Times New Roman"/>
          <w:i/>
          <w:iCs/>
          <w:noProof/>
        </w:rPr>
        <w:t xml:space="preserve">New Media &amp; Society , </w:t>
      </w:r>
      <w:r w:rsidR="002B6F9D">
        <w:rPr>
          <w:rFonts w:ascii="Calibri" w:hAnsi="Calibri" w:cs="Times New Roman"/>
          <w:i/>
          <w:iCs/>
          <w:noProof/>
        </w:rPr>
        <w:t>1</w:t>
      </w:r>
      <w:r w:rsidRPr="0082733D">
        <w:rPr>
          <w:rFonts w:ascii="Calibri" w:hAnsi="Calibri" w:cs="Times New Roman"/>
          <w:i/>
          <w:iCs/>
          <w:noProof/>
        </w:rPr>
        <w:t>7</w:t>
      </w:r>
      <w:r w:rsidR="002B6F9D">
        <w:rPr>
          <w:rFonts w:ascii="Calibri" w:hAnsi="Calibri" w:cs="Times New Roman"/>
          <w:noProof/>
        </w:rPr>
        <w:t xml:space="preserve"> (</w:t>
      </w:r>
      <w:r w:rsidRPr="0082733D">
        <w:rPr>
          <w:rFonts w:ascii="Calibri" w:hAnsi="Calibri" w:cs="Times New Roman"/>
          <w:noProof/>
        </w:rPr>
        <w:t>5), 649-665.</w:t>
      </w:r>
    </w:p>
    <w:p w14:paraId="02B02748" w14:textId="77777777" w:rsidR="00EA3F0C" w:rsidRDefault="00EA3F0C" w:rsidP="00F05123">
      <w:pPr>
        <w:pStyle w:val="Bibliography"/>
        <w:ind w:left="810" w:hanging="810"/>
        <w:rPr>
          <w:rFonts w:ascii="Calibri" w:hAnsi="Calibri" w:cs="Times New Roman"/>
          <w:noProof/>
        </w:rPr>
      </w:pPr>
    </w:p>
    <w:p w14:paraId="3ADFB00D" w14:textId="77777777" w:rsidR="00EA3F0C" w:rsidRDefault="00EA3F0C" w:rsidP="00F05123">
      <w:pPr>
        <w:pStyle w:val="Bibliography"/>
        <w:ind w:left="810" w:hanging="810"/>
        <w:rPr>
          <w:rFonts w:ascii="Calibri" w:hAnsi="Calibri" w:cs="Times New Roman"/>
          <w:noProof/>
        </w:rPr>
      </w:pPr>
      <w:r w:rsidRPr="0082733D">
        <w:rPr>
          <w:rFonts w:ascii="Calibri" w:hAnsi="Calibri" w:cs="Times New Roman"/>
          <w:noProof/>
        </w:rPr>
        <w:t xml:space="preserve">SingTel. (2017, Aug 9). </w:t>
      </w:r>
      <w:r w:rsidRPr="0082733D">
        <w:rPr>
          <w:rFonts w:ascii="Calibri" w:hAnsi="Calibri" w:cs="Times New Roman"/>
          <w:i/>
          <w:iCs/>
          <w:noProof/>
        </w:rPr>
        <w:t>Parent Workshops on Cyber Wellness</w:t>
      </w:r>
      <w:r w:rsidRPr="0082733D">
        <w:rPr>
          <w:rFonts w:ascii="Calibri" w:hAnsi="Calibri" w:cs="Times New Roman"/>
          <w:noProof/>
        </w:rPr>
        <w:t>. Retrieved Aug 9, 2017, from SingTel: https://www.singtel.com/about-Us/sustainability/cyberwellness/parents/talks</w:t>
      </w:r>
    </w:p>
    <w:p w14:paraId="3271B3B9" w14:textId="77777777" w:rsidR="00EA3F0C" w:rsidRDefault="00EA3F0C" w:rsidP="00F05123">
      <w:pPr>
        <w:ind w:left="810" w:hanging="810"/>
        <w:rPr>
          <w:rFonts w:ascii="Calibri" w:hAnsi="Calibri" w:cs="Times New Roman"/>
          <w:noProof/>
        </w:rPr>
      </w:pPr>
    </w:p>
    <w:p w14:paraId="53963B64" w14:textId="638D5A91" w:rsidR="001B3A86" w:rsidRPr="001B3A86" w:rsidRDefault="001B3A86" w:rsidP="00F05123">
      <w:pPr>
        <w:pStyle w:val="Bibliography"/>
        <w:ind w:left="810" w:hanging="810"/>
        <w:rPr>
          <w:rFonts w:ascii="Calibri" w:hAnsi="Calibri" w:cs="Arial"/>
          <w:noProof/>
        </w:rPr>
      </w:pPr>
      <w:r w:rsidRPr="001B3A86">
        <w:rPr>
          <w:rFonts w:ascii="Calibri" w:hAnsi="Calibri" w:cs="Arial"/>
          <w:noProof/>
        </w:rPr>
        <w:t xml:space="preserve">Smith, R. M. (2008). </w:t>
      </w:r>
      <w:r w:rsidRPr="001B3A86">
        <w:rPr>
          <w:rFonts w:ascii="Calibri" w:hAnsi="Calibri" w:cs="Arial"/>
          <w:i/>
          <w:iCs/>
          <w:noProof/>
        </w:rPr>
        <w:t>Conquering the Content: A Blueprint for Online Course Design and Development.</w:t>
      </w:r>
      <w:r w:rsidRPr="001B3A86">
        <w:rPr>
          <w:rFonts w:ascii="Calibri" w:hAnsi="Calibri" w:cs="Arial"/>
          <w:noProof/>
        </w:rPr>
        <w:t xml:space="preserve"> San Francisco: Jossey-Bass.</w:t>
      </w:r>
    </w:p>
    <w:p w14:paraId="457159C6" w14:textId="77777777" w:rsidR="001B3A86" w:rsidRDefault="001B3A86" w:rsidP="00F05123">
      <w:pPr>
        <w:ind w:left="810" w:hanging="810"/>
        <w:rPr>
          <w:rFonts w:ascii="Calibri" w:hAnsi="Calibri" w:cs="Times New Roman"/>
          <w:noProof/>
        </w:rPr>
      </w:pPr>
    </w:p>
    <w:p w14:paraId="684AE720" w14:textId="2D8E3126" w:rsidR="00733939" w:rsidRPr="00733939" w:rsidRDefault="00733939" w:rsidP="00F05123">
      <w:pPr>
        <w:pStyle w:val="Bibliography"/>
        <w:ind w:left="810" w:hanging="810"/>
        <w:rPr>
          <w:rFonts w:ascii="Calibri" w:hAnsi="Calibri" w:cs="Arial"/>
          <w:noProof/>
        </w:rPr>
      </w:pPr>
      <w:r w:rsidRPr="00733939">
        <w:rPr>
          <w:rFonts w:ascii="Calibri" w:hAnsi="Calibri" w:cs="Arial"/>
          <w:noProof/>
        </w:rPr>
        <w:t xml:space="preserve">Stankov, S., Glavinic, V., &amp; Rosic, M. (2011). </w:t>
      </w:r>
      <w:r w:rsidRPr="00733939">
        <w:rPr>
          <w:rFonts w:ascii="Calibri" w:hAnsi="Calibri" w:cs="Arial"/>
          <w:i/>
          <w:iCs/>
          <w:noProof/>
        </w:rPr>
        <w:t>Intelligent Tutoring Systems in E-Learning Environments: Design, Implementation and Evaluation.</w:t>
      </w:r>
      <w:r w:rsidRPr="00733939">
        <w:rPr>
          <w:rFonts w:ascii="Calibri" w:hAnsi="Calibri" w:cs="Arial"/>
          <w:noProof/>
        </w:rPr>
        <w:t xml:space="preserve"> Hershey: Information Science Reference.</w:t>
      </w:r>
    </w:p>
    <w:p w14:paraId="17C59323" w14:textId="77777777" w:rsidR="00EA3F0C" w:rsidRDefault="00EA3F0C" w:rsidP="00B91072">
      <w:pPr>
        <w:pStyle w:val="Bibliography"/>
        <w:rPr>
          <w:rFonts w:ascii="Calibri" w:hAnsi="Calibri" w:cs="Times New Roman"/>
          <w:noProof/>
        </w:rPr>
      </w:pPr>
    </w:p>
    <w:p w14:paraId="333E357D" w14:textId="77777777" w:rsidR="00964742" w:rsidRDefault="00964742" w:rsidP="00964742">
      <w:pPr>
        <w:pStyle w:val="Bibliography"/>
        <w:ind w:left="810" w:hanging="810"/>
        <w:rPr>
          <w:rFonts w:ascii="Calibri" w:hAnsi="Calibri" w:cs="Times New Roman"/>
          <w:noProof/>
        </w:rPr>
      </w:pPr>
      <w:r w:rsidRPr="0082733D">
        <w:rPr>
          <w:rFonts w:ascii="Calibri" w:hAnsi="Calibri" w:cs="Times New Roman"/>
          <w:noProof/>
        </w:rPr>
        <w:t xml:space="preserve">Tai, J. (2014a, July 14). </w:t>
      </w:r>
      <w:r w:rsidRPr="0082733D">
        <w:rPr>
          <w:rFonts w:ascii="Calibri" w:hAnsi="Calibri" w:cs="Times New Roman"/>
          <w:i/>
          <w:iCs/>
          <w:noProof/>
        </w:rPr>
        <w:t>1 in 4 secondary students 'admits to cyber bullying'</w:t>
      </w:r>
      <w:r w:rsidRPr="0082733D">
        <w:rPr>
          <w:rFonts w:ascii="Calibri" w:hAnsi="Calibri" w:cs="Times New Roman"/>
          <w:noProof/>
        </w:rPr>
        <w:t>. (The Straits Times) Retrieved July 9, 2017, from http://www.straitstimes.com/singapore/education/1-in-4-secondary-students-admits-to-cyber-bullying</w:t>
      </w:r>
    </w:p>
    <w:p w14:paraId="5D30C68F" w14:textId="77777777" w:rsidR="00964742" w:rsidRPr="00964742" w:rsidRDefault="00964742" w:rsidP="00964742"/>
    <w:p w14:paraId="11AA6EEC" w14:textId="1DCECB97" w:rsidR="00EA3F0C" w:rsidRDefault="00EA3F0C" w:rsidP="00F05123">
      <w:pPr>
        <w:pStyle w:val="Bibliography"/>
        <w:ind w:left="810" w:hanging="810"/>
        <w:rPr>
          <w:rFonts w:ascii="Calibri" w:hAnsi="Calibri" w:cs="Times New Roman"/>
          <w:noProof/>
        </w:rPr>
      </w:pPr>
      <w:r w:rsidRPr="0082733D">
        <w:rPr>
          <w:rFonts w:ascii="Calibri" w:hAnsi="Calibri" w:cs="Times New Roman"/>
          <w:noProof/>
        </w:rPr>
        <w:t>Tai, J. (2014</w:t>
      </w:r>
      <w:r w:rsidR="00EB358F">
        <w:rPr>
          <w:rFonts w:ascii="Calibri" w:hAnsi="Calibri" w:cs="Times New Roman"/>
          <w:noProof/>
        </w:rPr>
        <w:t>b</w:t>
      </w:r>
      <w:r w:rsidRPr="0082733D">
        <w:rPr>
          <w:rFonts w:ascii="Calibri" w:hAnsi="Calibri" w:cs="Times New Roman"/>
          <w:noProof/>
        </w:rPr>
        <w:t xml:space="preserve">, Sep 6). </w:t>
      </w:r>
      <w:r w:rsidRPr="0082733D">
        <w:rPr>
          <w:rFonts w:ascii="Calibri" w:hAnsi="Calibri" w:cs="Times New Roman"/>
          <w:i/>
          <w:iCs/>
          <w:noProof/>
        </w:rPr>
        <w:t>Half of teens in Singapore exposed to pornography: Survey</w:t>
      </w:r>
      <w:r w:rsidRPr="0082733D">
        <w:rPr>
          <w:rFonts w:ascii="Calibri" w:hAnsi="Calibri" w:cs="Times New Roman"/>
          <w:noProof/>
        </w:rPr>
        <w:t>. Retrieved July 9, 2017, from The Straits Times: http://www.straitstimes.com/singapore/half-of-teens-in-singapore-exposed-to-pornography-survey</w:t>
      </w:r>
    </w:p>
    <w:p w14:paraId="50051C5C" w14:textId="77777777" w:rsidR="00EA3F0C" w:rsidRDefault="00EA3F0C" w:rsidP="00964742">
      <w:pPr>
        <w:pStyle w:val="Bibliography"/>
        <w:rPr>
          <w:rFonts w:ascii="Calibri" w:hAnsi="Calibri" w:cs="Times New Roman"/>
          <w:noProof/>
        </w:rPr>
      </w:pPr>
    </w:p>
    <w:p w14:paraId="6F1DCFB5" w14:textId="77777777" w:rsidR="00EA3F0C" w:rsidRDefault="00EA3F0C" w:rsidP="00F05123">
      <w:pPr>
        <w:pStyle w:val="Bibliography"/>
        <w:ind w:left="810" w:hanging="810"/>
        <w:rPr>
          <w:rFonts w:ascii="Calibri" w:hAnsi="Calibri" w:cs="Times New Roman"/>
          <w:noProof/>
        </w:rPr>
      </w:pPr>
      <w:r w:rsidRPr="0082733D">
        <w:rPr>
          <w:rFonts w:ascii="Calibri" w:hAnsi="Calibri" w:cs="Times New Roman"/>
          <w:noProof/>
        </w:rPr>
        <w:lastRenderedPageBreak/>
        <w:t xml:space="preserve">Tan, E. (2014, Sep 20). </w:t>
      </w:r>
      <w:r w:rsidRPr="0082733D">
        <w:rPr>
          <w:rFonts w:ascii="Calibri" w:hAnsi="Calibri" w:cs="Times New Roman"/>
          <w:i/>
          <w:iCs/>
          <w:noProof/>
        </w:rPr>
        <w:t>MOE launches cyber-wellness app for parents and children</w:t>
      </w:r>
      <w:r w:rsidRPr="0082733D">
        <w:rPr>
          <w:rFonts w:ascii="Calibri" w:hAnsi="Calibri" w:cs="Times New Roman"/>
          <w:noProof/>
        </w:rPr>
        <w:t>. Retrieved Aug 9, 2017, from Today Online: http://www.todayonline.com/singapore/moe-launches-cyber-wellness-app-parents-and-children</w:t>
      </w:r>
    </w:p>
    <w:p w14:paraId="57B18120" w14:textId="77777777" w:rsidR="00EA3F0C" w:rsidRDefault="00EA3F0C" w:rsidP="00F05123">
      <w:pPr>
        <w:pStyle w:val="Bibliography"/>
        <w:ind w:left="810" w:hanging="810"/>
        <w:rPr>
          <w:rFonts w:ascii="Calibri" w:hAnsi="Calibri" w:cs="Times New Roman"/>
          <w:noProof/>
        </w:rPr>
      </w:pPr>
    </w:p>
    <w:p w14:paraId="4FB3859C" w14:textId="77777777" w:rsidR="00EA3F0C" w:rsidRDefault="00EA3F0C" w:rsidP="00F05123">
      <w:pPr>
        <w:pStyle w:val="Bibliography"/>
        <w:ind w:left="810" w:hanging="810"/>
        <w:rPr>
          <w:rFonts w:ascii="Calibri" w:hAnsi="Calibri" w:cs="Times New Roman"/>
          <w:noProof/>
        </w:rPr>
      </w:pPr>
      <w:r w:rsidRPr="0082733D">
        <w:rPr>
          <w:rFonts w:ascii="Calibri" w:hAnsi="Calibri" w:cs="Times New Roman"/>
          <w:noProof/>
        </w:rPr>
        <w:t xml:space="preserve">Teng, A. (2013, June 5). </w:t>
      </w:r>
      <w:r w:rsidRPr="0082733D">
        <w:rPr>
          <w:rFonts w:ascii="Calibri" w:hAnsi="Calibri" w:cs="Times New Roman"/>
          <w:i/>
          <w:iCs/>
          <w:noProof/>
        </w:rPr>
        <w:t>Kids 'using gadgets at earlier age being exposed to risks': Study</w:t>
      </w:r>
      <w:r w:rsidRPr="0082733D">
        <w:rPr>
          <w:rFonts w:ascii="Calibri" w:hAnsi="Calibri" w:cs="Times New Roman"/>
          <w:noProof/>
        </w:rPr>
        <w:t>. Retrieved 7 15, 2017, from The Straits Times: http://www.straitstimes.com/singapore/kids-using-gadgets-at-earlier-age-being-exposed-to-risks-study</w:t>
      </w:r>
    </w:p>
    <w:p w14:paraId="35199B79" w14:textId="77777777" w:rsidR="00EA3F0C" w:rsidRDefault="00EA3F0C" w:rsidP="00F05123">
      <w:pPr>
        <w:pStyle w:val="Bibliography"/>
        <w:ind w:left="810" w:hanging="810"/>
        <w:rPr>
          <w:rFonts w:ascii="Calibri" w:hAnsi="Calibri" w:cs="Times New Roman"/>
          <w:noProof/>
        </w:rPr>
      </w:pPr>
    </w:p>
    <w:p w14:paraId="326E36B7" w14:textId="77777777" w:rsidR="00EA3F0C" w:rsidRDefault="00EA3F0C" w:rsidP="00F05123">
      <w:pPr>
        <w:pStyle w:val="Bibliography"/>
        <w:ind w:left="810" w:hanging="810"/>
        <w:rPr>
          <w:rFonts w:ascii="Calibri" w:hAnsi="Calibri" w:cs="Times New Roman"/>
          <w:noProof/>
        </w:rPr>
      </w:pPr>
      <w:r w:rsidRPr="0082733D">
        <w:rPr>
          <w:rFonts w:ascii="Calibri" w:hAnsi="Calibri" w:cs="Times New Roman"/>
          <w:noProof/>
        </w:rPr>
        <w:t xml:space="preserve">Today Online. (2014, Jul 20). </w:t>
      </w:r>
      <w:r w:rsidRPr="0082733D">
        <w:rPr>
          <w:rFonts w:ascii="Calibri" w:hAnsi="Calibri" w:cs="Times New Roman"/>
          <w:i/>
          <w:iCs/>
          <w:noProof/>
        </w:rPr>
        <w:t>SingTel and TOUCH launch cyber wellness mobile app to help parents</w:t>
      </w:r>
      <w:r w:rsidRPr="0082733D">
        <w:rPr>
          <w:rFonts w:ascii="Calibri" w:hAnsi="Calibri" w:cs="Times New Roman"/>
          <w:noProof/>
        </w:rPr>
        <w:t>. Retrieved Aug 9, 2017, from Today Online: http://www.todayonline.com/singapore/singtel-and-touch-launches-cyber-wellness-mobile-app-help-parents</w:t>
      </w:r>
    </w:p>
    <w:p w14:paraId="4935E871" w14:textId="77777777" w:rsidR="00EA3F0C" w:rsidRDefault="00EA3F0C" w:rsidP="00F05123">
      <w:pPr>
        <w:pStyle w:val="Bibliography"/>
        <w:ind w:left="810" w:hanging="810"/>
        <w:rPr>
          <w:rFonts w:ascii="Calibri" w:hAnsi="Calibri" w:cs="Times New Roman"/>
          <w:noProof/>
        </w:rPr>
      </w:pPr>
    </w:p>
    <w:p w14:paraId="34230859" w14:textId="77777777" w:rsidR="00EA3F0C" w:rsidRDefault="00EA3F0C" w:rsidP="00F05123">
      <w:pPr>
        <w:pStyle w:val="Bibliography"/>
        <w:ind w:left="810" w:hanging="810"/>
        <w:rPr>
          <w:rFonts w:ascii="Calibri" w:hAnsi="Calibri" w:cs="Times New Roman"/>
          <w:noProof/>
        </w:rPr>
      </w:pPr>
      <w:r w:rsidRPr="0082733D">
        <w:rPr>
          <w:rFonts w:ascii="Calibri" w:hAnsi="Calibri" w:cs="Times New Roman"/>
          <w:noProof/>
        </w:rPr>
        <w:t xml:space="preserve">Uhls, Y. T. (2015). </w:t>
      </w:r>
      <w:r w:rsidRPr="0082733D">
        <w:rPr>
          <w:rFonts w:ascii="Calibri" w:hAnsi="Calibri" w:cs="Times New Roman"/>
          <w:i/>
          <w:iCs/>
          <w:noProof/>
        </w:rPr>
        <w:t>Media Moms &amp; Digital Dads: A Fact-Not-Fear Approach to Parenting in the Digital Age.</w:t>
      </w:r>
      <w:r w:rsidRPr="0082733D">
        <w:rPr>
          <w:rFonts w:ascii="Calibri" w:hAnsi="Calibri" w:cs="Times New Roman"/>
          <w:noProof/>
        </w:rPr>
        <w:t xml:space="preserve"> Brookline, MA: Bibliomotion.</w:t>
      </w:r>
    </w:p>
    <w:p w14:paraId="79AB0AE1" w14:textId="4C719ED3" w:rsidR="0082733D" w:rsidRPr="0082733D" w:rsidRDefault="0082733D" w:rsidP="00F05123">
      <w:pPr>
        <w:ind w:left="810" w:hanging="810"/>
        <w:rPr>
          <w:rFonts w:ascii="Calibri" w:hAnsi="Calibri"/>
        </w:rPr>
      </w:pPr>
    </w:p>
    <w:p w14:paraId="38B050AF" w14:textId="77777777" w:rsidR="007D6370" w:rsidRPr="007D6370" w:rsidRDefault="007D6370" w:rsidP="00F05123">
      <w:pPr>
        <w:pStyle w:val="Bibliography"/>
        <w:ind w:left="810" w:hanging="810"/>
        <w:rPr>
          <w:rFonts w:ascii="Calibri" w:hAnsi="Calibri" w:cs="Arial"/>
          <w:noProof/>
        </w:rPr>
      </w:pPr>
      <w:r w:rsidRPr="007D6370">
        <w:rPr>
          <w:rFonts w:ascii="Calibri" w:hAnsi="Calibri" w:cs="Arial"/>
          <w:noProof/>
        </w:rPr>
        <w:t xml:space="preserve">Zaharias, P. (2009). Usability in the Context of e-Learning: A Framework Augmenting ‘Traditional’ Usability Constructs with Instructional Design and Motivation to Learn. </w:t>
      </w:r>
      <w:r w:rsidRPr="007D6370">
        <w:rPr>
          <w:rFonts w:ascii="Calibri" w:hAnsi="Calibri" w:cs="Arial"/>
          <w:i/>
          <w:iCs/>
          <w:noProof/>
        </w:rPr>
        <w:t>International Journal of Technology and Human Interaction</w:t>
      </w:r>
      <w:r w:rsidRPr="007D6370">
        <w:rPr>
          <w:rFonts w:ascii="Calibri" w:hAnsi="Calibri" w:cs="Arial"/>
          <w:noProof/>
        </w:rPr>
        <w:t xml:space="preserve"> </w:t>
      </w:r>
      <w:r w:rsidRPr="007D6370">
        <w:rPr>
          <w:rFonts w:ascii="Calibri" w:hAnsi="Calibri" w:cs="Arial"/>
          <w:i/>
          <w:iCs/>
          <w:noProof/>
        </w:rPr>
        <w:t>, 5</w:t>
      </w:r>
      <w:r w:rsidRPr="007D6370">
        <w:rPr>
          <w:rFonts w:ascii="Calibri" w:hAnsi="Calibri" w:cs="Arial"/>
          <w:noProof/>
        </w:rPr>
        <w:t xml:space="preserve"> (4), 38-61.</w:t>
      </w:r>
    </w:p>
    <w:p w14:paraId="31CD6422" w14:textId="77777777" w:rsidR="0082733D" w:rsidRPr="0082733D" w:rsidRDefault="0082733D" w:rsidP="008578EB">
      <w:pPr>
        <w:rPr>
          <w:rFonts w:ascii="Calibri" w:hAnsi="Calibri"/>
        </w:rPr>
      </w:pPr>
    </w:p>
    <w:p w14:paraId="19093CB0" w14:textId="01DA2A00" w:rsidR="0082733D" w:rsidRDefault="0082733D" w:rsidP="0082733D"/>
    <w:p w14:paraId="20671C44" w14:textId="77777777" w:rsidR="00DE7D00" w:rsidRDefault="00DE7D00" w:rsidP="008578EB">
      <w:pPr>
        <w:rPr>
          <w:rFonts w:ascii="Calibri" w:hAnsi="Calibri"/>
        </w:rPr>
      </w:pPr>
    </w:p>
    <w:p w14:paraId="12F0D88E" w14:textId="77777777" w:rsidR="004D3604" w:rsidRPr="00950E77" w:rsidRDefault="004D3604" w:rsidP="008578EB">
      <w:pPr>
        <w:rPr>
          <w:rFonts w:ascii="Calibri" w:hAnsi="Calibri"/>
        </w:rPr>
      </w:pPr>
    </w:p>
    <w:p w14:paraId="1B95FC5B" w14:textId="77777777" w:rsidR="00EA3F0C" w:rsidRDefault="00EA3F0C">
      <w:pPr>
        <w:rPr>
          <w:rFonts w:ascii="Calibri" w:eastAsiaTheme="majorEastAsia" w:hAnsi="Calibri" w:cstheme="majorBidi"/>
          <w:b/>
          <w:bCs/>
          <w:sz w:val="28"/>
          <w:szCs w:val="28"/>
          <w:lang w:bidi="en-US"/>
        </w:rPr>
      </w:pPr>
      <w:r>
        <w:br w:type="page"/>
      </w:r>
    </w:p>
    <w:p w14:paraId="799EED7E" w14:textId="3F041B3E" w:rsidR="00DE7D00" w:rsidRPr="00950E77" w:rsidRDefault="00E91D3B" w:rsidP="00370B48">
      <w:pPr>
        <w:pStyle w:val="Heading1"/>
      </w:pPr>
      <w:bookmarkStart w:id="37" w:name="_Toc371263651"/>
      <w:r>
        <w:lastRenderedPageBreak/>
        <w:t>10</w:t>
      </w:r>
      <w:r w:rsidR="00DE7D00" w:rsidRPr="00950E77">
        <w:t>. APPENDICES</w:t>
      </w:r>
      <w:bookmarkEnd w:id="37"/>
      <w:r w:rsidR="00DE7D00" w:rsidRPr="00950E77">
        <w:t xml:space="preserve"> </w:t>
      </w:r>
    </w:p>
    <w:p w14:paraId="6109FDAC" w14:textId="77777777" w:rsidR="00DE7D00" w:rsidRPr="00950E77" w:rsidRDefault="00DE7D00" w:rsidP="00DE7D00">
      <w:pPr>
        <w:widowControl w:val="0"/>
        <w:autoSpaceDE w:val="0"/>
        <w:autoSpaceDN w:val="0"/>
        <w:adjustRightInd w:val="0"/>
        <w:jc w:val="both"/>
        <w:rPr>
          <w:rFonts w:ascii="Calibri" w:hAnsi="Calibri" w:cs="Arial"/>
          <w:b/>
          <w:bCs/>
          <w:sz w:val="22"/>
          <w:szCs w:val="22"/>
        </w:rPr>
      </w:pPr>
      <w:r w:rsidRPr="00950E77">
        <w:rPr>
          <w:rFonts w:ascii="Calibri" w:hAnsi="Calibri" w:cs="Arial"/>
          <w:noProof/>
        </w:rPr>
        <mc:AlternateContent>
          <mc:Choice Requires="wps">
            <w:drawing>
              <wp:anchor distT="0" distB="0" distL="114300" distR="114300" simplePos="0" relativeHeight="251687936" behindDoc="0" locked="0" layoutInCell="1" allowOverlap="1" wp14:anchorId="0964F11A" wp14:editId="008223AD">
                <wp:simplePos x="0" y="0"/>
                <wp:positionH relativeFrom="column">
                  <wp:posOffset>0</wp:posOffset>
                </wp:positionH>
                <wp:positionV relativeFrom="paragraph">
                  <wp:posOffset>93345</wp:posOffset>
                </wp:positionV>
                <wp:extent cx="5292090" cy="0"/>
                <wp:effectExtent l="0" t="0" r="16510" b="2540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92090" cy="0"/>
                        </a:xfrm>
                        <a:prstGeom prst="line">
                          <a:avLst/>
                        </a:prstGeom>
                        <a:noFill/>
                        <a:ln w="1905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40000" dist="20000" dir="5400000" rotWithShape="0">
                                  <a:srgbClr val="00000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35pt" to="416.7pt,7.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" strokecolor="black [3213]" strokeweight="1.5pt">
                <v:shadow opacity="24903f" mv:blur="40000f" origin=",.5" offset="0,20000emu"/>
              </v:line>
            </w:pict>
          </mc:Fallback>
        </mc:AlternateContent>
      </w:r>
    </w:p>
    <w:p w14:paraId="7E49EA19" w14:textId="77777777" w:rsidR="004D79A5" w:rsidRPr="00950E77" w:rsidRDefault="004D79A5" w:rsidP="008578EB">
      <w:pPr>
        <w:rPr>
          <w:rFonts w:ascii="Calibri" w:hAnsi="Calibri"/>
        </w:rPr>
      </w:pPr>
    </w:p>
    <w:p w14:paraId="6CECC307" w14:textId="702E853E" w:rsidR="00CE54F1" w:rsidRDefault="00CE54F1" w:rsidP="00CE54F1">
      <w:pPr>
        <w:pStyle w:val="Heading2"/>
      </w:pPr>
      <w:bookmarkStart w:id="38" w:name="_Toc371263652"/>
      <w:r w:rsidRPr="00950E77">
        <w:t>Appendix A</w:t>
      </w:r>
      <w:r>
        <w:t xml:space="preserve"> – Data on cyber issues among Singapore youths</w:t>
      </w:r>
      <w:bookmarkEnd w:id="38"/>
    </w:p>
    <w:p w14:paraId="5202D4D5" w14:textId="77777777" w:rsidR="00CE54F1" w:rsidRDefault="00CE54F1" w:rsidP="00CE54F1">
      <w:pPr>
        <w:rPr>
          <w:rFonts w:ascii="Calibri" w:hAnsi="Calibri" w:cs="Arial"/>
        </w:rPr>
      </w:pPr>
    </w:p>
    <w:p w14:paraId="51ABE1CB" w14:textId="77777777" w:rsidR="00CE54F1" w:rsidRPr="00843602" w:rsidRDefault="00CE54F1" w:rsidP="006116A0">
      <w:pPr>
        <w:pStyle w:val="ListParagraph"/>
        <w:numPr>
          <w:ilvl w:val="0"/>
          <w:numId w:val="12"/>
        </w:numPr>
        <w:ind w:left="360"/>
        <w:rPr>
          <w:rFonts w:ascii="Calibri" w:hAnsi="Calibri" w:cs="Arial"/>
        </w:rPr>
      </w:pPr>
      <w:r w:rsidRPr="00843602">
        <w:rPr>
          <w:rFonts w:ascii="Calibri" w:hAnsi="Calibri" w:cs="Arial"/>
        </w:rPr>
        <w:t xml:space="preserve">Back in 2012, an alarming survey by Microsoft indicated that Singapore had the 2nd highest rate in the world for cyber bullying </w:t>
      </w:r>
      <w:sdt>
        <w:sdtPr>
          <w:id w:val="-1737243396"/>
          <w:citation/>
        </w:sdtPr>
        <w:sdtContent>
          <w:r w:rsidRPr="00843602">
            <w:rPr>
              <w:rFonts w:ascii="Calibri" w:hAnsi="Calibri" w:cs="Arial"/>
            </w:rPr>
            <w:fldChar w:fldCharType="begin"/>
          </w:r>
          <w:r w:rsidRPr="00843602">
            <w:rPr>
              <w:rFonts w:ascii="Calibri" w:hAnsi="Calibri" w:cs="Arial"/>
            </w:rPr>
            <w:instrText xml:space="preserve"> CITATION Han13 \l 1033 </w:instrText>
          </w:r>
          <w:r w:rsidRPr="00843602">
            <w:rPr>
              <w:rFonts w:ascii="Calibri" w:hAnsi="Calibri" w:cs="Arial"/>
            </w:rPr>
            <w:fldChar w:fldCharType="separate"/>
          </w:r>
          <w:r w:rsidRPr="00CE54F1">
            <w:rPr>
              <w:rFonts w:ascii="Calibri" w:hAnsi="Calibri" w:cs="Arial"/>
              <w:noProof/>
            </w:rPr>
            <w:t>(Han, 2013)</w:t>
          </w:r>
          <w:r w:rsidRPr="00843602">
            <w:rPr>
              <w:rFonts w:ascii="Calibri" w:hAnsi="Calibri" w:cs="Arial"/>
            </w:rPr>
            <w:fldChar w:fldCharType="end"/>
          </w:r>
        </w:sdtContent>
      </w:sdt>
      <w:r w:rsidRPr="00843602">
        <w:rPr>
          <w:rFonts w:ascii="Calibri" w:hAnsi="Calibri" w:cs="Arial"/>
        </w:rPr>
        <w:t xml:space="preserve">. </w:t>
      </w:r>
    </w:p>
    <w:p w14:paraId="4A021099" w14:textId="77777777" w:rsidR="00CE54F1" w:rsidRPr="00843602" w:rsidRDefault="00CE54F1" w:rsidP="006116A0">
      <w:pPr>
        <w:pStyle w:val="ListParagraph"/>
        <w:numPr>
          <w:ilvl w:val="0"/>
          <w:numId w:val="11"/>
        </w:numPr>
        <w:ind w:left="360"/>
        <w:rPr>
          <w:rFonts w:ascii="Calibri" w:hAnsi="Calibri" w:cs="Arial"/>
        </w:rPr>
      </w:pPr>
      <w:r w:rsidRPr="00843602">
        <w:rPr>
          <w:rFonts w:ascii="Calibri" w:hAnsi="Calibri" w:cs="Arial"/>
        </w:rPr>
        <w:t xml:space="preserve">A recent study by TOUCH Cyber Wellness, highlighted that 1 in 3 secondary students, and 1 in 5 primary school students in Singapore have been bullied online before, while 1 in 4 secondary students have bullied others online before </w:t>
      </w:r>
      <w:r w:rsidRPr="002D3EBF">
        <w:rPr>
          <w:rFonts w:ascii="Calibri" w:hAnsi="Calibri" w:cs="Arial"/>
          <w:noProof/>
        </w:rPr>
        <w:t>(Tai, 2014</w:t>
      </w:r>
      <w:r>
        <w:rPr>
          <w:rFonts w:ascii="Calibri" w:hAnsi="Calibri" w:cs="Arial"/>
          <w:noProof/>
        </w:rPr>
        <w:t>a</w:t>
      </w:r>
      <w:r w:rsidRPr="002D3EBF">
        <w:rPr>
          <w:rFonts w:ascii="Calibri" w:hAnsi="Calibri" w:cs="Arial"/>
          <w:noProof/>
        </w:rPr>
        <w:t>)</w:t>
      </w:r>
      <w:r w:rsidRPr="00843602">
        <w:rPr>
          <w:rFonts w:ascii="Calibri" w:hAnsi="Calibri" w:cs="Arial"/>
        </w:rPr>
        <w:t xml:space="preserve">. </w:t>
      </w:r>
    </w:p>
    <w:p w14:paraId="4C438DFB" w14:textId="77777777" w:rsidR="00CE54F1" w:rsidRPr="00843602" w:rsidRDefault="00CE54F1" w:rsidP="006116A0">
      <w:pPr>
        <w:pStyle w:val="ListParagraph"/>
        <w:numPr>
          <w:ilvl w:val="0"/>
          <w:numId w:val="11"/>
        </w:numPr>
        <w:ind w:left="360"/>
        <w:rPr>
          <w:rFonts w:ascii="Calibri" w:hAnsi="Calibri" w:cs="Arial"/>
          <w:bCs/>
          <w:lang w:val="en-SG"/>
        </w:rPr>
      </w:pPr>
      <w:r w:rsidRPr="00843602">
        <w:rPr>
          <w:rFonts w:ascii="Calibri" w:hAnsi="Calibri" w:cs="Arial"/>
          <w:bCs/>
          <w:lang w:val="en-SG"/>
        </w:rPr>
        <w:t xml:space="preserve">In a survey by TOUCH Cyber Wellness in 2014, 1 in 2 teenagers in Singapore had seen or read inappropriate online materials and the youngest age they were exposed to these materials was 7 years old </w:t>
      </w:r>
      <w:r w:rsidRPr="00843602">
        <w:rPr>
          <w:rFonts w:ascii="Calibri" w:hAnsi="Calibri" w:cs="Arial"/>
          <w:noProof/>
        </w:rPr>
        <w:t>(Tai, 2014</w:t>
      </w:r>
      <w:r>
        <w:rPr>
          <w:rFonts w:ascii="Calibri" w:hAnsi="Calibri" w:cs="Arial"/>
          <w:noProof/>
        </w:rPr>
        <w:t>b</w:t>
      </w:r>
      <w:r w:rsidRPr="00843602">
        <w:rPr>
          <w:rFonts w:ascii="Calibri" w:hAnsi="Calibri" w:cs="Arial"/>
          <w:noProof/>
        </w:rPr>
        <w:t>)</w:t>
      </w:r>
      <w:r w:rsidRPr="00843602">
        <w:rPr>
          <w:rFonts w:ascii="Calibri" w:hAnsi="Calibri" w:cs="Arial"/>
          <w:bCs/>
          <w:lang w:val="en-SG"/>
        </w:rPr>
        <w:t xml:space="preserve">. </w:t>
      </w:r>
    </w:p>
    <w:p w14:paraId="56AAAC33" w14:textId="77777777" w:rsidR="00CE54F1" w:rsidRPr="00843602" w:rsidRDefault="00CE54F1" w:rsidP="006116A0">
      <w:pPr>
        <w:pStyle w:val="ListParagraph"/>
        <w:numPr>
          <w:ilvl w:val="0"/>
          <w:numId w:val="11"/>
        </w:numPr>
        <w:ind w:left="360"/>
        <w:rPr>
          <w:rFonts w:ascii="Calibri" w:hAnsi="Calibri" w:cs="Arial"/>
          <w:bCs/>
          <w:lang w:val="en-SG"/>
        </w:rPr>
      </w:pPr>
      <w:r w:rsidRPr="00843602">
        <w:rPr>
          <w:rFonts w:ascii="Calibri" w:hAnsi="Calibri" w:cs="Arial"/>
          <w:bCs/>
          <w:lang w:val="en-SG"/>
        </w:rPr>
        <w:t xml:space="preserve">McAfee did a study in Singapore in 2014, found that 3 in 5 teens think that their parents cannot keep up with technology, and 3 out of 4 teens has the know-how of hiding their online activities from parents </w:t>
      </w:r>
      <w:sdt>
        <w:sdtPr>
          <w:rPr>
            <w:lang w:val="en-SG"/>
          </w:rPr>
          <w:id w:val="-1132703120"/>
          <w:citation/>
        </w:sdtPr>
        <w:sdtContent>
          <w:r w:rsidRPr="00843602">
            <w:rPr>
              <w:rFonts w:ascii="Calibri" w:hAnsi="Calibri" w:cs="Arial"/>
              <w:bCs/>
              <w:lang w:val="en-SG"/>
            </w:rPr>
            <w:fldChar w:fldCharType="begin"/>
          </w:r>
          <w:r w:rsidRPr="00843602">
            <w:rPr>
              <w:rFonts w:ascii="Calibri" w:hAnsi="Calibri" w:cs="Arial"/>
              <w:bCs/>
            </w:rPr>
            <w:instrText xml:space="preserve"> CITATION Int14 \l 1033 </w:instrText>
          </w:r>
          <w:r w:rsidRPr="00843602">
            <w:rPr>
              <w:rFonts w:ascii="Calibri" w:hAnsi="Calibri" w:cs="Arial"/>
              <w:bCs/>
              <w:lang w:val="en-SG"/>
            </w:rPr>
            <w:fldChar w:fldCharType="separate"/>
          </w:r>
          <w:r w:rsidRPr="00CE54F1">
            <w:rPr>
              <w:rFonts w:ascii="Calibri" w:hAnsi="Calibri" w:cs="Arial"/>
              <w:noProof/>
            </w:rPr>
            <w:t>(Intel Security, 2014)</w:t>
          </w:r>
          <w:r w:rsidRPr="00843602">
            <w:rPr>
              <w:rFonts w:ascii="Calibri" w:hAnsi="Calibri" w:cs="Arial"/>
              <w:bCs/>
              <w:lang w:val="en-SG"/>
            </w:rPr>
            <w:fldChar w:fldCharType="end"/>
          </w:r>
        </w:sdtContent>
      </w:sdt>
      <w:r w:rsidRPr="00843602">
        <w:rPr>
          <w:rFonts w:ascii="Calibri" w:hAnsi="Calibri" w:cs="Arial"/>
          <w:bCs/>
          <w:lang w:val="en-SG"/>
        </w:rPr>
        <w:t xml:space="preserve">. </w:t>
      </w:r>
    </w:p>
    <w:p w14:paraId="6C9D0E72" w14:textId="77777777" w:rsidR="00CE54F1" w:rsidRPr="00843602" w:rsidRDefault="00CE54F1" w:rsidP="006116A0">
      <w:pPr>
        <w:pStyle w:val="ListParagraph"/>
        <w:numPr>
          <w:ilvl w:val="0"/>
          <w:numId w:val="11"/>
        </w:numPr>
        <w:ind w:left="360"/>
        <w:rPr>
          <w:rFonts w:ascii="Calibri" w:hAnsi="Calibri" w:cs="Arial"/>
          <w:bCs/>
          <w:lang w:val="en-SG"/>
        </w:rPr>
      </w:pPr>
      <w:r w:rsidRPr="00843602">
        <w:rPr>
          <w:rFonts w:ascii="Calibri" w:hAnsi="Calibri" w:cs="Arial"/>
          <w:bCs/>
          <w:lang w:val="en-SG"/>
        </w:rPr>
        <w:t>Another year, McAfee’s 2015 survey found that 49% of Singapore youths use fake social media profiles,16% have met a stranger they first met online, and 61% hide their online activities from parents</w:t>
      </w:r>
      <w:sdt>
        <w:sdtPr>
          <w:rPr>
            <w:lang w:val="en-SG"/>
          </w:rPr>
          <w:id w:val="-575514512"/>
          <w:citation/>
        </w:sdtPr>
        <w:sdtContent>
          <w:r w:rsidRPr="00843602">
            <w:rPr>
              <w:rFonts w:ascii="Calibri" w:hAnsi="Calibri" w:cs="Arial"/>
              <w:bCs/>
              <w:lang w:val="en-SG"/>
            </w:rPr>
            <w:fldChar w:fldCharType="begin"/>
          </w:r>
          <w:r w:rsidRPr="00843602">
            <w:rPr>
              <w:rFonts w:ascii="Calibri" w:hAnsi="Calibri" w:cs="Arial"/>
              <w:bCs/>
            </w:rPr>
            <w:instrText xml:space="preserve"> CITATION Int17 \l 1033 </w:instrText>
          </w:r>
          <w:r w:rsidRPr="00843602">
            <w:rPr>
              <w:rFonts w:ascii="Calibri" w:hAnsi="Calibri" w:cs="Arial"/>
              <w:bCs/>
              <w:lang w:val="en-SG"/>
            </w:rPr>
            <w:fldChar w:fldCharType="separate"/>
          </w:r>
          <w:r>
            <w:rPr>
              <w:rFonts w:ascii="Calibri" w:hAnsi="Calibri" w:cs="Arial"/>
              <w:bCs/>
              <w:noProof/>
            </w:rPr>
            <w:t xml:space="preserve"> </w:t>
          </w:r>
          <w:r w:rsidRPr="00CE54F1">
            <w:rPr>
              <w:rFonts w:ascii="Calibri" w:hAnsi="Calibri" w:cs="Arial"/>
              <w:noProof/>
            </w:rPr>
            <w:t>(Intel Security, 2017)</w:t>
          </w:r>
          <w:r w:rsidRPr="00843602">
            <w:rPr>
              <w:rFonts w:ascii="Calibri" w:hAnsi="Calibri" w:cs="Arial"/>
              <w:bCs/>
              <w:lang w:val="en-SG"/>
            </w:rPr>
            <w:fldChar w:fldCharType="end"/>
          </w:r>
        </w:sdtContent>
      </w:sdt>
      <w:r w:rsidRPr="00843602">
        <w:rPr>
          <w:rFonts w:ascii="Calibri" w:hAnsi="Calibri" w:cs="Arial"/>
          <w:bCs/>
          <w:lang w:val="en-SG"/>
        </w:rPr>
        <w:t xml:space="preserve">. </w:t>
      </w:r>
    </w:p>
    <w:p w14:paraId="60401729" w14:textId="77777777" w:rsidR="00CE54F1" w:rsidRDefault="00CE54F1" w:rsidP="006116A0">
      <w:pPr>
        <w:pStyle w:val="ListParagraph"/>
        <w:numPr>
          <w:ilvl w:val="0"/>
          <w:numId w:val="11"/>
        </w:numPr>
        <w:ind w:left="360"/>
        <w:rPr>
          <w:rFonts w:ascii="Calibri" w:hAnsi="Calibri" w:cs="Arial"/>
          <w:bCs/>
          <w:lang w:val="en-SG"/>
        </w:rPr>
      </w:pPr>
      <w:r w:rsidRPr="00843602">
        <w:rPr>
          <w:rFonts w:ascii="Calibri" w:hAnsi="Calibri" w:cs="Arial"/>
        </w:rPr>
        <w:t xml:space="preserve">It was also disclosed by AIA from their recent survey that </w:t>
      </w:r>
      <w:r w:rsidRPr="00843602">
        <w:rPr>
          <w:rFonts w:ascii="Calibri" w:hAnsi="Calibri" w:cs="Arial"/>
          <w:bCs/>
          <w:lang w:val="en-SG"/>
        </w:rPr>
        <w:t xml:space="preserve">67% of parents know that their children do not get enough exercise because of excessive screen time </w:t>
      </w:r>
      <w:sdt>
        <w:sdtPr>
          <w:rPr>
            <w:lang w:val="en-SG"/>
          </w:rPr>
          <w:id w:val="367109290"/>
          <w:citation/>
        </w:sdtPr>
        <w:sdtContent>
          <w:r w:rsidRPr="00843602">
            <w:rPr>
              <w:rFonts w:ascii="Calibri" w:hAnsi="Calibri" w:cs="Arial"/>
              <w:bCs/>
              <w:lang w:val="en-SG"/>
            </w:rPr>
            <w:fldChar w:fldCharType="begin"/>
          </w:r>
          <w:r w:rsidRPr="00843602">
            <w:rPr>
              <w:rFonts w:ascii="Calibri" w:hAnsi="Calibri" w:cs="Arial"/>
              <w:bCs/>
            </w:rPr>
            <w:instrText xml:space="preserve"> CITATION Seo16 \l 1033 </w:instrText>
          </w:r>
          <w:r w:rsidRPr="00843602">
            <w:rPr>
              <w:rFonts w:ascii="Calibri" w:hAnsi="Calibri" w:cs="Arial"/>
              <w:bCs/>
              <w:lang w:val="en-SG"/>
            </w:rPr>
            <w:fldChar w:fldCharType="separate"/>
          </w:r>
          <w:r w:rsidRPr="00CE54F1">
            <w:rPr>
              <w:rFonts w:ascii="Calibri" w:hAnsi="Calibri" w:cs="Arial"/>
              <w:noProof/>
            </w:rPr>
            <w:t>(Seow, 2016)</w:t>
          </w:r>
          <w:r w:rsidRPr="00843602">
            <w:rPr>
              <w:rFonts w:ascii="Calibri" w:hAnsi="Calibri" w:cs="Arial"/>
              <w:bCs/>
              <w:lang w:val="en-SG"/>
            </w:rPr>
            <w:fldChar w:fldCharType="end"/>
          </w:r>
        </w:sdtContent>
      </w:sdt>
      <w:r w:rsidRPr="00843602">
        <w:rPr>
          <w:rFonts w:ascii="Calibri" w:hAnsi="Calibri" w:cs="Arial"/>
          <w:bCs/>
          <w:lang w:val="en-SG"/>
        </w:rPr>
        <w:t xml:space="preserve">. </w:t>
      </w:r>
    </w:p>
    <w:p w14:paraId="4AD2D3CD" w14:textId="77777777" w:rsidR="008E57BC" w:rsidRPr="00843602" w:rsidRDefault="008E57BC" w:rsidP="008E57BC">
      <w:pPr>
        <w:pStyle w:val="ListParagraph"/>
        <w:ind w:left="360"/>
        <w:rPr>
          <w:rFonts w:ascii="Calibri" w:hAnsi="Calibri" w:cs="Arial"/>
          <w:bCs/>
          <w:lang w:val="en-SG"/>
        </w:rPr>
      </w:pPr>
    </w:p>
    <w:p w14:paraId="15C56187" w14:textId="77777777" w:rsidR="00CE54F1" w:rsidRPr="00950E77" w:rsidRDefault="00CE54F1" w:rsidP="00CE54F1">
      <w:pPr>
        <w:rPr>
          <w:rFonts w:ascii="Calibri" w:hAnsi="Calibri" w:cs="Arial"/>
          <w:bCs/>
          <w:lang w:val="en-SG"/>
        </w:rPr>
      </w:pPr>
      <w:r w:rsidRPr="00950E77">
        <w:rPr>
          <w:rFonts w:ascii="Calibri" w:hAnsi="Calibri" w:cs="Arial"/>
          <w:bCs/>
          <w:lang w:val="en-SG"/>
        </w:rPr>
        <w:t xml:space="preserve">Therefore, we could infer that there are serious concerns in the cyber issues of youths in Singapore for parents and educators to address. </w:t>
      </w:r>
    </w:p>
    <w:p w14:paraId="503B4585" w14:textId="77777777" w:rsidR="00CE54F1" w:rsidRDefault="00CE54F1" w:rsidP="00CE54F1">
      <w:pPr>
        <w:rPr>
          <w:rFonts w:ascii="Calibri" w:hAnsi="Calibri" w:cs="Arial"/>
        </w:rPr>
      </w:pPr>
    </w:p>
    <w:p w14:paraId="0CE6D21E" w14:textId="77777777" w:rsidR="00CE54F1" w:rsidRPr="005E259E" w:rsidRDefault="00CE54F1" w:rsidP="006116A0">
      <w:pPr>
        <w:pStyle w:val="ListParagraph"/>
        <w:numPr>
          <w:ilvl w:val="0"/>
          <w:numId w:val="17"/>
        </w:numPr>
        <w:rPr>
          <w:rFonts w:ascii="Calibri" w:hAnsi="Calibri" w:cs="Arial"/>
        </w:rPr>
      </w:pPr>
      <w:r w:rsidRPr="005E259E">
        <w:rPr>
          <w:rFonts w:ascii="Calibri" w:hAnsi="Calibri" w:cs="Arial"/>
        </w:rPr>
        <w:t xml:space="preserve">A 2013 study indicated that many Singapore parents of preschoolers did not teach their children proper cyber wellness, as they do not really understand the negative issues </w:t>
      </w:r>
      <w:sdt>
        <w:sdtPr>
          <w:id w:val="1965148753"/>
          <w:citation/>
        </w:sdtPr>
        <w:sdtContent>
          <w:r w:rsidRPr="005E259E">
            <w:rPr>
              <w:rFonts w:ascii="Calibri" w:hAnsi="Calibri" w:cs="Arial"/>
            </w:rPr>
            <w:fldChar w:fldCharType="begin"/>
          </w:r>
          <w:r w:rsidRPr="005E259E">
            <w:rPr>
              <w:rFonts w:ascii="Calibri" w:hAnsi="Calibri" w:cs="Arial"/>
            </w:rPr>
            <w:instrText xml:space="preserve"> CITATION Ten13 \l 1033 </w:instrText>
          </w:r>
          <w:r w:rsidRPr="005E259E">
            <w:rPr>
              <w:rFonts w:ascii="Calibri" w:hAnsi="Calibri" w:cs="Arial"/>
            </w:rPr>
            <w:fldChar w:fldCharType="separate"/>
          </w:r>
          <w:r w:rsidRPr="00CE54F1">
            <w:rPr>
              <w:rFonts w:ascii="Calibri" w:hAnsi="Calibri" w:cs="Arial"/>
              <w:noProof/>
            </w:rPr>
            <w:t>(Teng, 2013)</w:t>
          </w:r>
          <w:r w:rsidRPr="005E259E">
            <w:rPr>
              <w:rFonts w:ascii="Calibri" w:hAnsi="Calibri" w:cs="Arial"/>
            </w:rPr>
            <w:fldChar w:fldCharType="end"/>
          </w:r>
        </w:sdtContent>
      </w:sdt>
      <w:r w:rsidRPr="005E259E">
        <w:rPr>
          <w:rFonts w:ascii="Calibri" w:hAnsi="Calibri" w:cs="Arial"/>
        </w:rPr>
        <w:t xml:space="preserve">. </w:t>
      </w:r>
    </w:p>
    <w:p w14:paraId="0E17715D" w14:textId="77777777" w:rsidR="00CE54F1" w:rsidRPr="005E259E" w:rsidRDefault="00CE54F1" w:rsidP="006116A0">
      <w:pPr>
        <w:pStyle w:val="ListParagraph"/>
        <w:numPr>
          <w:ilvl w:val="0"/>
          <w:numId w:val="17"/>
        </w:numPr>
        <w:rPr>
          <w:rFonts w:ascii="Calibri" w:hAnsi="Calibri" w:cs="Arial"/>
        </w:rPr>
      </w:pPr>
      <w:r w:rsidRPr="005E259E">
        <w:rPr>
          <w:rFonts w:ascii="Calibri" w:hAnsi="Calibri" w:cs="Arial"/>
        </w:rPr>
        <w:t xml:space="preserve">A 2014 study about screen time, found out that 8 out of 10 parents in Singapore were unaware of professional guidelines in supervision of screen time </w:t>
      </w:r>
      <w:sdt>
        <w:sdtPr>
          <w:id w:val="111490065"/>
          <w:citation/>
        </w:sdtPr>
        <w:sdtContent>
          <w:r w:rsidRPr="005E259E">
            <w:rPr>
              <w:rFonts w:ascii="Calibri" w:hAnsi="Calibri" w:cs="Arial"/>
            </w:rPr>
            <w:fldChar w:fldCharType="begin"/>
          </w:r>
          <w:r w:rsidRPr="005E259E">
            <w:rPr>
              <w:rFonts w:ascii="Calibri" w:hAnsi="Calibri" w:cs="Arial"/>
            </w:rPr>
            <w:instrText xml:space="preserve"> CITATION NUS14 \l 1033 </w:instrText>
          </w:r>
          <w:r w:rsidRPr="005E259E">
            <w:rPr>
              <w:rFonts w:ascii="Calibri" w:hAnsi="Calibri" w:cs="Arial"/>
            </w:rPr>
            <w:fldChar w:fldCharType="separate"/>
          </w:r>
          <w:r w:rsidRPr="00CE54F1">
            <w:rPr>
              <w:rFonts w:ascii="Calibri" w:hAnsi="Calibri" w:cs="Arial"/>
              <w:noProof/>
            </w:rPr>
            <w:t>(NUS, 2014)</w:t>
          </w:r>
          <w:r w:rsidRPr="005E259E">
            <w:rPr>
              <w:rFonts w:ascii="Calibri" w:hAnsi="Calibri" w:cs="Arial"/>
            </w:rPr>
            <w:fldChar w:fldCharType="end"/>
          </w:r>
        </w:sdtContent>
      </w:sdt>
      <w:r w:rsidRPr="005E259E">
        <w:rPr>
          <w:rFonts w:ascii="Calibri" w:hAnsi="Calibri" w:cs="Arial"/>
        </w:rPr>
        <w:t xml:space="preserve">. </w:t>
      </w:r>
    </w:p>
    <w:p w14:paraId="3464B38F" w14:textId="77777777" w:rsidR="00CE54F1" w:rsidRPr="005E259E" w:rsidRDefault="00CE54F1" w:rsidP="006116A0">
      <w:pPr>
        <w:pStyle w:val="ListParagraph"/>
        <w:numPr>
          <w:ilvl w:val="0"/>
          <w:numId w:val="17"/>
        </w:numPr>
        <w:rPr>
          <w:rFonts w:ascii="Calibri" w:hAnsi="Calibri" w:cs="Arial"/>
        </w:rPr>
      </w:pPr>
      <w:r w:rsidRPr="005E259E">
        <w:rPr>
          <w:rFonts w:ascii="Calibri" w:hAnsi="Calibri" w:cs="Arial"/>
        </w:rPr>
        <w:t xml:space="preserve">The Media Development Authority commented that parents are not really aware of available Internet parental controls </w:t>
      </w:r>
      <w:sdt>
        <w:sdtPr>
          <w:id w:val="-1618294567"/>
          <w:citation/>
        </w:sdtPr>
        <w:sdtContent>
          <w:r w:rsidRPr="005E259E">
            <w:rPr>
              <w:rFonts w:ascii="Calibri" w:hAnsi="Calibri" w:cs="Arial"/>
            </w:rPr>
            <w:fldChar w:fldCharType="begin"/>
          </w:r>
          <w:r w:rsidRPr="005E259E">
            <w:rPr>
              <w:rFonts w:ascii="Calibri" w:hAnsi="Calibri" w:cs="Arial"/>
            </w:rPr>
            <w:instrText xml:space="preserve"> CITATION Med15 \l 1033 </w:instrText>
          </w:r>
          <w:r w:rsidRPr="005E259E">
            <w:rPr>
              <w:rFonts w:ascii="Calibri" w:hAnsi="Calibri" w:cs="Arial"/>
            </w:rPr>
            <w:fldChar w:fldCharType="separate"/>
          </w:r>
          <w:r w:rsidRPr="00CE54F1">
            <w:rPr>
              <w:rFonts w:ascii="Calibri" w:hAnsi="Calibri" w:cs="Arial"/>
              <w:noProof/>
            </w:rPr>
            <w:t>(Media Development Authority of Singapore, 2015)</w:t>
          </w:r>
          <w:r w:rsidRPr="005E259E">
            <w:rPr>
              <w:rFonts w:ascii="Calibri" w:hAnsi="Calibri" w:cs="Arial"/>
            </w:rPr>
            <w:fldChar w:fldCharType="end"/>
          </w:r>
        </w:sdtContent>
      </w:sdt>
      <w:r w:rsidRPr="005E259E">
        <w:rPr>
          <w:rFonts w:ascii="Calibri" w:hAnsi="Calibri" w:cs="Arial"/>
        </w:rPr>
        <w:t xml:space="preserve">. </w:t>
      </w:r>
    </w:p>
    <w:p w14:paraId="16494653" w14:textId="77777777" w:rsidR="00CE54F1" w:rsidRDefault="00CE54F1" w:rsidP="00CE54F1">
      <w:pPr>
        <w:rPr>
          <w:rFonts w:ascii="Calibri" w:hAnsi="Calibri" w:cs="Arial"/>
        </w:rPr>
      </w:pPr>
    </w:p>
    <w:p w14:paraId="141B9BAC" w14:textId="0EC15C25" w:rsidR="00CE54F1" w:rsidRPr="002D3EBF" w:rsidRDefault="00021809" w:rsidP="003C0FA6">
      <w:pPr>
        <w:pStyle w:val="Heading2"/>
      </w:pPr>
      <w:r>
        <w:br w:type="column"/>
      </w:r>
      <w:bookmarkStart w:id="39" w:name="_Toc371263653"/>
      <w:r w:rsidR="00CE54F1" w:rsidRPr="002D3EBF">
        <w:lastRenderedPageBreak/>
        <w:t xml:space="preserve">Appendix B – </w:t>
      </w:r>
      <w:r w:rsidR="00CD0AB4">
        <w:t>Literature r</w:t>
      </w:r>
      <w:r w:rsidR="006A6C23">
        <w:t>eview:</w:t>
      </w:r>
      <w:r w:rsidR="00CE54F1" w:rsidRPr="002D3EBF">
        <w:t xml:space="preserve"> Singapore </w:t>
      </w:r>
      <w:r w:rsidR="00CD0AB4">
        <w:t>g</w:t>
      </w:r>
      <w:r w:rsidR="00CE54F1" w:rsidRPr="002D3EBF">
        <w:t xml:space="preserve">overnment </w:t>
      </w:r>
      <w:r w:rsidR="00CD0AB4">
        <w:t>support</w:t>
      </w:r>
      <w:r w:rsidR="004900B7">
        <w:t>s</w:t>
      </w:r>
      <w:r w:rsidR="00CE54F1" w:rsidRPr="002D3EBF">
        <w:t xml:space="preserve"> </w:t>
      </w:r>
      <w:r w:rsidR="00CD0AB4">
        <w:t>educating</w:t>
      </w:r>
      <w:r w:rsidR="00CE54F1" w:rsidRPr="002D3EBF">
        <w:t xml:space="preserve"> parents </w:t>
      </w:r>
      <w:r w:rsidR="00CE54F1">
        <w:t>in c</w:t>
      </w:r>
      <w:r w:rsidR="00CE54F1" w:rsidRPr="002D3EBF">
        <w:t xml:space="preserve">yber </w:t>
      </w:r>
      <w:r w:rsidR="00CE54F1">
        <w:t>w</w:t>
      </w:r>
      <w:r w:rsidR="00CE54F1" w:rsidRPr="002D3EBF">
        <w:t>ellness</w:t>
      </w:r>
      <w:bookmarkEnd w:id="39"/>
    </w:p>
    <w:p w14:paraId="022FCDD6" w14:textId="77777777" w:rsidR="00CE54F1" w:rsidRDefault="00CE54F1" w:rsidP="00CE54F1">
      <w:pPr>
        <w:rPr>
          <w:rFonts w:ascii="Calibri" w:hAnsi="Calibri" w:cs="Arial"/>
        </w:rPr>
      </w:pPr>
    </w:p>
    <w:p w14:paraId="7EF82EA1" w14:textId="77777777" w:rsidR="00CE54F1" w:rsidRPr="002D3EBF" w:rsidRDefault="00CE54F1" w:rsidP="006116A0">
      <w:pPr>
        <w:pStyle w:val="ListParagraph"/>
        <w:numPr>
          <w:ilvl w:val="0"/>
          <w:numId w:val="16"/>
        </w:numPr>
        <w:rPr>
          <w:rFonts w:ascii="Calibri" w:hAnsi="Calibri" w:cs="Arial"/>
        </w:rPr>
      </w:pPr>
      <w:r w:rsidRPr="002D3EBF">
        <w:rPr>
          <w:rFonts w:ascii="Calibri" w:hAnsi="Calibri" w:cs="Arial"/>
        </w:rPr>
        <w:t xml:space="preserve">According to the Minister for Education that time, Mr Heng Swee Keat, schools have been helping parents to teach their children about cyber safety and it is crucial that the partnership in this area continues </w:t>
      </w:r>
      <w:sdt>
        <w:sdtPr>
          <w:id w:val="777537633"/>
          <w:citation/>
        </w:sdtPr>
        <w:sdtContent>
          <w:r w:rsidRPr="002D3EBF">
            <w:rPr>
              <w:rFonts w:ascii="Calibri" w:hAnsi="Calibri" w:cs="Arial"/>
            </w:rPr>
            <w:fldChar w:fldCharType="begin"/>
          </w:r>
          <w:r w:rsidRPr="002D3EBF">
            <w:rPr>
              <w:rFonts w:ascii="Calibri" w:hAnsi="Calibri" w:cs="Arial"/>
            </w:rPr>
            <w:instrText xml:space="preserve">CITATION Min1 \l 1033 </w:instrText>
          </w:r>
          <w:r w:rsidRPr="002D3EBF">
            <w:rPr>
              <w:rFonts w:ascii="Calibri" w:hAnsi="Calibri" w:cs="Arial"/>
            </w:rPr>
            <w:fldChar w:fldCharType="separate"/>
          </w:r>
          <w:r w:rsidRPr="00CE54F1">
            <w:rPr>
              <w:rFonts w:ascii="Calibri" w:hAnsi="Calibri" w:cs="Arial"/>
              <w:noProof/>
            </w:rPr>
            <w:t>(Ministry of Education, 2014)</w:t>
          </w:r>
          <w:r w:rsidRPr="002D3EBF">
            <w:rPr>
              <w:rFonts w:ascii="Calibri" w:hAnsi="Calibri" w:cs="Arial"/>
            </w:rPr>
            <w:fldChar w:fldCharType="end"/>
          </w:r>
        </w:sdtContent>
      </w:sdt>
      <w:r w:rsidRPr="002D3EBF">
        <w:rPr>
          <w:rFonts w:ascii="Calibri" w:hAnsi="Calibri" w:cs="Arial"/>
        </w:rPr>
        <w:t xml:space="preserve">. </w:t>
      </w:r>
    </w:p>
    <w:p w14:paraId="1221D6EC" w14:textId="77777777" w:rsidR="00CE54F1" w:rsidRPr="002D3EBF" w:rsidRDefault="00CE54F1" w:rsidP="006116A0">
      <w:pPr>
        <w:pStyle w:val="ListParagraph"/>
        <w:numPr>
          <w:ilvl w:val="0"/>
          <w:numId w:val="16"/>
        </w:numPr>
        <w:rPr>
          <w:rFonts w:ascii="Calibri" w:hAnsi="Calibri" w:cs="Arial"/>
        </w:rPr>
      </w:pPr>
      <w:r w:rsidRPr="002D3EBF">
        <w:rPr>
          <w:rFonts w:ascii="Calibri" w:hAnsi="Calibri" w:cs="Arial"/>
        </w:rPr>
        <w:t xml:space="preserve">Minister Sim Ann, recommended more participation of parents in their children’s education in cyber wellness to achieve effective guidance </w:t>
      </w:r>
      <w:sdt>
        <w:sdtPr>
          <w:id w:val="-169336443"/>
          <w:citation/>
        </w:sdtPr>
        <w:sdtContent>
          <w:r w:rsidRPr="002D3EBF">
            <w:rPr>
              <w:rFonts w:ascii="Calibri" w:hAnsi="Calibri" w:cs="Arial"/>
            </w:rPr>
            <w:fldChar w:fldCharType="begin"/>
          </w:r>
          <w:r w:rsidRPr="002D3EBF">
            <w:rPr>
              <w:rFonts w:ascii="Calibri" w:hAnsi="Calibri" w:cs="Arial"/>
            </w:rPr>
            <w:instrText xml:space="preserve">CITATION Inf16 \l 1033 </w:instrText>
          </w:r>
          <w:r w:rsidRPr="002D3EBF">
            <w:rPr>
              <w:rFonts w:ascii="Calibri" w:hAnsi="Calibri" w:cs="Arial"/>
            </w:rPr>
            <w:fldChar w:fldCharType="separate"/>
          </w:r>
          <w:r w:rsidRPr="00CE54F1">
            <w:rPr>
              <w:rFonts w:ascii="Calibri" w:hAnsi="Calibri" w:cs="Arial"/>
              <w:noProof/>
            </w:rPr>
            <w:t>(Info-communications Media Development Authority, 2016)</w:t>
          </w:r>
          <w:r w:rsidRPr="002D3EBF">
            <w:rPr>
              <w:rFonts w:ascii="Calibri" w:hAnsi="Calibri" w:cs="Arial"/>
            </w:rPr>
            <w:fldChar w:fldCharType="end"/>
          </w:r>
        </w:sdtContent>
      </w:sdt>
      <w:r w:rsidRPr="002D3EBF">
        <w:rPr>
          <w:rFonts w:ascii="Calibri" w:hAnsi="Calibri" w:cs="Arial"/>
        </w:rPr>
        <w:t xml:space="preserve">. </w:t>
      </w:r>
    </w:p>
    <w:p w14:paraId="373ECCAA" w14:textId="77777777" w:rsidR="00CE54F1" w:rsidRPr="002D3EBF" w:rsidRDefault="00CE54F1" w:rsidP="006116A0">
      <w:pPr>
        <w:pStyle w:val="ListParagraph"/>
        <w:numPr>
          <w:ilvl w:val="0"/>
          <w:numId w:val="16"/>
        </w:numPr>
        <w:rPr>
          <w:rFonts w:ascii="Calibri" w:hAnsi="Calibri" w:cs="Arial"/>
          <w:lang w:val="en-SG"/>
        </w:rPr>
      </w:pPr>
      <w:r w:rsidRPr="002D3EBF">
        <w:rPr>
          <w:rFonts w:ascii="Calibri" w:hAnsi="Calibri" w:cs="Arial"/>
          <w:lang w:val="en-SG"/>
        </w:rPr>
        <w:t xml:space="preserve">The Inter-Ministry Cyber Wellness Steering Committee (ICSC), indicated that there is a need to support parents in guiding their children online </w:t>
      </w:r>
      <w:sdt>
        <w:sdtPr>
          <w:rPr>
            <w:lang w:val="en-SG"/>
          </w:rPr>
          <w:id w:val="1590964782"/>
          <w:citation/>
        </w:sdtPr>
        <w:sdtContent>
          <w:r w:rsidRPr="002D3EBF">
            <w:rPr>
              <w:rFonts w:ascii="Calibri" w:hAnsi="Calibri" w:cs="Arial"/>
              <w:lang w:val="en-SG"/>
            </w:rPr>
            <w:fldChar w:fldCharType="begin"/>
          </w:r>
          <w:r w:rsidRPr="002D3EBF">
            <w:rPr>
              <w:rFonts w:ascii="Calibri" w:hAnsi="Calibri" w:cs="Arial"/>
            </w:rPr>
            <w:instrText xml:space="preserve"> CITATION Min12 \l 1033 </w:instrText>
          </w:r>
          <w:r w:rsidRPr="002D3EBF">
            <w:rPr>
              <w:rFonts w:ascii="Calibri" w:hAnsi="Calibri" w:cs="Arial"/>
              <w:lang w:val="en-SG"/>
            </w:rPr>
            <w:fldChar w:fldCharType="separate"/>
          </w:r>
          <w:r w:rsidRPr="00CE54F1">
            <w:rPr>
              <w:rFonts w:ascii="Calibri" w:hAnsi="Calibri" w:cs="Arial"/>
              <w:noProof/>
            </w:rPr>
            <w:t>(Ministry of Communications &amp; Information, Singapore, 2012)</w:t>
          </w:r>
          <w:r w:rsidRPr="002D3EBF">
            <w:rPr>
              <w:rFonts w:ascii="Calibri" w:hAnsi="Calibri" w:cs="Arial"/>
              <w:lang w:val="en-SG"/>
            </w:rPr>
            <w:fldChar w:fldCharType="end"/>
          </w:r>
        </w:sdtContent>
      </w:sdt>
      <w:r w:rsidRPr="002D3EBF">
        <w:rPr>
          <w:rFonts w:ascii="Calibri" w:hAnsi="Calibri" w:cs="Arial"/>
          <w:lang w:val="en-SG"/>
        </w:rPr>
        <w:t xml:space="preserve">. </w:t>
      </w:r>
    </w:p>
    <w:p w14:paraId="7F3E60AF" w14:textId="77777777" w:rsidR="00CE54F1" w:rsidRPr="00DD567C" w:rsidRDefault="00CE54F1" w:rsidP="006116A0">
      <w:pPr>
        <w:pStyle w:val="ListParagraph"/>
        <w:numPr>
          <w:ilvl w:val="0"/>
          <w:numId w:val="16"/>
        </w:numPr>
        <w:rPr>
          <w:rFonts w:ascii="Calibri" w:hAnsi="Calibri" w:cs="Arial"/>
        </w:rPr>
      </w:pPr>
      <w:r w:rsidRPr="002D3EBF">
        <w:rPr>
          <w:rFonts w:ascii="Calibri" w:hAnsi="Calibri" w:cs="Arial"/>
          <w:lang w:val="en-SG"/>
        </w:rPr>
        <w:t xml:space="preserve">They have been calling for proposals for programmes targeted to parents for them to be able to address cyber concerns and teach cyber wellness to their children since 2009 </w:t>
      </w:r>
      <w:r w:rsidRPr="002D3EBF">
        <w:rPr>
          <w:rFonts w:ascii="Calibri" w:hAnsi="Calibri" w:cs="Arial"/>
          <w:noProof/>
        </w:rPr>
        <w:t>(Channel NewsAsia, 2015; Ministry of Education, Singapore, 2017)</w:t>
      </w:r>
      <w:r w:rsidRPr="002D3EBF">
        <w:rPr>
          <w:rFonts w:ascii="Calibri" w:hAnsi="Calibri" w:cs="Arial"/>
          <w:lang w:val="en-SG"/>
        </w:rPr>
        <w:t xml:space="preserve">. </w:t>
      </w:r>
    </w:p>
    <w:p w14:paraId="17100BFE" w14:textId="77777777" w:rsidR="00CE54F1" w:rsidRDefault="00CE54F1" w:rsidP="00CE54F1">
      <w:pPr>
        <w:rPr>
          <w:rFonts w:ascii="Calibri" w:hAnsi="Calibri" w:cs="Arial"/>
        </w:rPr>
      </w:pPr>
    </w:p>
    <w:p w14:paraId="366E142D" w14:textId="77777777" w:rsidR="006A6C23" w:rsidRDefault="006A6C23">
      <w:pPr>
        <w:rPr>
          <w:rFonts w:ascii="Calibri" w:eastAsiaTheme="majorEastAsia" w:hAnsi="Calibri" w:cstheme="majorBidi"/>
          <w:b/>
          <w:bCs/>
          <w:sz w:val="26"/>
          <w:szCs w:val="26"/>
          <w:lang w:val="en-SG"/>
        </w:rPr>
      </w:pPr>
      <w:r>
        <w:br w:type="page"/>
      </w:r>
    </w:p>
    <w:p w14:paraId="5DA8D0D6" w14:textId="72284A90" w:rsidR="00CE54F1" w:rsidRPr="00DD567C" w:rsidRDefault="00CE54F1" w:rsidP="003C0FA6">
      <w:pPr>
        <w:pStyle w:val="Heading2"/>
      </w:pPr>
      <w:bookmarkStart w:id="40" w:name="_Toc371263654"/>
      <w:r>
        <w:lastRenderedPageBreak/>
        <w:t xml:space="preserve">Appendix C - Current </w:t>
      </w:r>
      <w:r w:rsidR="004900B7">
        <w:t xml:space="preserve">and previous </w:t>
      </w:r>
      <w:r>
        <w:t>c</w:t>
      </w:r>
      <w:r w:rsidRPr="00DD567C">
        <w:t xml:space="preserve">yber </w:t>
      </w:r>
      <w:r>
        <w:t>w</w:t>
      </w:r>
      <w:r w:rsidRPr="00DD567C">
        <w:t>ellness programs in Singapore</w:t>
      </w:r>
      <w:bookmarkEnd w:id="40"/>
    </w:p>
    <w:p w14:paraId="3060791C" w14:textId="77777777" w:rsidR="00CE54F1" w:rsidRDefault="00CE54F1" w:rsidP="00CE54F1">
      <w:pPr>
        <w:rPr>
          <w:rFonts w:ascii="Calibri" w:hAnsi="Calibri" w:cs="Arial"/>
        </w:rPr>
      </w:pPr>
    </w:p>
    <w:p w14:paraId="0012F913" w14:textId="77777777" w:rsidR="00CE54F1" w:rsidRPr="00950E77" w:rsidRDefault="00CE54F1" w:rsidP="00CE54F1">
      <w:pPr>
        <w:rPr>
          <w:rFonts w:ascii="Calibri" w:hAnsi="Calibri" w:cs="Arial"/>
          <w:bCs/>
          <w:lang w:val="en-SG"/>
        </w:rPr>
      </w:pPr>
      <w:r w:rsidRPr="00950E77">
        <w:rPr>
          <w:rFonts w:ascii="Calibri" w:hAnsi="Calibri" w:cs="Arial"/>
          <w:bCs/>
          <w:lang w:val="en-SG"/>
        </w:rPr>
        <w:t xml:space="preserve">Some of the main projects supported by </w:t>
      </w:r>
      <w:r>
        <w:rPr>
          <w:rFonts w:ascii="Calibri" w:hAnsi="Calibri" w:cs="Arial"/>
          <w:bCs/>
          <w:lang w:val="en-SG"/>
        </w:rPr>
        <w:t xml:space="preserve">the </w:t>
      </w:r>
      <w:r w:rsidRPr="002D3EBF">
        <w:rPr>
          <w:rFonts w:ascii="Calibri" w:hAnsi="Calibri" w:cs="Arial"/>
          <w:lang w:val="en-SG"/>
        </w:rPr>
        <w:t>Inter-Ministry Cyber Wellness Steering Committee (ICSC)</w:t>
      </w:r>
      <w:r>
        <w:rPr>
          <w:rFonts w:ascii="Calibri" w:hAnsi="Calibri" w:cs="Arial"/>
          <w:lang w:val="en-SG"/>
        </w:rPr>
        <w:t xml:space="preserve"> </w:t>
      </w:r>
      <w:r w:rsidRPr="00950E77">
        <w:rPr>
          <w:rFonts w:ascii="Calibri" w:hAnsi="Calibri" w:cs="Arial"/>
          <w:bCs/>
          <w:lang w:val="en-SG"/>
        </w:rPr>
        <w:t xml:space="preserve">for parents include: </w:t>
      </w:r>
    </w:p>
    <w:p w14:paraId="72E9EF78" w14:textId="77777777" w:rsidR="00CE54F1" w:rsidRPr="00950E77" w:rsidRDefault="00CE54F1" w:rsidP="006116A0">
      <w:pPr>
        <w:pStyle w:val="ListParagraph"/>
        <w:numPr>
          <w:ilvl w:val="0"/>
          <w:numId w:val="2"/>
        </w:numPr>
        <w:rPr>
          <w:rFonts w:ascii="Calibri" w:hAnsi="Calibri" w:cs="Arial"/>
          <w:bCs/>
          <w:lang w:val="en-SG"/>
        </w:rPr>
      </w:pPr>
      <w:r w:rsidRPr="00950E77">
        <w:rPr>
          <w:rFonts w:ascii="Calibri" w:hAnsi="Calibri" w:cs="Arial"/>
          <w:bCs/>
          <w:lang w:val="en-SG"/>
        </w:rPr>
        <w:t xml:space="preserve">CRuSH Explorer – Touch Cyber Wellness conducts workshops, mass talks and performances for pre-school children and parents;  </w:t>
      </w:r>
    </w:p>
    <w:p w14:paraId="1394B6D3" w14:textId="77777777" w:rsidR="00CE54F1" w:rsidRPr="00950E77" w:rsidRDefault="00CE54F1" w:rsidP="006116A0">
      <w:pPr>
        <w:pStyle w:val="ListParagraph"/>
        <w:numPr>
          <w:ilvl w:val="0"/>
          <w:numId w:val="2"/>
        </w:numPr>
        <w:rPr>
          <w:rFonts w:ascii="Calibri" w:hAnsi="Calibri" w:cs="Arial"/>
          <w:bCs/>
          <w:lang w:val="en-SG"/>
        </w:rPr>
      </w:pPr>
      <w:r w:rsidRPr="00950E77">
        <w:rPr>
          <w:rFonts w:ascii="Calibri" w:hAnsi="Calibri" w:cs="Arial"/>
          <w:bCs/>
          <w:lang w:val="en-SG"/>
        </w:rPr>
        <w:t>Cyber Wellness Public Education – Outreach program initiated by Media Development Authority (MDA) providing education through cyber wellness stories, workshops, seminars and talks for students and parents; and</w:t>
      </w:r>
    </w:p>
    <w:p w14:paraId="4B3670E1" w14:textId="77777777" w:rsidR="00CE54F1" w:rsidRPr="00950E77" w:rsidRDefault="00CE54F1" w:rsidP="006116A0">
      <w:pPr>
        <w:pStyle w:val="ListParagraph"/>
        <w:numPr>
          <w:ilvl w:val="0"/>
          <w:numId w:val="2"/>
        </w:numPr>
        <w:rPr>
          <w:rFonts w:ascii="Calibri" w:hAnsi="Calibri" w:cs="Arial"/>
          <w:bCs/>
          <w:lang w:val="en-SG"/>
        </w:rPr>
      </w:pPr>
      <w:r w:rsidRPr="00950E77">
        <w:rPr>
          <w:rFonts w:ascii="Calibri" w:hAnsi="Calibri" w:cs="Arial"/>
          <w:bCs/>
          <w:lang w:val="en-SG"/>
        </w:rPr>
        <w:t>iZ Hero Adventure Exhibition – The exhibition utilized game-based narrative learning to teach youths cyber wellness issues, and provided parents with relevant informaiton</w:t>
      </w:r>
      <w:sdt>
        <w:sdtPr>
          <w:rPr>
            <w:rFonts w:ascii="Calibri" w:hAnsi="Calibri" w:cs="Arial"/>
            <w:bCs/>
            <w:lang w:val="en-SG"/>
          </w:rPr>
          <w:id w:val="1758023944"/>
          <w:citation/>
        </w:sdtPr>
        <w:sdtContent>
          <w:r w:rsidRPr="00950E77">
            <w:rPr>
              <w:rFonts w:ascii="Calibri" w:hAnsi="Calibri" w:cs="Arial"/>
              <w:bCs/>
              <w:lang w:val="en-SG"/>
            </w:rPr>
            <w:fldChar w:fldCharType="begin"/>
          </w:r>
          <w:r w:rsidRPr="00950E77">
            <w:rPr>
              <w:rFonts w:ascii="Calibri" w:hAnsi="Calibri" w:cs="Arial"/>
              <w:bCs/>
            </w:rPr>
            <w:instrText xml:space="preserve"> CITATION MIC13 \l 1033 </w:instrText>
          </w:r>
          <w:r w:rsidRPr="00950E77">
            <w:rPr>
              <w:rFonts w:ascii="Calibri" w:hAnsi="Calibri" w:cs="Arial"/>
              <w:bCs/>
              <w:lang w:val="en-SG"/>
            </w:rPr>
            <w:fldChar w:fldCharType="separate"/>
          </w:r>
          <w:r>
            <w:rPr>
              <w:rFonts w:ascii="Calibri" w:hAnsi="Calibri" w:cs="Arial"/>
              <w:bCs/>
              <w:noProof/>
            </w:rPr>
            <w:t xml:space="preserve"> </w:t>
          </w:r>
          <w:r w:rsidRPr="00CE54F1">
            <w:rPr>
              <w:rFonts w:ascii="Calibri" w:hAnsi="Calibri" w:cs="Arial"/>
              <w:noProof/>
            </w:rPr>
            <w:t>(MICA, 2013)</w:t>
          </w:r>
          <w:r w:rsidRPr="00950E77">
            <w:rPr>
              <w:rFonts w:ascii="Calibri" w:hAnsi="Calibri" w:cs="Arial"/>
              <w:bCs/>
              <w:lang w:val="en-SG"/>
            </w:rPr>
            <w:fldChar w:fldCharType="end"/>
          </w:r>
        </w:sdtContent>
      </w:sdt>
      <w:r w:rsidRPr="00950E77">
        <w:rPr>
          <w:rFonts w:ascii="Calibri" w:hAnsi="Calibri" w:cs="Arial"/>
          <w:bCs/>
          <w:lang w:val="en-SG"/>
        </w:rPr>
        <w:t>.</w:t>
      </w:r>
    </w:p>
    <w:p w14:paraId="0295325F" w14:textId="77777777" w:rsidR="00CE54F1" w:rsidRPr="00950E77" w:rsidRDefault="00CE54F1" w:rsidP="00CE54F1">
      <w:pPr>
        <w:pStyle w:val="ListParagraph"/>
        <w:rPr>
          <w:rFonts w:ascii="Calibri" w:hAnsi="Calibri" w:cs="Arial"/>
          <w:bCs/>
          <w:lang w:val="en-SG"/>
        </w:rPr>
      </w:pPr>
    </w:p>
    <w:p w14:paraId="30BA16B1" w14:textId="77777777" w:rsidR="00CE54F1" w:rsidRPr="00950E77" w:rsidRDefault="00CE54F1" w:rsidP="00CE54F1">
      <w:pPr>
        <w:rPr>
          <w:rFonts w:ascii="Calibri" w:hAnsi="Calibri" w:cs="Arial"/>
          <w:bCs/>
          <w:lang w:val="en-SG"/>
        </w:rPr>
      </w:pPr>
      <w:r w:rsidRPr="00950E77">
        <w:rPr>
          <w:rFonts w:ascii="Calibri" w:hAnsi="Calibri" w:cs="Arial"/>
          <w:bCs/>
          <w:lang w:val="en-SG"/>
        </w:rPr>
        <w:t xml:space="preserve">Some of the Government’s other main cyber wellness programs for parents include: </w:t>
      </w:r>
    </w:p>
    <w:p w14:paraId="6E055646" w14:textId="77777777" w:rsidR="00CE54F1" w:rsidRPr="00950E77" w:rsidRDefault="00CE54F1" w:rsidP="006116A0">
      <w:pPr>
        <w:pStyle w:val="ListParagraph"/>
        <w:numPr>
          <w:ilvl w:val="0"/>
          <w:numId w:val="3"/>
        </w:numPr>
        <w:rPr>
          <w:rFonts w:ascii="Calibri" w:hAnsi="Calibri" w:cs="Arial"/>
          <w:bCs/>
          <w:lang w:val="en-SG"/>
        </w:rPr>
      </w:pPr>
      <w:r w:rsidRPr="00950E77">
        <w:rPr>
          <w:rFonts w:ascii="Calibri" w:hAnsi="Calibri" w:cs="Arial"/>
          <w:bCs/>
          <w:lang w:val="en-SG"/>
        </w:rPr>
        <w:t>Go Safe Online – Using online literature, seminars, talks, workshops and roadshows to engage public and private sectors on Cyber Wellness and Security issues</w:t>
      </w:r>
      <w:sdt>
        <w:sdtPr>
          <w:rPr>
            <w:rFonts w:ascii="Calibri" w:hAnsi="Calibri" w:cs="Arial"/>
            <w:bCs/>
            <w:lang w:val="en-SG"/>
          </w:rPr>
          <w:id w:val="-163399017"/>
          <w:citation/>
        </w:sdtPr>
        <w:sdtContent>
          <w:r w:rsidRPr="00950E77">
            <w:rPr>
              <w:rFonts w:ascii="Calibri" w:hAnsi="Calibri" w:cs="Arial"/>
              <w:bCs/>
              <w:lang w:val="en-SG"/>
            </w:rPr>
            <w:fldChar w:fldCharType="begin"/>
          </w:r>
          <w:r w:rsidRPr="00950E77">
            <w:rPr>
              <w:rFonts w:ascii="Calibri" w:hAnsi="Calibri" w:cs="Arial"/>
              <w:bCs/>
            </w:rPr>
            <w:instrText xml:space="preserve"> CITATION GoS17 \l 1033 </w:instrText>
          </w:r>
          <w:r w:rsidRPr="00950E77">
            <w:rPr>
              <w:rFonts w:ascii="Calibri" w:hAnsi="Calibri" w:cs="Arial"/>
              <w:bCs/>
              <w:lang w:val="en-SG"/>
            </w:rPr>
            <w:fldChar w:fldCharType="separate"/>
          </w:r>
          <w:r>
            <w:rPr>
              <w:rFonts w:ascii="Calibri" w:hAnsi="Calibri" w:cs="Arial"/>
              <w:bCs/>
              <w:noProof/>
            </w:rPr>
            <w:t xml:space="preserve"> </w:t>
          </w:r>
          <w:r w:rsidRPr="00CE54F1">
            <w:rPr>
              <w:rFonts w:ascii="Calibri" w:hAnsi="Calibri" w:cs="Arial"/>
              <w:noProof/>
            </w:rPr>
            <w:t>(Go Safe Online, 2017)</w:t>
          </w:r>
          <w:r w:rsidRPr="00950E77">
            <w:rPr>
              <w:rFonts w:ascii="Calibri" w:hAnsi="Calibri" w:cs="Arial"/>
              <w:bCs/>
              <w:lang w:val="en-SG"/>
            </w:rPr>
            <w:fldChar w:fldCharType="end"/>
          </w:r>
        </w:sdtContent>
      </w:sdt>
      <w:r w:rsidRPr="00950E77">
        <w:rPr>
          <w:rFonts w:ascii="Calibri" w:hAnsi="Calibri" w:cs="Arial"/>
          <w:bCs/>
          <w:lang w:val="en-SG"/>
        </w:rPr>
        <w:t>;</w:t>
      </w:r>
    </w:p>
    <w:p w14:paraId="5DCBA155" w14:textId="77777777" w:rsidR="00CE54F1" w:rsidRPr="00950E77" w:rsidRDefault="00CE54F1" w:rsidP="006116A0">
      <w:pPr>
        <w:pStyle w:val="ListParagraph"/>
        <w:numPr>
          <w:ilvl w:val="0"/>
          <w:numId w:val="3"/>
        </w:numPr>
        <w:rPr>
          <w:rFonts w:ascii="Calibri" w:hAnsi="Calibri" w:cs="Arial"/>
          <w:bCs/>
          <w:lang w:val="en-SG"/>
        </w:rPr>
      </w:pPr>
      <w:r w:rsidRPr="00950E77">
        <w:rPr>
          <w:rFonts w:ascii="Calibri" w:hAnsi="Calibri" w:cs="Arial"/>
          <w:bCs/>
          <w:lang w:val="en-SG"/>
        </w:rPr>
        <w:t>Once Upon a Cyberspace – A 3D animated series screened on MediaCorp’s okto TV channel to educate children and parents on cyber wellness topics</w:t>
      </w:r>
      <w:sdt>
        <w:sdtPr>
          <w:rPr>
            <w:rFonts w:ascii="Calibri" w:hAnsi="Calibri" w:cs="Arial"/>
            <w:bCs/>
            <w:lang w:val="en-SG"/>
          </w:rPr>
          <w:id w:val="607242571"/>
          <w:citation/>
        </w:sdtPr>
        <w:sdtContent>
          <w:r w:rsidRPr="00950E77">
            <w:rPr>
              <w:rFonts w:ascii="Calibri" w:hAnsi="Calibri" w:cs="Arial"/>
              <w:bCs/>
              <w:lang w:val="en-SG"/>
            </w:rPr>
            <w:fldChar w:fldCharType="begin"/>
          </w:r>
          <w:r w:rsidRPr="00950E77">
            <w:rPr>
              <w:rFonts w:ascii="Calibri" w:hAnsi="Calibri" w:cs="Arial"/>
              <w:bCs/>
            </w:rPr>
            <w:instrText xml:space="preserve"> CITATION Inf09 \l 1033 </w:instrText>
          </w:r>
          <w:r w:rsidRPr="00950E77">
            <w:rPr>
              <w:rFonts w:ascii="Calibri" w:hAnsi="Calibri" w:cs="Arial"/>
              <w:bCs/>
              <w:lang w:val="en-SG"/>
            </w:rPr>
            <w:fldChar w:fldCharType="separate"/>
          </w:r>
          <w:r>
            <w:rPr>
              <w:rFonts w:ascii="Calibri" w:hAnsi="Calibri" w:cs="Arial"/>
              <w:bCs/>
              <w:noProof/>
            </w:rPr>
            <w:t xml:space="preserve"> </w:t>
          </w:r>
          <w:r w:rsidRPr="00CE54F1">
            <w:rPr>
              <w:rFonts w:ascii="Calibri" w:hAnsi="Calibri" w:cs="Arial"/>
              <w:noProof/>
            </w:rPr>
            <w:t>(Infocomm Media Development Authority, 2009)</w:t>
          </w:r>
          <w:r w:rsidRPr="00950E77">
            <w:rPr>
              <w:rFonts w:ascii="Calibri" w:hAnsi="Calibri" w:cs="Arial"/>
              <w:bCs/>
              <w:lang w:val="en-SG"/>
            </w:rPr>
            <w:fldChar w:fldCharType="end"/>
          </w:r>
        </w:sdtContent>
      </w:sdt>
      <w:r w:rsidRPr="00950E77">
        <w:rPr>
          <w:rFonts w:ascii="Calibri" w:hAnsi="Calibri" w:cs="Arial"/>
          <w:bCs/>
          <w:lang w:val="en-SG"/>
        </w:rPr>
        <w:t>;</w:t>
      </w:r>
    </w:p>
    <w:p w14:paraId="67F914EA" w14:textId="77777777" w:rsidR="00CE54F1" w:rsidRPr="00950E77" w:rsidRDefault="00CE54F1" w:rsidP="006116A0">
      <w:pPr>
        <w:pStyle w:val="ListParagraph"/>
        <w:numPr>
          <w:ilvl w:val="0"/>
          <w:numId w:val="3"/>
        </w:numPr>
        <w:rPr>
          <w:rFonts w:ascii="Calibri" w:hAnsi="Calibri" w:cs="Arial"/>
          <w:bCs/>
          <w:lang w:val="en-SG"/>
        </w:rPr>
      </w:pPr>
      <w:r w:rsidRPr="00950E77">
        <w:rPr>
          <w:rFonts w:ascii="Calibri" w:hAnsi="Calibri" w:cs="Arial"/>
          <w:bCs/>
          <w:lang w:val="en-SG"/>
        </w:rPr>
        <w:t>C-Quest – A mobile game application launched by Ministry of Education targeted to help parents and children learn cyber wellness skills</w:t>
      </w:r>
      <w:sdt>
        <w:sdtPr>
          <w:rPr>
            <w:rFonts w:ascii="Calibri" w:hAnsi="Calibri" w:cs="Arial"/>
            <w:bCs/>
            <w:lang w:val="en-SG"/>
          </w:rPr>
          <w:id w:val="1178543155"/>
          <w:citation/>
        </w:sdtPr>
        <w:sdtContent>
          <w:r w:rsidRPr="00950E77">
            <w:rPr>
              <w:rFonts w:ascii="Calibri" w:hAnsi="Calibri" w:cs="Arial"/>
              <w:bCs/>
              <w:lang w:val="en-SG"/>
            </w:rPr>
            <w:fldChar w:fldCharType="begin"/>
          </w:r>
          <w:r w:rsidRPr="00950E77">
            <w:rPr>
              <w:rFonts w:ascii="Calibri" w:hAnsi="Calibri" w:cs="Arial"/>
              <w:bCs/>
            </w:rPr>
            <w:instrText xml:space="preserve"> CITATION Tan14 \l 1033 </w:instrText>
          </w:r>
          <w:r w:rsidRPr="00950E77">
            <w:rPr>
              <w:rFonts w:ascii="Calibri" w:hAnsi="Calibri" w:cs="Arial"/>
              <w:bCs/>
              <w:lang w:val="en-SG"/>
            </w:rPr>
            <w:fldChar w:fldCharType="separate"/>
          </w:r>
          <w:r>
            <w:rPr>
              <w:rFonts w:ascii="Calibri" w:hAnsi="Calibri" w:cs="Arial"/>
              <w:bCs/>
              <w:noProof/>
            </w:rPr>
            <w:t xml:space="preserve"> </w:t>
          </w:r>
          <w:r w:rsidRPr="00CE54F1">
            <w:rPr>
              <w:rFonts w:ascii="Calibri" w:hAnsi="Calibri" w:cs="Arial"/>
              <w:noProof/>
            </w:rPr>
            <w:t>(Tan, 2014)</w:t>
          </w:r>
          <w:r w:rsidRPr="00950E77">
            <w:rPr>
              <w:rFonts w:ascii="Calibri" w:hAnsi="Calibri" w:cs="Arial"/>
              <w:bCs/>
              <w:lang w:val="en-SG"/>
            </w:rPr>
            <w:fldChar w:fldCharType="end"/>
          </w:r>
        </w:sdtContent>
      </w:sdt>
      <w:r w:rsidRPr="00950E77">
        <w:rPr>
          <w:rFonts w:ascii="Calibri" w:hAnsi="Calibri" w:cs="Arial"/>
          <w:bCs/>
          <w:lang w:val="en-SG"/>
        </w:rPr>
        <w:t xml:space="preserve">; </w:t>
      </w:r>
    </w:p>
    <w:p w14:paraId="59A44972" w14:textId="77777777" w:rsidR="00CE54F1" w:rsidRPr="00950E77" w:rsidRDefault="00CE54F1" w:rsidP="006116A0">
      <w:pPr>
        <w:pStyle w:val="ListParagraph"/>
        <w:numPr>
          <w:ilvl w:val="0"/>
          <w:numId w:val="3"/>
        </w:numPr>
        <w:rPr>
          <w:rFonts w:ascii="Calibri" w:hAnsi="Calibri" w:cs="Arial"/>
          <w:bCs/>
          <w:lang w:val="en-SG"/>
        </w:rPr>
      </w:pPr>
      <w:r w:rsidRPr="00950E77">
        <w:rPr>
          <w:rFonts w:ascii="Calibri" w:hAnsi="Calibri" w:cs="Arial"/>
          <w:bCs/>
          <w:lang w:val="en-SG"/>
        </w:rPr>
        <w:t>Websites that provides information on cyber wellness like the Ministry of Education’s ICT Connection (</w:t>
      </w:r>
      <w:hyperlink r:id="rId13" w:history="1">
        <w:r w:rsidRPr="00950E77">
          <w:rPr>
            <w:rStyle w:val="Hyperlink"/>
            <w:rFonts w:ascii="Calibri" w:hAnsi="Calibri" w:cs="Arial"/>
            <w:bCs/>
            <w:lang w:val="en-SG"/>
          </w:rPr>
          <w:t>https://ictconnection.moe.edu.sg/</w:t>
        </w:r>
      </w:hyperlink>
      <w:r w:rsidRPr="00950E77">
        <w:rPr>
          <w:rFonts w:ascii="Calibri" w:hAnsi="Calibri" w:cs="Arial"/>
          <w:bCs/>
          <w:lang w:val="en-SG"/>
        </w:rPr>
        <w:t>), and Media Literacy Council (</w:t>
      </w:r>
      <w:hyperlink r:id="rId14" w:history="1">
        <w:r w:rsidRPr="00950E77">
          <w:rPr>
            <w:rStyle w:val="Hyperlink"/>
            <w:rFonts w:ascii="Calibri" w:hAnsi="Calibri" w:cs="Arial"/>
            <w:bCs/>
            <w:lang w:val="en-SG"/>
          </w:rPr>
          <w:t>http://www.medialiteracycouncil.sg/</w:t>
        </w:r>
      </w:hyperlink>
      <w:r w:rsidRPr="00950E77">
        <w:rPr>
          <w:rFonts w:ascii="Calibri" w:hAnsi="Calibri" w:cs="Arial"/>
          <w:bCs/>
          <w:lang w:val="en-SG"/>
        </w:rPr>
        <w:t>); and</w:t>
      </w:r>
    </w:p>
    <w:p w14:paraId="0EA27E99" w14:textId="77777777" w:rsidR="00CE54F1" w:rsidRPr="00950E77" w:rsidRDefault="00CE54F1" w:rsidP="006116A0">
      <w:pPr>
        <w:pStyle w:val="ListParagraph"/>
        <w:numPr>
          <w:ilvl w:val="0"/>
          <w:numId w:val="3"/>
        </w:numPr>
        <w:rPr>
          <w:rFonts w:ascii="Calibri" w:hAnsi="Calibri" w:cs="Arial"/>
          <w:bCs/>
          <w:lang w:val="en-SG"/>
        </w:rPr>
      </w:pPr>
      <w:r w:rsidRPr="00950E77">
        <w:rPr>
          <w:rFonts w:ascii="Calibri" w:hAnsi="Calibri" w:cs="Arial"/>
          <w:bCs/>
          <w:lang w:val="en-SG"/>
        </w:rPr>
        <w:t>Internal, small scale workshops, seminars and talks organised by schools and institutes.</w:t>
      </w:r>
    </w:p>
    <w:p w14:paraId="0ADF6171" w14:textId="77777777" w:rsidR="00CE54F1" w:rsidRPr="00950E77" w:rsidRDefault="00CE54F1" w:rsidP="00CE54F1">
      <w:pPr>
        <w:rPr>
          <w:rFonts w:ascii="Calibri" w:hAnsi="Calibri" w:cs="Arial"/>
          <w:bCs/>
          <w:lang w:val="en-SG"/>
        </w:rPr>
      </w:pPr>
    </w:p>
    <w:p w14:paraId="36A9E5D2" w14:textId="77777777" w:rsidR="00CE54F1" w:rsidRPr="00950E77" w:rsidRDefault="00CE54F1" w:rsidP="00CE54F1">
      <w:pPr>
        <w:rPr>
          <w:rFonts w:ascii="Calibri" w:hAnsi="Calibri" w:cs="Arial"/>
          <w:bCs/>
          <w:lang w:val="en-SG"/>
        </w:rPr>
      </w:pPr>
      <w:r w:rsidRPr="00950E77">
        <w:rPr>
          <w:rFonts w:ascii="Calibri" w:hAnsi="Calibri" w:cs="Arial"/>
          <w:bCs/>
          <w:lang w:val="en-SG"/>
        </w:rPr>
        <w:t xml:space="preserve">These are other cyber wellness programs by non-government organizations that </w:t>
      </w:r>
      <w:r>
        <w:rPr>
          <w:rFonts w:ascii="Calibri" w:hAnsi="Calibri" w:cs="Arial"/>
          <w:bCs/>
          <w:lang w:val="en-SG"/>
        </w:rPr>
        <w:t>caters to</w:t>
      </w:r>
      <w:r w:rsidRPr="00950E77">
        <w:rPr>
          <w:rFonts w:ascii="Calibri" w:hAnsi="Calibri" w:cs="Arial"/>
          <w:bCs/>
          <w:lang w:val="en-SG"/>
        </w:rPr>
        <w:t xml:space="preserve"> parents:</w:t>
      </w:r>
    </w:p>
    <w:p w14:paraId="2EE284DA" w14:textId="77777777" w:rsidR="00CE54F1" w:rsidRPr="00950E77" w:rsidRDefault="00CE54F1" w:rsidP="006116A0">
      <w:pPr>
        <w:pStyle w:val="ListParagraph"/>
        <w:numPr>
          <w:ilvl w:val="0"/>
          <w:numId w:val="4"/>
        </w:numPr>
        <w:rPr>
          <w:rFonts w:ascii="Calibri" w:hAnsi="Calibri" w:cs="Arial"/>
          <w:bCs/>
          <w:lang w:val="en-SG"/>
        </w:rPr>
      </w:pPr>
      <w:r w:rsidRPr="00950E77">
        <w:rPr>
          <w:rFonts w:ascii="Calibri" w:hAnsi="Calibri" w:cs="Arial"/>
          <w:bCs/>
          <w:lang w:val="en-SG"/>
        </w:rPr>
        <w:t xml:space="preserve">notAnoobie – Launched by Touch Cyber Wellness and SingTel , the mobile application aims to engage parents with articles and tips on latest cyber issues </w:t>
      </w:r>
      <w:sdt>
        <w:sdtPr>
          <w:rPr>
            <w:rFonts w:ascii="Calibri" w:hAnsi="Calibri" w:cs="Arial"/>
            <w:bCs/>
            <w:lang w:val="en-SG"/>
          </w:rPr>
          <w:id w:val="-1097865126"/>
          <w:citation/>
        </w:sdtPr>
        <w:sdtContent>
          <w:r w:rsidRPr="00950E77">
            <w:rPr>
              <w:rFonts w:ascii="Calibri" w:hAnsi="Calibri" w:cs="Arial"/>
              <w:bCs/>
              <w:lang w:val="en-SG"/>
            </w:rPr>
            <w:fldChar w:fldCharType="begin"/>
          </w:r>
          <w:r w:rsidRPr="00950E77">
            <w:rPr>
              <w:rFonts w:ascii="Calibri" w:hAnsi="Calibri" w:cs="Arial"/>
              <w:bCs/>
            </w:rPr>
            <w:instrText xml:space="preserve"> CITATION Tod14 \l 1033 </w:instrText>
          </w:r>
          <w:r w:rsidRPr="00950E77">
            <w:rPr>
              <w:rFonts w:ascii="Calibri" w:hAnsi="Calibri" w:cs="Arial"/>
              <w:bCs/>
              <w:lang w:val="en-SG"/>
            </w:rPr>
            <w:fldChar w:fldCharType="separate"/>
          </w:r>
          <w:r w:rsidRPr="00CE54F1">
            <w:rPr>
              <w:rFonts w:ascii="Calibri" w:hAnsi="Calibri" w:cs="Arial"/>
              <w:noProof/>
            </w:rPr>
            <w:t>(Today Online, 2014)</w:t>
          </w:r>
          <w:r w:rsidRPr="00950E77">
            <w:rPr>
              <w:rFonts w:ascii="Calibri" w:hAnsi="Calibri" w:cs="Arial"/>
              <w:bCs/>
              <w:lang w:val="en-SG"/>
            </w:rPr>
            <w:fldChar w:fldCharType="end"/>
          </w:r>
        </w:sdtContent>
      </w:sdt>
      <w:r w:rsidRPr="00950E77">
        <w:rPr>
          <w:rFonts w:ascii="Calibri" w:hAnsi="Calibri" w:cs="Arial"/>
          <w:bCs/>
          <w:lang w:val="en-SG"/>
        </w:rPr>
        <w:t>;</w:t>
      </w:r>
    </w:p>
    <w:p w14:paraId="430F77B0" w14:textId="77777777" w:rsidR="00CE54F1" w:rsidRPr="00950E77" w:rsidRDefault="00CE54F1" w:rsidP="006116A0">
      <w:pPr>
        <w:pStyle w:val="ListParagraph"/>
        <w:numPr>
          <w:ilvl w:val="0"/>
          <w:numId w:val="4"/>
        </w:numPr>
        <w:rPr>
          <w:rFonts w:ascii="Calibri" w:hAnsi="Calibri" w:cs="Arial"/>
          <w:bCs/>
          <w:lang w:val="en-SG"/>
        </w:rPr>
      </w:pPr>
      <w:r w:rsidRPr="00950E77">
        <w:rPr>
          <w:rFonts w:ascii="Calibri" w:hAnsi="Calibri" w:cs="Arial"/>
          <w:bCs/>
          <w:lang w:val="en-SG"/>
        </w:rPr>
        <w:t xml:space="preserve">Parent Workshops on Cyber Wellness – Organised by SingTel to help parents with parenting in the digital age </w:t>
      </w:r>
      <w:sdt>
        <w:sdtPr>
          <w:rPr>
            <w:rFonts w:ascii="Calibri" w:hAnsi="Calibri" w:cs="Arial"/>
            <w:bCs/>
            <w:lang w:val="en-SG"/>
          </w:rPr>
          <w:id w:val="-1947916762"/>
          <w:citation/>
        </w:sdtPr>
        <w:sdtContent>
          <w:r w:rsidRPr="00950E77">
            <w:rPr>
              <w:rFonts w:ascii="Calibri" w:hAnsi="Calibri" w:cs="Arial"/>
              <w:bCs/>
              <w:lang w:val="en-SG"/>
            </w:rPr>
            <w:fldChar w:fldCharType="begin"/>
          </w:r>
          <w:r w:rsidRPr="00950E77">
            <w:rPr>
              <w:rFonts w:ascii="Calibri" w:hAnsi="Calibri" w:cs="Arial"/>
              <w:bCs/>
            </w:rPr>
            <w:instrText xml:space="preserve"> CITATION Sin17 \l 1033 </w:instrText>
          </w:r>
          <w:r w:rsidRPr="00950E77">
            <w:rPr>
              <w:rFonts w:ascii="Calibri" w:hAnsi="Calibri" w:cs="Arial"/>
              <w:bCs/>
              <w:lang w:val="en-SG"/>
            </w:rPr>
            <w:fldChar w:fldCharType="separate"/>
          </w:r>
          <w:r w:rsidRPr="00CE54F1">
            <w:rPr>
              <w:rFonts w:ascii="Calibri" w:hAnsi="Calibri" w:cs="Arial"/>
              <w:noProof/>
            </w:rPr>
            <w:t>(SingTel, 2017)</w:t>
          </w:r>
          <w:r w:rsidRPr="00950E77">
            <w:rPr>
              <w:rFonts w:ascii="Calibri" w:hAnsi="Calibri" w:cs="Arial"/>
              <w:bCs/>
              <w:lang w:val="en-SG"/>
            </w:rPr>
            <w:fldChar w:fldCharType="end"/>
          </w:r>
        </w:sdtContent>
      </w:sdt>
      <w:r w:rsidRPr="00950E77">
        <w:rPr>
          <w:rFonts w:ascii="Calibri" w:hAnsi="Calibri" w:cs="Arial"/>
          <w:bCs/>
          <w:lang w:val="en-SG"/>
        </w:rPr>
        <w:t>; and</w:t>
      </w:r>
    </w:p>
    <w:p w14:paraId="436F6245" w14:textId="77777777" w:rsidR="00CE54F1" w:rsidRPr="00950E77" w:rsidRDefault="00CE54F1" w:rsidP="006116A0">
      <w:pPr>
        <w:pStyle w:val="ListParagraph"/>
        <w:numPr>
          <w:ilvl w:val="0"/>
          <w:numId w:val="4"/>
        </w:numPr>
        <w:rPr>
          <w:rFonts w:ascii="Calibri" w:hAnsi="Calibri" w:cs="Arial"/>
          <w:bCs/>
          <w:lang w:val="en-SG"/>
        </w:rPr>
      </w:pPr>
      <w:r w:rsidRPr="00950E77">
        <w:rPr>
          <w:rFonts w:ascii="Calibri" w:hAnsi="Calibri" w:cs="Arial"/>
          <w:bCs/>
          <w:lang w:val="en-SG"/>
        </w:rPr>
        <w:t xml:space="preserve">Parent Support Group provided by MeToYou – Advice parents on treatment options for cyber addicted kids </w:t>
      </w:r>
      <w:sdt>
        <w:sdtPr>
          <w:rPr>
            <w:rFonts w:ascii="Calibri" w:hAnsi="Calibri" w:cs="Arial"/>
            <w:bCs/>
            <w:lang w:val="en-SG"/>
          </w:rPr>
          <w:id w:val="1533159239"/>
          <w:citation/>
        </w:sdtPr>
        <w:sdtContent>
          <w:r w:rsidRPr="00950E77">
            <w:rPr>
              <w:rFonts w:ascii="Calibri" w:hAnsi="Calibri" w:cs="Arial"/>
              <w:bCs/>
              <w:lang w:val="en-SG"/>
            </w:rPr>
            <w:fldChar w:fldCharType="begin"/>
          </w:r>
          <w:r w:rsidRPr="00950E77">
            <w:rPr>
              <w:rFonts w:ascii="Calibri" w:hAnsi="Calibri" w:cs="Arial"/>
              <w:bCs/>
            </w:rPr>
            <w:instrText xml:space="preserve"> CITATION MeT17 \l 1033 </w:instrText>
          </w:r>
          <w:r w:rsidRPr="00950E77">
            <w:rPr>
              <w:rFonts w:ascii="Calibri" w:hAnsi="Calibri" w:cs="Arial"/>
              <w:bCs/>
              <w:lang w:val="en-SG"/>
            </w:rPr>
            <w:fldChar w:fldCharType="separate"/>
          </w:r>
          <w:r w:rsidRPr="00CE54F1">
            <w:rPr>
              <w:rFonts w:ascii="Calibri" w:hAnsi="Calibri" w:cs="Arial"/>
              <w:noProof/>
            </w:rPr>
            <w:t>(MeToYou, 2017)</w:t>
          </w:r>
          <w:r w:rsidRPr="00950E77">
            <w:rPr>
              <w:rFonts w:ascii="Calibri" w:hAnsi="Calibri" w:cs="Arial"/>
              <w:bCs/>
              <w:lang w:val="en-SG"/>
            </w:rPr>
            <w:fldChar w:fldCharType="end"/>
          </w:r>
        </w:sdtContent>
      </w:sdt>
      <w:r w:rsidRPr="00950E77">
        <w:rPr>
          <w:rFonts w:ascii="Calibri" w:hAnsi="Calibri" w:cs="Arial"/>
          <w:bCs/>
          <w:lang w:val="en-SG"/>
        </w:rPr>
        <w:t>.</w:t>
      </w:r>
    </w:p>
    <w:p w14:paraId="2319C7E9" w14:textId="77777777" w:rsidR="00CE54F1" w:rsidRPr="00DD567C" w:rsidRDefault="00CE54F1" w:rsidP="00CE54F1">
      <w:pPr>
        <w:rPr>
          <w:rFonts w:ascii="Calibri" w:hAnsi="Calibri" w:cs="Arial"/>
        </w:rPr>
      </w:pPr>
    </w:p>
    <w:p w14:paraId="13FEABF9" w14:textId="77777777" w:rsidR="00A9299D" w:rsidRDefault="00A9299D">
      <w:pPr>
        <w:rPr>
          <w:rFonts w:ascii="Calibri" w:eastAsiaTheme="majorEastAsia" w:hAnsi="Calibri" w:cstheme="majorBidi"/>
          <w:b/>
          <w:bCs/>
          <w:sz w:val="26"/>
          <w:szCs w:val="26"/>
          <w:lang w:val="en-SG"/>
        </w:rPr>
      </w:pPr>
      <w:r>
        <w:br w:type="page"/>
      </w:r>
    </w:p>
    <w:p w14:paraId="2F16FD21" w14:textId="6B13D03B" w:rsidR="00CE54F1" w:rsidRPr="00DD567C" w:rsidRDefault="00CE54F1" w:rsidP="00CE54F1">
      <w:pPr>
        <w:pStyle w:val="Heading2"/>
      </w:pPr>
      <w:bookmarkStart w:id="41" w:name="_Toc371263655"/>
      <w:r>
        <w:lastRenderedPageBreak/>
        <w:t>Appendix D – Literature review</w:t>
      </w:r>
      <w:r w:rsidR="004900B7">
        <w:t>:</w:t>
      </w:r>
      <w:r>
        <w:t xml:space="preserve"> parents </w:t>
      </w:r>
      <w:r w:rsidR="004900B7">
        <w:t xml:space="preserve">need </w:t>
      </w:r>
      <w:r>
        <w:t>to learn cyber wellness</w:t>
      </w:r>
      <w:bookmarkEnd w:id="41"/>
    </w:p>
    <w:p w14:paraId="1FF99968" w14:textId="77777777" w:rsidR="00CE54F1" w:rsidRDefault="00CE54F1" w:rsidP="00CE54F1"/>
    <w:p w14:paraId="457EEA05" w14:textId="77777777" w:rsidR="00CE54F1" w:rsidRPr="00F645BB" w:rsidRDefault="00CE54F1" w:rsidP="006116A0">
      <w:pPr>
        <w:pStyle w:val="ListParagraph"/>
        <w:numPr>
          <w:ilvl w:val="0"/>
          <w:numId w:val="18"/>
        </w:numPr>
        <w:rPr>
          <w:rFonts w:ascii="Calibri" w:hAnsi="Calibri" w:cs="Arial"/>
          <w:noProof/>
        </w:rPr>
      </w:pPr>
      <w:r w:rsidRPr="00F645BB">
        <w:rPr>
          <w:rFonts w:ascii="Calibri" w:hAnsi="Calibri" w:cs="Arial"/>
          <w:noProof/>
        </w:rPr>
        <w:t xml:space="preserve">In a clincial report by O’Keeffe, Clarke-Pearson, and Council on Communications and Media (United States) (2011), it was higlighted that pediatricians should advise parents to educate themselves of internet safety knowledge for their children. </w:t>
      </w:r>
    </w:p>
    <w:p w14:paraId="30E4A758" w14:textId="77777777" w:rsidR="00CE54F1" w:rsidRPr="00F645BB" w:rsidRDefault="00CE54F1" w:rsidP="006116A0">
      <w:pPr>
        <w:pStyle w:val="ListParagraph"/>
        <w:numPr>
          <w:ilvl w:val="0"/>
          <w:numId w:val="18"/>
        </w:numPr>
        <w:rPr>
          <w:rFonts w:ascii="Calibri" w:hAnsi="Calibri" w:cs="Arial"/>
          <w:noProof/>
        </w:rPr>
      </w:pPr>
      <w:r w:rsidRPr="00F645BB">
        <w:rPr>
          <w:rFonts w:ascii="Calibri" w:hAnsi="Calibri" w:cs="Arial"/>
          <w:noProof/>
        </w:rPr>
        <w:t xml:space="preserve">Parents need to regularly learn the latest cyber strategies to protect their children </w:t>
      </w:r>
      <w:sdt>
        <w:sdtPr>
          <w:rPr>
            <w:noProof/>
          </w:rPr>
          <w:id w:val="-1517307311"/>
          <w:citation/>
        </w:sdtPr>
        <w:sdtContent>
          <w:r w:rsidRPr="00F645BB">
            <w:rPr>
              <w:rFonts w:ascii="Calibri" w:hAnsi="Calibri" w:cs="Arial"/>
              <w:noProof/>
            </w:rPr>
            <w:fldChar w:fldCharType="begin"/>
          </w:r>
          <w:r w:rsidRPr="00F645BB">
            <w:rPr>
              <w:rFonts w:ascii="Calibri" w:hAnsi="Calibri" w:cs="Arial"/>
              <w:noProof/>
            </w:rPr>
            <w:instrText xml:space="preserve"> CITATION Rob12 \l 1033 </w:instrText>
          </w:r>
          <w:r w:rsidRPr="00F645BB">
            <w:rPr>
              <w:rFonts w:ascii="Calibri" w:hAnsi="Calibri" w:cs="Arial"/>
              <w:noProof/>
            </w:rPr>
            <w:fldChar w:fldCharType="separate"/>
          </w:r>
          <w:r w:rsidRPr="00CE54F1">
            <w:rPr>
              <w:rFonts w:ascii="Calibri" w:hAnsi="Calibri" w:cs="Arial"/>
              <w:noProof/>
            </w:rPr>
            <w:t>(Robinson, 2012)</w:t>
          </w:r>
          <w:r w:rsidRPr="00F645BB">
            <w:rPr>
              <w:rFonts w:ascii="Calibri" w:hAnsi="Calibri" w:cs="Arial"/>
              <w:noProof/>
            </w:rPr>
            <w:fldChar w:fldCharType="end"/>
          </w:r>
        </w:sdtContent>
      </w:sdt>
      <w:r w:rsidRPr="00F645BB">
        <w:rPr>
          <w:rFonts w:ascii="Calibri" w:hAnsi="Calibri" w:cs="Arial"/>
          <w:noProof/>
        </w:rPr>
        <w:t xml:space="preserve">. </w:t>
      </w:r>
    </w:p>
    <w:p w14:paraId="4EF4B987" w14:textId="77777777" w:rsidR="00CE54F1" w:rsidRDefault="00CE54F1" w:rsidP="006116A0">
      <w:pPr>
        <w:pStyle w:val="ListParagraph"/>
        <w:numPr>
          <w:ilvl w:val="0"/>
          <w:numId w:val="18"/>
        </w:numPr>
        <w:rPr>
          <w:rFonts w:ascii="Calibri" w:hAnsi="Calibri" w:cs="Arial"/>
          <w:noProof/>
        </w:rPr>
      </w:pPr>
      <w:r w:rsidRPr="00F645BB">
        <w:rPr>
          <w:rFonts w:ascii="Calibri" w:hAnsi="Calibri" w:cs="Arial"/>
          <w:noProof/>
        </w:rPr>
        <w:t xml:space="preserve">Federal Bureau of Investigation stated that parents need training on cyber safety and current cyber habits of youngsters </w:t>
      </w:r>
      <w:sdt>
        <w:sdtPr>
          <w:rPr>
            <w:noProof/>
          </w:rPr>
          <w:id w:val="-1750180712"/>
          <w:citation/>
        </w:sdtPr>
        <w:sdtContent>
          <w:r w:rsidRPr="00F645BB">
            <w:rPr>
              <w:rFonts w:ascii="Calibri" w:hAnsi="Calibri" w:cs="Arial"/>
              <w:noProof/>
            </w:rPr>
            <w:fldChar w:fldCharType="begin"/>
          </w:r>
          <w:r w:rsidRPr="00F645BB">
            <w:rPr>
              <w:rFonts w:ascii="Calibri" w:hAnsi="Calibri" w:cs="Arial"/>
              <w:noProof/>
            </w:rPr>
            <w:instrText xml:space="preserve">CITATION Bea \l 1033 </w:instrText>
          </w:r>
          <w:r w:rsidRPr="00F645BB">
            <w:rPr>
              <w:rFonts w:ascii="Calibri" w:hAnsi="Calibri" w:cs="Arial"/>
              <w:noProof/>
            </w:rPr>
            <w:fldChar w:fldCharType="separate"/>
          </w:r>
          <w:r w:rsidRPr="00CE54F1">
            <w:rPr>
              <w:rFonts w:ascii="Calibri" w:hAnsi="Calibri" w:cs="Arial"/>
              <w:noProof/>
            </w:rPr>
            <w:t>(Beale &amp; Hall, 2007)</w:t>
          </w:r>
          <w:r w:rsidRPr="00F645BB">
            <w:rPr>
              <w:rFonts w:ascii="Calibri" w:hAnsi="Calibri" w:cs="Arial"/>
              <w:noProof/>
            </w:rPr>
            <w:fldChar w:fldCharType="end"/>
          </w:r>
        </w:sdtContent>
      </w:sdt>
      <w:r w:rsidRPr="00F645BB">
        <w:rPr>
          <w:rFonts w:ascii="Calibri" w:hAnsi="Calibri" w:cs="Arial"/>
          <w:noProof/>
        </w:rPr>
        <w:t xml:space="preserve">. </w:t>
      </w:r>
    </w:p>
    <w:p w14:paraId="1D7E52BA" w14:textId="136ECA38" w:rsidR="00CE54F1" w:rsidRDefault="00CE54F1" w:rsidP="006116A0">
      <w:pPr>
        <w:pStyle w:val="ListParagraph"/>
        <w:numPr>
          <w:ilvl w:val="0"/>
          <w:numId w:val="18"/>
        </w:numPr>
        <w:rPr>
          <w:rFonts w:ascii="Calibri" w:hAnsi="Calibri" w:cs="Arial"/>
          <w:noProof/>
        </w:rPr>
      </w:pPr>
      <w:r w:rsidRPr="00950E77">
        <w:rPr>
          <w:rFonts w:ascii="Calibri" w:hAnsi="Calibri" w:cs="Arial"/>
          <w:noProof/>
        </w:rPr>
        <w:t xml:space="preserve">In a local study by Shin </w:t>
      </w:r>
      <w:sdt>
        <w:sdtPr>
          <w:rPr>
            <w:rFonts w:ascii="Calibri" w:hAnsi="Calibri" w:cs="Arial"/>
            <w:noProof/>
          </w:rPr>
          <w:id w:val="1185170391"/>
          <w:citation/>
        </w:sdtPr>
        <w:sdtContent>
          <w:r w:rsidRPr="00950E77">
            <w:rPr>
              <w:rFonts w:ascii="Calibri" w:hAnsi="Calibri" w:cs="Arial"/>
              <w:noProof/>
            </w:rPr>
            <w:fldChar w:fldCharType="begin"/>
          </w:r>
          <w:r w:rsidR="002B6F9D">
            <w:rPr>
              <w:rFonts w:ascii="Calibri" w:hAnsi="Calibri" w:cs="Arial"/>
              <w:noProof/>
            </w:rPr>
            <w:instrText xml:space="preserve">CITATION Shi15 \n  \t  \l 1033 </w:instrText>
          </w:r>
          <w:r w:rsidRPr="00950E77">
            <w:rPr>
              <w:rFonts w:ascii="Calibri" w:hAnsi="Calibri" w:cs="Arial"/>
              <w:noProof/>
            </w:rPr>
            <w:fldChar w:fldCharType="separate"/>
          </w:r>
          <w:r w:rsidR="002B6F9D" w:rsidRPr="002B6F9D">
            <w:rPr>
              <w:rFonts w:ascii="Calibri" w:hAnsi="Calibri" w:cs="Arial"/>
              <w:noProof/>
            </w:rPr>
            <w:t>(2015)</w:t>
          </w:r>
          <w:r w:rsidRPr="00950E77">
            <w:rPr>
              <w:rFonts w:ascii="Calibri" w:hAnsi="Calibri" w:cs="Arial"/>
              <w:noProof/>
            </w:rPr>
            <w:fldChar w:fldCharType="end"/>
          </w:r>
        </w:sdtContent>
      </w:sdt>
      <w:r w:rsidRPr="00950E77">
        <w:rPr>
          <w:rFonts w:ascii="Calibri" w:hAnsi="Calibri" w:cs="Arial"/>
          <w:noProof/>
        </w:rPr>
        <w:t>, parents in Singapore acknowledged that it is crucial to educate themselves and to also keep abreast of cyber safety knowledge. However, these parents stated in this study that they did not try to learn more about the knowledge actively, few of them attended talks, seminars or workshops, and not many of them were aware of the government or school organised training for them and their children. These were mainly because many of them felt confident that they can mange their children’s online activities well and the issue of availbility of time for stay-home and working parents, apart from other reasons. These findings were almost similar to the news article by The Straits Times quoted earlier in the performance gap section, which reported that parents were not keen on attending talks due to various reasons. To solve these issues of parents, Dr Shin recommended organizations like the government and schools to create online communication platforms to foster education in cyber wellness and sharing of views for parents.</w:t>
      </w:r>
    </w:p>
    <w:p w14:paraId="12386584" w14:textId="77777777" w:rsidR="00CE54F1" w:rsidRPr="00057FC8" w:rsidRDefault="00CE54F1" w:rsidP="006116A0">
      <w:pPr>
        <w:pStyle w:val="ListParagraph"/>
        <w:numPr>
          <w:ilvl w:val="0"/>
          <w:numId w:val="18"/>
        </w:numPr>
        <w:rPr>
          <w:rFonts w:ascii="Calibri" w:hAnsi="Calibri" w:cs="Arial"/>
          <w:noProof/>
        </w:rPr>
      </w:pPr>
      <w:r w:rsidRPr="00057FC8">
        <w:rPr>
          <w:rFonts w:ascii="Calibri" w:hAnsi="Calibri" w:cs="Arial"/>
          <w:noProof/>
        </w:rPr>
        <w:t xml:space="preserve">According to Lwin </w:t>
      </w:r>
      <w:sdt>
        <w:sdtPr>
          <w:rPr>
            <w:noProof/>
          </w:rPr>
          <w:id w:val="-941761784"/>
          <w:citation/>
        </w:sdtPr>
        <w:sdtContent>
          <w:r w:rsidRPr="00057FC8">
            <w:rPr>
              <w:rFonts w:ascii="Calibri" w:hAnsi="Calibri" w:cs="Arial"/>
              <w:noProof/>
            </w:rPr>
            <w:fldChar w:fldCharType="begin"/>
          </w:r>
          <w:r w:rsidRPr="00057FC8">
            <w:rPr>
              <w:rFonts w:ascii="Calibri" w:hAnsi="Calibri" w:cs="Arial"/>
              <w:noProof/>
            </w:rPr>
            <w:instrText xml:space="preserve">CITATION Lwi14 \n  \t  \l 1033 </w:instrText>
          </w:r>
          <w:r w:rsidRPr="00057FC8">
            <w:rPr>
              <w:rFonts w:ascii="Calibri" w:hAnsi="Calibri" w:cs="Arial"/>
              <w:noProof/>
            </w:rPr>
            <w:fldChar w:fldCharType="separate"/>
          </w:r>
          <w:r w:rsidRPr="00CE54F1">
            <w:rPr>
              <w:rFonts w:ascii="Calibri" w:hAnsi="Calibri" w:cs="Arial"/>
              <w:noProof/>
            </w:rPr>
            <w:t>(2014)</w:t>
          </w:r>
          <w:r w:rsidRPr="00057FC8">
            <w:rPr>
              <w:rFonts w:ascii="Calibri" w:hAnsi="Calibri" w:cs="Arial"/>
              <w:noProof/>
            </w:rPr>
            <w:fldChar w:fldCharType="end"/>
          </w:r>
        </w:sdtContent>
      </w:sdt>
      <w:r w:rsidRPr="00057FC8">
        <w:rPr>
          <w:rFonts w:ascii="Calibri" w:hAnsi="Calibri" w:cs="Arial"/>
          <w:noProof/>
        </w:rPr>
        <w:t xml:space="preserve">, it is crucial to educate parents as early as possible to use effective strategies for children when they are at various ages, and one solution to this could be online cyber wellness sessions. </w:t>
      </w:r>
    </w:p>
    <w:p w14:paraId="189B386C" w14:textId="77777777" w:rsidR="00CE54F1" w:rsidRDefault="00CE54F1" w:rsidP="00CE54F1">
      <w:pPr>
        <w:pStyle w:val="ListParagraph"/>
        <w:ind w:left="360"/>
        <w:rPr>
          <w:rFonts w:ascii="Calibri" w:hAnsi="Calibri" w:cs="Arial"/>
          <w:noProof/>
        </w:rPr>
      </w:pPr>
    </w:p>
    <w:p w14:paraId="20BB3566" w14:textId="77777777" w:rsidR="00A9299D" w:rsidRDefault="00A9299D">
      <w:pPr>
        <w:rPr>
          <w:rFonts w:ascii="Calibri" w:eastAsiaTheme="majorEastAsia" w:hAnsi="Calibri" w:cstheme="majorBidi"/>
          <w:b/>
          <w:bCs/>
          <w:noProof/>
          <w:sz w:val="26"/>
          <w:szCs w:val="26"/>
          <w:lang w:val="en-SG"/>
        </w:rPr>
      </w:pPr>
      <w:r>
        <w:rPr>
          <w:noProof/>
        </w:rPr>
        <w:br w:type="page"/>
      </w:r>
    </w:p>
    <w:p w14:paraId="15D034F2" w14:textId="6EE89D74" w:rsidR="00CE54F1" w:rsidRDefault="00CE54F1" w:rsidP="00D27935">
      <w:pPr>
        <w:pStyle w:val="Heading2"/>
        <w:rPr>
          <w:noProof/>
        </w:rPr>
      </w:pPr>
      <w:bookmarkStart w:id="42" w:name="_Toc371263656"/>
      <w:r w:rsidRPr="009062FE">
        <w:rPr>
          <w:noProof/>
        </w:rPr>
        <w:lastRenderedPageBreak/>
        <w:t>Appendix E – Literature review</w:t>
      </w:r>
      <w:r w:rsidR="004900B7">
        <w:rPr>
          <w:noProof/>
        </w:rPr>
        <w:t>:</w:t>
      </w:r>
      <w:r>
        <w:rPr>
          <w:noProof/>
        </w:rPr>
        <w:t xml:space="preserve"> advantage</w:t>
      </w:r>
      <w:r w:rsidR="004900B7">
        <w:rPr>
          <w:noProof/>
        </w:rPr>
        <w:t>s</w:t>
      </w:r>
      <w:r w:rsidRPr="009062FE">
        <w:rPr>
          <w:noProof/>
        </w:rPr>
        <w:t xml:space="preserve"> and disadvantage</w:t>
      </w:r>
      <w:r w:rsidR="004900B7">
        <w:rPr>
          <w:noProof/>
        </w:rPr>
        <w:t>s</w:t>
      </w:r>
      <w:r w:rsidRPr="009062FE">
        <w:rPr>
          <w:noProof/>
        </w:rPr>
        <w:t xml:space="preserve"> of e-learning</w:t>
      </w:r>
      <w:bookmarkEnd w:id="42"/>
      <w:r w:rsidRPr="009062FE">
        <w:rPr>
          <w:noProof/>
        </w:rPr>
        <w:t xml:space="preserve"> </w:t>
      </w:r>
    </w:p>
    <w:p w14:paraId="253C7583" w14:textId="77777777" w:rsidR="004900B7" w:rsidRPr="004900B7" w:rsidRDefault="004900B7" w:rsidP="004900B7"/>
    <w:p w14:paraId="6F8BD3BF" w14:textId="77777777" w:rsidR="00CE54F1" w:rsidRPr="009062FE" w:rsidRDefault="00CE54F1" w:rsidP="006116A0">
      <w:pPr>
        <w:pStyle w:val="ListParagraph"/>
        <w:numPr>
          <w:ilvl w:val="0"/>
          <w:numId w:val="19"/>
        </w:numPr>
        <w:rPr>
          <w:rFonts w:ascii="Calibri" w:hAnsi="Calibri" w:cs="Arial"/>
          <w:bCs/>
          <w:lang w:val="en-SG"/>
        </w:rPr>
      </w:pPr>
      <w:r w:rsidRPr="009062FE">
        <w:rPr>
          <w:rFonts w:ascii="Calibri" w:hAnsi="Calibri" w:cs="Arial"/>
          <w:bCs/>
          <w:lang w:val="en-SG"/>
        </w:rPr>
        <w:t xml:space="preserve">According to Broadbent </w:t>
      </w:r>
      <w:sdt>
        <w:sdtPr>
          <w:rPr>
            <w:lang w:val="en-SG"/>
          </w:rPr>
          <w:id w:val="-1812627946"/>
          <w:citation/>
        </w:sdtPr>
        <w:sdtContent>
          <w:r w:rsidRPr="009062FE">
            <w:rPr>
              <w:rFonts w:ascii="Calibri" w:hAnsi="Calibri" w:cs="Arial"/>
              <w:bCs/>
              <w:lang w:val="en-SG"/>
            </w:rPr>
            <w:fldChar w:fldCharType="begin"/>
          </w:r>
          <w:r w:rsidRPr="009062FE">
            <w:rPr>
              <w:rFonts w:ascii="Calibri" w:hAnsi="Calibri" w:cs="Arial"/>
              <w:bCs/>
            </w:rPr>
            <w:instrText xml:space="preserve">CITATION Bro02 \n  \t  \l 1033 </w:instrText>
          </w:r>
          <w:r w:rsidRPr="009062FE">
            <w:rPr>
              <w:rFonts w:ascii="Calibri" w:hAnsi="Calibri" w:cs="Arial"/>
              <w:bCs/>
              <w:lang w:val="en-SG"/>
            </w:rPr>
            <w:fldChar w:fldCharType="separate"/>
          </w:r>
          <w:r w:rsidRPr="00CE54F1">
            <w:rPr>
              <w:rFonts w:ascii="Calibri" w:hAnsi="Calibri" w:cs="Arial"/>
              <w:noProof/>
            </w:rPr>
            <w:t>(2002)</w:t>
          </w:r>
          <w:r w:rsidRPr="009062FE">
            <w:rPr>
              <w:rFonts w:ascii="Calibri" w:hAnsi="Calibri" w:cs="Arial"/>
              <w:bCs/>
              <w:lang w:val="en-SG"/>
            </w:rPr>
            <w:fldChar w:fldCharType="end"/>
          </w:r>
        </w:sdtContent>
      </w:sdt>
      <w:r w:rsidRPr="009062FE">
        <w:rPr>
          <w:rFonts w:ascii="Calibri" w:hAnsi="Calibri" w:cs="Arial"/>
          <w:bCs/>
          <w:lang w:val="en-SG"/>
        </w:rPr>
        <w:t xml:space="preserve">, the benefits for learners are that e-learning: enables learners to learn anywhere, any time; can accommodate different kinds of learners through using different learning approaches; can have interactions that promote recall of piror knowledge as well as enhance understanding; and reduces travel time and costs. </w:t>
      </w:r>
    </w:p>
    <w:p w14:paraId="62472A30" w14:textId="061B9CE4" w:rsidR="00CE54F1" w:rsidRPr="009062FE" w:rsidRDefault="00CE54F1" w:rsidP="006116A0">
      <w:pPr>
        <w:pStyle w:val="ListParagraph"/>
        <w:numPr>
          <w:ilvl w:val="0"/>
          <w:numId w:val="19"/>
        </w:numPr>
        <w:rPr>
          <w:rFonts w:ascii="Calibri" w:hAnsi="Calibri" w:cs="Arial"/>
          <w:bCs/>
          <w:lang w:val="en-SG"/>
        </w:rPr>
      </w:pPr>
      <w:r w:rsidRPr="009062FE">
        <w:rPr>
          <w:rFonts w:ascii="Calibri" w:hAnsi="Calibri" w:cs="Arial"/>
          <w:bCs/>
          <w:lang w:val="en-SG"/>
        </w:rPr>
        <w:t xml:space="preserve">Smith </w:t>
      </w:r>
      <w:r w:rsidR="005E14B6">
        <w:rPr>
          <w:rFonts w:ascii="Calibri" w:hAnsi="Calibri" w:cs="Arial"/>
          <w:noProof/>
        </w:rPr>
        <w:t>(2008</w:t>
      </w:r>
      <w:r w:rsidR="005E14B6" w:rsidRPr="00CE54F1">
        <w:rPr>
          <w:rFonts w:ascii="Calibri" w:hAnsi="Calibri" w:cs="Arial"/>
          <w:noProof/>
        </w:rPr>
        <w:t>)</w:t>
      </w:r>
      <w:r w:rsidRPr="009062FE">
        <w:rPr>
          <w:rFonts w:ascii="Calibri" w:hAnsi="Calibri" w:cs="Arial"/>
          <w:bCs/>
          <w:lang w:val="en-SG"/>
        </w:rPr>
        <w:t xml:space="preserve"> stated that with e-learning, learners can view the materials more than once, and learners can fasten their learning for topics they are already conversant while investing more time on topics that are complex or new. Since many parents like to read information themselves online rather than attending school organized workshop or talks, it would enable busy parents to find time out of their busy schedules to educate themselves and keep abreast of cyber wellness knowledge and skills through the e-learning package. The content of the e-learning package will also be enriching covering many aspects that talks and workshops may not have the time to delve deeper into. </w:t>
      </w:r>
    </w:p>
    <w:p w14:paraId="5F2A718A" w14:textId="77777777" w:rsidR="00CE54F1" w:rsidRPr="009062FE" w:rsidRDefault="00CE54F1" w:rsidP="006116A0">
      <w:pPr>
        <w:pStyle w:val="ListParagraph"/>
        <w:numPr>
          <w:ilvl w:val="0"/>
          <w:numId w:val="19"/>
        </w:numPr>
        <w:rPr>
          <w:rFonts w:ascii="Calibri" w:hAnsi="Calibri" w:cs="Arial"/>
          <w:bCs/>
          <w:lang w:val="en-SG"/>
        </w:rPr>
      </w:pPr>
      <w:r w:rsidRPr="009062FE">
        <w:rPr>
          <w:rFonts w:ascii="Calibri" w:hAnsi="Calibri" w:cs="Arial"/>
          <w:bCs/>
          <w:lang w:val="en-SG"/>
        </w:rPr>
        <w:t xml:space="preserve">Coupled with lively animations, videos and music, the multimedia experience that e-learning could provide for learners would be enticing and engaging </w:t>
      </w:r>
      <w:sdt>
        <w:sdtPr>
          <w:rPr>
            <w:lang w:val="en-SG"/>
          </w:rPr>
          <w:id w:val="601610517"/>
          <w:citation/>
        </w:sdtPr>
        <w:sdtContent>
          <w:r w:rsidRPr="009062FE">
            <w:rPr>
              <w:rFonts w:ascii="Calibri" w:hAnsi="Calibri" w:cs="Arial"/>
              <w:bCs/>
              <w:lang w:val="en-SG"/>
            </w:rPr>
            <w:fldChar w:fldCharType="begin"/>
          </w:r>
          <w:r w:rsidRPr="009062FE">
            <w:rPr>
              <w:rFonts w:ascii="Calibri" w:hAnsi="Calibri" w:cs="Arial"/>
              <w:bCs/>
            </w:rPr>
            <w:instrText xml:space="preserve">CITATION Cla11 \l 1033 </w:instrText>
          </w:r>
          <w:r w:rsidRPr="009062FE">
            <w:rPr>
              <w:rFonts w:ascii="Calibri" w:hAnsi="Calibri" w:cs="Arial"/>
              <w:bCs/>
              <w:lang w:val="en-SG"/>
            </w:rPr>
            <w:fldChar w:fldCharType="separate"/>
          </w:r>
          <w:r w:rsidRPr="00CE54F1">
            <w:rPr>
              <w:rFonts w:ascii="Calibri" w:hAnsi="Calibri" w:cs="Arial"/>
              <w:noProof/>
            </w:rPr>
            <w:t>(Clark &amp; Mayers, 2011)</w:t>
          </w:r>
          <w:r w:rsidRPr="009062FE">
            <w:rPr>
              <w:rFonts w:ascii="Calibri" w:hAnsi="Calibri" w:cs="Arial"/>
              <w:bCs/>
              <w:lang w:val="en-SG"/>
            </w:rPr>
            <w:fldChar w:fldCharType="end"/>
          </w:r>
        </w:sdtContent>
      </w:sdt>
      <w:r w:rsidRPr="009062FE">
        <w:rPr>
          <w:rFonts w:ascii="Calibri" w:hAnsi="Calibri" w:cs="Arial"/>
          <w:bCs/>
          <w:lang w:val="en-SG"/>
        </w:rPr>
        <w:t xml:space="preserve">. </w:t>
      </w:r>
    </w:p>
    <w:p w14:paraId="7A52AFDE" w14:textId="77777777" w:rsidR="00CE54F1" w:rsidRDefault="00CE54F1" w:rsidP="006116A0">
      <w:pPr>
        <w:pStyle w:val="ListParagraph"/>
        <w:numPr>
          <w:ilvl w:val="0"/>
          <w:numId w:val="19"/>
        </w:numPr>
        <w:rPr>
          <w:rFonts w:ascii="Calibri" w:hAnsi="Calibri" w:cs="Arial"/>
          <w:bCs/>
          <w:lang w:val="en-SG"/>
        </w:rPr>
      </w:pPr>
      <w:r w:rsidRPr="009062FE">
        <w:rPr>
          <w:rFonts w:ascii="Calibri" w:hAnsi="Calibri" w:cs="Arial"/>
          <w:bCs/>
          <w:lang w:val="en-SG"/>
        </w:rPr>
        <w:t xml:space="preserve">Despite many advantages, e-learning still has its pitfalls like lacking of interpersonal and direct interaction among learners and instructor, and requiring self-discipline and motivation to finish the course </w:t>
      </w:r>
      <w:sdt>
        <w:sdtPr>
          <w:rPr>
            <w:lang w:val="en-SG"/>
          </w:rPr>
          <w:id w:val="-1064720887"/>
          <w:citation/>
        </w:sdtPr>
        <w:sdtContent>
          <w:r w:rsidRPr="009062FE">
            <w:rPr>
              <w:rFonts w:ascii="Calibri" w:hAnsi="Calibri" w:cs="Arial"/>
              <w:bCs/>
              <w:lang w:val="en-SG"/>
            </w:rPr>
            <w:fldChar w:fldCharType="begin"/>
          </w:r>
          <w:r w:rsidRPr="009062FE">
            <w:rPr>
              <w:rFonts w:ascii="Calibri" w:hAnsi="Calibri" w:cs="Arial"/>
              <w:bCs/>
            </w:rPr>
            <w:instrText xml:space="preserve"> CITATION Kat16 \l 1033 </w:instrText>
          </w:r>
          <w:r w:rsidRPr="009062FE">
            <w:rPr>
              <w:rFonts w:ascii="Calibri" w:hAnsi="Calibri" w:cs="Arial"/>
              <w:bCs/>
              <w:lang w:val="en-SG"/>
            </w:rPr>
            <w:fldChar w:fldCharType="separate"/>
          </w:r>
          <w:r w:rsidRPr="00CE54F1">
            <w:rPr>
              <w:rFonts w:ascii="Calibri" w:hAnsi="Calibri" w:cs="Arial"/>
              <w:noProof/>
            </w:rPr>
            <w:t>(Kattoua, Al-Lozi, &amp; Alrowwad, 2016)</w:t>
          </w:r>
          <w:r w:rsidRPr="009062FE">
            <w:rPr>
              <w:rFonts w:ascii="Calibri" w:hAnsi="Calibri" w:cs="Arial"/>
              <w:bCs/>
              <w:lang w:val="en-SG"/>
            </w:rPr>
            <w:fldChar w:fldCharType="end"/>
          </w:r>
        </w:sdtContent>
      </w:sdt>
      <w:r w:rsidRPr="009062FE">
        <w:rPr>
          <w:rFonts w:ascii="Calibri" w:hAnsi="Calibri" w:cs="Arial"/>
          <w:bCs/>
          <w:lang w:val="en-SG"/>
        </w:rPr>
        <w:t xml:space="preserve">. </w:t>
      </w:r>
    </w:p>
    <w:p w14:paraId="5131D7B3" w14:textId="77777777" w:rsidR="00CE54F1" w:rsidRDefault="00CE54F1" w:rsidP="006116A0">
      <w:pPr>
        <w:pStyle w:val="ListParagraph"/>
        <w:numPr>
          <w:ilvl w:val="0"/>
          <w:numId w:val="19"/>
        </w:numPr>
        <w:rPr>
          <w:rFonts w:ascii="Calibri" w:hAnsi="Calibri" w:cs="Arial"/>
          <w:bCs/>
          <w:lang w:val="en-SG"/>
        </w:rPr>
      </w:pPr>
      <w:r w:rsidRPr="00D07455">
        <w:rPr>
          <w:rFonts w:ascii="Calibri" w:hAnsi="Calibri" w:cs="Arial"/>
          <w:bCs/>
          <w:lang w:val="en-SG"/>
        </w:rPr>
        <w:t xml:space="preserve">For this context of training parents in cyber wellness knowledge, the advantages of e-learning outweigh the disadvantages because offering wider reach, convenience, flexibility, control, and engagement for parents should be prioritized to mitigate the problems of parents not attending current face-to-face trainings provided by organizations. The disadvantages could also be mitigated by using appropriate instructional design strategies. </w:t>
      </w:r>
    </w:p>
    <w:p w14:paraId="002CD834" w14:textId="77777777" w:rsidR="00CE54F1" w:rsidRPr="00D07455" w:rsidRDefault="00CE54F1" w:rsidP="006116A0">
      <w:pPr>
        <w:pStyle w:val="ListParagraph"/>
        <w:numPr>
          <w:ilvl w:val="0"/>
          <w:numId w:val="19"/>
        </w:numPr>
        <w:rPr>
          <w:rFonts w:ascii="Calibri" w:hAnsi="Calibri" w:cs="Arial"/>
          <w:bCs/>
          <w:lang w:val="en-SG"/>
        </w:rPr>
      </w:pPr>
      <w:r w:rsidRPr="00950E77">
        <w:rPr>
          <w:rFonts w:ascii="Calibri" w:hAnsi="Calibri" w:cs="Arial"/>
          <w:noProof/>
        </w:rPr>
        <w:t xml:space="preserve">Schools could offer effective cyber safety training for parents, and reach more audience using e-learning </w:t>
      </w:r>
      <w:sdt>
        <w:sdtPr>
          <w:rPr>
            <w:rFonts w:ascii="Calibri" w:hAnsi="Calibri" w:cs="Arial"/>
            <w:noProof/>
          </w:rPr>
          <w:id w:val="-1208407941"/>
          <w:citation/>
        </w:sdtPr>
        <w:sdtContent>
          <w:r w:rsidRPr="00950E77">
            <w:rPr>
              <w:rFonts w:ascii="Calibri" w:hAnsi="Calibri" w:cs="Arial"/>
              <w:noProof/>
            </w:rPr>
            <w:fldChar w:fldCharType="begin"/>
          </w:r>
          <w:r w:rsidRPr="00950E77">
            <w:rPr>
              <w:rFonts w:ascii="Calibri" w:hAnsi="Calibri" w:cs="Arial"/>
              <w:noProof/>
            </w:rPr>
            <w:instrText xml:space="preserve"> CITATION Lor12 \l 1033 </w:instrText>
          </w:r>
          <w:r w:rsidRPr="00950E77">
            <w:rPr>
              <w:rFonts w:ascii="Calibri" w:hAnsi="Calibri" w:cs="Arial"/>
              <w:noProof/>
            </w:rPr>
            <w:fldChar w:fldCharType="separate"/>
          </w:r>
          <w:r w:rsidRPr="00CE54F1">
            <w:rPr>
              <w:rFonts w:ascii="Calibri" w:hAnsi="Calibri" w:cs="Arial"/>
              <w:noProof/>
            </w:rPr>
            <w:t>(Lorenz, Kikkas, &amp; Laanpere, 2012)</w:t>
          </w:r>
          <w:r w:rsidRPr="00950E77">
            <w:rPr>
              <w:rFonts w:ascii="Calibri" w:hAnsi="Calibri" w:cs="Arial"/>
              <w:noProof/>
            </w:rPr>
            <w:fldChar w:fldCharType="end"/>
          </w:r>
        </w:sdtContent>
      </w:sdt>
      <w:r w:rsidRPr="00950E77">
        <w:rPr>
          <w:rFonts w:ascii="Calibri" w:hAnsi="Calibri" w:cs="Arial"/>
          <w:noProof/>
        </w:rPr>
        <w:t>.</w:t>
      </w:r>
    </w:p>
    <w:p w14:paraId="536F0520" w14:textId="77777777" w:rsidR="00CE54F1" w:rsidRPr="009062FE" w:rsidRDefault="00CE54F1" w:rsidP="00CE54F1">
      <w:pPr>
        <w:pStyle w:val="ListParagraph"/>
        <w:ind w:left="360"/>
        <w:rPr>
          <w:rFonts w:ascii="Calibri" w:hAnsi="Calibri" w:cs="Arial"/>
          <w:bCs/>
          <w:lang w:val="en-SG"/>
        </w:rPr>
      </w:pPr>
    </w:p>
    <w:p w14:paraId="65248C58" w14:textId="77777777" w:rsidR="00CE54F1" w:rsidRDefault="00CE54F1" w:rsidP="00CE54F1"/>
    <w:p w14:paraId="74A6C507" w14:textId="5FE221F3" w:rsidR="004D79A5" w:rsidRPr="00950E77" w:rsidRDefault="004D79A5" w:rsidP="008578EB">
      <w:pPr>
        <w:rPr>
          <w:rFonts w:ascii="Calibri" w:hAnsi="Calibri"/>
        </w:rPr>
      </w:pPr>
    </w:p>
    <w:p w14:paraId="081C73BA" w14:textId="1B399F30" w:rsidR="00A9299D" w:rsidRDefault="00A9299D">
      <w:pPr>
        <w:rPr>
          <w:rFonts w:ascii="Calibri" w:hAnsi="Calibri"/>
        </w:rPr>
      </w:pPr>
      <w:r>
        <w:rPr>
          <w:rFonts w:ascii="Calibri" w:hAnsi="Calibri"/>
        </w:rPr>
        <w:br w:type="page"/>
      </w:r>
    </w:p>
    <w:p w14:paraId="72441DC5" w14:textId="406362CF" w:rsidR="00A9299D" w:rsidRPr="0077680C" w:rsidRDefault="00A9299D" w:rsidP="00A9299D">
      <w:pPr>
        <w:pStyle w:val="Heading2"/>
      </w:pPr>
      <w:bookmarkStart w:id="43" w:name="_Toc371263657"/>
      <w:r>
        <w:lastRenderedPageBreak/>
        <w:t>Appendix</w:t>
      </w:r>
      <w:r w:rsidRPr="0077680C">
        <w:t xml:space="preserve"> </w:t>
      </w:r>
      <w:r>
        <w:t>F</w:t>
      </w:r>
      <w:r w:rsidRPr="0077680C">
        <w:t xml:space="preserve"> – Detailed Instructional Objectives</w:t>
      </w:r>
      <w:bookmarkEnd w:id="43"/>
    </w:p>
    <w:p w14:paraId="3A370627" w14:textId="77777777" w:rsidR="00A9299D" w:rsidRPr="0077680C" w:rsidRDefault="00A9299D" w:rsidP="00A9299D">
      <w:pPr>
        <w:rPr>
          <w:rFonts w:ascii="Calibri" w:hAnsi="Calibri"/>
        </w:rPr>
      </w:pPr>
    </w:p>
    <w:tbl>
      <w:tblPr>
        <w:tblStyle w:val="TableGrid"/>
        <w:tblW w:w="9360" w:type="dxa"/>
        <w:tblInd w:w="-432" w:type="dxa"/>
        <w:tblLook w:val="04A0" w:firstRow="1" w:lastRow="0" w:firstColumn="1" w:lastColumn="0" w:noHBand="0" w:noVBand="1"/>
      </w:tblPr>
      <w:tblGrid>
        <w:gridCol w:w="2298"/>
        <w:gridCol w:w="2839"/>
        <w:gridCol w:w="4223"/>
      </w:tblGrid>
      <w:tr w:rsidR="00A9299D" w:rsidRPr="0077680C" w14:paraId="62BA2F25" w14:textId="77777777" w:rsidTr="006A6C23">
        <w:tc>
          <w:tcPr>
            <w:tcW w:w="2298" w:type="dxa"/>
          </w:tcPr>
          <w:p w14:paraId="6BF3DC1C" w14:textId="77777777" w:rsidR="00A9299D" w:rsidRPr="0077680C" w:rsidRDefault="00A9299D" w:rsidP="006A6C23">
            <w:pPr>
              <w:widowControl w:val="0"/>
              <w:autoSpaceDE w:val="0"/>
              <w:autoSpaceDN w:val="0"/>
              <w:adjustRightInd w:val="0"/>
              <w:jc w:val="both"/>
              <w:rPr>
                <w:rFonts w:ascii="Calibri" w:hAnsi="Calibri" w:cs="Arial"/>
                <w:b/>
                <w:bCs/>
              </w:rPr>
            </w:pPr>
            <w:r w:rsidRPr="0077680C">
              <w:rPr>
                <w:rFonts w:ascii="Calibri" w:hAnsi="Calibri" w:cs="Arial"/>
                <w:b/>
                <w:bCs/>
              </w:rPr>
              <w:t>Terminal Objectives</w:t>
            </w:r>
          </w:p>
          <w:p w14:paraId="05500521" w14:textId="77777777" w:rsidR="00A9299D" w:rsidRPr="0077680C" w:rsidRDefault="00A9299D" w:rsidP="006A6C23">
            <w:pPr>
              <w:rPr>
                <w:rFonts w:ascii="Calibri" w:hAnsi="Calibri"/>
              </w:rPr>
            </w:pPr>
            <w:r w:rsidRPr="0077680C">
              <w:rPr>
                <w:rFonts w:ascii="Calibri" w:hAnsi="Calibri" w:cs="Arial"/>
              </w:rPr>
              <w:t>Parent and guardian learners of Cyber Wellness for Parents e-learning course should be able to:</w:t>
            </w:r>
          </w:p>
        </w:tc>
        <w:tc>
          <w:tcPr>
            <w:tcW w:w="2839" w:type="dxa"/>
          </w:tcPr>
          <w:p w14:paraId="69E16647" w14:textId="77777777" w:rsidR="00A9299D" w:rsidRPr="0077680C" w:rsidRDefault="00A9299D" w:rsidP="006A6C23">
            <w:pPr>
              <w:widowControl w:val="0"/>
              <w:autoSpaceDE w:val="0"/>
              <w:autoSpaceDN w:val="0"/>
              <w:adjustRightInd w:val="0"/>
              <w:jc w:val="both"/>
              <w:rPr>
                <w:rFonts w:ascii="Calibri" w:hAnsi="Calibri" w:cs="Arial"/>
                <w:b/>
                <w:bCs/>
              </w:rPr>
            </w:pPr>
            <w:r w:rsidRPr="0077680C">
              <w:rPr>
                <w:rFonts w:ascii="Calibri" w:hAnsi="Calibri" w:cs="Arial"/>
                <w:b/>
                <w:bCs/>
              </w:rPr>
              <w:t>Performance Objectives</w:t>
            </w:r>
          </w:p>
          <w:p w14:paraId="071DA0D7" w14:textId="77777777" w:rsidR="00A9299D" w:rsidRPr="0077680C" w:rsidRDefault="00A9299D" w:rsidP="006A6C23">
            <w:pPr>
              <w:rPr>
                <w:rFonts w:ascii="Calibri" w:hAnsi="Calibri"/>
              </w:rPr>
            </w:pPr>
            <w:r>
              <w:rPr>
                <w:rFonts w:ascii="Calibri" w:hAnsi="Calibri" w:cs="Arial"/>
              </w:rPr>
              <w:t>By the end of this unit, p</w:t>
            </w:r>
            <w:r w:rsidRPr="0077680C">
              <w:rPr>
                <w:rFonts w:ascii="Calibri" w:hAnsi="Calibri" w:cs="Arial"/>
              </w:rPr>
              <w:t>arent and guardian learners of Cyber Wellness for Parents e-learning course should be able to:</w:t>
            </w:r>
          </w:p>
        </w:tc>
        <w:tc>
          <w:tcPr>
            <w:tcW w:w="4223" w:type="dxa"/>
          </w:tcPr>
          <w:p w14:paraId="16B012ED" w14:textId="77777777" w:rsidR="00A9299D" w:rsidRPr="0077680C" w:rsidRDefault="00A9299D" w:rsidP="006A6C23">
            <w:pPr>
              <w:widowControl w:val="0"/>
              <w:autoSpaceDE w:val="0"/>
              <w:autoSpaceDN w:val="0"/>
              <w:adjustRightInd w:val="0"/>
              <w:rPr>
                <w:rFonts w:ascii="Calibri" w:hAnsi="Calibri" w:cs="Arial"/>
                <w:b/>
                <w:bCs/>
              </w:rPr>
            </w:pPr>
            <w:r w:rsidRPr="0077680C">
              <w:rPr>
                <w:rFonts w:ascii="Calibri" w:hAnsi="Calibri" w:cs="Arial"/>
                <w:b/>
                <w:bCs/>
              </w:rPr>
              <w:t>Enabling Objectives</w:t>
            </w:r>
          </w:p>
          <w:p w14:paraId="7BD2D820" w14:textId="77777777" w:rsidR="00A9299D" w:rsidRPr="0077680C" w:rsidRDefault="00A9299D" w:rsidP="006A6C23">
            <w:pPr>
              <w:rPr>
                <w:rFonts w:ascii="Calibri" w:hAnsi="Calibri"/>
              </w:rPr>
            </w:pPr>
            <w:r w:rsidRPr="0077680C">
              <w:rPr>
                <w:rFonts w:ascii="Calibri" w:hAnsi="Calibri" w:cs="Arial"/>
              </w:rPr>
              <w:t>Parent and guardian learners of Cyber Wellness for Parents e-learning course should be able to:</w:t>
            </w:r>
          </w:p>
        </w:tc>
      </w:tr>
      <w:tr w:rsidR="00A9299D" w:rsidRPr="0077680C" w14:paraId="1EF151F4" w14:textId="77777777" w:rsidTr="006A6C23">
        <w:tc>
          <w:tcPr>
            <w:tcW w:w="2298" w:type="dxa"/>
            <w:vMerge w:val="restart"/>
          </w:tcPr>
          <w:p w14:paraId="1BAF9175" w14:textId="77777777" w:rsidR="00A9299D" w:rsidRPr="0077680C" w:rsidRDefault="00A9299D" w:rsidP="006A6C23">
            <w:pPr>
              <w:rPr>
                <w:rFonts w:ascii="Calibri" w:hAnsi="Calibri"/>
              </w:rPr>
            </w:pPr>
            <w:r w:rsidRPr="0077680C">
              <w:rPr>
                <w:rFonts w:ascii="Calibri" w:hAnsi="Calibri" w:cs="Arial"/>
                <w:bCs/>
              </w:rPr>
              <w:t xml:space="preserve">1.0 </w:t>
            </w:r>
            <w:r>
              <w:rPr>
                <w:rFonts w:ascii="Calibri" w:hAnsi="Calibri" w:cs="Arial"/>
                <w:bCs/>
              </w:rPr>
              <w:t>G</w:t>
            </w:r>
            <w:r w:rsidRPr="001C722B">
              <w:rPr>
                <w:rFonts w:ascii="Calibri" w:hAnsi="Calibri" w:cs="Arial"/>
                <w:bCs/>
              </w:rPr>
              <w:t xml:space="preserve">uide their children </w:t>
            </w:r>
            <w:r>
              <w:rPr>
                <w:rFonts w:ascii="Calibri" w:hAnsi="Calibri" w:cs="Arial"/>
                <w:bCs/>
              </w:rPr>
              <w:t xml:space="preserve">to achieve positive online behavior </w:t>
            </w:r>
            <w:r w:rsidRPr="001C722B">
              <w:rPr>
                <w:rFonts w:ascii="Calibri" w:hAnsi="Calibri" w:cs="Arial"/>
                <w:bCs/>
              </w:rPr>
              <w:t xml:space="preserve">through </w:t>
            </w:r>
            <w:r>
              <w:rPr>
                <w:rFonts w:ascii="Calibri" w:hAnsi="Calibri" w:cs="Arial"/>
                <w:bCs/>
              </w:rPr>
              <w:t xml:space="preserve">parenting </w:t>
            </w:r>
            <w:r w:rsidRPr="001C722B">
              <w:rPr>
                <w:rFonts w:ascii="Calibri" w:hAnsi="Calibri" w:cs="Arial"/>
                <w:bCs/>
              </w:rPr>
              <w:t>strategies and methods</w:t>
            </w:r>
            <w:r>
              <w:rPr>
                <w:rFonts w:ascii="Calibri" w:hAnsi="Calibri" w:cs="Arial"/>
                <w:bCs/>
              </w:rPr>
              <w:t>.</w:t>
            </w:r>
          </w:p>
        </w:tc>
        <w:tc>
          <w:tcPr>
            <w:tcW w:w="2839" w:type="dxa"/>
          </w:tcPr>
          <w:p w14:paraId="396C0860" w14:textId="77777777" w:rsidR="00A9299D" w:rsidRPr="0077680C" w:rsidRDefault="00A9299D" w:rsidP="006A6C23">
            <w:pPr>
              <w:rPr>
                <w:rFonts w:ascii="Calibri" w:hAnsi="Calibri"/>
              </w:rPr>
            </w:pPr>
            <w:r w:rsidRPr="0077680C">
              <w:rPr>
                <w:rFonts w:ascii="Calibri" w:hAnsi="Calibri" w:cs="Arial"/>
              </w:rPr>
              <w:t xml:space="preserve">1.1 </w:t>
            </w:r>
            <w:r>
              <w:rPr>
                <w:rFonts w:ascii="Calibri" w:hAnsi="Calibri" w:cs="Arial"/>
              </w:rPr>
              <w:t>S</w:t>
            </w:r>
            <w:r w:rsidRPr="001C722B">
              <w:rPr>
                <w:rFonts w:ascii="Calibri" w:hAnsi="Calibri" w:cs="Arial"/>
              </w:rPr>
              <w:t>tate the guidelines to regulate online activities for a given p</w:t>
            </w:r>
            <w:r>
              <w:rPr>
                <w:rFonts w:ascii="Calibri" w:hAnsi="Calibri" w:cs="Arial"/>
              </w:rPr>
              <w:t>articular age group of children, correctly with 70% accuracy, according to the e-learning unit.</w:t>
            </w:r>
          </w:p>
        </w:tc>
        <w:tc>
          <w:tcPr>
            <w:tcW w:w="4223" w:type="dxa"/>
          </w:tcPr>
          <w:p w14:paraId="008A20AC" w14:textId="77777777" w:rsidR="00A9299D" w:rsidRPr="0077680C" w:rsidRDefault="00A9299D" w:rsidP="006A6C23">
            <w:pPr>
              <w:rPr>
                <w:rFonts w:ascii="Calibri" w:hAnsi="Calibri" w:cs="Arial"/>
              </w:rPr>
            </w:pPr>
            <w:r w:rsidRPr="0077680C">
              <w:rPr>
                <w:rFonts w:ascii="Calibri" w:hAnsi="Calibri" w:cs="Arial"/>
              </w:rPr>
              <w:t xml:space="preserve">1.1.1 State the guidelines for </w:t>
            </w:r>
            <w:r>
              <w:rPr>
                <w:rFonts w:ascii="Calibri" w:hAnsi="Calibri" w:cs="Arial"/>
              </w:rPr>
              <w:t xml:space="preserve">screen time </w:t>
            </w:r>
            <w:r w:rsidRPr="0077680C">
              <w:rPr>
                <w:rFonts w:ascii="Calibri" w:hAnsi="Calibri" w:cs="Arial"/>
              </w:rPr>
              <w:t xml:space="preserve">when </w:t>
            </w:r>
            <w:r>
              <w:rPr>
                <w:rFonts w:ascii="Calibri" w:hAnsi="Calibri" w:cs="Arial"/>
              </w:rPr>
              <w:t>their</w:t>
            </w:r>
            <w:r w:rsidRPr="0077680C">
              <w:rPr>
                <w:rFonts w:ascii="Calibri" w:hAnsi="Calibri" w:cs="Arial"/>
              </w:rPr>
              <w:t xml:space="preserve"> children are at different age groups.</w:t>
            </w:r>
          </w:p>
          <w:p w14:paraId="4E141923" w14:textId="77777777" w:rsidR="00A9299D" w:rsidRPr="0077680C" w:rsidRDefault="00A9299D" w:rsidP="006A6C23">
            <w:pPr>
              <w:rPr>
                <w:rFonts w:ascii="Calibri" w:hAnsi="Calibri" w:cs="Arial"/>
              </w:rPr>
            </w:pPr>
          </w:p>
          <w:p w14:paraId="74152576" w14:textId="77777777" w:rsidR="00A9299D" w:rsidRDefault="00A9299D" w:rsidP="006A6C23">
            <w:pPr>
              <w:rPr>
                <w:rFonts w:ascii="Calibri" w:hAnsi="Calibri" w:cs="Arial"/>
              </w:rPr>
            </w:pPr>
            <w:r w:rsidRPr="0077680C">
              <w:rPr>
                <w:rFonts w:ascii="Calibri" w:hAnsi="Calibri" w:cs="Arial"/>
              </w:rPr>
              <w:t>1.1.2 State the effects of screen time on</w:t>
            </w:r>
            <w:r>
              <w:rPr>
                <w:rFonts w:ascii="Calibri" w:hAnsi="Calibri" w:cs="Arial"/>
              </w:rPr>
              <w:t xml:space="preserve"> </w:t>
            </w:r>
            <w:r w:rsidRPr="0077680C">
              <w:rPr>
                <w:rFonts w:ascii="Calibri" w:hAnsi="Calibri" w:cs="Arial"/>
              </w:rPr>
              <w:t>development</w:t>
            </w:r>
            <w:r>
              <w:rPr>
                <w:rFonts w:ascii="Calibri" w:hAnsi="Calibri" w:cs="Arial"/>
              </w:rPr>
              <w:t xml:space="preserve"> for their</w:t>
            </w:r>
            <w:r w:rsidRPr="0077680C">
              <w:rPr>
                <w:rFonts w:ascii="Calibri" w:hAnsi="Calibri" w:cs="Arial"/>
              </w:rPr>
              <w:t xml:space="preserve"> children</w:t>
            </w:r>
            <w:r>
              <w:rPr>
                <w:rFonts w:ascii="Calibri" w:hAnsi="Calibri" w:cs="Arial"/>
              </w:rPr>
              <w:t xml:space="preserve"> </w:t>
            </w:r>
            <w:r w:rsidRPr="0077680C">
              <w:rPr>
                <w:rFonts w:ascii="Calibri" w:hAnsi="Calibri" w:cs="Arial"/>
              </w:rPr>
              <w:t xml:space="preserve">when </w:t>
            </w:r>
            <w:r>
              <w:rPr>
                <w:rFonts w:ascii="Calibri" w:hAnsi="Calibri" w:cs="Arial"/>
              </w:rPr>
              <w:t>they</w:t>
            </w:r>
            <w:r w:rsidRPr="0077680C">
              <w:rPr>
                <w:rFonts w:ascii="Calibri" w:hAnsi="Calibri" w:cs="Arial"/>
              </w:rPr>
              <w:t xml:space="preserve"> are at different age groups</w:t>
            </w:r>
            <w:r>
              <w:rPr>
                <w:rFonts w:ascii="Calibri" w:hAnsi="Calibri" w:cs="Arial"/>
              </w:rPr>
              <w:t>.</w:t>
            </w:r>
            <w:r w:rsidRPr="0077680C">
              <w:rPr>
                <w:rFonts w:ascii="Calibri" w:hAnsi="Calibri" w:cs="Arial"/>
              </w:rPr>
              <w:t xml:space="preserve"> </w:t>
            </w:r>
          </w:p>
          <w:p w14:paraId="6A4B0BB0" w14:textId="77777777" w:rsidR="00A9299D" w:rsidRPr="0077680C" w:rsidRDefault="00A9299D" w:rsidP="006A6C23">
            <w:pPr>
              <w:rPr>
                <w:rFonts w:ascii="Calibri" w:hAnsi="Calibri" w:cs="Arial"/>
              </w:rPr>
            </w:pPr>
          </w:p>
          <w:p w14:paraId="5C0C4776" w14:textId="77777777" w:rsidR="00A9299D" w:rsidRDefault="00A9299D" w:rsidP="006A6C23">
            <w:pPr>
              <w:rPr>
                <w:rFonts w:ascii="Calibri" w:hAnsi="Calibri" w:cs="Arial"/>
              </w:rPr>
            </w:pPr>
            <w:r w:rsidRPr="0077680C">
              <w:rPr>
                <w:rFonts w:ascii="Calibri" w:hAnsi="Calibri" w:cs="Arial"/>
              </w:rPr>
              <w:t xml:space="preserve">1.1.3 State the guidelines to regulate online content when </w:t>
            </w:r>
            <w:r>
              <w:rPr>
                <w:rFonts w:ascii="Calibri" w:hAnsi="Calibri" w:cs="Arial"/>
              </w:rPr>
              <w:t>their</w:t>
            </w:r>
            <w:r w:rsidRPr="0077680C">
              <w:rPr>
                <w:rFonts w:ascii="Calibri" w:hAnsi="Calibri" w:cs="Arial"/>
              </w:rPr>
              <w:t xml:space="preserve"> children are at different age groups</w:t>
            </w:r>
            <w:r>
              <w:rPr>
                <w:rFonts w:ascii="Calibri" w:hAnsi="Calibri" w:cs="Arial"/>
              </w:rPr>
              <w:t>.</w:t>
            </w:r>
          </w:p>
          <w:p w14:paraId="5E1E629E" w14:textId="77777777" w:rsidR="00A9299D" w:rsidRPr="0077680C" w:rsidRDefault="00A9299D" w:rsidP="006A6C23">
            <w:pPr>
              <w:rPr>
                <w:rFonts w:ascii="Calibri" w:hAnsi="Calibri" w:cs="Arial"/>
              </w:rPr>
            </w:pPr>
          </w:p>
          <w:p w14:paraId="4EBA1EB0" w14:textId="77777777" w:rsidR="00A9299D" w:rsidRPr="0077680C" w:rsidRDefault="00A9299D" w:rsidP="006A6C23">
            <w:pPr>
              <w:rPr>
                <w:rFonts w:ascii="Calibri" w:hAnsi="Calibri" w:cs="Arial"/>
              </w:rPr>
            </w:pPr>
            <w:r w:rsidRPr="0077680C">
              <w:rPr>
                <w:rFonts w:ascii="Calibri" w:hAnsi="Calibri" w:cs="Arial"/>
              </w:rPr>
              <w:t xml:space="preserve">1.1.4 State the guidelines to regulate online interactions when </w:t>
            </w:r>
            <w:r>
              <w:rPr>
                <w:rFonts w:ascii="Calibri" w:hAnsi="Calibri" w:cs="Arial"/>
              </w:rPr>
              <w:t>their</w:t>
            </w:r>
            <w:r w:rsidRPr="0077680C">
              <w:rPr>
                <w:rFonts w:ascii="Calibri" w:hAnsi="Calibri" w:cs="Arial"/>
              </w:rPr>
              <w:t xml:space="preserve"> children are at different age groups</w:t>
            </w:r>
            <w:r>
              <w:rPr>
                <w:rFonts w:ascii="Calibri" w:hAnsi="Calibri" w:cs="Arial"/>
              </w:rPr>
              <w:t>.</w:t>
            </w:r>
          </w:p>
          <w:p w14:paraId="5538373A" w14:textId="77777777" w:rsidR="00A9299D" w:rsidRPr="0077680C" w:rsidRDefault="00A9299D" w:rsidP="006A6C23">
            <w:pPr>
              <w:rPr>
                <w:rFonts w:ascii="Calibri" w:hAnsi="Calibri" w:cs="Arial"/>
              </w:rPr>
            </w:pPr>
          </w:p>
          <w:p w14:paraId="68AB9E7C" w14:textId="77777777" w:rsidR="00A9299D" w:rsidRPr="0077680C" w:rsidRDefault="00A9299D" w:rsidP="006A6C23">
            <w:pPr>
              <w:rPr>
                <w:rFonts w:ascii="Calibri" w:hAnsi="Calibri" w:cs="Arial"/>
              </w:rPr>
            </w:pPr>
            <w:r w:rsidRPr="0077680C">
              <w:rPr>
                <w:rFonts w:ascii="Calibri" w:hAnsi="Calibri" w:cs="Arial"/>
              </w:rPr>
              <w:t xml:space="preserve">1.1.5 Name the technologies that can help in monitoring children’s online activities. </w:t>
            </w:r>
          </w:p>
          <w:p w14:paraId="1AEBE2E6" w14:textId="77777777" w:rsidR="00A9299D" w:rsidRPr="0077680C" w:rsidRDefault="00A9299D" w:rsidP="006A6C23">
            <w:pPr>
              <w:rPr>
                <w:rFonts w:ascii="Calibri" w:hAnsi="Calibri" w:cs="Arial"/>
              </w:rPr>
            </w:pPr>
          </w:p>
          <w:p w14:paraId="666C61F3" w14:textId="77777777" w:rsidR="00A9299D" w:rsidRPr="0077680C" w:rsidRDefault="00A9299D" w:rsidP="006A6C23">
            <w:pPr>
              <w:rPr>
                <w:rFonts w:ascii="Calibri" w:hAnsi="Calibri" w:cs="Arial"/>
              </w:rPr>
            </w:pPr>
            <w:r w:rsidRPr="0077680C">
              <w:rPr>
                <w:rFonts w:ascii="Calibri" w:hAnsi="Calibri" w:cs="Arial"/>
              </w:rPr>
              <w:t xml:space="preserve">1.1.6 State the guidelines for communicating with </w:t>
            </w:r>
            <w:r>
              <w:rPr>
                <w:rFonts w:ascii="Calibri" w:hAnsi="Calibri" w:cs="Arial"/>
              </w:rPr>
              <w:t>their</w:t>
            </w:r>
            <w:r w:rsidRPr="0077680C">
              <w:rPr>
                <w:rFonts w:ascii="Calibri" w:hAnsi="Calibri" w:cs="Arial"/>
              </w:rPr>
              <w:t xml:space="preserve"> children when they are at different age groups.</w:t>
            </w:r>
          </w:p>
          <w:p w14:paraId="66F6A3A8" w14:textId="77777777" w:rsidR="00A9299D" w:rsidRPr="0077680C" w:rsidRDefault="00A9299D" w:rsidP="006A6C23">
            <w:pPr>
              <w:rPr>
                <w:rFonts w:ascii="Calibri" w:hAnsi="Calibri"/>
              </w:rPr>
            </w:pPr>
          </w:p>
        </w:tc>
      </w:tr>
      <w:tr w:rsidR="00A9299D" w:rsidRPr="0077680C" w14:paraId="2BE8DE92" w14:textId="77777777" w:rsidTr="006A6C23">
        <w:tc>
          <w:tcPr>
            <w:tcW w:w="2298" w:type="dxa"/>
            <w:vMerge/>
          </w:tcPr>
          <w:p w14:paraId="2AE1C307" w14:textId="77777777" w:rsidR="00A9299D" w:rsidRPr="0077680C" w:rsidRDefault="00A9299D" w:rsidP="006A6C23">
            <w:pPr>
              <w:rPr>
                <w:rFonts w:ascii="Calibri" w:hAnsi="Calibri"/>
              </w:rPr>
            </w:pPr>
          </w:p>
        </w:tc>
        <w:tc>
          <w:tcPr>
            <w:tcW w:w="2839" w:type="dxa"/>
          </w:tcPr>
          <w:p w14:paraId="32039EAA" w14:textId="77777777" w:rsidR="00A9299D" w:rsidRPr="0077680C" w:rsidRDefault="00A9299D" w:rsidP="006A6C23">
            <w:pPr>
              <w:widowControl w:val="0"/>
              <w:autoSpaceDE w:val="0"/>
              <w:autoSpaceDN w:val="0"/>
              <w:adjustRightInd w:val="0"/>
              <w:rPr>
                <w:rFonts w:ascii="Calibri" w:hAnsi="Calibri" w:cs="Arial"/>
                <w:bCs/>
              </w:rPr>
            </w:pPr>
            <w:r w:rsidRPr="0077680C">
              <w:rPr>
                <w:rFonts w:ascii="Calibri" w:hAnsi="Calibri" w:cs="Arial"/>
                <w:bCs/>
              </w:rPr>
              <w:t xml:space="preserve">1.2 </w:t>
            </w:r>
            <w:r>
              <w:rPr>
                <w:rFonts w:ascii="Calibri" w:hAnsi="Calibri" w:cs="Arial"/>
                <w:bCs/>
              </w:rPr>
              <w:t>E</w:t>
            </w:r>
            <w:r w:rsidRPr="002B19BD">
              <w:rPr>
                <w:rFonts w:ascii="Calibri" w:hAnsi="Calibri" w:cs="Arial"/>
                <w:bCs/>
              </w:rPr>
              <w:t>xplain the parenting strategies for the digital age that parents should adopt</w:t>
            </w:r>
            <w:r>
              <w:rPr>
                <w:rFonts w:ascii="Calibri" w:hAnsi="Calibri" w:cs="Arial"/>
                <w:bCs/>
              </w:rPr>
              <w:t>,</w:t>
            </w:r>
            <w:r w:rsidRPr="002B19BD">
              <w:rPr>
                <w:rFonts w:ascii="Calibri" w:hAnsi="Calibri" w:cs="Arial"/>
                <w:bCs/>
              </w:rPr>
              <w:t xml:space="preserve"> </w:t>
            </w:r>
            <w:r>
              <w:rPr>
                <w:rFonts w:ascii="Calibri" w:hAnsi="Calibri" w:cs="Arial"/>
              </w:rPr>
              <w:t>correctly with 70% accuracy, according to the e-learning unit.</w:t>
            </w:r>
          </w:p>
          <w:p w14:paraId="4FEA9F4C" w14:textId="77777777" w:rsidR="00A9299D" w:rsidRPr="0077680C" w:rsidRDefault="00A9299D" w:rsidP="006A6C23">
            <w:pPr>
              <w:rPr>
                <w:rFonts w:ascii="Calibri" w:hAnsi="Calibri" w:cs="Arial"/>
              </w:rPr>
            </w:pPr>
          </w:p>
        </w:tc>
        <w:tc>
          <w:tcPr>
            <w:tcW w:w="4223" w:type="dxa"/>
          </w:tcPr>
          <w:p w14:paraId="76EE01A5" w14:textId="77777777" w:rsidR="00A9299D" w:rsidRPr="0077680C" w:rsidRDefault="00A9299D" w:rsidP="006A6C23">
            <w:pPr>
              <w:widowControl w:val="0"/>
              <w:autoSpaceDE w:val="0"/>
              <w:autoSpaceDN w:val="0"/>
              <w:adjustRightInd w:val="0"/>
              <w:rPr>
                <w:rFonts w:ascii="Calibri" w:hAnsi="Calibri" w:cs="Arial"/>
                <w:bCs/>
              </w:rPr>
            </w:pPr>
            <w:r w:rsidRPr="0077680C">
              <w:rPr>
                <w:rFonts w:ascii="Calibri" w:hAnsi="Calibri" w:cs="Arial"/>
                <w:bCs/>
              </w:rPr>
              <w:t xml:space="preserve">1.2.1 </w:t>
            </w:r>
            <w:r>
              <w:rPr>
                <w:rFonts w:ascii="Calibri" w:hAnsi="Calibri" w:cs="Arial"/>
                <w:bCs/>
              </w:rPr>
              <w:t>State</w:t>
            </w:r>
            <w:r w:rsidRPr="0077680C">
              <w:rPr>
                <w:rFonts w:ascii="Calibri" w:hAnsi="Calibri" w:cs="Arial"/>
                <w:bCs/>
              </w:rPr>
              <w:t xml:space="preserve"> the guidelines on how to be a role model for </w:t>
            </w:r>
            <w:r>
              <w:rPr>
                <w:rFonts w:ascii="Calibri" w:hAnsi="Calibri" w:cs="Arial"/>
                <w:bCs/>
              </w:rPr>
              <w:t>their</w:t>
            </w:r>
            <w:r w:rsidRPr="0077680C">
              <w:rPr>
                <w:rFonts w:ascii="Calibri" w:hAnsi="Calibri" w:cs="Arial"/>
                <w:bCs/>
              </w:rPr>
              <w:t xml:space="preserve"> children.</w:t>
            </w:r>
          </w:p>
          <w:p w14:paraId="23C20B62" w14:textId="77777777" w:rsidR="00A9299D" w:rsidRPr="0077680C" w:rsidRDefault="00A9299D" w:rsidP="006A6C23">
            <w:pPr>
              <w:widowControl w:val="0"/>
              <w:autoSpaceDE w:val="0"/>
              <w:autoSpaceDN w:val="0"/>
              <w:adjustRightInd w:val="0"/>
              <w:rPr>
                <w:rFonts w:ascii="Calibri" w:hAnsi="Calibri" w:cs="Arial"/>
                <w:bCs/>
              </w:rPr>
            </w:pPr>
          </w:p>
          <w:p w14:paraId="663B6C91" w14:textId="232D82E3" w:rsidR="00A9299D" w:rsidRPr="0077680C" w:rsidRDefault="00A9299D" w:rsidP="006A6C23">
            <w:pPr>
              <w:widowControl w:val="0"/>
              <w:autoSpaceDE w:val="0"/>
              <w:autoSpaceDN w:val="0"/>
              <w:adjustRightInd w:val="0"/>
              <w:rPr>
                <w:rFonts w:ascii="Calibri" w:hAnsi="Calibri" w:cs="Arial"/>
                <w:bCs/>
              </w:rPr>
            </w:pPr>
            <w:r w:rsidRPr="0077680C">
              <w:rPr>
                <w:rFonts w:ascii="Calibri" w:hAnsi="Calibri" w:cs="Arial"/>
                <w:bCs/>
              </w:rPr>
              <w:t xml:space="preserve">1.2.2 </w:t>
            </w:r>
            <w:r>
              <w:rPr>
                <w:rFonts w:ascii="Calibri" w:hAnsi="Calibri" w:cs="Arial"/>
                <w:bCs/>
              </w:rPr>
              <w:t>State</w:t>
            </w:r>
            <w:r w:rsidRPr="0077680C">
              <w:rPr>
                <w:rFonts w:ascii="Calibri" w:hAnsi="Calibri" w:cs="Arial"/>
                <w:bCs/>
              </w:rPr>
              <w:t xml:space="preserve"> the guidelines to teach </w:t>
            </w:r>
            <w:r w:rsidR="001C5673">
              <w:rPr>
                <w:rFonts w:ascii="Calibri" w:hAnsi="Calibri" w:cs="Arial"/>
                <w:bCs/>
              </w:rPr>
              <w:t xml:space="preserve">their </w:t>
            </w:r>
            <w:r w:rsidRPr="0077680C">
              <w:rPr>
                <w:rFonts w:ascii="Calibri" w:hAnsi="Calibri" w:cs="Arial"/>
                <w:bCs/>
              </w:rPr>
              <w:t>children to discern information online.</w:t>
            </w:r>
          </w:p>
          <w:p w14:paraId="10C0D8D6" w14:textId="77777777" w:rsidR="00A9299D" w:rsidRPr="0077680C" w:rsidRDefault="00A9299D" w:rsidP="006A6C23">
            <w:pPr>
              <w:widowControl w:val="0"/>
              <w:autoSpaceDE w:val="0"/>
              <w:autoSpaceDN w:val="0"/>
              <w:adjustRightInd w:val="0"/>
              <w:rPr>
                <w:rFonts w:ascii="Calibri" w:hAnsi="Calibri" w:cs="Arial"/>
                <w:bCs/>
              </w:rPr>
            </w:pPr>
          </w:p>
          <w:p w14:paraId="514B3B45" w14:textId="24030905" w:rsidR="00A9299D" w:rsidRPr="0077680C" w:rsidRDefault="00A9299D" w:rsidP="006A6C23">
            <w:pPr>
              <w:widowControl w:val="0"/>
              <w:autoSpaceDE w:val="0"/>
              <w:autoSpaceDN w:val="0"/>
              <w:adjustRightInd w:val="0"/>
              <w:rPr>
                <w:rFonts w:ascii="Calibri" w:hAnsi="Calibri" w:cs="Arial"/>
                <w:bCs/>
              </w:rPr>
            </w:pPr>
            <w:r w:rsidRPr="0077680C">
              <w:rPr>
                <w:rFonts w:ascii="Calibri" w:hAnsi="Calibri" w:cs="Arial"/>
                <w:bCs/>
              </w:rPr>
              <w:t xml:space="preserve">1.2.3 </w:t>
            </w:r>
            <w:r>
              <w:rPr>
                <w:rFonts w:ascii="Calibri" w:hAnsi="Calibri" w:cs="Arial"/>
                <w:bCs/>
              </w:rPr>
              <w:t>State</w:t>
            </w:r>
            <w:r w:rsidRPr="0077680C">
              <w:rPr>
                <w:rFonts w:ascii="Calibri" w:hAnsi="Calibri" w:cs="Arial"/>
                <w:bCs/>
              </w:rPr>
              <w:t xml:space="preserve"> the 4 values to teach </w:t>
            </w:r>
            <w:r w:rsidR="001C5673">
              <w:rPr>
                <w:rFonts w:ascii="Calibri" w:hAnsi="Calibri" w:cs="Arial"/>
                <w:bCs/>
              </w:rPr>
              <w:t xml:space="preserve">their </w:t>
            </w:r>
            <w:r w:rsidRPr="0077680C">
              <w:rPr>
                <w:rFonts w:ascii="Calibri" w:hAnsi="Calibri" w:cs="Arial"/>
                <w:bCs/>
              </w:rPr>
              <w:t>children to promote positive online behavior.</w:t>
            </w:r>
          </w:p>
          <w:p w14:paraId="4E2DA261" w14:textId="77777777" w:rsidR="00A9299D" w:rsidRPr="0077680C" w:rsidRDefault="00A9299D" w:rsidP="006A6C23">
            <w:pPr>
              <w:widowControl w:val="0"/>
              <w:autoSpaceDE w:val="0"/>
              <w:autoSpaceDN w:val="0"/>
              <w:adjustRightInd w:val="0"/>
              <w:rPr>
                <w:rFonts w:ascii="Calibri" w:hAnsi="Calibri" w:cs="Arial"/>
                <w:bCs/>
              </w:rPr>
            </w:pPr>
          </w:p>
          <w:p w14:paraId="47BB34AF" w14:textId="5BA2803B" w:rsidR="00A9299D" w:rsidRPr="0077680C" w:rsidRDefault="00A9299D" w:rsidP="006A6C23">
            <w:pPr>
              <w:widowControl w:val="0"/>
              <w:autoSpaceDE w:val="0"/>
              <w:autoSpaceDN w:val="0"/>
              <w:adjustRightInd w:val="0"/>
              <w:rPr>
                <w:rFonts w:ascii="Calibri" w:hAnsi="Calibri" w:cs="Arial"/>
                <w:bCs/>
              </w:rPr>
            </w:pPr>
            <w:r w:rsidRPr="0077680C">
              <w:rPr>
                <w:rFonts w:ascii="Calibri" w:hAnsi="Calibri" w:cs="Arial"/>
                <w:bCs/>
              </w:rPr>
              <w:t xml:space="preserve">1.2.4 </w:t>
            </w:r>
            <w:r>
              <w:rPr>
                <w:rFonts w:ascii="Calibri" w:hAnsi="Calibri" w:cs="Arial"/>
                <w:bCs/>
              </w:rPr>
              <w:t>State</w:t>
            </w:r>
            <w:r w:rsidRPr="0077680C">
              <w:rPr>
                <w:rFonts w:ascii="Calibri" w:hAnsi="Calibri" w:cs="Arial"/>
                <w:bCs/>
              </w:rPr>
              <w:t xml:space="preserve"> the guidelines to effectively communicate with their children so that a trusting and open</w:t>
            </w:r>
            <w:r w:rsidR="003C0AA3">
              <w:rPr>
                <w:rFonts w:ascii="Calibri" w:hAnsi="Calibri" w:cs="Arial"/>
                <w:bCs/>
              </w:rPr>
              <w:t xml:space="preserve"> relationship can be developed.</w:t>
            </w:r>
          </w:p>
          <w:p w14:paraId="73E1086B" w14:textId="77777777" w:rsidR="00A9299D" w:rsidRPr="0077680C" w:rsidRDefault="00A9299D" w:rsidP="006A6C23">
            <w:pPr>
              <w:widowControl w:val="0"/>
              <w:autoSpaceDE w:val="0"/>
              <w:autoSpaceDN w:val="0"/>
              <w:adjustRightInd w:val="0"/>
              <w:rPr>
                <w:rFonts w:ascii="Calibri" w:hAnsi="Calibri" w:cs="Arial"/>
                <w:bCs/>
              </w:rPr>
            </w:pPr>
          </w:p>
          <w:p w14:paraId="1B0CF1D3" w14:textId="77777777" w:rsidR="00A9299D" w:rsidRPr="0077680C" w:rsidRDefault="00A9299D" w:rsidP="006A6C23">
            <w:pPr>
              <w:widowControl w:val="0"/>
              <w:autoSpaceDE w:val="0"/>
              <w:autoSpaceDN w:val="0"/>
              <w:adjustRightInd w:val="0"/>
              <w:rPr>
                <w:rFonts w:ascii="Calibri" w:hAnsi="Calibri" w:cs="Arial"/>
                <w:bCs/>
              </w:rPr>
            </w:pPr>
            <w:r w:rsidRPr="0077680C">
              <w:rPr>
                <w:rFonts w:ascii="Calibri" w:hAnsi="Calibri" w:cs="Arial"/>
                <w:bCs/>
              </w:rPr>
              <w:lastRenderedPageBreak/>
              <w:t xml:space="preserve">1.2.5 List the technology solutions that can help in monitoring children’s online activities. </w:t>
            </w:r>
          </w:p>
          <w:p w14:paraId="5AA5F65B" w14:textId="77777777" w:rsidR="00A9299D" w:rsidRPr="0077680C" w:rsidRDefault="00A9299D" w:rsidP="006A6C23">
            <w:pPr>
              <w:widowControl w:val="0"/>
              <w:autoSpaceDE w:val="0"/>
              <w:autoSpaceDN w:val="0"/>
              <w:adjustRightInd w:val="0"/>
              <w:rPr>
                <w:rFonts w:ascii="Calibri" w:hAnsi="Calibri" w:cs="Arial"/>
                <w:bCs/>
              </w:rPr>
            </w:pPr>
          </w:p>
        </w:tc>
      </w:tr>
      <w:tr w:rsidR="00A9299D" w:rsidRPr="0077680C" w14:paraId="27BF35C5" w14:textId="77777777" w:rsidTr="006A6C23">
        <w:tc>
          <w:tcPr>
            <w:tcW w:w="2298" w:type="dxa"/>
            <w:vMerge/>
          </w:tcPr>
          <w:p w14:paraId="1FAF54E4" w14:textId="77777777" w:rsidR="00A9299D" w:rsidRPr="0077680C" w:rsidRDefault="00A9299D" w:rsidP="006A6C23">
            <w:pPr>
              <w:rPr>
                <w:rFonts w:ascii="Calibri" w:hAnsi="Calibri"/>
              </w:rPr>
            </w:pPr>
          </w:p>
        </w:tc>
        <w:tc>
          <w:tcPr>
            <w:tcW w:w="2839" w:type="dxa"/>
          </w:tcPr>
          <w:p w14:paraId="24587E1B" w14:textId="77777777" w:rsidR="00A9299D" w:rsidRPr="0077680C" w:rsidRDefault="00A9299D" w:rsidP="006A6C23">
            <w:pPr>
              <w:widowControl w:val="0"/>
              <w:autoSpaceDE w:val="0"/>
              <w:autoSpaceDN w:val="0"/>
              <w:adjustRightInd w:val="0"/>
              <w:rPr>
                <w:rFonts w:ascii="Calibri" w:hAnsi="Calibri" w:cs="Arial"/>
                <w:bCs/>
              </w:rPr>
            </w:pPr>
            <w:r w:rsidRPr="0077680C">
              <w:rPr>
                <w:rFonts w:ascii="Calibri" w:hAnsi="Calibri" w:cs="Arial"/>
                <w:bCs/>
              </w:rPr>
              <w:t xml:space="preserve">1.3 </w:t>
            </w:r>
            <w:r>
              <w:rPr>
                <w:rFonts w:ascii="Calibri" w:hAnsi="Calibri" w:cs="Arial"/>
                <w:bCs/>
              </w:rPr>
              <w:t>D</w:t>
            </w:r>
            <w:r w:rsidRPr="002B19BD">
              <w:rPr>
                <w:rFonts w:ascii="Calibri" w:hAnsi="Calibri" w:cs="Arial"/>
                <w:bCs/>
              </w:rPr>
              <w:t>escribe the guidelines for balancing the boundaries and freedom of their childr</w:t>
            </w:r>
            <w:r>
              <w:rPr>
                <w:rFonts w:ascii="Calibri" w:hAnsi="Calibri" w:cs="Arial"/>
                <w:bCs/>
              </w:rPr>
              <w:t xml:space="preserve">en’s online activities, </w:t>
            </w:r>
            <w:r>
              <w:rPr>
                <w:rFonts w:ascii="Calibri" w:hAnsi="Calibri" w:cs="Arial"/>
              </w:rPr>
              <w:t>correctly with 70% accuracy, according to the e-learning unit.</w:t>
            </w:r>
          </w:p>
          <w:p w14:paraId="71EA8C06" w14:textId="77777777" w:rsidR="00A9299D" w:rsidRPr="0077680C" w:rsidRDefault="00A9299D" w:rsidP="006A6C23">
            <w:pPr>
              <w:widowControl w:val="0"/>
              <w:autoSpaceDE w:val="0"/>
              <w:autoSpaceDN w:val="0"/>
              <w:adjustRightInd w:val="0"/>
              <w:rPr>
                <w:rFonts w:ascii="Calibri" w:hAnsi="Calibri" w:cs="Arial"/>
                <w:b/>
                <w:bCs/>
              </w:rPr>
            </w:pPr>
          </w:p>
        </w:tc>
        <w:tc>
          <w:tcPr>
            <w:tcW w:w="4223" w:type="dxa"/>
          </w:tcPr>
          <w:p w14:paraId="4E0AC78D" w14:textId="77777777" w:rsidR="00A9299D" w:rsidRPr="0077680C" w:rsidRDefault="00A9299D" w:rsidP="006A6C23">
            <w:pPr>
              <w:widowControl w:val="0"/>
              <w:autoSpaceDE w:val="0"/>
              <w:autoSpaceDN w:val="0"/>
              <w:adjustRightInd w:val="0"/>
              <w:rPr>
                <w:rFonts w:ascii="Calibri" w:hAnsi="Calibri" w:cs="Arial"/>
                <w:bCs/>
              </w:rPr>
            </w:pPr>
            <w:r w:rsidRPr="0077680C">
              <w:rPr>
                <w:rFonts w:ascii="Calibri" w:hAnsi="Calibri" w:cs="Arial"/>
                <w:bCs/>
              </w:rPr>
              <w:t>1.3.1 Define the 2 types of parental mediation styles.</w:t>
            </w:r>
          </w:p>
          <w:p w14:paraId="0E96525A" w14:textId="77777777" w:rsidR="00A9299D" w:rsidRPr="0077680C" w:rsidRDefault="00A9299D" w:rsidP="006A6C23">
            <w:pPr>
              <w:widowControl w:val="0"/>
              <w:autoSpaceDE w:val="0"/>
              <w:autoSpaceDN w:val="0"/>
              <w:adjustRightInd w:val="0"/>
              <w:rPr>
                <w:rFonts w:ascii="Calibri" w:hAnsi="Calibri" w:cs="Arial"/>
                <w:bCs/>
              </w:rPr>
            </w:pPr>
          </w:p>
          <w:p w14:paraId="37E21047" w14:textId="16FBA918" w:rsidR="00A9299D" w:rsidRPr="0077680C" w:rsidRDefault="00A9299D" w:rsidP="006A6C23">
            <w:pPr>
              <w:widowControl w:val="0"/>
              <w:autoSpaceDE w:val="0"/>
              <w:autoSpaceDN w:val="0"/>
              <w:adjustRightInd w:val="0"/>
              <w:rPr>
                <w:rFonts w:ascii="Calibri" w:hAnsi="Calibri" w:cs="Arial"/>
                <w:bCs/>
              </w:rPr>
            </w:pPr>
            <w:r w:rsidRPr="0077680C">
              <w:rPr>
                <w:rFonts w:ascii="Calibri" w:hAnsi="Calibri" w:cs="Arial"/>
                <w:bCs/>
              </w:rPr>
              <w:t>1.3.2 Name the 4 types o</w:t>
            </w:r>
            <w:r w:rsidR="003C0AA3">
              <w:rPr>
                <w:rFonts w:ascii="Calibri" w:hAnsi="Calibri" w:cs="Arial"/>
                <w:bCs/>
              </w:rPr>
              <w:t>f parental mediation strategies.</w:t>
            </w:r>
          </w:p>
          <w:p w14:paraId="76973581" w14:textId="77777777" w:rsidR="00A9299D" w:rsidRPr="0077680C" w:rsidRDefault="00A9299D" w:rsidP="006A6C23">
            <w:pPr>
              <w:widowControl w:val="0"/>
              <w:autoSpaceDE w:val="0"/>
              <w:autoSpaceDN w:val="0"/>
              <w:adjustRightInd w:val="0"/>
              <w:rPr>
                <w:rFonts w:ascii="Calibri" w:hAnsi="Calibri" w:cs="Arial"/>
                <w:bCs/>
              </w:rPr>
            </w:pPr>
          </w:p>
          <w:p w14:paraId="21EC7B2B" w14:textId="4AC6EFC6" w:rsidR="00A9299D" w:rsidRPr="0077680C" w:rsidRDefault="003C0AA3" w:rsidP="006A6C23">
            <w:pPr>
              <w:widowControl w:val="0"/>
              <w:autoSpaceDE w:val="0"/>
              <w:autoSpaceDN w:val="0"/>
              <w:adjustRightInd w:val="0"/>
              <w:rPr>
                <w:rFonts w:ascii="Calibri" w:hAnsi="Calibri" w:cs="Arial"/>
                <w:bCs/>
              </w:rPr>
            </w:pPr>
            <w:r>
              <w:rPr>
                <w:rFonts w:ascii="Calibri" w:hAnsi="Calibri" w:cs="Arial"/>
                <w:bCs/>
              </w:rPr>
              <w:t>1.3.3 Define screen time.</w:t>
            </w:r>
          </w:p>
          <w:p w14:paraId="083DEA48" w14:textId="77777777" w:rsidR="00A9299D" w:rsidRPr="0077680C" w:rsidRDefault="00A9299D" w:rsidP="006A6C23">
            <w:pPr>
              <w:widowControl w:val="0"/>
              <w:autoSpaceDE w:val="0"/>
              <w:autoSpaceDN w:val="0"/>
              <w:adjustRightInd w:val="0"/>
              <w:rPr>
                <w:rFonts w:ascii="Calibri" w:hAnsi="Calibri" w:cs="Arial"/>
                <w:bCs/>
              </w:rPr>
            </w:pPr>
          </w:p>
          <w:p w14:paraId="4A516E79" w14:textId="4CE95E17" w:rsidR="00A9299D" w:rsidRPr="0077680C" w:rsidRDefault="00A9299D" w:rsidP="006A6C23">
            <w:pPr>
              <w:widowControl w:val="0"/>
              <w:autoSpaceDE w:val="0"/>
              <w:autoSpaceDN w:val="0"/>
              <w:adjustRightInd w:val="0"/>
              <w:rPr>
                <w:rFonts w:ascii="Calibri" w:hAnsi="Calibri" w:cs="Arial"/>
                <w:bCs/>
              </w:rPr>
            </w:pPr>
            <w:r w:rsidRPr="0077680C">
              <w:rPr>
                <w:rFonts w:ascii="Calibri" w:hAnsi="Calibri" w:cs="Arial"/>
                <w:bCs/>
              </w:rPr>
              <w:t>1.3.4 Explain the negative impacts of too much screen time</w:t>
            </w:r>
            <w:r w:rsidR="003C0AA3">
              <w:rPr>
                <w:rFonts w:ascii="Calibri" w:hAnsi="Calibri" w:cs="Arial"/>
                <w:bCs/>
              </w:rPr>
              <w:t>.</w:t>
            </w:r>
          </w:p>
          <w:p w14:paraId="3107F924" w14:textId="77777777" w:rsidR="00A9299D" w:rsidRPr="0077680C" w:rsidRDefault="00A9299D" w:rsidP="006A6C23">
            <w:pPr>
              <w:widowControl w:val="0"/>
              <w:autoSpaceDE w:val="0"/>
              <w:autoSpaceDN w:val="0"/>
              <w:adjustRightInd w:val="0"/>
              <w:rPr>
                <w:rFonts w:ascii="Calibri" w:hAnsi="Calibri" w:cs="Arial"/>
                <w:bCs/>
              </w:rPr>
            </w:pPr>
          </w:p>
          <w:p w14:paraId="19EDA41C" w14:textId="2FCB660F" w:rsidR="00A9299D" w:rsidRPr="0077680C" w:rsidRDefault="00A9299D" w:rsidP="006A6C23">
            <w:pPr>
              <w:widowControl w:val="0"/>
              <w:autoSpaceDE w:val="0"/>
              <w:autoSpaceDN w:val="0"/>
              <w:adjustRightInd w:val="0"/>
              <w:rPr>
                <w:rFonts w:ascii="Calibri" w:hAnsi="Calibri" w:cs="Arial"/>
                <w:bCs/>
              </w:rPr>
            </w:pPr>
            <w:r w:rsidRPr="0077680C">
              <w:rPr>
                <w:rFonts w:ascii="Calibri" w:hAnsi="Calibri" w:cs="Arial"/>
                <w:bCs/>
              </w:rPr>
              <w:t>1.3.5 State the guidelines for healthier screen times</w:t>
            </w:r>
            <w:r w:rsidR="003C0AA3">
              <w:rPr>
                <w:rFonts w:ascii="Calibri" w:hAnsi="Calibri" w:cs="Arial"/>
                <w:bCs/>
              </w:rPr>
              <w:t>.</w:t>
            </w:r>
          </w:p>
          <w:p w14:paraId="4CBD8B55" w14:textId="77777777" w:rsidR="00A9299D" w:rsidRPr="0077680C" w:rsidRDefault="00A9299D" w:rsidP="006A6C23">
            <w:pPr>
              <w:widowControl w:val="0"/>
              <w:autoSpaceDE w:val="0"/>
              <w:autoSpaceDN w:val="0"/>
              <w:adjustRightInd w:val="0"/>
              <w:rPr>
                <w:rFonts w:ascii="Calibri" w:hAnsi="Calibri" w:cs="Arial"/>
                <w:bCs/>
              </w:rPr>
            </w:pPr>
          </w:p>
          <w:p w14:paraId="1E970875" w14:textId="29170ECA" w:rsidR="00A9299D" w:rsidRPr="0077680C" w:rsidRDefault="00A9299D" w:rsidP="006A6C23">
            <w:pPr>
              <w:widowControl w:val="0"/>
              <w:autoSpaceDE w:val="0"/>
              <w:autoSpaceDN w:val="0"/>
              <w:adjustRightInd w:val="0"/>
              <w:rPr>
                <w:rFonts w:ascii="Calibri" w:hAnsi="Calibri" w:cs="Arial"/>
                <w:bCs/>
              </w:rPr>
            </w:pPr>
            <w:r w:rsidRPr="0077680C">
              <w:rPr>
                <w:rFonts w:ascii="Calibri" w:hAnsi="Calibri" w:cs="Arial"/>
                <w:bCs/>
              </w:rPr>
              <w:t>1.3.6 State the guideline</w:t>
            </w:r>
            <w:r>
              <w:rPr>
                <w:rFonts w:ascii="Calibri" w:hAnsi="Calibri" w:cs="Arial"/>
                <w:bCs/>
              </w:rPr>
              <w:t>s</w:t>
            </w:r>
            <w:r w:rsidRPr="0077680C">
              <w:rPr>
                <w:rFonts w:ascii="Calibri" w:hAnsi="Calibri" w:cs="Arial"/>
                <w:bCs/>
              </w:rPr>
              <w:t xml:space="preserve"> for placement of mobile devices in the house</w:t>
            </w:r>
            <w:r w:rsidR="003C0AA3">
              <w:rPr>
                <w:rFonts w:ascii="Calibri" w:hAnsi="Calibri" w:cs="Arial"/>
                <w:bCs/>
              </w:rPr>
              <w:t>.</w:t>
            </w:r>
          </w:p>
          <w:p w14:paraId="232C3C69" w14:textId="77777777" w:rsidR="00A9299D" w:rsidRPr="0077680C" w:rsidRDefault="00A9299D" w:rsidP="006A6C23">
            <w:pPr>
              <w:widowControl w:val="0"/>
              <w:autoSpaceDE w:val="0"/>
              <w:autoSpaceDN w:val="0"/>
              <w:adjustRightInd w:val="0"/>
              <w:rPr>
                <w:rFonts w:ascii="Calibri" w:hAnsi="Calibri" w:cs="Arial"/>
                <w:bCs/>
              </w:rPr>
            </w:pPr>
          </w:p>
          <w:p w14:paraId="73163BB1" w14:textId="749F1DD7" w:rsidR="00A9299D" w:rsidRPr="0077680C" w:rsidRDefault="00A9299D" w:rsidP="006A6C23">
            <w:pPr>
              <w:widowControl w:val="0"/>
              <w:autoSpaceDE w:val="0"/>
              <w:autoSpaceDN w:val="0"/>
              <w:adjustRightInd w:val="0"/>
              <w:rPr>
                <w:rFonts w:ascii="Calibri" w:hAnsi="Calibri" w:cs="Arial"/>
                <w:bCs/>
              </w:rPr>
            </w:pPr>
            <w:r w:rsidRPr="0077680C">
              <w:rPr>
                <w:rFonts w:ascii="Calibri" w:hAnsi="Calibri" w:cs="Arial"/>
                <w:bCs/>
              </w:rPr>
              <w:t xml:space="preserve">1.3.7 </w:t>
            </w:r>
            <w:r>
              <w:rPr>
                <w:rFonts w:ascii="Calibri" w:hAnsi="Calibri" w:cs="Arial"/>
                <w:bCs/>
              </w:rPr>
              <w:t xml:space="preserve">Give examples of how </w:t>
            </w:r>
            <w:r w:rsidRPr="0077680C">
              <w:rPr>
                <w:rFonts w:ascii="Calibri" w:hAnsi="Calibri" w:cs="Arial"/>
                <w:bCs/>
              </w:rPr>
              <w:t xml:space="preserve">agreements of online activities </w:t>
            </w:r>
            <w:r>
              <w:rPr>
                <w:rFonts w:ascii="Calibri" w:hAnsi="Calibri" w:cs="Arial"/>
                <w:bCs/>
              </w:rPr>
              <w:t xml:space="preserve">can be created </w:t>
            </w:r>
            <w:r w:rsidRPr="0077680C">
              <w:rPr>
                <w:rFonts w:ascii="Calibri" w:hAnsi="Calibri" w:cs="Arial"/>
                <w:bCs/>
              </w:rPr>
              <w:t xml:space="preserve">together with </w:t>
            </w:r>
            <w:r>
              <w:rPr>
                <w:rFonts w:ascii="Calibri" w:hAnsi="Calibri" w:cs="Arial"/>
                <w:bCs/>
              </w:rPr>
              <w:t>their</w:t>
            </w:r>
            <w:r w:rsidRPr="0077680C">
              <w:rPr>
                <w:rFonts w:ascii="Calibri" w:hAnsi="Calibri" w:cs="Arial"/>
                <w:bCs/>
              </w:rPr>
              <w:t xml:space="preserve"> child</w:t>
            </w:r>
            <w:r w:rsidR="003C0AA3">
              <w:rPr>
                <w:rFonts w:ascii="Calibri" w:hAnsi="Calibri" w:cs="Arial"/>
                <w:bCs/>
              </w:rPr>
              <w:t>.</w:t>
            </w:r>
          </w:p>
          <w:p w14:paraId="36FCF44E" w14:textId="77777777" w:rsidR="00A9299D" w:rsidRPr="0077680C" w:rsidRDefault="00A9299D" w:rsidP="006A6C23">
            <w:pPr>
              <w:widowControl w:val="0"/>
              <w:autoSpaceDE w:val="0"/>
              <w:autoSpaceDN w:val="0"/>
              <w:adjustRightInd w:val="0"/>
              <w:rPr>
                <w:rFonts w:ascii="Calibri" w:hAnsi="Calibri" w:cs="Arial"/>
                <w:bCs/>
              </w:rPr>
            </w:pPr>
          </w:p>
          <w:p w14:paraId="213529AE" w14:textId="1748C5BB" w:rsidR="00A9299D" w:rsidRPr="0077680C" w:rsidRDefault="00A9299D" w:rsidP="006A6C23">
            <w:pPr>
              <w:widowControl w:val="0"/>
              <w:autoSpaceDE w:val="0"/>
              <w:autoSpaceDN w:val="0"/>
              <w:adjustRightInd w:val="0"/>
              <w:rPr>
                <w:rFonts w:ascii="Calibri" w:hAnsi="Calibri" w:cs="Arial"/>
                <w:bCs/>
              </w:rPr>
            </w:pPr>
            <w:r w:rsidRPr="0077680C">
              <w:rPr>
                <w:rFonts w:ascii="Calibri" w:hAnsi="Calibri" w:cs="Arial"/>
                <w:bCs/>
              </w:rPr>
              <w:t>1.3.8 State the considerations of when to give your children mobile phones</w:t>
            </w:r>
            <w:r w:rsidR="003C0AA3">
              <w:rPr>
                <w:rFonts w:ascii="Calibri" w:hAnsi="Calibri" w:cs="Arial"/>
                <w:bCs/>
              </w:rPr>
              <w:t>.</w:t>
            </w:r>
          </w:p>
          <w:p w14:paraId="0F8CCDC8" w14:textId="77777777" w:rsidR="00A9299D" w:rsidRPr="0077680C" w:rsidRDefault="00A9299D" w:rsidP="006A6C23">
            <w:pPr>
              <w:widowControl w:val="0"/>
              <w:autoSpaceDE w:val="0"/>
              <w:autoSpaceDN w:val="0"/>
              <w:adjustRightInd w:val="0"/>
              <w:rPr>
                <w:rFonts w:ascii="Calibri" w:hAnsi="Calibri" w:cs="Arial"/>
                <w:bCs/>
              </w:rPr>
            </w:pPr>
          </w:p>
        </w:tc>
      </w:tr>
      <w:tr w:rsidR="00A9299D" w:rsidRPr="0077680C" w14:paraId="01F5CB8C" w14:textId="77777777" w:rsidTr="006A6C23">
        <w:tc>
          <w:tcPr>
            <w:tcW w:w="2298" w:type="dxa"/>
            <w:vMerge w:val="restart"/>
          </w:tcPr>
          <w:p w14:paraId="6D7E7E50" w14:textId="27A871A5" w:rsidR="00A9299D" w:rsidRDefault="00A9299D" w:rsidP="006A6C23">
            <w:pPr>
              <w:widowControl w:val="0"/>
              <w:autoSpaceDE w:val="0"/>
              <w:autoSpaceDN w:val="0"/>
              <w:adjustRightInd w:val="0"/>
              <w:rPr>
                <w:rFonts w:ascii="Calibri" w:hAnsi="Calibri" w:cs="Arial"/>
                <w:bCs/>
              </w:rPr>
            </w:pPr>
            <w:r w:rsidRPr="0077680C">
              <w:rPr>
                <w:rFonts w:ascii="Calibri" w:hAnsi="Calibri" w:cs="Arial"/>
                <w:bCs/>
              </w:rPr>
              <w:t xml:space="preserve">2.0 </w:t>
            </w:r>
            <w:r>
              <w:rPr>
                <w:rFonts w:ascii="Calibri" w:hAnsi="Calibri" w:cs="Arial"/>
                <w:bCs/>
              </w:rPr>
              <w:t>G</w:t>
            </w:r>
            <w:r w:rsidRPr="001C722B">
              <w:rPr>
                <w:rFonts w:ascii="Calibri" w:hAnsi="Calibri" w:cs="Arial"/>
                <w:bCs/>
              </w:rPr>
              <w:t xml:space="preserve">uide their children </w:t>
            </w:r>
            <w:r>
              <w:rPr>
                <w:rFonts w:ascii="Calibri" w:hAnsi="Calibri" w:cs="Arial"/>
                <w:bCs/>
              </w:rPr>
              <w:t xml:space="preserve">in cyber issues to </w:t>
            </w:r>
            <w:r w:rsidRPr="001C722B">
              <w:rPr>
                <w:rFonts w:ascii="Calibri" w:hAnsi="Calibri" w:cs="Arial"/>
                <w:bCs/>
              </w:rPr>
              <w:t xml:space="preserve">achieve </w:t>
            </w:r>
            <w:r>
              <w:rPr>
                <w:rFonts w:ascii="Calibri" w:hAnsi="Calibri" w:cs="Arial"/>
                <w:bCs/>
              </w:rPr>
              <w:t>online safety and positive online behavior.</w:t>
            </w:r>
          </w:p>
          <w:p w14:paraId="28C0A24C" w14:textId="77777777" w:rsidR="00A9299D" w:rsidRPr="0077680C" w:rsidRDefault="00A9299D" w:rsidP="006A6C23">
            <w:pPr>
              <w:widowControl w:val="0"/>
              <w:autoSpaceDE w:val="0"/>
              <w:autoSpaceDN w:val="0"/>
              <w:adjustRightInd w:val="0"/>
              <w:rPr>
                <w:rFonts w:ascii="Calibri" w:hAnsi="Calibri" w:cs="Arial"/>
                <w:bCs/>
              </w:rPr>
            </w:pPr>
          </w:p>
        </w:tc>
        <w:tc>
          <w:tcPr>
            <w:tcW w:w="2839" w:type="dxa"/>
          </w:tcPr>
          <w:p w14:paraId="011F125C" w14:textId="2B161E86" w:rsidR="00A9299D" w:rsidRDefault="00A9299D" w:rsidP="006A6C23">
            <w:pPr>
              <w:widowControl w:val="0"/>
              <w:autoSpaceDE w:val="0"/>
              <w:autoSpaceDN w:val="0"/>
              <w:adjustRightInd w:val="0"/>
              <w:rPr>
                <w:rFonts w:ascii="Calibri" w:hAnsi="Calibri" w:cs="Arial"/>
                <w:bCs/>
              </w:rPr>
            </w:pPr>
            <w:r>
              <w:rPr>
                <w:rFonts w:ascii="Calibri" w:hAnsi="Calibri" w:cs="Arial"/>
                <w:bCs/>
              </w:rPr>
              <w:t>2.1</w:t>
            </w:r>
            <w:r w:rsidRPr="0077680C">
              <w:rPr>
                <w:rFonts w:ascii="Calibri" w:hAnsi="Calibri" w:cs="Arial"/>
                <w:bCs/>
              </w:rPr>
              <w:t xml:space="preserve"> </w:t>
            </w:r>
            <w:r>
              <w:rPr>
                <w:rFonts w:ascii="Calibri" w:hAnsi="Calibri" w:cs="Arial"/>
                <w:bCs/>
              </w:rPr>
              <w:t>E</w:t>
            </w:r>
            <w:r w:rsidRPr="0077680C">
              <w:rPr>
                <w:rFonts w:ascii="Calibri" w:hAnsi="Calibri" w:cs="Arial"/>
                <w:bCs/>
              </w:rPr>
              <w:t xml:space="preserve">xplain </w:t>
            </w:r>
            <w:r>
              <w:rPr>
                <w:rFonts w:ascii="Calibri" w:hAnsi="Calibri" w:cs="Arial"/>
                <w:bCs/>
              </w:rPr>
              <w:t xml:space="preserve">how to </w:t>
            </w:r>
            <w:r w:rsidRPr="0077680C">
              <w:rPr>
                <w:rFonts w:ascii="Calibri" w:hAnsi="Calibri" w:cs="Arial"/>
                <w:bCs/>
              </w:rPr>
              <w:t xml:space="preserve">guide </w:t>
            </w:r>
            <w:r>
              <w:rPr>
                <w:rFonts w:ascii="Calibri" w:hAnsi="Calibri" w:cs="Arial"/>
                <w:bCs/>
              </w:rPr>
              <w:t>their</w:t>
            </w:r>
            <w:r w:rsidRPr="0077680C">
              <w:rPr>
                <w:rFonts w:ascii="Calibri" w:hAnsi="Calibri" w:cs="Arial"/>
                <w:bCs/>
              </w:rPr>
              <w:t xml:space="preserve"> child</w:t>
            </w:r>
            <w:r w:rsidR="003E20B3">
              <w:rPr>
                <w:rFonts w:ascii="Calibri" w:hAnsi="Calibri" w:cs="Arial"/>
                <w:bCs/>
              </w:rPr>
              <w:t>ren</w:t>
            </w:r>
            <w:r w:rsidRPr="0077680C">
              <w:rPr>
                <w:rFonts w:ascii="Calibri" w:hAnsi="Calibri" w:cs="Arial"/>
                <w:bCs/>
              </w:rPr>
              <w:t xml:space="preserve"> </w:t>
            </w:r>
            <w:r>
              <w:rPr>
                <w:rFonts w:ascii="Calibri" w:hAnsi="Calibri" w:cs="Arial"/>
                <w:bCs/>
              </w:rPr>
              <w:t>in balanced use of ICT to achieve cyber wellness.</w:t>
            </w:r>
          </w:p>
          <w:p w14:paraId="200FF13F" w14:textId="77777777" w:rsidR="00A9299D" w:rsidRDefault="00A9299D" w:rsidP="006A6C23">
            <w:pPr>
              <w:widowControl w:val="0"/>
              <w:autoSpaceDE w:val="0"/>
              <w:autoSpaceDN w:val="0"/>
              <w:adjustRightInd w:val="0"/>
              <w:rPr>
                <w:rFonts w:ascii="Calibri" w:hAnsi="Calibri" w:cs="Arial"/>
                <w:bCs/>
              </w:rPr>
            </w:pPr>
          </w:p>
          <w:p w14:paraId="1EA6BC9B" w14:textId="77777777" w:rsidR="00A9299D" w:rsidRPr="0077680C" w:rsidRDefault="00A9299D" w:rsidP="006A6C23">
            <w:pPr>
              <w:widowControl w:val="0"/>
              <w:autoSpaceDE w:val="0"/>
              <w:autoSpaceDN w:val="0"/>
              <w:adjustRightInd w:val="0"/>
              <w:rPr>
                <w:rFonts w:ascii="Calibri" w:hAnsi="Calibri" w:cs="Arial"/>
                <w:bCs/>
              </w:rPr>
            </w:pPr>
          </w:p>
        </w:tc>
        <w:tc>
          <w:tcPr>
            <w:tcW w:w="4223" w:type="dxa"/>
          </w:tcPr>
          <w:p w14:paraId="7D9E468E" w14:textId="77777777" w:rsidR="00A9299D" w:rsidRPr="0077680C" w:rsidRDefault="00A9299D" w:rsidP="006A6C23">
            <w:pPr>
              <w:rPr>
                <w:rFonts w:ascii="Calibri" w:hAnsi="Calibri"/>
              </w:rPr>
            </w:pPr>
            <w:r w:rsidRPr="0077680C">
              <w:rPr>
                <w:rFonts w:ascii="Calibri" w:hAnsi="Calibri"/>
              </w:rPr>
              <w:t>2.</w:t>
            </w:r>
            <w:r>
              <w:rPr>
                <w:rFonts w:ascii="Calibri" w:hAnsi="Calibri"/>
              </w:rPr>
              <w:t>1</w:t>
            </w:r>
            <w:r w:rsidRPr="0077680C">
              <w:rPr>
                <w:rFonts w:ascii="Calibri" w:hAnsi="Calibri"/>
              </w:rPr>
              <w:t>.1 Define excessive internet use.</w:t>
            </w:r>
          </w:p>
          <w:p w14:paraId="3C05BFA4" w14:textId="77777777" w:rsidR="00A9299D" w:rsidRPr="0077680C" w:rsidRDefault="00A9299D" w:rsidP="006A6C23">
            <w:pPr>
              <w:rPr>
                <w:rFonts w:ascii="Calibri" w:hAnsi="Calibri"/>
              </w:rPr>
            </w:pPr>
          </w:p>
          <w:p w14:paraId="4395D729" w14:textId="77777777" w:rsidR="00A9299D" w:rsidRPr="0077680C" w:rsidRDefault="00A9299D" w:rsidP="006A6C23">
            <w:pPr>
              <w:rPr>
                <w:rFonts w:ascii="Calibri" w:hAnsi="Calibri"/>
              </w:rPr>
            </w:pPr>
            <w:r w:rsidRPr="0077680C">
              <w:rPr>
                <w:rFonts w:ascii="Calibri" w:hAnsi="Calibri"/>
              </w:rPr>
              <w:t>2.</w:t>
            </w:r>
            <w:r>
              <w:rPr>
                <w:rFonts w:ascii="Calibri" w:hAnsi="Calibri"/>
              </w:rPr>
              <w:t>1</w:t>
            </w:r>
            <w:r w:rsidRPr="0077680C">
              <w:rPr>
                <w:rFonts w:ascii="Calibri" w:hAnsi="Calibri"/>
              </w:rPr>
              <w:t xml:space="preserve">.2 State the signs of </w:t>
            </w:r>
            <w:r>
              <w:rPr>
                <w:rFonts w:ascii="Calibri" w:hAnsi="Calibri"/>
              </w:rPr>
              <w:t>internet and game</w:t>
            </w:r>
            <w:r w:rsidRPr="0077680C">
              <w:rPr>
                <w:rFonts w:ascii="Calibri" w:hAnsi="Calibri"/>
              </w:rPr>
              <w:t xml:space="preserve"> addiction.</w:t>
            </w:r>
          </w:p>
          <w:p w14:paraId="666C1EE7" w14:textId="77777777" w:rsidR="00A9299D" w:rsidRPr="0077680C" w:rsidRDefault="00A9299D" w:rsidP="006A6C23">
            <w:pPr>
              <w:rPr>
                <w:rFonts w:ascii="Calibri" w:hAnsi="Calibri"/>
              </w:rPr>
            </w:pPr>
          </w:p>
          <w:p w14:paraId="5CEA6A0B" w14:textId="77777777" w:rsidR="00A9299D" w:rsidRPr="0077680C" w:rsidRDefault="00A9299D" w:rsidP="006A6C23">
            <w:pPr>
              <w:rPr>
                <w:rFonts w:ascii="Calibri" w:hAnsi="Calibri"/>
              </w:rPr>
            </w:pPr>
            <w:r w:rsidRPr="0077680C">
              <w:rPr>
                <w:rFonts w:ascii="Calibri" w:hAnsi="Calibri"/>
              </w:rPr>
              <w:t>2.</w:t>
            </w:r>
            <w:r>
              <w:rPr>
                <w:rFonts w:ascii="Calibri" w:hAnsi="Calibri"/>
              </w:rPr>
              <w:t>1</w:t>
            </w:r>
            <w:r w:rsidRPr="0077680C">
              <w:rPr>
                <w:rFonts w:ascii="Calibri" w:hAnsi="Calibri"/>
              </w:rPr>
              <w:t xml:space="preserve">.3 State the possible causes of </w:t>
            </w:r>
            <w:r>
              <w:rPr>
                <w:rFonts w:ascii="Calibri" w:hAnsi="Calibri"/>
              </w:rPr>
              <w:t>internet and game</w:t>
            </w:r>
            <w:r w:rsidRPr="0077680C">
              <w:rPr>
                <w:rFonts w:ascii="Calibri" w:hAnsi="Calibri"/>
              </w:rPr>
              <w:t xml:space="preserve"> addiction.</w:t>
            </w:r>
          </w:p>
          <w:p w14:paraId="27F317F1" w14:textId="77777777" w:rsidR="00A9299D" w:rsidRPr="0077680C" w:rsidRDefault="00A9299D" w:rsidP="006A6C23">
            <w:pPr>
              <w:rPr>
                <w:rFonts w:ascii="Calibri" w:hAnsi="Calibri"/>
              </w:rPr>
            </w:pPr>
          </w:p>
          <w:p w14:paraId="33EA3A44" w14:textId="77777777" w:rsidR="00A9299D" w:rsidRPr="0077680C" w:rsidRDefault="00A9299D" w:rsidP="006A6C23">
            <w:pPr>
              <w:rPr>
                <w:rFonts w:ascii="Calibri" w:hAnsi="Calibri"/>
              </w:rPr>
            </w:pPr>
            <w:r w:rsidRPr="0077680C">
              <w:rPr>
                <w:rFonts w:ascii="Calibri" w:hAnsi="Calibri"/>
              </w:rPr>
              <w:t>2.</w:t>
            </w:r>
            <w:r>
              <w:rPr>
                <w:rFonts w:ascii="Calibri" w:hAnsi="Calibri"/>
              </w:rPr>
              <w:t>1</w:t>
            </w:r>
            <w:r w:rsidRPr="0077680C">
              <w:rPr>
                <w:rFonts w:ascii="Calibri" w:hAnsi="Calibri"/>
              </w:rPr>
              <w:t>.4 State what is excessive gaming.</w:t>
            </w:r>
          </w:p>
          <w:p w14:paraId="3BCA01A5" w14:textId="77777777" w:rsidR="00A9299D" w:rsidRPr="0077680C" w:rsidRDefault="00A9299D" w:rsidP="006A6C23">
            <w:pPr>
              <w:rPr>
                <w:rFonts w:ascii="Calibri" w:hAnsi="Calibri"/>
              </w:rPr>
            </w:pPr>
          </w:p>
          <w:p w14:paraId="4FADE098" w14:textId="77777777" w:rsidR="00A9299D" w:rsidRPr="0077680C" w:rsidRDefault="00A9299D" w:rsidP="006A6C23">
            <w:pPr>
              <w:rPr>
                <w:rFonts w:ascii="Calibri" w:hAnsi="Calibri"/>
              </w:rPr>
            </w:pPr>
            <w:r w:rsidRPr="0077680C">
              <w:rPr>
                <w:rFonts w:ascii="Calibri" w:hAnsi="Calibri"/>
              </w:rPr>
              <w:t>2.</w:t>
            </w:r>
            <w:r>
              <w:rPr>
                <w:rFonts w:ascii="Calibri" w:hAnsi="Calibri"/>
              </w:rPr>
              <w:t>1</w:t>
            </w:r>
            <w:r w:rsidRPr="0077680C">
              <w:rPr>
                <w:rFonts w:ascii="Calibri" w:hAnsi="Calibri"/>
              </w:rPr>
              <w:t>.5 State the harmful effects of excessive gaming.</w:t>
            </w:r>
          </w:p>
          <w:p w14:paraId="5C8E1643" w14:textId="77777777" w:rsidR="00A9299D" w:rsidRPr="0077680C" w:rsidRDefault="00A9299D" w:rsidP="006A6C23">
            <w:pPr>
              <w:rPr>
                <w:rFonts w:ascii="Calibri" w:hAnsi="Calibri"/>
              </w:rPr>
            </w:pPr>
          </w:p>
          <w:p w14:paraId="51F8E985" w14:textId="77777777" w:rsidR="00A9299D" w:rsidRPr="0077680C" w:rsidRDefault="00A9299D" w:rsidP="006A6C23">
            <w:pPr>
              <w:rPr>
                <w:rFonts w:ascii="Calibri" w:hAnsi="Calibri"/>
              </w:rPr>
            </w:pPr>
            <w:r w:rsidRPr="0077680C">
              <w:rPr>
                <w:rFonts w:ascii="Calibri" w:hAnsi="Calibri"/>
              </w:rPr>
              <w:t>2.</w:t>
            </w:r>
            <w:r>
              <w:rPr>
                <w:rFonts w:ascii="Calibri" w:hAnsi="Calibri"/>
              </w:rPr>
              <w:t>1</w:t>
            </w:r>
            <w:r w:rsidRPr="0077680C">
              <w:rPr>
                <w:rFonts w:ascii="Calibri" w:hAnsi="Calibri"/>
              </w:rPr>
              <w:t>.6 Name the reasons for excessive gaming.</w:t>
            </w:r>
          </w:p>
          <w:p w14:paraId="552383B5" w14:textId="77777777" w:rsidR="00A9299D" w:rsidRPr="0077680C" w:rsidRDefault="00A9299D" w:rsidP="006A6C23">
            <w:pPr>
              <w:rPr>
                <w:rFonts w:ascii="Calibri" w:hAnsi="Calibri"/>
              </w:rPr>
            </w:pPr>
          </w:p>
          <w:p w14:paraId="4E80A247" w14:textId="77777777" w:rsidR="00A9299D" w:rsidRPr="0077680C" w:rsidRDefault="00A9299D" w:rsidP="006A6C23">
            <w:pPr>
              <w:rPr>
                <w:rFonts w:ascii="Calibri" w:hAnsi="Calibri"/>
              </w:rPr>
            </w:pPr>
            <w:r w:rsidRPr="0077680C">
              <w:rPr>
                <w:rFonts w:ascii="Calibri" w:hAnsi="Calibri"/>
              </w:rPr>
              <w:t>2.</w:t>
            </w:r>
            <w:r>
              <w:rPr>
                <w:rFonts w:ascii="Calibri" w:hAnsi="Calibri"/>
              </w:rPr>
              <w:t>1</w:t>
            </w:r>
            <w:r w:rsidRPr="0077680C">
              <w:rPr>
                <w:rFonts w:ascii="Calibri" w:hAnsi="Calibri"/>
              </w:rPr>
              <w:t>.7 State the benefits of gaming.</w:t>
            </w:r>
          </w:p>
          <w:p w14:paraId="37DE4A5F" w14:textId="77777777" w:rsidR="00A9299D" w:rsidRPr="0077680C" w:rsidRDefault="00A9299D" w:rsidP="006A6C23">
            <w:pPr>
              <w:rPr>
                <w:rFonts w:ascii="Calibri" w:hAnsi="Calibri"/>
              </w:rPr>
            </w:pPr>
          </w:p>
          <w:p w14:paraId="65D7EA69" w14:textId="77777777" w:rsidR="00A9299D" w:rsidRPr="0077680C" w:rsidRDefault="00A9299D" w:rsidP="006A6C23">
            <w:pPr>
              <w:rPr>
                <w:rFonts w:ascii="Calibri" w:hAnsi="Calibri"/>
              </w:rPr>
            </w:pPr>
            <w:r w:rsidRPr="0077680C">
              <w:rPr>
                <w:rFonts w:ascii="Calibri" w:hAnsi="Calibri"/>
              </w:rPr>
              <w:t>2.</w:t>
            </w:r>
            <w:r>
              <w:rPr>
                <w:rFonts w:ascii="Calibri" w:hAnsi="Calibri"/>
              </w:rPr>
              <w:t>1</w:t>
            </w:r>
            <w:r w:rsidRPr="0077680C">
              <w:rPr>
                <w:rFonts w:ascii="Calibri" w:hAnsi="Calibri"/>
              </w:rPr>
              <w:t xml:space="preserve">.8 List the guidelines to educate your </w:t>
            </w:r>
            <w:r w:rsidRPr="0077680C">
              <w:rPr>
                <w:rFonts w:ascii="Calibri" w:hAnsi="Calibri"/>
              </w:rPr>
              <w:lastRenderedPageBreak/>
              <w:t>child to prevent excessive gaming.</w:t>
            </w:r>
          </w:p>
          <w:p w14:paraId="2748BE6C" w14:textId="77777777" w:rsidR="00A9299D" w:rsidRDefault="00A9299D" w:rsidP="006A6C23">
            <w:pPr>
              <w:rPr>
                <w:rFonts w:ascii="Calibri" w:hAnsi="Calibri"/>
              </w:rPr>
            </w:pPr>
          </w:p>
          <w:p w14:paraId="2CBE0DE0" w14:textId="77777777" w:rsidR="00A9299D" w:rsidRPr="0077680C" w:rsidRDefault="00A9299D" w:rsidP="006A6C23">
            <w:pPr>
              <w:rPr>
                <w:rFonts w:ascii="Calibri" w:hAnsi="Calibri"/>
              </w:rPr>
            </w:pPr>
            <w:r>
              <w:rPr>
                <w:rFonts w:ascii="Calibri" w:hAnsi="Calibri"/>
              </w:rPr>
              <w:t>2.1.9</w:t>
            </w:r>
            <w:r w:rsidRPr="0077680C">
              <w:rPr>
                <w:rFonts w:ascii="Calibri" w:hAnsi="Calibri"/>
              </w:rPr>
              <w:t xml:space="preserve"> </w:t>
            </w:r>
            <w:r>
              <w:rPr>
                <w:rFonts w:ascii="Calibri" w:hAnsi="Calibri"/>
              </w:rPr>
              <w:t>State</w:t>
            </w:r>
            <w:r w:rsidRPr="0077680C">
              <w:rPr>
                <w:rFonts w:ascii="Calibri" w:hAnsi="Calibri"/>
              </w:rPr>
              <w:t xml:space="preserve"> the appropriate strategies to help their child overcome internet and game addiction.</w:t>
            </w:r>
          </w:p>
          <w:p w14:paraId="12271FA6" w14:textId="77777777" w:rsidR="00A9299D" w:rsidRPr="0077680C" w:rsidRDefault="00A9299D" w:rsidP="006A6C23">
            <w:pPr>
              <w:rPr>
                <w:rFonts w:ascii="Calibri" w:hAnsi="Calibri"/>
              </w:rPr>
            </w:pPr>
          </w:p>
        </w:tc>
      </w:tr>
      <w:tr w:rsidR="00A9299D" w:rsidRPr="0077680C" w14:paraId="178CF452" w14:textId="77777777" w:rsidTr="006A6C23">
        <w:tc>
          <w:tcPr>
            <w:tcW w:w="2298" w:type="dxa"/>
            <w:vMerge/>
          </w:tcPr>
          <w:p w14:paraId="4D8E5BBA" w14:textId="77777777" w:rsidR="00A9299D" w:rsidRPr="0077680C" w:rsidRDefault="00A9299D" w:rsidP="006A6C23">
            <w:pPr>
              <w:widowControl w:val="0"/>
              <w:autoSpaceDE w:val="0"/>
              <w:autoSpaceDN w:val="0"/>
              <w:adjustRightInd w:val="0"/>
              <w:rPr>
                <w:rFonts w:ascii="Calibri" w:hAnsi="Calibri" w:cs="Arial"/>
                <w:bCs/>
              </w:rPr>
            </w:pPr>
          </w:p>
        </w:tc>
        <w:tc>
          <w:tcPr>
            <w:tcW w:w="2839" w:type="dxa"/>
          </w:tcPr>
          <w:p w14:paraId="6961CC4E" w14:textId="61F4DABF" w:rsidR="00A9299D" w:rsidRPr="0077680C" w:rsidRDefault="00A9299D" w:rsidP="006A6C23">
            <w:pPr>
              <w:widowControl w:val="0"/>
              <w:autoSpaceDE w:val="0"/>
              <w:autoSpaceDN w:val="0"/>
              <w:adjustRightInd w:val="0"/>
              <w:rPr>
                <w:rFonts w:ascii="Calibri" w:hAnsi="Calibri" w:cs="Arial"/>
                <w:bCs/>
              </w:rPr>
            </w:pPr>
            <w:r>
              <w:rPr>
                <w:rFonts w:ascii="Calibri" w:hAnsi="Calibri" w:cs="Arial"/>
                <w:bCs/>
              </w:rPr>
              <w:t>2.2</w:t>
            </w:r>
            <w:r w:rsidRPr="0077680C">
              <w:rPr>
                <w:rFonts w:ascii="Calibri" w:hAnsi="Calibri" w:cs="Arial"/>
                <w:bCs/>
              </w:rPr>
              <w:t xml:space="preserve"> </w:t>
            </w:r>
            <w:r>
              <w:rPr>
                <w:rFonts w:ascii="Calibri" w:hAnsi="Calibri" w:cs="Arial"/>
                <w:bCs/>
              </w:rPr>
              <w:t>E</w:t>
            </w:r>
            <w:r w:rsidRPr="0077680C">
              <w:rPr>
                <w:rFonts w:ascii="Calibri" w:hAnsi="Calibri" w:cs="Arial"/>
                <w:bCs/>
              </w:rPr>
              <w:t xml:space="preserve">xplain </w:t>
            </w:r>
            <w:r>
              <w:rPr>
                <w:rFonts w:ascii="Calibri" w:hAnsi="Calibri" w:cs="Arial"/>
                <w:bCs/>
              </w:rPr>
              <w:t>how</w:t>
            </w:r>
            <w:r w:rsidRPr="0077680C">
              <w:rPr>
                <w:rFonts w:ascii="Calibri" w:hAnsi="Calibri" w:cs="Arial"/>
                <w:bCs/>
              </w:rPr>
              <w:t xml:space="preserve"> to </w:t>
            </w:r>
            <w:r w:rsidR="003E20B3">
              <w:rPr>
                <w:rFonts w:ascii="Calibri" w:hAnsi="Calibri" w:cs="Arial"/>
                <w:bCs/>
              </w:rPr>
              <w:t>guide</w:t>
            </w:r>
            <w:r w:rsidRPr="0077680C">
              <w:rPr>
                <w:rFonts w:ascii="Calibri" w:hAnsi="Calibri" w:cs="Arial"/>
                <w:bCs/>
              </w:rPr>
              <w:t xml:space="preserve"> their children </w:t>
            </w:r>
            <w:r>
              <w:rPr>
                <w:rFonts w:ascii="Calibri" w:hAnsi="Calibri" w:cs="Arial"/>
                <w:bCs/>
              </w:rPr>
              <w:t xml:space="preserve">in online identity and expression, </w:t>
            </w:r>
            <w:r>
              <w:rPr>
                <w:rFonts w:ascii="Calibri" w:hAnsi="Calibri" w:cs="Arial"/>
              </w:rPr>
              <w:t>correctly with 70% accuracy, according to the e-learning unit.</w:t>
            </w:r>
          </w:p>
          <w:p w14:paraId="67E7C618" w14:textId="77777777" w:rsidR="00A9299D" w:rsidRDefault="00A9299D" w:rsidP="006A6C23">
            <w:pPr>
              <w:widowControl w:val="0"/>
              <w:autoSpaceDE w:val="0"/>
              <w:autoSpaceDN w:val="0"/>
              <w:adjustRightInd w:val="0"/>
              <w:rPr>
                <w:rFonts w:ascii="Calibri" w:hAnsi="Calibri" w:cs="Arial"/>
                <w:bCs/>
              </w:rPr>
            </w:pPr>
          </w:p>
          <w:p w14:paraId="41A766ED" w14:textId="77777777" w:rsidR="00A9299D" w:rsidRDefault="00A9299D" w:rsidP="006A6C23">
            <w:pPr>
              <w:widowControl w:val="0"/>
              <w:autoSpaceDE w:val="0"/>
              <w:autoSpaceDN w:val="0"/>
              <w:adjustRightInd w:val="0"/>
              <w:rPr>
                <w:rFonts w:ascii="Calibri" w:hAnsi="Calibri" w:cs="Arial"/>
                <w:bCs/>
              </w:rPr>
            </w:pPr>
          </w:p>
          <w:p w14:paraId="4E2474A1" w14:textId="77777777" w:rsidR="00A9299D" w:rsidRPr="0077680C" w:rsidRDefault="00A9299D" w:rsidP="006A6C23">
            <w:pPr>
              <w:widowControl w:val="0"/>
              <w:autoSpaceDE w:val="0"/>
              <w:autoSpaceDN w:val="0"/>
              <w:adjustRightInd w:val="0"/>
              <w:rPr>
                <w:rFonts w:ascii="Calibri" w:hAnsi="Calibri" w:cs="Arial"/>
                <w:bCs/>
              </w:rPr>
            </w:pPr>
          </w:p>
        </w:tc>
        <w:tc>
          <w:tcPr>
            <w:tcW w:w="4223" w:type="dxa"/>
          </w:tcPr>
          <w:p w14:paraId="679B18DB" w14:textId="77777777" w:rsidR="00A9299D" w:rsidRPr="0077680C" w:rsidRDefault="00A9299D" w:rsidP="006A6C23">
            <w:pPr>
              <w:rPr>
                <w:rFonts w:ascii="Calibri" w:hAnsi="Calibri"/>
              </w:rPr>
            </w:pPr>
            <w:r w:rsidRPr="0077680C">
              <w:rPr>
                <w:rFonts w:ascii="Calibri" w:hAnsi="Calibri"/>
              </w:rPr>
              <w:t>2.</w:t>
            </w:r>
            <w:r>
              <w:rPr>
                <w:rFonts w:ascii="Calibri" w:hAnsi="Calibri"/>
              </w:rPr>
              <w:t>2</w:t>
            </w:r>
            <w:r w:rsidRPr="0077680C">
              <w:rPr>
                <w:rFonts w:ascii="Calibri" w:hAnsi="Calibri"/>
              </w:rPr>
              <w:t>.1 Define digital footprint.</w:t>
            </w:r>
          </w:p>
          <w:p w14:paraId="441577A1" w14:textId="77777777" w:rsidR="00A9299D" w:rsidRPr="0077680C" w:rsidRDefault="00A9299D" w:rsidP="006A6C23">
            <w:pPr>
              <w:rPr>
                <w:rFonts w:ascii="Calibri" w:hAnsi="Calibri"/>
              </w:rPr>
            </w:pPr>
          </w:p>
          <w:p w14:paraId="069B2ED0" w14:textId="77777777" w:rsidR="00A9299D" w:rsidRPr="0077680C" w:rsidRDefault="00A9299D" w:rsidP="006A6C23">
            <w:pPr>
              <w:rPr>
                <w:rFonts w:ascii="Calibri" w:hAnsi="Calibri"/>
              </w:rPr>
            </w:pPr>
            <w:r w:rsidRPr="0077680C">
              <w:rPr>
                <w:rFonts w:ascii="Calibri" w:hAnsi="Calibri"/>
              </w:rPr>
              <w:t>2.</w:t>
            </w:r>
            <w:r>
              <w:rPr>
                <w:rFonts w:ascii="Calibri" w:hAnsi="Calibri"/>
              </w:rPr>
              <w:t>2</w:t>
            </w:r>
            <w:r w:rsidRPr="0077680C">
              <w:rPr>
                <w:rFonts w:ascii="Calibri" w:hAnsi="Calibri"/>
              </w:rPr>
              <w:t xml:space="preserve">.2 </w:t>
            </w:r>
            <w:r>
              <w:rPr>
                <w:rFonts w:ascii="Calibri" w:hAnsi="Calibri"/>
              </w:rPr>
              <w:t>State</w:t>
            </w:r>
            <w:r w:rsidRPr="0077680C">
              <w:rPr>
                <w:rFonts w:ascii="Calibri" w:hAnsi="Calibri"/>
              </w:rPr>
              <w:t xml:space="preserve"> why their children </w:t>
            </w:r>
            <w:r>
              <w:rPr>
                <w:rFonts w:ascii="Calibri" w:hAnsi="Calibri"/>
              </w:rPr>
              <w:t xml:space="preserve">need </w:t>
            </w:r>
            <w:r w:rsidRPr="0077680C">
              <w:rPr>
                <w:rFonts w:ascii="Calibri" w:hAnsi="Calibri"/>
              </w:rPr>
              <w:t>to minimize digital footprint.</w:t>
            </w:r>
          </w:p>
          <w:p w14:paraId="0A5F9471" w14:textId="77777777" w:rsidR="00A9299D" w:rsidRPr="0077680C" w:rsidRDefault="00A9299D" w:rsidP="006A6C23">
            <w:pPr>
              <w:rPr>
                <w:rFonts w:ascii="Calibri" w:hAnsi="Calibri"/>
              </w:rPr>
            </w:pPr>
          </w:p>
          <w:p w14:paraId="0FCE7358" w14:textId="77777777" w:rsidR="00A9299D" w:rsidRPr="0077680C" w:rsidRDefault="00A9299D" w:rsidP="006A6C23">
            <w:pPr>
              <w:rPr>
                <w:rFonts w:ascii="Calibri" w:hAnsi="Calibri"/>
              </w:rPr>
            </w:pPr>
            <w:r w:rsidRPr="0077680C">
              <w:rPr>
                <w:rFonts w:ascii="Calibri" w:hAnsi="Calibri"/>
              </w:rPr>
              <w:t>2.</w:t>
            </w:r>
            <w:r>
              <w:rPr>
                <w:rFonts w:ascii="Calibri" w:hAnsi="Calibri"/>
              </w:rPr>
              <w:t>2.3</w:t>
            </w:r>
            <w:r w:rsidRPr="0077680C">
              <w:rPr>
                <w:rFonts w:ascii="Calibri" w:hAnsi="Calibri"/>
              </w:rPr>
              <w:t xml:space="preserve"> Define digital reputation.</w:t>
            </w:r>
          </w:p>
          <w:p w14:paraId="7E2BA499" w14:textId="77777777" w:rsidR="00A9299D" w:rsidRPr="0077680C" w:rsidRDefault="00A9299D" w:rsidP="006A6C23">
            <w:pPr>
              <w:rPr>
                <w:rFonts w:ascii="Calibri" w:hAnsi="Calibri"/>
              </w:rPr>
            </w:pPr>
          </w:p>
          <w:p w14:paraId="6B56732C" w14:textId="77777777" w:rsidR="00A9299D" w:rsidRPr="0077680C" w:rsidRDefault="00A9299D" w:rsidP="006A6C23">
            <w:pPr>
              <w:rPr>
                <w:rFonts w:ascii="Calibri" w:hAnsi="Calibri"/>
              </w:rPr>
            </w:pPr>
            <w:r w:rsidRPr="0077680C">
              <w:rPr>
                <w:rFonts w:ascii="Calibri" w:hAnsi="Calibri"/>
              </w:rPr>
              <w:t>2.</w:t>
            </w:r>
            <w:r>
              <w:rPr>
                <w:rFonts w:ascii="Calibri" w:hAnsi="Calibri"/>
              </w:rPr>
              <w:t>2.4</w:t>
            </w:r>
            <w:r w:rsidRPr="0077680C">
              <w:rPr>
                <w:rFonts w:ascii="Calibri" w:hAnsi="Calibri"/>
              </w:rPr>
              <w:t xml:space="preserve"> State the guidelines to build digital reputation.</w:t>
            </w:r>
          </w:p>
          <w:p w14:paraId="6E8D46E8" w14:textId="77777777" w:rsidR="00A9299D" w:rsidRPr="0077680C" w:rsidRDefault="00A9299D" w:rsidP="006A6C23">
            <w:pPr>
              <w:rPr>
                <w:rFonts w:ascii="Calibri" w:hAnsi="Calibri"/>
              </w:rPr>
            </w:pPr>
          </w:p>
          <w:p w14:paraId="3CE63016" w14:textId="77777777" w:rsidR="00A9299D" w:rsidRPr="0077680C" w:rsidRDefault="00A9299D" w:rsidP="006A6C23">
            <w:pPr>
              <w:rPr>
                <w:rFonts w:ascii="Calibri" w:hAnsi="Calibri"/>
              </w:rPr>
            </w:pPr>
            <w:r w:rsidRPr="0077680C">
              <w:rPr>
                <w:rFonts w:ascii="Calibri" w:hAnsi="Calibri"/>
              </w:rPr>
              <w:t>2.</w:t>
            </w:r>
            <w:r>
              <w:rPr>
                <w:rFonts w:ascii="Calibri" w:hAnsi="Calibri"/>
              </w:rPr>
              <w:t>2.5</w:t>
            </w:r>
            <w:r w:rsidRPr="0077680C">
              <w:rPr>
                <w:rFonts w:ascii="Calibri" w:hAnsi="Calibri"/>
              </w:rPr>
              <w:t xml:space="preserve"> Define online identity.</w:t>
            </w:r>
          </w:p>
          <w:p w14:paraId="65CF94EE" w14:textId="77777777" w:rsidR="00A9299D" w:rsidRPr="0077680C" w:rsidRDefault="00A9299D" w:rsidP="006A6C23">
            <w:pPr>
              <w:rPr>
                <w:rFonts w:ascii="Calibri" w:hAnsi="Calibri"/>
              </w:rPr>
            </w:pPr>
          </w:p>
          <w:p w14:paraId="67915F9A" w14:textId="77777777" w:rsidR="00A9299D" w:rsidRPr="0077680C" w:rsidRDefault="00A9299D" w:rsidP="006A6C23">
            <w:pPr>
              <w:rPr>
                <w:rFonts w:ascii="Calibri" w:hAnsi="Calibri"/>
              </w:rPr>
            </w:pPr>
            <w:r w:rsidRPr="0077680C">
              <w:rPr>
                <w:rFonts w:ascii="Calibri" w:hAnsi="Calibri"/>
              </w:rPr>
              <w:t>2.</w:t>
            </w:r>
            <w:r>
              <w:rPr>
                <w:rFonts w:ascii="Calibri" w:hAnsi="Calibri"/>
              </w:rPr>
              <w:t>2.6</w:t>
            </w:r>
            <w:r w:rsidRPr="0077680C">
              <w:rPr>
                <w:rFonts w:ascii="Calibri" w:hAnsi="Calibri"/>
              </w:rPr>
              <w:t xml:space="preserve"> Explain the concerns of online identity.</w:t>
            </w:r>
          </w:p>
          <w:p w14:paraId="4F0D7B6C" w14:textId="77777777" w:rsidR="00A9299D" w:rsidRPr="0077680C" w:rsidRDefault="00A9299D" w:rsidP="006A6C23">
            <w:pPr>
              <w:rPr>
                <w:rFonts w:ascii="Calibri" w:hAnsi="Calibri"/>
              </w:rPr>
            </w:pPr>
          </w:p>
          <w:p w14:paraId="5344CE54" w14:textId="2D49D66C" w:rsidR="00A9299D" w:rsidRPr="0077680C" w:rsidRDefault="00A9299D" w:rsidP="006A6C23">
            <w:pPr>
              <w:rPr>
                <w:rFonts w:ascii="Calibri" w:hAnsi="Calibri"/>
              </w:rPr>
            </w:pPr>
            <w:r w:rsidRPr="0077680C">
              <w:rPr>
                <w:rFonts w:ascii="Calibri" w:hAnsi="Calibri"/>
              </w:rPr>
              <w:t>2.</w:t>
            </w:r>
            <w:r>
              <w:rPr>
                <w:rFonts w:ascii="Calibri" w:hAnsi="Calibri"/>
              </w:rPr>
              <w:t>2.7</w:t>
            </w:r>
            <w:r w:rsidRPr="0077680C">
              <w:rPr>
                <w:rFonts w:ascii="Calibri" w:hAnsi="Calibri"/>
              </w:rPr>
              <w:t xml:space="preserve"> State the guidelines to guide </w:t>
            </w:r>
            <w:r w:rsidR="001C5673">
              <w:rPr>
                <w:rFonts w:ascii="Calibri" w:hAnsi="Calibri"/>
              </w:rPr>
              <w:t>their</w:t>
            </w:r>
            <w:r w:rsidRPr="0077680C">
              <w:rPr>
                <w:rFonts w:ascii="Calibri" w:hAnsi="Calibri"/>
              </w:rPr>
              <w:t xml:space="preserve"> children to manage their online identity.</w:t>
            </w:r>
          </w:p>
          <w:p w14:paraId="11AC3C2B" w14:textId="77777777" w:rsidR="00A9299D" w:rsidRPr="0077680C" w:rsidRDefault="00A9299D" w:rsidP="006A6C23">
            <w:pPr>
              <w:rPr>
                <w:rFonts w:ascii="Calibri" w:hAnsi="Calibri"/>
              </w:rPr>
            </w:pPr>
          </w:p>
        </w:tc>
      </w:tr>
      <w:tr w:rsidR="00A9299D" w:rsidRPr="0077680C" w14:paraId="6D6741AB" w14:textId="77777777" w:rsidTr="006A6C23">
        <w:tc>
          <w:tcPr>
            <w:tcW w:w="2298" w:type="dxa"/>
            <w:vMerge/>
          </w:tcPr>
          <w:p w14:paraId="1585B832" w14:textId="77777777" w:rsidR="00A9299D" w:rsidRPr="0077680C" w:rsidRDefault="00A9299D" w:rsidP="006A6C23">
            <w:pPr>
              <w:widowControl w:val="0"/>
              <w:autoSpaceDE w:val="0"/>
              <w:autoSpaceDN w:val="0"/>
              <w:adjustRightInd w:val="0"/>
              <w:rPr>
                <w:rFonts w:ascii="Calibri" w:hAnsi="Calibri" w:cs="Arial"/>
                <w:bCs/>
              </w:rPr>
            </w:pPr>
          </w:p>
        </w:tc>
        <w:tc>
          <w:tcPr>
            <w:tcW w:w="2839" w:type="dxa"/>
          </w:tcPr>
          <w:p w14:paraId="45F817CD" w14:textId="77777777" w:rsidR="00A9299D" w:rsidRDefault="00A9299D" w:rsidP="006A6C23">
            <w:pPr>
              <w:widowControl w:val="0"/>
              <w:autoSpaceDE w:val="0"/>
              <w:autoSpaceDN w:val="0"/>
              <w:adjustRightInd w:val="0"/>
              <w:rPr>
                <w:rFonts w:ascii="Calibri" w:hAnsi="Calibri" w:cs="Arial"/>
                <w:b/>
                <w:bCs/>
              </w:rPr>
            </w:pPr>
            <w:r w:rsidRPr="0077680C">
              <w:rPr>
                <w:rFonts w:ascii="Calibri" w:hAnsi="Calibri" w:cs="Arial"/>
                <w:bCs/>
              </w:rPr>
              <w:t xml:space="preserve">2.3 </w:t>
            </w:r>
            <w:r>
              <w:rPr>
                <w:rFonts w:ascii="Calibri" w:hAnsi="Calibri" w:cs="Arial"/>
                <w:bCs/>
              </w:rPr>
              <w:t>E</w:t>
            </w:r>
            <w:r w:rsidRPr="0077680C">
              <w:rPr>
                <w:rFonts w:ascii="Calibri" w:hAnsi="Calibri" w:cs="Arial"/>
                <w:bCs/>
              </w:rPr>
              <w:t xml:space="preserve">xplain </w:t>
            </w:r>
            <w:r>
              <w:rPr>
                <w:rFonts w:ascii="Calibri" w:hAnsi="Calibri" w:cs="Arial"/>
                <w:bCs/>
              </w:rPr>
              <w:t>how to</w:t>
            </w:r>
            <w:r w:rsidRPr="0077680C">
              <w:rPr>
                <w:rFonts w:ascii="Calibri" w:hAnsi="Calibri" w:cs="Arial"/>
                <w:bCs/>
              </w:rPr>
              <w:t xml:space="preserve"> guide their children </w:t>
            </w:r>
            <w:r>
              <w:rPr>
                <w:rFonts w:ascii="Calibri" w:hAnsi="Calibri" w:cs="Arial"/>
                <w:bCs/>
              </w:rPr>
              <w:t xml:space="preserve">in netiquette, </w:t>
            </w:r>
            <w:r>
              <w:rPr>
                <w:rFonts w:ascii="Calibri" w:hAnsi="Calibri" w:cs="Arial"/>
              </w:rPr>
              <w:t>correctly with 70% accuracy, according to the e-learning unit.</w:t>
            </w:r>
          </w:p>
          <w:p w14:paraId="59B5F1CE" w14:textId="77777777" w:rsidR="00A9299D" w:rsidRPr="0077680C" w:rsidRDefault="00A9299D" w:rsidP="006A6C23">
            <w:pPr>
              <w:widowControl w:val="0"/>
              <w:autoSpaceDE w:val="0"/>
              <w:autoSpaceDN w:val="0"/>
              <w:adjustRightInd w:val="0"/>
              <w:rPr>
                <w:rFonts w:ascii="Calibri" w:hAnsi="Calibri" w:cs="Arial"/>
                <w:bCs/>
              </w:rPr>
            </w:pPr>
          </w:p>
        </w:tc>
        <w:tc>
          <w:tcPr>
            <w:tcW w:w="4223" w:type="dxa"/>
          </w:tcPr>
          <w:p w14:paraId="340A5FFA" w14:textId="77777777" w:rsidR="00A9299D" w:rsidRPr="0077680C" w:rsidRDefault="00A9299D" w:rsidP="006A6C23">
            <w:pPr>
              <w:rPr>
                <w:rFonts w:ascii="Calibri" w:hAnsi="Calibri"/>
              </w:rPr>
            </w:pPr>
            <w:r>
              <w:rPr>
                <w:rFonts w:ascii="Calibri" w:hAnsi="Calibri"/>
              </w:rPr>
              <w:t>2.3.1</w:t>
            </w:r>
            <w:r w:rsidRPr="0077680C">
              <w:rPr>
                <w:rFonts w:ascii="Calibri" w:hAnsi="Calibri"/>
              </w:rPr>
              <w:t xml:space="preserve"> </w:t>
            </w:r>
            <w:r>
              <w:rPr>
                <w:rFonts w:ascii="Calibri" w:hAnsi="Calibri"/>
              </w:rPr>
              <w:t>State</w:t>
            </w:r>
            <w:r w:rsidRPr="0077680C">
              <w:rPr>
                <w:rFonts w:ascii="Calibri" w:hAnsi="Calibri"/>
              </w:rPr>
              <w:t xml:space="preserve"> the guidelines to teach their children in texting.</w:t>
            </w:r>
          </w:p>
          <w:p w14:paraId="0D10C221" w14:textId="77777777" w:rsidR="00A9299D" w:rsidRPr="0077680C" w:rsidRDefault="00A9299D" w:rsidP="006A6C23">
            <w:pPr>
              <w:rPr>
                <w:rFonts w:ascii="Calibri" w:hAnsi="Calibri"/>
              </w:rPr>
            </w:pPr>
          </w:p>
          <w:p w14:paraId="56F42A54" w14:textId="77777777" w:rsidR="00A9299D" w:rsidRPr="0077680C" w:rsidRDefault="00A9299D" w:rsidP="006A6C23">
            <w:pPr>
              <w:rPr>
                <w:rFonts w:ascii="Calibri" w:hAnsi="Calibri"/>
              </w:rPr>
            </w:pPr>
            <w:r>
              <w:rPr>
                <w:rFonts w:ascii="Calibri" w:hAnsi="Calibri"/>
              </w:rPr>
              <w:t>2.3.2</w:t>
            </w:r>
            <w:r w:rsidRPr="0077680C">
              <w:rPr>
                <w:rFonts w:ascii="Calibri" w:hAnsi="Calibri"/>
              </w:rPr>
              <w:t xml:space="preserve"> </w:t>
            </w:r>
            <w:r>
              <w:rPr>
                <w:rFonts w:ascii="Calibri" w:hAnsi="Calibri"/>
              </w:rPr>
              <w:t>State</w:t>
            </w:r>
            <w:r w:rsidRPr="0077680C">
              <w:rPr>
                <w:rFonts w:ascii="Calibri" w:hAnsi="Calibri"/>
              </w:rPr>
              <w:t xml:space="preserve"> the guidelines to teach their children in using group chats.</w:t>
            </w:r>
          </w:p>
          <w:p w14:paraId="7008B726" w14:textId="77777777" w:rsidR="00A9299D" w:rsidRPr="0077680C" w:rsidRDefault="00A9299D" w:rsidP="006A6C23">
            <w:pPr>
              <w:rPr>
                <w:rFonts w:ascii="Calibri" w:hAnsi="Calibri"/>
              </w:rPr>
            </w:pPr>
          </w:p>
          <w:p w14:paraId="19671675" w14:textId="77777777" w:rsidR="00A9299D" w:rsidRPr="0077680C" w:rsidRDefault="00A9299D" w:rsidP="006A6C23">
            <w:pPr>
              <w:rPr>
                <w:rFonts w:ascii="Calibri" w:hAnsi="Calibri"/>
              </w:rPr>
            </w:pPr>
            <w:r>
              <w:rPr>
                <w:rFonts w:ascii="Calibri" w:hAnsi="Calibri"/>
              </w:rPr>
              <w:t>2.3.3</w:t>
            </w:r>
            <w:r w:rsidRPr="0077680C">
              <w:rPr>
                <w:rFonts w:ascii="Calibri" w:hAnsi="Calibri"/>
              </w:rPr>
              <w:t xml:space="preserve"> </w:t>
            </w:r>
            <w:r>
              <w:rPr>
                <w:rFonts w:ascii="Calibri" w:hAnsi="Calibri"/>
              </w:rPr>
              <w:t>State</w:t>
            </w:r>
            <w:r w:rsidRPr="0077680C">
              <w:rPr>
                <w:rFonts w:ascii="Calibri" w:hAnsi="Calibri"/>
              </w:rPr>
              <w:t xml:space="preserve"> the guidelines to guide their children in using social media platforms.</w:t>
            </w:r>
          </w:p>
          <w:p w14:paraId="22D53E7A" w14:textId="77777777" w:rsidR="00A9299D" w:rsidRPr="0077680C" w:rsidRDefault="00A9299D" w:rsidP="006A6C23">
            <w:pPr>
              <w:rPr>
                <w:rFonts w:ascii="Calibri" w:hAnsi="Calibri"/>
              </w:rPr>
            </w:pPr>
          </w:p>
          <w:p w14:paraId="69CA9C18" w14:textId="77777777" w:rsidR="00A9299D" w:rsidRPr="0077680C" w:rsidRDefault="00A9299D" w:rsidP="006A6C23">
            <w:pPr>
              <w:rPr>
                <w:rFonts w:ascii="Calibri" w:hAnsi="Calibri"/>
              </w:rPr>
            </w:pPr>
            <w:r>
              <w:rPr>
                <w:rFonts w:ascii="Calibri" w:hAnsi="Calibri"/>
              </w:rPr>
              <w:t>2.3.4</w:t>
            </w:r>
            <w:r w:rsidRPr="0077680C">
              <w:rPr>
                <w:rFonts w:ascii="Calibri" w:hAnsi="Calibri"/>
              </w:rPr>
              <w:t xml:space="preserve"> State the etiquettes for positive online interaction.</w:t>
            </w:r>
          </w:p>
          <w:p w14:paraId="1CD33364" w14:textId="77777777" w:rsidR="00A9299D" w:rsidRPr="0077680C" w:rsidRDefault="00A9299D" w:rsidP="006A6C23">
            <w:pPr>
              <w:rPr>
                <w:rFonts w:ascii="Calibri" w:hAnsi="Calibri"/>
              </w:rPr>
            </w:pPr>
          </w:p>
        </w:tc>
      </w:tr>
      <w:tr w:rsidR="00A9299D" w:rsidRPr="0077680C" w14:paraId="66F406FD" w14:textId="77777777" w:rsidTr="006A6C23">
        <w:tc>
          <w:tcPr>
            <w:tcW w:w="2298" w:type="dxa"/>
            <w:vMerge/>
          </w:tcPr>
          <w:p w14:paraId="2D4F1BC2" w14:textId="77777777" w:rsidR="00A9299D" w:rsidRPr="0077680C" w:rsidRDefault="00A9299D" w:rsidP="006A6C23">
            <w:pPr>
              <w:widowControl w:val="0"/>
              <w:autoSpaceDE w:val="0"/>
              <w:autoSpaceDN w:val="0"/>
              <w:adjustRightInd w:val="0"/>
              <w:rPr>
                <w:rFonts w:ascii="Calibri" w:hAnsi="Calibri" w:cs="Arial"/>
                <w:bCs/>
              </w:rPr>
            </w:pPr>
          </w:p>
        </w:tc>
        <w:tc>
          <w:tcPr>
            <w:tcW w:w="2839" w:type="dxa"/>
          </w:tcPr>
          <w:p w14:paraId="4EE8A4D6" w14:textId="77777777" w:rsidR="00A9299D" w:rsidRDefault="00A9299D" w:rsidP="006A6C23">
            <w:pPr>
              <w:widowControl w:val="0"/>
              <w:autoSpaceDE w:val="0"/>
              <w:autoSpaceDN w:val="0"/>
              <w:adjustRightInd w:val="0"/>
              <w:rPr>
                <w:rFonts w:ascii="Calibri" w:hAnsi="Calibri" w:cs="Arial"/>
                <w:bCs/>
              </w:rPr>
            </w:pPr>
            <w:r>
              <w:rPr>
                <w:rFonts w:ascii="Calibri" w:hAnsi="Calibri" w:cs="Arial"/>
                <w:bCs/>
              </w:rPr>
              <w:t>2.4</w:t>
            </w:r>
            <w:r w:rsidRPr="0077680C">
              <w:rPr>
                <w:rFonts w:ascii="Calibri" w:hAnsi="Calibri" w:cs="Arial"/>
                <w:bCs/>
              </w:rPr>
              <w:t xml:space="preserve"> </w:t>
            </w:r>
            <w:r>
              <w:rPr>
                <w:rFonts w:ascii="Calibri" w:hAnsi="Calibri" w:cs="Arial"/>
                <w:bCs/>
              </w:rPr>
              <w:t>E</w:t>
            </w:r>
            <w:r w:rsidRPr="0077680C">
              <w:rPr>
                <w:rFonts w:ascii="Calibri" w:hAnsi="Calibri" w:cs="Arial"/>
                <w:bCs/>
              </w:rPr>
              <w:t xml:space="preserve">xplain </w:t>
            </w:r>
            <w:r>
              <w:rPr>
                <w:rFonts w:ascii="Calibri" w:hAnsi="Calibri" w:cs="Arial"/>
                <w:bCs/>
              </w:rPr>
              <w:t xml:space="preserve">how to </w:t>
            </w:r>
            <w:r w:rsidRPr="0077680C">
              <w:rPr>
                <w:rFonts w:ascii="Calibri" w:hAnsi="Calibri" w:cs="Arial"/>
                <w:bCs/>
              </w:rPr>
              <w:t xml:space="preserve">guide their children </w:t>
            </w:r>
            <w:r>
              <w:rPr>
                <w:rFonts w:ascii="Calibri" w:hAnsi="Calibri" w:cs="Arial"/>
                <w:bCs/>
              </w:rPr>
              <w:t xml:space="preserve">in cyber bullying issues, </w:t>
            </w:r>
            <w:r>
              <w:rPr>
                <w:rFonts w:ascii="Calibri" w:hAnsi="Calibri" w:cs="Arial"/>
              </w:rPr>
              <w:t>correctly with 70% accuracy, according to the e-learning unit.</w:t>
            </w:r>
          </w:p>
          <w:p w14:paraId="4E088AE5" w14:textId="77777777" w:rsidR="00A9299D" w:rsidRDefault="00A9299D" w:rsidP="006A6C23">
            <w:pPr>
              <w:widowControl w:val="0"/>
              <w:autoSpaceDE w:val="0"/>
              <w:autoSpaceDN w:val="0"/>
              <w:adjustRightInd w:val="0"/>
              <w:rPr>
                <w:rFonts w:ascii="Calibri" w:hAnsi="Calibri" w:cs="Arial"/>
                <w:bCs/>
              </w:rPr>
            </w:pPr>
          </w:p>
          <w:p w14:paraId="38C55546" w14:textId="77777777" w:rsidR="00A9299D" w:rsidRPr="0077680C" w:rsidRDefault="00A9299D" w:rsidP="006A6C23">
            <w:pPr>
              <w:widowControl w:val="0"/>
              <w:autoSpaceDE w:val="0"/>
              <w:autoSpaceDN w:val="0"/>
              <w:adjustRightInd w:val="0"/>
              <w:rPr>
                <w:rFonts w:ascii="Calibri" w:hAnsi="Calibri" w:cs="Arial"/>
                <w:bCs/>
              </w:rPr>
            </w:pPr>
          </w:p>
        </w:tc>
        <w:tc>
          <w:tcPr>
            <w:tcW w:w="4223" w:type="dxa"/>
          </w:tcPr>
          <w:p w14:paraId="05652F5B" w14:textId="77777777" w:rsidR="00A9299D" w:rsidRPr="0077680C" w:rsidRDefault="00A9299D" w:rsidP="006A6C23">
            <w:pPr>
              <w:rPr>
                <w:rFonts w:ascii="Calibri" w:hAnsi="Calibri"/>
              </w:rPr>
            </w:pPr>
            <w:r w:rsidRPr="0077680C">
              <w:rPr>
                <w:rFonts w:ascii="Calibri" w:hAnsi="Calibri"/>
              </w:rPr>
              <w:t>2.</w:t>
            </w:r>
            <w:r>
              <w:rPr>
                <w:rFonts w:ascii="Calibri" w:hAnsi="Calibri"/>
              </w:rPr>
              <w:t>4</w:t>
            </w:r>
            <w:r w:rsidRPr="0077680C">
              <w:rPr>
                <w:rFonts w:ascii="Calibri" w:hAnsi="Calibri"/>
              </w:rPr>
              <w:t>.1 Define what is cyber bullying.</w:t>
            </w:r>
          </w:p>
          <w:p w14:paraId="15D67022" w14:textId="77777777" w:rsidR="00A9299D" w:rsidRPr="0077680C" w:rsidRDefault="00A9299D" w:rsidP="006A6C23">
            <w:pPr>
              <w:rPr>
                <w:rFonts w:ascii="Calibri" w:hAnsi="Calibri"/>
              </w:rPr>
            </w:pPr>
          </w:p>
          <w:p w14:paraId="5E98730F" w14:textId="77777777" w:rsidR="00A9299D" w:rsidRPr="0077680C" w:rsidRDefault="00A9299D" w:rsidP="006A6C23">
            <w:pPr>
              <w:rPr>
                <w:rFonts w:ascii="Calibri" w:hAnsi="Calibri"/>
              </w:rPr>
            </w:pPr>
            <w:r w:rsidRPr="0077680C">
              <w:rPr>
                <w:rFonts w:ascii="Calibri" w:hAnsi="Calibri"/>
              </w:rPr>
              <w:t>2.</w:t>
            </w:r>
            <w:r>
              <w:rPr>
                <w:rFonts w:ascii="Calibri" w:hAnsi="Calibri"/>
              </w:rPr>
              <w:t>4</w:t>
            </w:r>
            <w:r w:rsidRPr="0077680C">
              <w:rPr>
                <w:rFonts w:ascii="Calibri" w:hAnsi="Calibri"/>
              </w:rPr>
              <w:t>.2 Identify the different forms of cyber bullying.</w:t>
            </w:r>
          </w:p>
          <w:p w14:paraId="1982F4D2" w14:textId="77777777" w:rsidR="00A9299D" w:rsidRPr="0077680C" w:rsidRDefault="00A9299D" w:rsidP="006A6C23">
            <w:pPr>
              <w:rPr>
                <w:rFonts w:ascii="Calibri" w:hAnsi="Calibri"/>
              </w:rPr>
            </w:pPr>
          </w:p>
          <w:p w14:paraId="4FF6E51E" w14:textId="77777777" w:rsidR="00A9299D" w:rsidRPr="0077680C" w:rsidRDefault="00A9299D" w:rsidP="006A6C23">
            <w:pPr>
              <w:rPr>
                <w:rFonts w:ascii="Calibri" w:hAnsi="Calibri"/>
              </w:rPr>
            </w:pPr>
            <w:r w:rsidRPr="0077680C">
              <w:rPr>
                <w:rFonts w:ascii="Calibri" w:hAnsi="Calibri"/>
              </w:rPr>
              <w:t>2.</w:t>
            </w:r>
            <w:r>
              <w:rPr>
                <w:rFonts w:ascii="Calibri" w:hAnsi="Calibri"/>
              </w:rPr>
              <w:t>4</w:t>
            </w:r>
            <w:r w:rsidRPr="0077680C">
              <w:rPr>
                <w:rFonts w:ascii="Calibri" w:hAnsi="Calibri"/>
              </w:rPr>
              <w:t>.3 State the impacts of cyber bullying.</w:t>
            </w:r>
          </w:p>
          <w:p w14:paraId="4DC09F04" w14:textId="77777777" w:rsidR="00A9299D" w:rsidRPr="0077680C" w:rsidRDefault="00A9299D" w:rsidP="006A6C23">
            <w:pPr>
              <w:rPr>
                <w:rFonts w:ascii="Calibri" w:hAnsi="Calibri"/>
              </w:rPr>
            </w:pPr>
          </w:p>
          <w:p w14:paraId="71A1449A" w14:textId="77777777" w:rsidR="00A9299D" w:rsidRPr="0077680C" w:rsidRDefault="00A9299D" w:rsidP="006A6C23">
            <w:pPr>
              <w:rPr>
                <w:rFonts w:ascii="Calibri" w:hAnsi="Calibri"/>
              </w:rPr>
            </w:pPr>
            <w:r w:rsidRPr="0077680C">
              <w:rPr>
                <w:rFonts w:ascii="Calibri" w:hAnsi="Calibri"/>
              </w:rPr>
              <w:t>2.</w:t>
            </w:r>
            <w:r>
              <w:rPr>
                <w:rFonts w:ascii="Calibri" w:hAnsi="Calibri"/>
              </w:rPr>
              <w:t>4</w:t>
            </w:r>
            <w:r w:rsidRPr="0077680C">
              <w:rPr>
                <w:rFonts w:ascii="Calibri" w:hAnsi="Calibri"/>
              </w:rPr>
              <w:t xml:space="preserve">.4 </w:t>
            </w:r>
            <w:r>
              <w:rPr>
                <w:rFonts w:ascii="Calibri" w:hAnsi="Calibri"/>
              </w:rPr>
              <w:t>State</w:t>
            </w:r>
            <w:r w:rsidRPr="0077680C">
              <w:rPr>
                <w:rFonts w:ascii="Calibri" w:hAnsi="Calibri"/>
              </w:rPr>
              <w:t xml:space="preserve"> the guidelines to prevent their child from getting cyber bullied.</w:t>
            </w:r>
          </w:p>
          <w:p w14:paraId="52D1B437" w14:textId="77777777" w:rsidR="00A9299D" w:rsidRPr="0077680C" w:rsidRDefault="00A9299D" w:rsidP="006A6C23">
            <w:pPr>
              <w:rPr>
                <w:rFonts w:ascii="Calibri" w:hAnsi="Calibri"/>
              </w:rPr>
            </w:pPr>
          </w:p>
          <w:p w14:paraId="51FB8DF4" w14:textId="77777777" w:rsidR="00A9299D" w:rsidRPr="0077680C" w:rsidRDefault="00A9299D" w:rsidP="006A6C23">
            <w:pPr>
              <w:rPr>
                <w:rFonts w:ascii="Calibri" w:hAnsi="Calibri"/>
              </w:rPr>
            </w:pPr>
            <w:r w:rsidRPr="0077680C">
              <w:rPr>
                <w:rFonts w:ascii="Calibri" w:hAnsi="Calibri"/>
              </w:rPr>
              <w:t>2.</w:t>
            </w:r>
            <w:r>
              <w:rPr>
                <w:rFonts w:ascii="Calibri" w:hAnsi="Calibri"/>
              </w:rPr>
              <w:t>4</w:t>
            </w:r>
            <w:r w:rsidRPr="0077680C">
              <w:rPr>
                <w:rFonts w:ascii="Calibri" w:hAnsi="Calibri"/>
              </w:rPr>
              <w:t xml:space="preserve">.5 Identify the signs to look out for if </w:t>
            </w:r>
            <w:r w:rsidRPr="0077680C">
              <w:rPr>
                <w:rFonts w:ascii="Calibri" w:hAnsi="Calibri"/>
              </w:rPr>
              <w:lastRenderedPageBreak/>
              <w:t>their child is being cyber bullied.</w:t>
            </w:r>
          </w:p>
          <w:p w14:paraId="3A8199AA" w14:textId="77777777" w:rsidR="00A9299D" w:rsidRPr="0077680C" w:rsidRDefault="00A9299D" w:rsidP="006A6C23">
            <w:pPr>
              <w:rPr>
                <w:rFonts w:ascii="Calibri" w:hAnsi="Calibri"/>
              </w:rPr>
            </w:pPr>
          </w:p>
          <w:p w14:paraId="18F0E84D" w14:textId="03DCCE32" w:rsidR="00A9299D" w:rsidRPr="0077680C" w:rsidRDefault="00A9299D" w:rsidP="006A6C23">
            <w:pPr>
              <w:rPr>
                <w:rFonts w:ascii="Calibri" w:hAnsi="Calibri"/>
              </w:rPr>
            </w:pPr>
            <w:r w:rsidRPr="0077680C">
              <w:rPr>
                <w:rFonts w:ascii="Calibri" w:hAnsi="Calibri"/>
              </w:rPr>
              <w:t>2.</w:t>
            </w:r>
            <w:r>
              <w:rPr>
                <w:rFonts w:ascii="Calibri" w:hAnsi="Calibri"/>
              </w:rPr>
              <w:t>4</w:t>
            </w:r>
            <w:r w:rsidRPr="0077680C">
              <w:rPr>
                <w:rFonts w:ascii="Calibri" w:hAnsi="Calibri"/>
              </w:rPr>
              <w:t>.6 Identify the signs t</w:t>
            </w:r>
            <w:r w:rsidR="003C0AA3">
              <w:rPr>
                <w:rFonts w:ascii="Calibri" w:hAnsi="Calibri"/>
              </w:rPr>
              <w:t>o look out for if their child</w:t>
            </w:r>
            <w:r w:rsidRPr="0077680C">
              <w:rPr>
                <w:rFonts w:ascii="Calibri" w:hAnsi="Calibri"/>
              </w:rPr>
              <w:t xml:space="preserve"> may be</w:t>
            </w:r>
            <w:r>
              <w:rPr>
                <w:rFonts w:ascii="Calibri" w:hAnsi="Calibri"/>
              </w:rPr>
              <w:t xml:space="preserve"> cyber bullying </w:t>
            </w:r>
            <w:r w:rsidRPr="0077680C">
              <w:rPr>
                <w:rFonts w:ascii="Calibri" w:hAnsi="Calibri"/>
              </w:rPr>
              <w:t>others.</w:t>
            </w:r>
          </w:p>
          <w:p w14:paraId="6D0C87C5" w14:textId="77777777" w:rsidR="00A9299D" w:rsidRPr="0077680C" w:rsidRDefault="00A9299D" w:rsidP="006A6C23">
            <w:pPr>
              <w:rPr>
                <w:rFonts w:ascii="Calibri" w:hAnsi="Calibri"/>
              </w:rPr>
            </w:pPr>
          </w:p>
          <w:p w14:paraId="14C17A71" w14:textId="2F8B2C5F" w:rsidR="00A9299D" w:rsidRPr="0077680C" w:rsidRDefault="00A9299D" w:rsidP="006A6C23">
            <w:pPr>
              <w:rPr>
                <w:rFonts w:ascii="Calibri" w:hAnsi="Calibri"/>
              </w:rPr>
            </w:pPr>
            <w:r w:rsidRPr="0077680C">
              <w:rPr>
                <w:rFonts w:ascii="Calibri" w:hAnsi="Calibri"/>
              </w:rPr>
              <w:t>2.</w:t>
            </w:r>
            <w:r>
              <w:rPr>
                <w:rFonts w:ascii="Calibri" w:hAnsi="Calibri"/>
              </w:rPr>
              <w:t>4</w:t>
            </w:r>
            <w:r w:rsidRPr="0077680C">
              <w:rPr>
                <w:rFonts w:ascii="Calibri" w:hAnsi="Calibri"/>
              </w:rPr>
              <w:t>.7 State t</w:t>
            </w:r>
            <w:r w:rsidR="003C0AA3">
              <w:rPr>
                <w:rFonts w:ascii="Calibri" w:hAnsi="Calibri"/>
              </w:rPr>
              <w:t>he reasons on why their child</w:t>
            </w:r>
            <w:r w:rsidRPr="0077680C">
              <w:rPr>
                <w:rFonts w:ascii="Calibri" w:hAnsi="Calibri"/>
              </w:rPr>
              <w:t xml:space="preserve"> may bully others.</w:t>
            </w:r>
          </w:p>
          <w:p w14:paraId="5D830DDA" w14:textId="77777777" w:rsidR="00A9299D" w:rsidRPr="0077680C" w:rsidRDefault="00A9299D" w:rsidP="006A6C23">
            <w:pPr>
              <w:rPr>
                <w:rFonts w:ascii="Calibri" w:hAnsi="Calibri"/>
              </w:rPr>
            </w:pPr>
          </w:p>
          <w:p w14:paraId="07B74502" w14:textId="77777777" w:rsidR="00A9299D" w:rsidRDefault="00A9299D" w:rsidP="006A6C23">
            <w:pPr>
              <w:rPr>
                <w:rFonts w:ascii="Calibri" w:hAnsi="Calibri"/>
              </w:rPr>
            </w:pPr>
            <w:r w:rsidRPr="0077680C">
              <w:rPr>
                <w:rFonts w:ascii="Calibri" w:hAnsi="Calibri"/>
              </w:rPr>
              <w:t>2.</w:t>
            </w:r>
            <w:r>
              <w:rPr>
                <w:rFonts w:ascii="Calibri" w:hAnsi="Calibri"/>
              </w:rPr>
              <w:t>4</w:t>
            </w:r>
            <w:r w:rsidRPr="0077680C">
              <w:rPr>
                <w:rFonts w:ascii="Calibri" w:hAnsi="Calibri"/>
              </w:rPr>
              <w:t>.8 State the parenting problems that are linked to aggression in children.</w:t>
            </w:r>
          </w:p>
          <w:p w14:paraId="1CDF04EB" w14:textId="77777777" w:rsidR="00A9299D" w:rsidRDefault="00A9299D" w:rsidP="006A6C23">
            <w:pPr>
              <w:rPr>
                <w:rFonts w:ascii="Calibri" w:hAnsi="Calibri"/>
              </w:rPr>
            </w:pPr>
          </w:p>
          <w:p w14:paraId="32CC5EC6" w14:textId="77777777" w:rsidR="00A9299D" w:rsidRPr="0077680C" w:rsidRDefault="00A9299D" w:rsidP="006A6C23">
            <w:pPr>
              <w:rPr>
                <w:rFonts w:ascii="Calibri" w:hAnsi="Calibri"/>
              </w:rPr>
            </w:pPr>
            <w:r>
              <w:rPr>
                <w:rFonts w:ascii="Calibri" w:hAnsi="Calibri"/>
              </w:rPr>
              <w:t>2.4.9</w:t>
            </w:r>
            <w:r w:rsidRPr="0077680C">
              <w:rPr>
                <w:rFonts w:ascii="Calibri" w:hAnsi="Calibri"/>
              </w:rPr>
              <w:t xml:space="preserve"> </w:t>
            </w:r>
            <w:r>
              <w:rPr>
                <w:rFonts w:ascii="Calibri" w:hAnsi="Calibri"/>
              </w:rPr>
              <w:t>State</w:t>
            </w:r>
            <w:r w:rsidRPr="0077680C">
              <w:rPr>
                <w:rFonts w:ascii="Calibri" w:hAnsi="Calibri"/>
              </w:rPr>
              <w:t xml:space="preserve"> the immediate res</w:t>
            </w:r>
            <w:r>
              <w:rPr>
                <w:rFonts w:ascii="Calibri" w:hAnsi="Calibri"/>
              </w:rPr>
              <w:t>ponses to take if their child</w:t>
            </w:r>
            <w:r w:rsidRPr="0077680C">
              <w:rPr>
                <w:rFonts w:ascii="Calibri" w:hAnsi="Calibri"/>
              </w:rPr>
              <w:t xml:space="preserve"> </w:t>
            </w:r>
            <w:r>
              <w:rPr>
                <w:rFonts w:ascii="Calibri" w:hAnsi="Calibri"/>
              </w:rPr>
              <w:t>has been</w:t>
            </w:r>
            <w:r w:rsidRPr="0077680C">
              <w:rPr>
                <w:rFonts w:ascii="Calibri" w:hAnsi="Calibri"/>
              </w:rPr>
              <w:t xml:space="preserve"> cyber bullied.</w:t>
            </w:r>
          </w:p>
          <w:p w14:paraId="655C9CA2" w14:textId="77777777" w:rsidR="00A9299D" w:rsidRPr="0077680C" w:rsidRDefault="00A9299D" w:rsidP="006A6C23">
            <w:pPr>
              <w:rPr>
                <w:rFonts w:ascii="Calibri" w:hAnsi="Calibri"/>
              </w:rPr>
            </w:pPr>
          </w:p>
          <w:p w14:paraId="2CF1D05D" w14:textId="6EE64F06" w:rsidR="00A9299D" w:rsidRPr="0077680C" w:rsidRDefault="00A9299D" w:rsidP="006A6C23">
            <w:pPr>
              <w:rPr>
                <w:rFonts w:ascii="Calibri" w:hAnsi="Calibri"/>
              </w:rPr>
            </w:pPr>
            <w:r>
              <w:rPr>
                <w:rFonts w:ascii="Calibri" w:hAnsi="Calibri"/>
              </w:rPr>
              <w:t>2.4.10</w:t>
            </w:r>
            <w:r w:rsidRPr="0077680C">
              <w:rPr>
                <w:rFonts w:ascii="Calibri" w:hAnsi="Calibri"/>
              </w:rPr>
              <w:t xml:space="preserve"> </w:t>
            </w:r>
            <w:r>
              <w:rPr>
                <w:rFonts w:ascii="Calibri" w:hAnsi="Calibri"/>
              </w:rPr>
              <w:t>State</w:t>
            </w:r>
            <w:r w:rsidRPr="0077680C">
              <w:rPr>
                <w:rFonts w:ascii="Calibri" w:hAnsi="Calibri"/>
              </w:rPr>
              <w:t xml:space="preserve"> the short to </w:t>
            </w:r>
            <w:r w:rsidR="003C0AA3" w:rsidRPr="0077680C">
              <w:rPr>
                <w:rFonts w:ascii="Calibri" w:hAnsi="Calibri"/>
              </w:rPr>
              <w:t>long-term</w:t>
            </w:r>
            <w:r w:rsidRPr="0077680C">
              <w:rPr>
                <w:rFonts w:ascii="Calibri" w:hAnsi="Calibri"/>
              </w:rPr>
              <w:t xml:space="preserve"> action</w:t>
            </w:r>
            <w:r w:rsidR="003C0AA3">
              <w:rPr>
                <w:rFonts w:ascii="Calibri" w:hAnsi="Calibri"/>
              </w:rPr>
              <w:t>s to take to help their child</w:t>
            </w:r>
            <w:r w:rsidRPr="0077680C">
              <w:rPr>
                <w:rFonts w:ascii="Calibri" w:hAnsi="Calibri"/>
              </w:rPr>
              <w:t xml:space="preserve"> cope with cyber bullying.</w:t>
            </w:r>
          </w:p>
          <w:p w14:paraId="53D34DA3" w14:textId="77777777" w:rsidR="00A9299D" w:rsidRPr="0077680C" w:rsidRDefault="00A9299D" w:rsidP="006A6C23">
            <w:pPr>
              <w:rPr>
                <w:rFonts w:ascii="Calibri" w:hAnsi="Calibri"/>
              </w:rPr>
            </w:pPr>
          </w:p>
          <w:p w14:paraId="6C56357D" w14:textId="2F74D48D" w:rsidR="00A9299D" w:rsidRPr="0077680C" w:rsidRDefault="00A9299D" w:rsidP="006A6C23">
            <w:pPr>
              <w:rPr>
                <w:rFonts w:ascii="Calibri" w:hAnsi="Calibri"/>
              </w:rPr>
            </w:pPr>
            <w:r>
              <w:rPr>
                <w:rFonts w:ascii="Calibri" w:hAnsi="Calibri"/>
              </w:rPr>
              <w:t>2.4.11</w:t>
            </w:r>
            <w:r w:rsidRPr="0077680C">
              <w:rPr>
                <w:rFonts w:ascii="Calibri" w:hAnsi="Calibri"/>
              </w:rPr>
              <w:t xml:space="preserve"> </w:t>
            </w:r>
            <w:r>
              <w:rPr>
                <w:rFonts w:ascii="Calibri" w:hAnsi="Calibri"/>
              </w:rPr>
              <w:t>State</w:t>
            </w:r>
            <w:r w:rsidR="009967DB">
              <w:rPr>
                <w:rFonts w:ascii="Calibri" w:hAnsi="Calibri"/>
              </w:rPr>
              <w:t xml:space="preserve"> how to stop their child</w:t>
            </w:r>
            <w:r w:rsidRPr="0077680C">
              <w:rPr>
                <w:rFonts w:ascii="Calibri" w:hAnsi="Calibri"/>
              </w:rPr>
              <w:t xml:space="preserve"> from cyber bullying others.</w:t>
            </w:r>
          </w:p>
          <w:p w14:paraId="424EDCFE" w14:textId="77777777" w:rsidR="00A9299D" w:rsidRPr="0077680C" w:rsidRDefault="00A9299D" w:rsidP="006A6C23">
            <w:pPr>
              <w:rPr>
                <w:rFonts w:ascii="Calibri" w:hAnsi="Calibri"/>
              </w:rPr>
            </w:pPr>
          </w:p>
          <w:p w14:paraId="6680DB5B" w14:textId="77777777" w:rsidR="00A9299D" w:rsidRDefault="00A9299D" w:rsidP="006A6C23">
            <w:pPr>
              <w:rPr>
                <w:rFonts w:ascii="Calibri" w:hAnsi="Calibri"/>
              </w:rPr>
            </w:pPr>
            <w:r>
              <w:rPr>
                <w:rFonts w:ascii="Calibri" w:hAnsi="Calibri"/>
              </w:rPr>
              <w:t>2.4.12</w:t>
            </w:r>
            <w:r w:rsidRPr="0077680C">
              <w:rPr>
                <w:rFonts w:ascii="Calibri" w:hAnsi="Calibri"/>
              </w:rPr>
              <w:t xml:space="preserve"> </w:t>
            </w:r>
            <w:r>
              <w:rPr>
                <w:rFonts w:ascii="Calibri" w:hAnsi="Calibri"/>
              </w:rPr>
              <w:t>State</w:t>
            </w:r>
            <w:r w:rsidRPr="0077680C">
              <w:rPr>
                <w:rFonts w:ascii="Calibri" w:hAnsi="Calibri"/>
              </w:rPr>
              <w:t xml:space="preserve"> the guidelines to teach their children on how to respond to a cyber bullying situation as a bystander.</w:t>
            </w:r>
          </w:p>
          <w:p w14:paraId="786C1F27" w14:textId="77777777" w:rsidR="00A9299D" w:rsidRPr="0077680C" w:rsidRDefault="00A9299D" w:rsidP="006A6C23">
            <w:pPr>
              <w:rPr>
                <w:rFonts w:ascii="Calibri" w:hAnsi="Calibri"/>
              </w:rPr>
            </w:pPr>
          </w:p>
        </w:tc>
      </w:tr>
      <w:tr w:rsidR="00A9299D" w:rsidRPr="0077680C" w14:paraId="645C9512" w14:textId="77777777" w:rsidTr="006A6C23">
        <w:tc>
          <w:tcPr>
            <w:tcW w:w="2298" w:type="dxa"/>
            <w:vMerge/>
          </w:tcPr>
          <w:p w14:paraId="3ABD0070" w14:textId="77777777" w:rsidR="00A9299D" w:rsidRPr="0077680C" w:rsidRDefault="00A9299D" w:rsidP="006A6C23">
            <w:pPr>
              <w:widowControl w:val="0"/>
              <w:autoSpaceDE w:val="0"/>
              <w:autoSpaceDN w:val="0"/>
              <w:adjustRightInd w:val="0"/>
              <w:rPr>
                <w:rFonts w:ascii="Calibri" w:hAnsi="Calibri" w:cs="Arial"/>
                <w:bCs/>
              </w:rPr>
            </w:pPr>
          </w:p>
        </w:tc>
        <w:tc>
          <w:tcPr>
            <w:tcW w:w="2839" w:type="dxa"/>
          </w:tcPr>
          <w:p w14:paraId="7FC68B12" w14:textId="77777777" w:rsidR="00A9299D" w:rsidRPr="0077680C" w:rsidRDefault="00A9299D" w:rsidP="006A6C23">
            <w:pPr>
              <w:widowControl w:val="0"/>
              <w:autoSpaceDE w:val="0"/>
              <w:autoSpaceDN w:val="0"/>
              <w:adjustRightInd w:val="0"/>
              <w:rPr>
                <w:rFonts w:ascii="Calibri" w:hAnsi="Calibri" w:cs="Arial"/>
                <w:bCs/>
              </w:rPr>
            </w:pPr>
            <w:r w:rsidRPr="0077680C">
              <w:rPr>
                <w:rFonts w:ascii="Calibri" w:hAnsi="Calibri" w:cs="Arial"/>
                <w:bCs/>
              </w:rPr>
              <w:t>2.</w:t>
            </w:r>
            <w:r>
              <w:rPr>
                <w:rFonts w:ascii="Calibri" w:hAnsi="Calibri" w:cs="Arial"/>
                <w:bCs/>
              </w:rPr>
              <w:t>5</w:t>
            </w:r>
            <w:r w:rsidRPr="0077680C">
              <w:rPr>
                <w:rFonts w:ascii="Calibri" w:hAnsi="Calibri" w:cs="Arial"/>
                <w:bCs/>
              </w:rPr>
              <w:t xml:space="preserve"> </w:t>
            </w:r>
            <w:r>
              <w:rPr>
                <w:rFonts w:ascii="Calibri" w:hAnsi="Calibri" w:cs="Arial"/>
                <w:bCs/>
              </w:rPr>
              <w:t>Explain</w:t>
            </w:r>
            <w:r w:rsidRPr="0077680C">
              <w:rPr>
                <w:rFonts w:ascii="Calibri" w:hAnsi="Calibri" w:cs="Arial"/>
                <w:bCs/>
              </w:rPr>
              <w:t xml:space="preserve"> </w:t>
            </w:r>
            <w:r>
              <w:rPr>
                <w:rFonts w:ascii="Calibri" w:hAnsi="Calibri" w:cs="Arial"/>
                <w:bCs/>
              </w:rPr>
              <w:t>how to guide their children in handling</w:t>
            </w:r>
            <w:r w:rsidRPr="0077680C">
              <w:rPr>
                <w:rFonts w:ascii="Calibri" w:hAnsi="Calibri" w:cs="Arial"/>
                <w:bCs/>
              </w:rPr>
              <w:t xml:space="preserve"> </w:t>
            </w:r>
            <w:r>
              <w:rPr>
                <w:rFonts w:ascii="Calibri" w:hAnsi="Calibri" w:cs="Arial"/>
                <w:bCs/>
              </w:rPr>
              <w:t xml:space="preserve">online </w:t>
            </w:r>
            <w:r w:rsidRPr="0077680C">
              <w:rPr>
                <w:rFonts w:ascii="Calibri" w:hAnsi="Calibri" w:cs="Arial"/>
                <w:bCs/>
              </w:rPr>
              <w:t xml:space="preserve">content </w:t>
            </w:r>
            <w:r>
              <w:rPr>
                <w:rFonts w:ascii="Calibri" w:hAnsi="Calibri" w:cs="Arial"/>
                <w:bCs/>
              </w:rPr>
              <w:t xml:space="preserve">and behavior, </w:t>
            </w:r>
            <w:r>
              <w:rPr>
                <w:rFonts w:ascii="Calibri" w:hAnsi="Calibri" w:cs="Arial"/>
              </w:rPr>
              <w:t>correctly with 70% accuracy, according to the e-learning unit.</w:t>
            </w:r>
          </w:p>
        </w:tc>
        <w:tc>
          <w:tcPr>
            <w:tcW w:w="4223" w:type="dxa"/>
          </w:tcPr>
          <w:p w14:paraId="7ED22F31" w14:textId="77777777" w:rsidR="00A9299D" w:rsidRPr="0077680C" w:rsidRDefault="00A9299D" w:rsidP="006A6C23">
            <w:pPr>
              <w:rPr>
                <w:rFonts w:ascii="Calibri" w:hAnsi="Calibri"/>
              </w:rPr>
            </w:pPr>
            <w:r w:rsidRPr="0077680C">
              <w:rPr>
                <w:rFonts w:ascii="Calibri" w:hAnsi="Calibri"/>
              </w:rPr>
              <w:t>2.</w:t>
            </w:r>
            <w:r>
              <w:rPr>
                <w:rFonts w:ascii="Calibri" w:hAnsi="Calibri"/>
              </w:rPr>
              <w:t>5</w:t>
            </w:r>
            <w:r w:rsidRPr="0077680C">
              <w:rPr>
                <w:rFonts w:ascii="Calibri" w:hAnsi="Calibri"/>
              </w:rPr>
              <w:t>.1 State the different types of inappropriate content on the internet.</w:t>
            </w:r>
          </w:p>
          <w:p w14:paraId="60695C2A" w14:textId="77777777" w:rsidR="00A9299D" w:rsidRPr="0077680C" w:rsidRDefault="00A9299D" w:rsidP="006A6C23">
            <w:pPr>
              <w:rPr>
                <w:rFonts w:ascii="Calibri" w:hAnsi="Calibri"/>
              </w:rPr>
            </w:pPr>
          </w:p>
          <w:p w14:paraId="4501B0B7" w14:textId="77777777" w:rsidR="00A9299D" w:rsidRPr="0077680C" w:rsidRDefault="00A9299D" w:rsidP="006A6C23">
            <w:pPr>
              <w:rPr>
                <w:rFonts w:ascii="Calibri" w:hAnsi="Calibri"/>
              </w:rPr>
            </w:pPr>
            <w:r w:rsidRPr="0077680C">
              <w:rPr>
                <w:rFonts w:ascii="Calibri" w:hAnsi="Calibri"/>
              </w:rPr>
              <w:t>2.</w:t>
            </w:r>
            <w:r>
              <w:rPr>
                <w:rFonts w:ascii="Calibri" w:hAnsi="Calibri"/>
              </w:rPr>
              <w:t>5</w:t>
            </w:r>
            <w:r w:rsidRPr="0077680C">
              <w:rPr>
                <w:rFonts w:ascii="Calibri" w:hAnsi="Calibri"/>
              </w:rPr>
              <w:t xml:space="preserve">.2 List the prevention measures for regulating inappropriate </w:t>
            </w:r>
            <w:r>
              <w:rPr>
                <w:rFonts w:ascii="Calibri" w:hAnsi="Calibri"/>
              </w:rPr>
              <w:t xml:space="preserve">online </w:t>
            </w:r>
            <w:r w:rsidRPr="0077680C">
              <w:rPr>
                <w:rFonts w:ascii="Calibri" w:hAnsi="Calibri"/>
              </w:rPr>
              <w:t>content for their children.</w:t>
            </w:r>
          </w:p>
          <w:p w14:paraId="6CE5472D" w14:textId="77777777" w:rsidR="00A9299D" w:rsidRDefault="00A9299D" w:rsidP="006A6C23">
            <w:pPr>
              <w:rPr>
                <w:rFonts w:ascii="Calibri" w:hAnsi="Calibri"/>
              </w:rPr>
            </w:pPr>
          </w:p>
          <w:p w14:paraId="32E87C5D" w14:textId="77777777" w:rsidR="00A9299D" w:rsidRDefault="00A9299D" w:rsidP="006A6C23">
            <w:pPr>
              <w:rPr>
                <w:rFonts w:ascii="Calibri" w:hAnsi="Calibri"/>
              </w:rPr>
            </w:pPr>
            <w:r>
              <w:rPr>
                <w:rFonts w:ascii="Calibri" w:hAnsi="Calibri"/>
              </w:rPr>
              <w:t>2.5.3</w:t>
            </w:r>
            <w:r w:rsidRPr="0077680C">
              <w:rPr>
                <w:rFonts w:ascii="Calibri" w:hAnsi="Calibri"/>
              </w:rPr>
              <w:t xml:space="preserve"> </w:t>
            </w:r>
            <w:r>
              <w:rPr>
                <w:rFonts w:ascii="Calibri" w:hAnsi="Calibri"/>
              </w:rPr>
              <w:t>State</w:t>
            </w:r>
            <w:r w:rsidRPr="0077680C">
              <w:rPr>
                <w:rFonts w:ascii="Calibri" w:hAnsi="Calibri"/>
              </w:rPr>
              <w:t xml:space="preserve"> the responses to take if they saw their child stumble upon different types of inappropriate content over the internet.</w:t>
            </w:r>
          </w:p>
          <w:p w14:paraId="1BF7CEBC" w14:textId="77777777" w:rsidR="00A9299D" w:rsidRDefault="00A9299D" w:rsidP="006A6C23">
            <w:pPr>
              <w:rPr>
                <w:rFonts w:ascii="Calibri" w:hAnsi="Calibri"/>
              </w:rPr>
            </w:pPr>
          </w:p>
          <w:p w14:paraId="0CC2B8B3" w14:textId="77777777" w:rsidR="00A9299D" w:rsidRDefault="00A9299D" w:rsidP="006A6C23">
            <w:pPr>
              <w:rPr>
                <w:rFonts w:ascii="Calibri" w:hAnsi="Calibri"/>
              </w:rPr>
            </w:pPr>
            <w:r w:rsidRPr="005B0883">
              <w:rPr>
                <w:rFonts w:ascii="Calibri" w:hAnsi="Calibri"/>
              </w:rPr>
              <w:t>2.5.4 State what is copyright infringement.</w:t>
            </w:r>
          </w:p>
          <w:p w14:paraId="2534598F" w14:textId="77777777" w:rsidR="00A9299D" w:rsidRPr="0077680C" w:rsidRDefault="00A9299D" w:rsidP="006A6C23">
            <w:pPr>
              <w:rPr>
                <w:rFonts w:ascii="Calibri" w:hAnsi="Calibri"/>
              </w:rPr>
            </w:pPr>
          </w:p>
        </w:tc>
      </w:tr>
      <w:tr w:rsidR="00A9299D" w:rsidRPr="0077680C" w14:paraId="4C1A120B" w14:textId="77777777" w:rsidTr="006A6C23">
        <w:tc>
          <w:tcPr>
            <w:tcW w:w="2298" w:type="dxa"/>
            <w:vMerge/>
          </w:tcPr>
          <w:p w14:paraId="4ECFB060" w14:textId="77777777" w:rsidR="00A9299D" w:rsidRPr="0077680C" w:rsidRDefault="00A9299D" w:rsidP="006A6C23">
            <w:pPr>
              <w:widowControl w:val="0"/>
              <w:autoSpaceDE w:val="0"/>
              <w:autoSpaceDN w:val="0"/>
              <w:adjustRightInd w:val="0"/>
              <w:rPr>
                <w:rFonts w:ascii="Calibri" w:hAnsi="Calibri" w:cs="Arial"/>
                <w:bCs/>
              </w:rPr>
            </w:pPr>
          </w:p>
        </w:tc>
        <w:tc>
          <w:tcPr>
            <w:tcW w:w="2839" w:type="dxa"/>
          </w:tcPr>
          <w:p w14:paraId="10AE2EBE" w14:textId="77777777" w:rsidR="00A9299D" w:rsidRPr="0077680C" w:rsidRDefault="00A9299D" w:rsidP="006A6C23">
            <w:pPr>
              <w:widowControl w:val="0"/>
              <w:autoSpaceDE w:val="0"/>
              <w:autoSpaceDN w:val="0"/>
              <w:adjustRightInd w:val="0"/>
              <w:rPr>
                <w:rFonts w:ascii="Calibri" w:hAnsi="Calibri" w:cs="Arial"/>
                <w:bCs/>
              </w:rPr>
            </w:pPr>
            <w:r>
              <w:rPr>
                <w:rFonts w:ascii="Calibri" w:hAnsi="Calibri" w:cs="Arial"/>
                <w:bCs/>
              </w:rPr>
              <w:t>2.6</w:t>
            </w:r>
            <w:r w:rsidRPr="0077680C">
              <w:rPr>
                <w:rFonts w:ascii="Calibri" w:hAnsi="Calibri" w:cs="Arial"/>
                <w:bCs/>
              </w:rPr>
              <w:t xml:space="preserve"> </w:t>
            </w:r>
            <w:r w:rsidRPr="005B0883">
              <w:rPr>
                <w:rFonts w:ascii="Calibri" w:hAnsi="Calibri" w:cs="Arial"/>
                <w:bCs/>
              </w:rPr>
              <w:t xml:space="preserve">Explain how to guide their children in online relationships and cyber contacts, </w:t>
            </w:r>
            <w:r w:rsidRPr="005B0883">
              <w:rPr>
                <w:rFonts w:ascii="Calibri" w:hAnsi="Calibri" w:cs="Arial"/>
              </w:rPr>
              <w:t>correctly with 70% accuracy, according to the e-learning unit.</w:t>
            </w:r>
          </w:p>
          <w:p w14:paraId="0543D6AA" w14:textId="77777777" w:rsidR="00A9299D" w:rsidRDefault="00A9299D" w:rsidP="006A6C23">
            <w:pPr>
              <w:widowControl w:val="0"/>
              <w:autoSpaceDE w:val="0"/>
              <w:autoSpaceDN w:val="0"/>
              <w:adjustRightInd w:val="0"/>
              <w:rPr>
                <w:rFonts w:ascii="Calibri" w:hAnsi="Calibri" w:cs="Arial"/>
                <w:b/>
                <w:bCs/>
              </w:rPr>
            </w:pPr>
          </w:p>
          <w:p w14:paraId="168EEE9C" w14:textId="77777777" w:rsidR="00A9299D" w:rsidRPr="0077680C" w:rsidRDefault="00A9299D" w:rsidP="006A6C23">
            <w:pPr>
              <w:widowControl w:val="0"/>
              <w:autoSpaceDE w:val="0"/>
              <w:autoSpaceDN w:val="0"/>
              <w:adjustRightInd w:val="0"/>
              <w:rPr>
                <w:rFonts w:ascii="Calibri" w:hAnsi="Calibri" w:cs="Arial"/>
                <w:b/>
                <w:bCs/>
              </w:rPr>
            </w:pPr>
          </w:p>
        </w:tc>
        <w:tc>
          <w:tcPr>
            <w:tcW w:w="4223" w:type="dxa"/>
          </w:tcPr>
          <w:p w14:paraId="046488A7" w14:textId="77777777" w:rsidR="00A9299D" w:rsidRPr="0077680C" w:rsidRDefault="00A9299D" w:rsidP="006A6C23">
            <w:pPr>
              <w:rPr>
                <w:rFonts w:ascii="Calibri" w:hAnsi="Calibri"/>
              </w:rPr>
            </w:pPr>
            <w:r w:rsidRPr="0077680C">
              <w:rPr>
                <w:rFonts w:ascii="Calibri" w:hAnsi="Calibri"/>
              </w:rPr>
              <w:lastRenderedPageBreak/>
              <w:t>2.</w:t>
            </w:r>
            <w:r>
              <w:rPr>
                <w:rFonts w:ascii="Calibri" w:hAnsi="Calibri"/>
              </w:rPr>
              <w:t>6</w:t>
            </w:r>
            <w:r w:rsidRPr="0077680C">
              <w:rPr>
                <w:rFonts w:ascii="Calibri" w:hAnsi="Calibri"/>
              </w:rPr>
              <w:t>.1 Define cyber contacts.</w:t>
            </w:r>
          </w:p>
          <w:p w14:paraId="1FDB2811" w14:textId="77777777" w:rsidR="00A9299D" w:rsidRPr="0077680C" w:rsidRDefault="00A9299D" w:rsidP="006A6C23">
            <w:pPr>
              <w:rPr>
                <w:rFonts w:ascii="Calibri" w:hAnsi="Calibri"/>
              </w:rPr>
            </w:pPr>
          </w:p>
          <w:p w14:paraId="359CCCE6" w14:textId="77777777" w:rsidR="00A9299D" w:rsidRPr="0077680C" w:rsidRDefault="00A9299D" w:rsidP="006A6C23">
            <w:pPr>
              <w:rPr>
                <w:rFonts w:ascii="Calibri" w:hAnsi="Calibri"/>
              </w:rPr>
            </w:pPr>
            <w:r>
              <w:rPr>
                <w:rFonts w:ascii="Calibri" w:hAnsi="Calibri"/>
              </w:rPr>
              <w:t>2.6</w:t>
            </w:r>
            <w:r w:rsidRPr="0077680C">
              <w:rPr>
                <w:rFonts w:ascii="Calibri" w:hAnsi="Calibri"/>
              </w:rPr>
              <w:t>.2 Describe the positive and negative effects of cyber friendships.</w:t>
            </w:r>
          </w:p>
          <w:p w14:paraId="5B6D5A49" w14:textId="77777777" w:rsidR="00A9299D" w:rsidRDefault="00A9299D" w:rsidP="006A6C23">
            <w:pPr>
              <w:rPr>
                <w:rFonts w:ascii="Calibri" w:hAnsi="Calibri"/>
              </w:rPr>
            </w:pPr>
          </w:p>
          <w:p w14:paraId="0D2D8E58" w14:textId="77777777" w:rsidR="00A9299D" w:rsidRPr="0077680C" w:rsidRDefault="00A9299D" w:rsidP="006A6C23">
            <w:pPr>
              <w:rPr>
                <w:rFonts w:ascii="Calibri" w:hAnsi="Calibri"/>
              </w:rPr>
            </w:pPr>
            <w:r w:rsidRPr="0077680C">
              <w:rPr>
                <w:rFonts w:ascii="Calibri" w:hAnsi="Calibri"/>
              </w:rPr>
              <w:t>2.</w:t>
            </w:r>
            <w:r>
              <w:rPr>
                <w:rFonts w:ascii="Calibri" w:hAnsi="Calibri"/>
              </w:rPr>
              <w:t>6</w:t>
            </w:r>
            <w:r w:rsidRPr="0077680C">
              <w:rPr>
                <w:rFonts w:ascii="Calibri" w:hAnsi="Calibri"/>
              </w:rPr>
              <w:t>.</w:t>
            </w:r>
            <w:r>
              <w:rPr>
                <w:rFonts w:ascii="Calibri" w:hAnsi="Calibri"/>
              </w:rPr>
              <w:t>3</w:t>
            </w:r>
            <w:r w:rsidRPr="0077680C">
              <w:rPr>
                <w:rFonts w:ascii="Calibri" w:hAnsi="Calibri"/>
              </w:rPr>
              <w:t xml:space="preserve"> Define what is sexting.</w:t>
            </w:r>
          </w:p>
          <w:p w14:paraId="27BA880F" w14:textId="77777777" w:rsidR="00A9299D" w:rsidRPr="0077680C" w:rsidRDefault="00A9299D" w:rsidP="006A6C23">
            <w:pPr>
              <w:rPr>
                <w:rFonts w:ascii="Calibri" w:hAnsi="Calibri"/>
              </w:rPr>
            </w:pPr>
          </w:p>
          <w:p w14:paraId="3A0262DE" w14:textId="77777777" w:rsidR="00A9299D" w:rsidRPr="0077680C" w:rsidRDefault="00A9299D" w:rsidP="006A6C23">
            <w:pPr>
              <w:rPr>
                <w:rFonts w:ascii="Calibri" w:hAnsi="Calibri"/>
              </w:rPr>
            </w:pPr>
            <w:r w:rsidRPr="0077680C">
              <w:rPr>
                <w:rFonts w:ascii="Calibri" w:hAnsi="Calibri"/>
              </w:rPr>
              <w:lastRenderedPageBreak/>
              <w:t>2.</w:t>
            </w:r>
            <w:r>
              <w:rPr>
                <w:rFonts w:ascii="Calibri" w:hAnsi="Calibri"/>
              </w:rPr>
              <w:t>6</w:t>
            </w:r>
            <w:r w:rsidRPr="0077680C">
              <w:rPr>
                <w:rFonts w:ascii="Calibri" w:hAnsi="Calibri"/>
              </w:rPr>
              <w:t>.</w:t>
            </w:r>
            <w:r>
              <w:rPr>
                <w:rFonts w:ascii="Calibri" w:hAnsi="Calibri"/>
              </w:rPr>
              <w:t>4</w:t>
            </w:r>
            <w:r w:rsidRPr="0077680C">
              <w:rPr>
                <w:rFonts w:ascii="Calibri" w:hAnsi="Calibri"/>
              </w:rPr>
              <w:t xml:space="preserve"> State the 3 types of sexting scenarios.</w:t>
            </w:r>
          </w:p>
          <w:p w14:paraId="0897BA11" w14:textId="77777777" w:rsidR="00A9299D" w:rsidRPr="0077680C" w:rsidRDefault="00A9299D" w:rsidP="006A6C23">
            <w:pPr>
              <w:rPr>
                <w:rFonts w:ascii="Calibri" w:hAnsi="Calibri"/>
              </w:rPr>
            </w:pPr>
          </w:p>
          <w:p w14:paraId="3FC9C25E" w14:textId="77777777" w:rsidR="00A9299D" w:rsidRPr="0077680C" w:rsidRDefault="00A9299D" w:rsidP="006A6C23">
            <w:pPr>
              <w:rPr>
                <w:rFonts w:ascii="Calibri" w:hAnsi="Calibri"/>
              </w:rPr>
            </w:pPr>
            <w:r w:rsidRPr="0077680C">
              <w:rPr>
                <w:rFonts w:ascii="Calibri" w:hAnsi="Calibri"/>
              </w:rPr>
              <w:t>2.</w:t>
            </w:r>
            <w:r>
              <w:rPr>
                <w:rFonts w:ascii="Calibri" w:hAnsi="Calibri"/>
              </w:rPr>
              <w:t>6</w:t>
            </w:r>
            <w:r w:rsidRPr="0077680C">
              <w:rPr>
                <w:rFonts w:ascii="Calibri" w:hAnsi="Calibri"/>
              </w:rPr>
              <w:t>.</w:t>
            </w:r>
            <w:r>
              <w:rPr>
                <w:rFonts w:ascii="Calibri" w:hAnsi="Calibri"/>
              </w:rPr>
              <w:t>5</w:t>
            </w:r>
            <w:r w:rsidRPr="0077680C">
              <w:rPr>
                <w:rFonts w:ascii="Calibri" w:hAnsi="Calibri"/>
              </w:rPr>
              <w:t xml:space="preserve"> List the guidelines to guide their children to avoid potential harm from cyber contacts.</w:t>
            </w:r>
          </w:p>
          <w:p w14:paraId="3A325FB9" w14:textId="77777777" w:rsidR="00A9299D" w:rsidRDefault="00A9299D" w:rsidP="006A6C23">
            <w:pPr>
              <w:rPr>
                <w:rFonts w:ascii="Calibri" w:hAnsi="Calibri"/>
              </w:rPr>
            </w:pPr>
          </w:p>
          <w:p w14:paraId="398F124D" w14:textId="77777777" w:rsidR="00A9299D" w:rsidRDefault="00A9299D" w:rsidP="006A6C23">
            <w:pPr>
              <w:rPr>
                <w:rFonts w:ascii="Calibri" w:hAnsi="Calibri"/>
              </w:rPr>
            </w:pPr>
            <w:r>
              <w:rPr>
                <w:rFonts w:ascii="Calibri" w:hAnsi="Calibri"/>
              </w:rPr>
              <w:t>2.6.6</w:t>
            </w:r>
            <w:r w:rsidRPr="0077680C">
              <w:rPr>
                <w:rFonts w:ascii="Calibri" w:hAnsi="Calibri"/>
              </w:rPr>
              <w:t xml:space="preserve"> </w:t>
            </w:r>
            <w:r>
              <w:rPr>
                <w:rFonts w:ascii="Calibri" w:hAnsi="Calibri"/>
              </w:rPr>
              <w:t>State</w:t>
            </w:r>
            <w:r w:rsidRPr="0077680C">
              <w:rPr>
                <w:rFonts w:ascii="Calibri" w:hAnsi="Calibri"/>
              </w:rPr>
              <w:t xml:space="preserve"> the immediate responses to take if their child is troubled by cyber contacts.</w:t>
            </w:r>
          </w:p>
          <w:p w14:paraId="40BDE27F" w14:textId="77777777" w:rsidR="00A9299D" w:rsidRDefault="00A9299D" w:rsidP="006A6C23">
            <w:pPr>
              <w:rPr>
                <w:rFonts w:ascii="Calibri" w:hAnsi="Calibri"/>
              </w:rPr>
            </w:pPr>
          </w:p>
          <w:p w14:paraId="4FA709C3" w14:textId="77777777" w:rsidR="00A9299D" w:rsidRPr="005B0883" w:rsidRDefault="00A9299D" w:rsidP="006A6C23">
            <w:pPr>
              <w:rPr>
                <w:rFonts w:ascii="Calibri" w:hAnsi="Calibri"/>
              </w:rPr>
            </w:pPr>
            <w:r w:rsidRPr="005B0883">
              <w:rPr>
                <w:rFonts w:ascii="Calibri" w:hAnsi="Calibri"/>
              </w:rPr>
              <w:t>2.6.7 State the guidelines to teach their children to build and maintain good relationships online.</w:t>
            </w:r>
          </w:p>
          <w:p w14:paraId="562E5FB2" w14:textId="77777777" w:rsidR="00A9299D" w:rsidRPr="0077680C" w:rsidRDefault="00A9299D" w:rsidP="006A6C23">
            <w:pPr>
              <w:rPr>
                <w:rFonts w:ascii="Calibri" w:hAnsi="Calibri"/>
              </w:rPr>
            </w:pPr>
          </w:p>
        </w:tc>
      </w:tr>
      <w:tr w:rsidR="00A9299D" w:rsidRPr="0077680C" w14:paraId="0E81E986" w14:textId="77777777" w:rsidTr="006A6C23">
        <w:tc>
          <w:tcPr>
            <w:tcW w:w="2298" w:type="dxa"/>
          </w:tcPr>
          <w:p w14:paraId="1F331CCB" w14:textId="3816F7C9" w:rsidR="00A9299D" w:rsidRPr="0077680C" w:rsidRDefault="00A9299D" w:rsidP="006A6C23">
            <w:pPr>
              <w:widowControl w:val="0"/>
              <w:autoSpaceDE w:val="0"/>
              <w:autoSpaceDN w:val="0"/>
              <w:adjustRightInd w:val="0"/>
              <w:rPr>
                <w:rFonts w:ascii="Calibri" w:hAnsi="Calibri" w:cs="Arial"/>
                <w:bCs/>
              </w:rPr>
            </w:pPr>
            <w:r>
              <w:rPr>
                <w:rFonts w:ascii="Calibri" w:hAnsi="Calibri" w:cs="Arial"/>
                <w:bCs/>
              </w:rPr>
              <w:lastRenderedPageBreak/>
              <w:t>3</w:t>
            </w:r>
            <w:r w:rsidRPr="0077680C">
              <w:rPr>
                <w:rFonts w:ascii="Calibri" w:hAnsi="Calibri" w:cs="Arial"/>
                <w:bCs/>
              </w:rPr>
              <w:t>.0 Identify one law applicable to the cyber offence being broken according to the e-learning package with 100% accuracy, when given a cyber offence case scenario</w:t>
            </w:r>
            <w:r w:rsidR="001C5673">
              <w:rPr>
                <w:rFonts w:ascii="Calibri" w:hAnsi="Calibri" w:cs="Arial"/>
                <w:bCs/>
              </w:rPr>
              <w:t>.</w:t>
            </w:r>
          </w:p>
        </w:tc>
        <w:tc>
          <w:tcPr>
            <w:tcW w:w="2839" w:type="dxa"/>
          </w:tcPr>
          <w:p w14:paraId="06E467B3" w14:textId="77777777" w:rsidR="00A9299D" w:rsidRPr="0077680C" w:rsidRDefault="00A9299D" w:rsidP="006A6C23">
            <w:pPr>
              <w:widowControl w:val="0"/>
              <w:autoSpaceDE w:val="0"/>
              <w:autoSpaceDN w:val="0"/>
              <w:adjustRightInd w:val="0"/>
              <w:rPr>
                <w:rFonts w:ascii="Calibri" w:hAnsi="Calibri" w:cs="Arial"/>
                <w:bCs/>
              </w:rPr>
            </w:pPr>
            <w:r>
              <w:rPr>
                <w:rFonts w:ascii="Calibri" w:hAnsi="Calibri" w:cs="Arial"/>
                <w:bCs/>
              </w:rPr>
              <w:t>3</w:t>
            </w:r>
            <w:r w:rsidRPr="0077680C">
              <w:rPr>
                <w:rFonts w:ascii="Calibri" w:hAnsi="Calibri" w:cs="Arial"/>
                <w:bCs/>
              </w:rPr>
              <w:t xml:space="preserve">.1 </w:t>
            </w:r>
            <w:r>
              <w:rPr>
                <w:rFonts w:ascii="Calibri" w:hAnsi="Calibri" w:cs="Arial"/>
                <w:bCs/>
              </w:rPr>
              <w:t>List</w:t>
            </w:r>
            <w:r w:rsidRPr="0050345D">
              <w:rPr>
                <w:rFonts w:ascii="Calibri" w:hAnsi="Calibri" w:cs="Arial"/>
                <w:bCs/>
              </w:rPr>
              <w:t xml:space="preserve"> all the laws related to cyber offen</w:t>
            </w:r>
            <w:r>
              <w:rPr>
                <w:rFonts w:ascii="Calibri" w:hAnsi="Calibri" w:cs="Arial"/>
                <w:bCs/>
              </w:rPr>
              <w:t xml:space="preserve">ces with more than 50% accuracy, </w:t>
            </w:r>
            <w:r>
              <w:rPr>
                <w:rFonts w:ascii="Calibri" w:hAnsi="Calibri" w:cs="Arial"/>
              </w:rPr>
              <w:t>according to the e-learning unit.</w:t>
            </w:r>
          </w:p>
          <w:p w14:paraId="036AEA3D" w14:textId="77777777" w:rsidR="00A9299D" w:rsidRPr="0077680C" w:rsidRDefault="00A9299D" w:rsidP="006A6C23">
            <w:pPr>
              <w:widowControl w:val="0"/>
              <w:autoSpaceDE w:val="0"/>
              <w:autoSpaceDN w:val="0"/>
              <w:adjustRightInd w:val="0"/>
              <w:rPr>
                <w:rFonts w:ascii="Calibri" w:hAnsi="Calibri" w:cs="Arial"/>
                <w:bCs/>
              </w:rPr>
            </w:pPr>
          </w:p>
        </w:tc>
        <w:tc>
          <w:tcPr>
            <w:tcW w:w="4223" w:type="dxa"/>
          </w:tcPr>
          <w:p w14:paraId="37A8E015" w14:textId="4C5D6735" w:rsidR="00A9299D" w:rsidRDefault="00A9299D" w:rsidP="006A6C23">
            <w:pPr>
              <w:rPr>
                <w:rFonts w:ascii="Calibri" w:hAnsi="Calibri"/>
              </w:rPr>
            </w:pPr>
            <w:r>
              <w:rPr>
                <w:rFonts w:ascii="Calibri" w:hAnsi="Calibri"/>
              </w:rPr>
              <w:t>3</w:t>
            </w:r>
            <w:r w:rsidRPr="0077680C">
              <w:rPr>
                <w:rFonts w:ascii="Calibri" w:hAnsi="Calibri"/>
              </w:rPr>
              <w:t>.1.</w:t>
            </w:r>
            <w:r>
              <w:rPr>
                <w:rFonts w:ascii="Calibri" w:hAnsi="Calibri"/>
              </w:rPr>
              <w:t>1</w:t>
            </w:r>
            <w:r w:rsidRPr="0077680C">
              <w:rPr>
                <w:rFonts w:ascii="Calibri" w:hAnsi="Calibri"/>
              </w:rPr>
              <w:t xml:space="preserve"> </w:t>
            </w:r>
            <w:r>
              <w:rPr>
                <w:rFonts w:ascii="Calibri" w:hAnsi="Calibri"/>
              </w:rPr>
              <w:t>List</w:t>
            </w:r>
            <w:r w:rsidRPr="0077680C">
              <w:rPr>
                <w:rFonts w:ascii="Calibri" w:hAnsi="Calibri"/>
              </w:rPr>
              <w:t xml:space="preserve"> the laws related to defamation</w:t>
            </w:r>
            <w:r w:rsidR="00972B42">
              <w:rPr>
                <w:rFonts w:ascii="Calibri" w:hAnsi="Calibri"/>
              </w:rPr>
              <w:t>.</w:t>
            </w:r>
          </w:p>
          <w:p w14:paraId="64A948C3" w14:textId="77777777" w:rsidR="00A9299D" w:rsidRDefault="00A9299D" w:rsidP="006A6C23">
            <w:pPr>
              <w:rPr>
                <w:rFonts w:ascii="Calibri" w:hAnsi="Calibri"/>
              </w:rPr>
            </w:pPr>
          </w:p>
          <w:p w14:paraId="4D595773" w14:textId="364D2922" w:rsidR="00A9299D" w:rsidRPr="0077680C" w:rsidRDefault="00A9299D" w:rsidP="006A6C23">
            <w:pPr>
              <w:rPr>
                <w:rFonts w:ascii="Calibri" w:hAnsi="Calibri"/>
              </w:rPr>
            </w:pPr>
            <w:r>
              <w:rPr>
                <w:rFonts w:ascii="Calibri" w:hAnsi="Calibri"/>
              </w:rPr>
              <w:t>3</w:t>
            </w:r>
            <w:r w:rsidRPr="0077680C">
              <w:rPr>
                <w:rFonts w:ascii="Calibri" w:hAnsi="Calibri"/>
              </w:rPr>
              <w:t>.1.</w:t>
            </w:r>
            <w:r>
              <w:rPr>
                <w:rFonts w:ascii="Calibri" w:hAnsi="Calibri"/>
              </w:rPr>
              <w:t>2</w:t>
            </w:r>
            <w:r w:rsidRPr="0077680C">
              <w:rPr>
                <w:rFonts w:ascii="Calibri" w:hAnsi="Calibri"/>
              </w:rPr>
              <w:t xml:space="preserve"> </w:t>
            </w:r>
            <w:r>
              <w:rPr>
                <w:rFonts w:ascii="Calibri" w:hAnsi="Calibri"/>
              </w:rPr>
              <w:t>List</w:t>
            </w:r>
            <w:r w:rsidRPr="0077680C">
              <w:rPr>
                <w:rFonts w:ascii="Calibri" w:hAnsi="Calibri"/>
              </w:rPr>
              <w:t xml:space="preserve"> the laws related to sedition</w:t>
            </w:r>
            <w:r w:rsidR="00972B42">
              <w:rPr>
                <w:rFonts w:ascii="Calibri" w:hAnsi="Calibri"/>
              </w:rPr>
              <w:t>.</w:t>
            </w:r>
          </w:p>
          <w:p w14:paraId="777CC538" w14:textId="77777777" w:rsidR="00A9299D" w:rsidRPr="0077680C" w:rsidRDefault="00A9299D" w:rsidP="006A6C23">
            <w:pPr>
              <w:rPr>
                <w:rFonts w:ascii="Calibri" w:hAnsi="Calibri"/>
              </w:rPr>
            </w:pPr>
          </w:p>
          <w:p w14:paraId="08A6EB82" w14:textId="492FBEC4" w:rsidR="00A9299D" w:rsidRDefault="00A9299D" w:rsidP="006A6C23">
            <w:pPr>
              <w:rPr>
                <w:rFonts w:ascii="Calibri" w:hAnsi="Calibri"/>
              </w:rPr>
            </w:pPr>
            <w:r>
              <w:rPr>
                <w:rFonts w:ascii="Calibri" w:hAnsi="Calibri"/>
              </w:rPr>
              <w:t>3.1.3</w:t>
            </w:r>
            <w:r w:rsidRPr="0077680C">
              <w:rPr>
                <w:rFonts w:ascii="Calibri" w:hAnsi="Calibri"/>
              </w:rPr>
              <w:t xml:space="preserve"> </w:t>
            </w:r>
            <w:r>
              <w:rPr>
                <w:rFonts w:ascii="Calibri" w:hAnsi="Calibri"/>
              </w:rPr>
              <w:t>List</w:t>
            </w:r>
            <w:r w:rsidRPr="0077680C">
              <w:rPr>
                <w:rFonts w:ascii="Calibri" w:hAnsi="Calibri"/>
              </w:rPr>
              <w:t xml:space="preserve"> the laws related to cyber bullying</w:t>
            </w:r>
            <w:r w:rsidR="00972B42">
              <w:rPr>
                <w:rFonts w:ascii="Calibri" w:hAnsi="Calibri"/>
              </w:rPr>
              <w:t>.</w:t>
            </w:r>
          </w:p>
          <w:p w14:paraId="06A59EF1" w14:textId="77777777" w:rsidR="00A9299D" w:rsidRPr="0077680C" w:rsidRDefault="00A9299D" w:rsidP="006A6C23">
            <w:pPr>
              <w:rPr>
                <w:rFonts w:ascii="Calibri" w:hAnsi="Calibri"/>
              </w:rPr>
            </w:pPr>
          </w:p>
          <w:p w14:paraId="1ACF2652" w14:textId="47B62EA2" w:rsidR="00A9299D" w:rsidRPr="0077680C" w:rsidRDefault="00A9299D" w:rsidP="006A6C23">
            <w:pPr>
              <w:rPr>
                <w:rFonts w:ascii="Calibri" w:hAnsi="Calibri"/>
              </w:rPr>
            </w:pPr>
            <w:r>
              <w:rPr>
                <w:rFonts w:ascii="Calibri" w:hAnsi="Calibri"/>
              </w:rPr>
              <w:t>3</w:t>
            </w:r>
            <w:r w:rsidRPr="0077680C">
              <w:rPr>
                <w:rFonts w:ascii="Calibri" w:hAnsi="Calibri"/>
              </w:rPr>
              <w:t>.1.</w:t>
            </w:r>
            <w:r>
              <w:rPr>
                <w:rFonts w:ascii="Calibri" w:hAnsi="Calibri"/>
              </w:rPr>
              <w:t>4</w:t>
            </w:r>
            <w:r w:rsidRPr="0077680C">
              <w:rPr>
                <w:rFonts w:ascii="Calibri" w:hAnsi="Calibri"/>
              </w:rPr>
              <w:t xml:space="preserve"> </w:t>
            </w:r>
            <w:r>
              <w:rPr>
                <w:rFonts w:ascii="Calibri" w:hAnsi="Calibri"/>
              </w:rPr>
              <w:t>List</w:t>
            </w:r>
            <w:r w:rsidRPr="0077680C">
              <w:rPr>
                <w:rFonts w:ascii="Calibri" w:hAnsi="Calibri"/>
              </w:rPr>
              <w:t xml:space="preserve"> the laws related to sexting</w:t>
            </w:r>
            <w:r w:rsidR="00972B42">
              <w:rPr>
                <w:rFonts w:ascii="Calibri" w:hAnsi="Calibri"/>
              </w:rPr>
              <w:t>.</w:t>
            </w:r>
          </w:p>
          <w:p w14:paraId="17FDD60F" w14:textId="77777777" w:rsidR="00A9299D" w:rsidRPr="0077680C" w:rsidRDefault="00A9299D" w:rsidP="006A6C23">
            <w:pPr>
              <w:rPr>
                <w:rFonts w:ascii="Calibri" w:hAnsi="Calibri"/>
              </w:rPr>
            </w:pPr>
          </w:p>
          <w:p w14:paraId="0009AEC2" w14:textId="77777777" w:rsidR="00A9299D" w:rsidRPr="0077680C" w:rsidRDefault="00A9299D" w:rsidP="006A6C23">
            <w:pPr>
              <w:rPr>
                <w:rFonts w:ascii="Calibri" w:hAnsi="Calibri"/>
              </w:rPr>
            </w:pPr>
          </w:p>
        </w:tc>
      </w:tr>
    </w:tbl>
    <w:p w14:paraId="28E87121" w14:textId="77777777" w:rsidR="00A9299D" w:rsidRPr="0077680C" w:rsidRDefault="00A9299D" w:rsidP="00A9299D">
      <w:pPr>
        <w:rPr>
          <w:rFonts w:ascii="Calibri" w:hAnsi="Calibri"/>
        </w:rPr>
      </w:pPr>
    </w:p>
    <w:p w14:paraId="7848D000" w14:textId="77777777" w:rsidR="00A9299D" w:rsidRPr="0077680C" w:rsidRDefault="00A9299D" w:rsidP="00A9299D">
      <w:pPr>
        <w:rPr>
          <w:rFonts w:ascii="Calibri" w:hAnsi="Calibri"/>
        </w:rPr>
      </w:pPr>
    </w:p>
    <w:p w14:paraId="0C9CB122" w14:textId="77777777" w:rsidR="00CA0281" w:rsidRDefault="00CA0281" w:rsidP="008578EB">
      <w:pPr>
        <w:rPr>
          <w:rFonts w:ascii="Calibri" w:hAnsi="Calibri"/>
        </w:rPr>
      </w:pPr>
    </w:p>
    <w:p w14:paraId="2A2E3663" w14:textId="77777777" w:rsidR="002E7527" w:rsidRDefault="002E7527" w:rsidP="008578EB">
      <w:pPr>
        <w:rPr>
          <w:rFonts w:ascii="Calibri" w:hAnsi="Calibri"/>
        </w:rPr>
        <w:sectPr w:rsidR="002E7527" w:rsidSect="00EB429F">
          <w:headerReference w:type="default" r:id="rId15"/>
          <w:pgSz w:w="11900" w:h="16840"/>
          <w:pgMar w:top="1440" w:right="1800" w:bottom="1440" w:left="1800" w:header="708" w:footer="708" w:gutter="0"/>
          <w:pgNumType w:start="1"/>
          <w:cols w:space="708"/>
          <w:docGrid w:linePitch="360"/>
        </w:sectPr>
      </w:pPr>
    </w:p>
    <w:p w14:paraId="5A048FB9" w14:textId="097EC120" w:rsidR="005054C4" w:rsidRPr="002E7527" w:rsidRDefault="002E7527" w:rsidP="00973DA3">
      <w:pPr>
        <w:pStyle w:val="Heading2"/>
      </w:pPr>
      <w:bookmarkStart w:id="44" w:name="_Toc371263658"/>
      <w:r w:rsidRPr="002E7527">
        <w:lastRenderedPageBreak/>
        <w:t>Appendix G</w:t>
      </w:r>
      <w:r>
        <w:t xml:space="preserve"> </w:t>
      </w:r>
      <w:r w:rsidRPr="002E7527">
        <w:t xml:space="preserve">– </w:t>
      </w:r>
      <w:r>
        <w:t>Overall Learning Activities Explanation &amp; Mapping</w:t>
      </w:r>
      <w:bookmarkEnd w:id="44"/>
    </w:p>
    <w:p w14:paraId="617D920A" w14:textId="77777777" w:rsidR="002E7527" w:rsidRPr="002E7527" w:rsidRDefault="002E7527" w:rsidP="008578EB">
      <w:pPr>
        <w:rPr>
          <w:rFonts w:ascii="Calibri" w:hAnsi="Calibri"/>
        </w:rPr>
      </w:pPr>
    </w:p>
    <w:p w14:paraId="05CF951C" w14:textId="07D73DC0" w:rsidR="002E7527" w:rsidRPr="00B14515" w:rsidRDefault="002E7527" w:rsidP="008578EB">
      <w:pPr>
        <w:rPr>
          <w:rFonts w:ascii="Calibri" w:hAnsi="Calibri"/>
          <w:b/>
          <w:u w:val="single"/>
        </w:rPr>
      </w:pPr>
      <w:r w:rsidRPr="00B14515">
        <w:rPr>
          <w:rFonts w:ascii="Calibri" w:hAnsi="Calibri"/>
          <w:b/>
          <w:u w:val="single"/>
        </w:rPr>
        <w:t xml:space="preserve">Unit 1 </w:t>
      </w:r>
      <w:r w:rsidR="009849F0">
        <w:rPr>
          <w:rFonts w:ascii="Calibri" w:hAnsi="Calibri"/>
          <w:b/>
          <w:u w:val="single"/>
        </w:rPr>
        <w:t xml:space="preserve">- </w:t>
      </w:r>
      <w:r w:rsidRPr="00B14515">
        <w:rPr>
          <w:rFonts w:ascii="Calibri" w:hAnsi="Calibri"/>
          <w:b/>
          <w:u w:val="single"/>
        </w:rPr>
        <w:t>Through the Ages</w:t>
      </w:r>
    </w:p>
    <w:p w14:paraId="6FCDAE42" w14:textId="77777777" w:rsidR="002E7527" w:rsidRPr="002E7527" w:rsidRDefault="002E7527" w:rsidP="008578EB">
      <w:pPr>
        <w:rPr>
          <w:rFonts w:ascii="Calibri" w:hAnsi="Calibri"/>
        </w:rPr>
      </w:pPr>
    </w:p>
    <w:tbl>
      <w:tblPr>
        <w:tblStyle w:val="TableGrid"/>
        <w:tblW w:w="0" w:type="auto"/>
        <w:tblLook w:val="04A0" w:firstRow="1" w:lastRow="0" w:firstColumn="1" w:lastColumn="0" w:noHBand="0" w:noVBand="1"/>
      </w:tblPr>
      <w:tblGrid>
        <w:gridCol w:w="4258"/>
        <w:gridCol w:w="4258"/>
      </w:tblGrid>
      <w:tr w:rsidR="002E7527" w:rsidRPr="002E7527" w14:paraId="4514986A" w14:textId="77777777" w:rsidTr="00B14515">
        <w:tc>
          <w:tcPr>
            <w:tcW w:w="4258" w:type="dxa"/>
          </w:tcPr>
          <w:p w14:paraId="0B3404BE" w14:textId="0A607C97" w:rsidR="002E7527" w:rsidRPr="002E7527" w:rsidRDefault="002E7527" w:rsidP="00B14515">
            <w:pPr>
              <w:rPr>
                <w:rFonts w:ascii="Calibri" w:hAnsi="Calibri"/>
              </w:rPr>
            </w:pPr>
            <w:r w:rsidRPr="002E7527">
              <w:rPr>
                <w:rFonts w:ascii="Calibri" w:hAnsi="Calibri"/>
              </w:rPr>
              <w:t>Gain attention</w:t>
            </w:r>
          </w:p>
        </w:tc>
        <w:tc>
          <w:tcPr>
            <w:tcW w:w="4258" w:type="dxa"/>
          </w:tcPr>
          <w:p w14:paraId="65A6A4FE" w14:textId="77777777" w:rsidR="002E7527" w:rsidRPr="002E7527" w:rsidRDefault="002E7527" w:rsidP="00B14515">
            <w:pPr>
              <w:rPr>
                <w:rFonts w:ascii="Calibri" w:hAnsi="Calibri"/>
              </w:rPr>
            </w:pPr>
            <w:r w:rsidRPr="002E7527">
              <w:rPr>
                <w:rFonts w:ascii="Calibri" w:hAnsi="Calibri"/>
              </w:rPr>
              <w:t>Introduction video after login</w:t>
            </w:r>
          </w:p>
        </w:tc>
      </w:tr>
      <w:tr w:rsidR="002E7527" w:rsidRPr="002E7527" w14:paraId="657439E4" w14:textId="77777777" w:rsidTr="00B14515">
        <w:tc>
          <w:tcPr>
            <w:tcW w:w="4258" w:type="dxa"/>
          </w:tcPr>
          <w:p w14:paraId="4227E2D0" w14:textId="77777777" w:rsidR="002E7527" w:rsidRPr="002E7527" w:rsidRDefault="002E7527" w:rsidP="00B14515">
            <w:pPr>
              <w:rPr>
                <w:rFonts w:ascii="Calibri" w:hAnsi="Calibri"/>
              </w:rPr>
            </w:pPr>
            <w:r w:rsidRPr="002E7527">
              <w:rPr>
                <w:rFonts w:ascii="Calibri" w:hAnsi="Calibri"/>
              </w:rPr>
              <w:t>Inform learners of objectives</w:t>
            </w:r>
          </w:p>
          <w:p w14:paraId="0F352A45" w14:textId="77777777" w:rsidR="002E7527" w:rsidRPr="002E7527" w:rsidRDefault="002E7527" w:rsidP="00B14515">
            <w:pPr>
              <w:rPr>
                <w:rFonts w:ascii="Calibri" w:hAnsi="Calibri"/>
              </w:rPr>
            </w:pPr>
          </w:p>
        </w:tc>
        <w:tc>
          <w:tcPr>
            <w:tcW w:w="4258" w:type="dxa"/>
          </w:tcPr>
          <w:p w14:paraId="05A35157" w14:textId="3298559E" w:rsidR="00B14515" w:rsidRPr="002E7527" w:rsidRDefault="002E7527" w:rsidP="00B14515">
            <w:pPr>
              <w:rPr>
                <w:rFonts w:ascii="Calibri" w:hAnsi="Calibri"/>
              </w:rPr>
            </w:pPr>
            <w:r w:rsidRPr="002E7527">
              <w:rPr>
                <w:rFonts w:ascii="Calibri" w:hAnsi="Calibri"/>
              </w:rPr>
              <w:t>After introduction video</w:t>
            </w:r>
            <w:r w:rsidR="00B14515">
              <w:rPr>
                <w:rFonts w:ascii="Calibri" w:hAnsi="Calibri"/>
              </w:rPr>
              <w:t xml:space="preserve"> and what is cyber wellness page, learners will be shown the lesson objectives.</w:t>
            </w:r>
          </w:p>
        </w:tc>
      </w:tr>
      <w:tr w:rsidR="002E7527" w:rsidRPr="002E7527" w14:paraId="6CCA9FC6" w14:textId="77777777" w:rsidTr="00B14515">
        <w:tc>
          <w:tcPr>
            <w:tcW w:w="4258" w:type="dxa"/>
          </w:tcPr>
          <w:p w14:paraId="36DDBE04" w14:textId="77777777" w:rsidR="002E7527" w:rsidRPr="002E7527" w:rsidRDefault="002E7527" w:rsidP="00B14515">
            <w:pPr>
              <w:rPr>
                <w:rFonts w:ascii="Calibri" w:hAnsi="Calibri"/>
              </w:rPr>
            </w:pPr>
            <w:r w:rsidRPr="002E7527">
              <w:rPr>
                <w:rFonts w:ascii="Calibri" w:hAnsi="Calibri"/>
              </w:rPr>
              <w:t>Stimulate recall of prior learning</w:t>
            </w:r>
          </w:p>
          <w:p w14:paraId="73CF5F4A" w14:textId="77777777" w:rsidR="002E7527" w:rsidRPr="002E7527" w:rsidRDefault="002E7527" w:rsidP="00B14515">
            <w:pPr>
              <w:rPr>
                <w:rFonts w:ascii="Calibri" w:hAnsi="Calibri"/>
              </w:rPr>
            </w:pPr>
          </w:p>
        </w:tc>
        <w:tc>
          <w:tcPr>
            <w:tcW w:w="4258" w:type="dxa"/>
          </w:tcPr>
          <w:p w14:paraId="758790CB" w14:textId="77777777" w:rsidR="002E7527" w:rsidRPr="002E7527" w:rsidRDefault="002E7527" w:rsidP="00B14515">
            <w:pPr>
              <w:rPr>
                <w:rFonts w:ascii="Calibri" w:hAnsi="Calibri"/>
              </w:rPr>
            </w:pPr>
            <w:r w:rsidRPr="002E7527">
              <w:rPr>
                <w:rFonts w:ascii="Calibri" w:hAnsi="Calibri"/>
              </w:rPr>
              <w:t>There is no stimulate recall of prior learning as it is assumed that learners do not have prior knowledge. This is also the first unit of the course.</w:t>
            </w:r>
          </w:p>
        </w:tc>
      </w:tr>
      <w:tr w:rsidR="002E7527" w:rsidRPr="002E7527" w14:paraId="78ACEC95" w14:textId="77777777" w:rsidTr="00B14515">
        <w:tc>
          <w:tcPr>
            <w:tcW w:w="4258" w:type="dxa"/>
          </w:tcPr>
          <w:p w14:paraId="34605BA7" w14:textId="77777777" w:rsidR="002E7527" w:rsidRPr="002E7527" w:rsidRDefault="002E7527" w:rsidP="00B14515">
            <w:pPr>
              <w:rPr>
                <w:rFonts w:ascii="Calibri" w:hAnsi="Calibri"/>
              </w:rPr>
            </w:pPr>
            <w:r w:rsidRPr="002E7527">
              <w:rPr>
                <w:rFonts w:ascii="Calibri" w:hAnsi="Calibri"/>
              </w:rPr>
              <w:t>Present the content</w:t>
            </w:r>
          </w:p>
          <w:p w14:paraId="6FA8DEB8" w14:textId="77777777" w:rsidR="002E7527" w:rsidRPr="002E7527" w:rsidRDefault="002E7527" w:rsidP="00B14515">
            <w:pPr>
              <w:rPr>
                <w:rFonts w:ascii="Calibri" w:hAnsi="Calibri"/>
              </w:rPr>
            </w:pPr>
          </w:p>
        </w:tc>
        <w:tc>
          <w:tcPr>
            <w:tcW w:w="4258" w:type="dxa"/>
          </w:tcPr>
          <w:p w14:paraId="3C753CDE" w14:textId="77777777" w:rsidR="002E7527" w:rsidRPr="002E7527" w:rsidRDefault="002E7527" w:rsidP="00B14515">
            <w:pPr>
              <w:rPr>
                <w:rFonts w:ascii="Calibri" w:hAnsi="Calibri"/>
              </w:rPr>
            </w:pPr>
            <w:r w:rsidRPr="002E7527">
              <w:rPr>
                <w:rFonts w:ascii="Calibri" w:hAnsi="Calibri"/>
              </w:rPr>
              <w:t>The content is linked from the first topic to the last topic. If users keep pressing “next” button, they will eventually go through every page in this unit.</w:t>
            </w:r>
          </w:p>
        </w:tc>
      </w:tr>
      <w:tr w:rsidR="002E7527" w:rsidRPr="002E7527" w14:paraId="141C6BDD" w14:textId="77777777" w:rsidTr="00B14515">
        <w:tc>
          <w:tcPr>
            <w:tcW w:w="4258" w:type="dxa"/>
          </w:tcPr>
          <w:p w14:paraId="1CFD0B77" w14:textId="77777777" w:rsidR="002E7527" w:rsidRPr="002E7527" w:rsidRDefault="002E7527" w:rsidP="00B14515">
            <w:pPr>
              <w:rPr>
                <w:rFonts w:ascii="Calibri" w:hAnsi="Calibri"/>
              </w:rPr>
            </w:pPr>
            <w:r w:rsidRPr="002E7527">
              <w:rPr>
                <w:rFonts w:ascii="Calibri" w:hAnsi="Calibri"/>
              </w:rPr>
              <w:t>Provide learning guidance</w:t>
            </w:r>
          </w:p>
          <w:p w14:paraId="32AD871C" w14:textId="77777777" w:rsidR="002E7527" w:rsidRPr="002E7527" w:rsidRDefault="002E7527" w:rsidP="00B14515">
            <w:pPr>
              <w:rPr>
                <w:rFonts w:ascii="Calibri" w:hAnsi="Calibri"/>
              </w:rPr>
            </w:pPr>
          </w:p>
        </w:tc>
        <w:tc>
          <w:tcPr>
            <w:tcW w:w="4258" w:type="dxa"/>
          </w:tcPr>
          <w:p w14:paraId="4624FD76" w14:textId="57083414" w:rsidR="002E7527" w:rsidRPr="002E7527" w:rsidRDefault="002E7527" w:rsidP="00B14515">
            <w:pPr>
              <w:rPr>
                <w:rFonts w:ascii="Calibri" w:hAnsi="Calibri"/>
              </w:rPr>
            </w:pPr>
            <w:r w:rsidRPr="002E7527">
              <w:rPr>
                <w:rFonts w:ascii="Calibri" w:hAnsi="Calibri"/>
              </w:rPr>
              <w:t>As this is a short introduction chapter, there is</w:t>
            </w:r>
            <w:r w:rsidR="009849F0">
              <w:rPr>
                <w:rFonts w:ascii="Calibri" w:hAnsi="Calibri"/>
              </w:rPr>
              <w:t xml:space="preserve"> no learning guidance activity</w:t>
            </w:r>
            <w:r w:rsidRPr="002E7527">
              <w:rPr>
                <w:rFonts w:ascii="Calibri" w:hAnsi="Calibri"/>
              </w:rPr>
              <w:t>.</w:t>
            </w:r>
          </w:p>
        </w:tc>
      </w:tr>
      <w:tr w:rsidR="002E7527" w:rsidRPr="002E7527" w14:paraId="016B57B1" w14:textId="77777777" w:rsidTr="00B14515">
        <w:tc>
          <w:tcPr>
            <w:tcW w:w="4258" w:type="dxa"/>
          </w:tcPr>
          <w:p w14:paraId="2162C884" w14:textId="77777777" w:rsidR="002E7527" w:rsidRPr="002E7527" w:rsidRDefault="002E7527" w:rsidP="00B14515">
            <w:pPr>
              <w:rPr>
                <w:rFonts w:ascii="Calibri" w:hAnsi="Calibri"/>
              </w:rPr>
            </w:pPr>
            <w:r w:rsidRPr="002E7527">
              <w:rPr>
                <w:rFonts w:ascii="Calibri" w:hAnsi="Calibri"/>
              </w:rPr>
              <w:t xml:space="preserve">Elicit performance </w:t>
            </w:r>
          </w:p>
          <w:p w14:paraId="65B33183" w14:textId="77777777" w:rsidR="002E7527" w:rsidRPr="002E7527" w:rsidRDefault="002E7527" w:rsidP="00B14515">
            <w:pPr>
              <w:rPr>
                <w:rFonts w:ascii="Calibri" w:hAnsi="Calibri"/>
              </w:rPr>
            </w:pPr>
          </w:p>
        </w:tc>
        <w:tc>
          <w:tcPr>
            <w:tcW w:w="4258" w:type="dxa"/>
          </w:tcPr>
          <w:p w14:paraId="267F6C52" w14:textId="77777777" w:rsidR="002E7527" w:rsidRPr="002E7527" w:rsidRDefault="002E7527" w:rsidP="00B14515">
            <w:pPr>
              <w:rPr>
                <w:rFonts w:ascii="Calibri" w:hAnsi="Calibri"/>
              </w:rPr>
            </w:pPr>
            <w:r w:rsidRPr="002E7527">
              <w:rPr>
                <w:rFonts w:ascii="Calibri" w:hAnsi="Calibri"/>
              </w:rPr>
              <w:t>Unit 1 Quiz (Only for learners who have completed all topics in this unit)</w:t>
            </w:r>
          </w:p>
        </w:tc>
      </w:tr>
      <w:tr w:rsidR="002E7527" w:rsidRPr="002E7527" w14:paraId="1C37372D" w14:textId="77777777" w:rsidTr="00B14515">
        <w:tc>
          <w:tcPr>
            <w:tcW w:w="4258" w:type="dxa"/>
          </w:tcPr>
          <w:p w14:paraId="0E0FC2DF" w14:textId="77777777" w:rsidR="002E7527" w:rsidRPr="002E7527" w:rsidRDefault="002E7527" w:rsidP="00B14515">
            <w:pPr>
              <w:rPr>
                <w:rFonts w:ascii="Calibri" w:hAnsi="Calibri"/>
              </w:rPr>
            </w:pPr>
            <w:r w:rsidRPr="002E7527">
              <w:rPr>
                <w:rFonts w:ascii="Calibri" w:hAnsi="Calibri"/>
              </w:rPr>
              <w:t>Provide feedback</w:t>
            </w:r>
          </w:p>
          <w:p w14:paraId="0DB3A6E1" w14:textId="77777777" w:rsidR="002E7527" w:rsidRPr="002E7527" w:rsidRDefault="002E7527" w:rsidP="00B14515">
            <w:pPr>
              <w:rPr>
                <w:rFonts w:ascii="Calibri" w:hAnsi="Calibri"/>
              </w:rPr>
            </w:pPr>
          </w:p>
        </w:tc>
        <w:tc>
          <w:tcPr>
            <w:tcW w:w="4258" w:type="dxa"/>
          </w:tcPr>
          <w:p w14:paraId="4015B7C1" w14:textId="77777777" w:rsidR="002E7527" w:rsidRPr="002E7527" w:rsidRDefault="002E7527" w:rsidP="00B14515">
            <w:pPr>
              <w:rPr>
                <w:rFonts w:ascii="Calibri" w:hAnsi="Calibri"/>
              </w:rPr>
            </w:pPr>
            <w:r w:rsidRPr="002E7527">
              <w:rPr>
                <w:rFonts w:ascii="Calibri" w:hAnsi="Calibri"/>
              </w:rPr>
              <w:t>In the quiz, a feedback is given after learners answer each question.</w:t>
            </w:r>
          </w:p>
        </w:tc>
      </w:tr>
      <w:tr w:rsidR="002E7527" w:rsidRPr="002E7527" w14:paraId="3DBAE059" w14:textId="77777777" w:rsidTr="00B14515">
        <w:tc>
          <w:tcPr>
            <w:tcW w:w="4258" w:type="dxa"/>
          </w:tcPr>
          <w:p w14:paraId="0D4C833B" w14:textId="77777777" w:rsidR="002E7527" w:rsidRPr="002E7527" w:rsidRDefault="002E7527" w:rsidP="00B14515">
            <w:pPr>
              <w:rPr>
                <w:rFonts w:ascii="Calibri" w:hAnsi="Calibri"/>
              </w:rPr>
            </w:pPr>
            <w:r w:rsidRPr="002E7527">
              <w:rPr>
                <w:rFonts w:ascii="Calibri" w:hAnsi="Calibri"/>
              </w:rPr>
              <w:t>Assess performance</w:t>
            </w:r>
          </w:p>
          <w:p w14:paraId="4B5325A8" w14:textId="77777777" w:rsidR="002E7527" w:rsidRPr="002E7527" w:rsidRDefault="002E7527" w:rsidP="00B14515">
            <w:pPr>
              <w:rPr>
                <w:rFonts w:ascii="Calibri" w:hAnsi="Calibri"/>
              </w:rPr>
            </w:pPr>
          </w:p>
        </w:tc>
        <w:tc>
          <w:tcPr>
            <w:tcW w:w="4258" w:type="dxa"/>
          </w:tcPr>
          <w:p w14:paraId="4FD872D9" w14:textId="77777777" w:rsidR="002E7527" w:rsidRPr="002E7527" w:rsidRDefault="002E7527" w:rsidP="00B14515">
            <w:pPr>
              <w:rPr>
                <w:rFonts w:ascii="Calibri" w:hAnsi="Calibri"/>
              </w:rPr>
            </w:pPr>
            <w:r w:rsidRPr="002E7527">
              <w:rPr>
                <w:rFonts w:ascii="Calibri" w:hAnsi="Calibri"/>
              </w:rPr>
              <w:t>Through the Ages Assessment Quiz to be taken anytime after the completion of the unit. The assessment quiz is found on the website, under courses.</w:t>
            </w:r>
          </w:p>
        </w:tc>
      </w:tr>
      <w:tr w:rsidR="002E7527" w:rsidRPr="002E7527" w14:paraId="66992FB8" w14:textId="77777777" w:rsidTr="00B14515">
        <w:tc>
          <w:tcPr>
            <w:tcW w:w="4258" w:type="dxa"/>
          </w:tcPr>
          <w:p w14:paraId="453D974A" w14:textId="77777777" w:rsidR="002E7527" w:rsidRPr="002E7527" w:rsidRDefault="002E7527" w:rsidP="00B14515">
            <w:pPr>
              <w:rPr>
                <w:rFonts w:ascii="Calibri" w:hAnsi="Calibri"/>
              </w:rPr>
            </w:pPr>
            <w:r w:rsidRPr="002E7527">
              <w:rPr>
                <w:rFonts w:ascii="Calibri" w:hAnsi="Calibri"/>
              </w:rPr>
              <w:t xml:space="preserve">Enhance retention and transfer </w:t>
            </w:r>
          </w:p>
          <w:p w14:paraId="66E1CD5E" w14:textId="77777777" w:rsidR="002E7527" w:rsidRPr="002E7527" w:rsidRDefault="002E7527" w:rsidP="00B14515">
            <w:pPr>
              <w:rPr>
                <w:rFonts w:ascii="Calibri" w:hAnsi="Calibri"/>
              </w:rPr>
            </w:pPr>
          </w:p>
        </w:tc>
        <w:tc>
          <w:tcPr>
            <w:tcW w:w="4258" w:type="dxa"/>
          </w:tcPr>
          <w:p w14:paraId="7F908708" w14:textId="77777777" w:rsidR="002E7527" w:rsidRPr="002E7527" w:rsidRDefault="002E7527" w:rsidP="00B14515">
            <w:pPr>
              <w:rPr>
                <w:rFonts w:ascii="Calibri" w:hAnsi="Calibri"/>
              </w:rPr>
            </w:pPr>
            <w:r w:rsidRPr="002E7527">
              <w:rPr>
                <w:rFonts w:ascii="Calibri" w:hAnsi="Calibri"/>
              </w:rPr>
              <w:t>As this is a short introduction chapter, there is no enhance retention and transfer activity.</w:t>
            </w:r>
          </w:p>
        </w:tc>
      </w:tr>
    </w:tbl>
    <w:p w14:paraId="6768B4BB" w14:textId="36EA5CCD" w:rsidR="009849F0" w:rsidRPr="00B14515" w:rsidRDefault="00B14515" w:rsidP="00B14515">
      <w:pPr>
        <w:rPr>
          <w:rFonts w:ascii="Calibri" w:hAnsi="Calibri"/>
          <w:b/>
          <w:u w:val="single"/>
        </w:rPr>
      </w:pPr>
      <w:r w:rsidRPr="00B14515">
        <w:rPr>
          <w:rFonts w:ascii="Calibri" w:hAnsi="Calibri"/>
          <w:b/>
          <w:u w:val="single"/>
        </w:rPr>
        <w:lastRenderedPageBreak/>
        <w:t xml:space="preserve">Unit </w:t>
      </w:r>
      <w:r>
        <w:rPr>
          <w:rFonts w:ascii="Calibri" w:hAnsi="Calibri"/>
          <w:b/>
          <w:u w:val="single"/>
        </w:rPr>
        <w:t>2</w:t>
      </w:r>
      <w:r w:rsidRPr="00B14515">
        <w:rPr>
          <w:rFonts w:ascii="Calibri" w:hAnsi="Calibri"/>
          <w:b/>
          <w:u w:val="single"/>
        </w:rPr>
        <w:t xml:space="preserve"> </w:t>
      </w:r>
      <w:r w:rsidR="009849F0">
        <w:rPr>
          <w:rFonts w:ascii="Calibri" w:hAnsi="Calibri"/>
          <w:b/>
          <w:u w:val="single"/>
        </w:rPr>
        <w:t xml:space="preserve">- </w:t>
      </w:r>
      <w:r>
        <w:rPr>
          <w:rFonts w:ascii="Calibri" w:hAnsi="Calibri"/>
          <w:b/>
          <w:u w:val="single"/>
        </w:rPr>
        <w:t>Parenting in the Digital Age</w:t>
      </w:r>
    </w:p>
    <w:p w14:paraId="24B3ABCE" w14:textId="77777777" w:rsidR="00B14515" w:rsidRDefault="00B14515" w:rsidP="008578EB">
      <w:pPr>
        <w:rPr>
          <w:rFonts w:ascii="Calibri" w:hAnsi="Calibri"/>
        </w:rPr>
      </w:pPr>
    </w:p>
    <w:tbl>
      <w:tblPr>
        <w:tblStyle w:val="TableGrid"/>
        <w:tblW w:w="0" w:type="auto"/>
        <w:tblLook w:val="04A0" w:firstRow="1" w:lastRow="0" w:firstColumn="1" w:lastColumn="0" w:noHBand="0" w:noVBand="1"/>
      </w:tblPr>
      <w:tblGrid>
        <w:gridCol w:w="1771"/>
        <w:gridCol w:w="1771"/>
        <w:gridCol w:w="1770"/>
        <w:gridCol w:w="1770"/>
        <w:gridCol w:w="1766"/>
        <w:gridCol w:w="1787"/>
        <w:gridCol w:w="1770"/>
        <w:gridCol w:w="1771"/>
      </w:tblGrid>
      <w:tr w:rsidR="00B14515" w:rsidRPr="00B14515" w14:paraId="1A5DB8BC" w14:textId="77777777" w:rsidTr="009849F0">
        <w:tc>
          <w:tcPr>
            <w:tcW w:w="1771" w:type="dxa"/>
          </w:tcPr>
          <w:p w14:paraId="0EAFCA97" w14:textId="77777777" w:rsidR="00B14515" w:rsidRPr="00B14515" w:rsidRDefault="00B14515" w:rsidP="00B14515">
            <w:pPr>
              <w:rPr>
                <w:rFonts w:ascii="Calibri" w:hAnsi="Calibri"/>
              </w:rPr>
            </w:pPr>
          </w:p>
        </w:tc>
        <w:tc>
          <w:tcPr>
            <w:tcW w:w="1771" w:type="dxa"/>
          </w:tcPr>
          <w:p w14:paraId="08FBB97B" w14:textId="77777777" w:rsidR="00B14515" w:rsidRPr="00B14515" w:rsidRDefault="00B14515" w:rsidP="00B14515">
            <w:pPr>
              <w:rPr>
                <w:rFonts w:ascii="Calibri" w:hAnsi="Calibri"/>
                <w:b/>
              </w:rPr>
            </w:pPr>
            <w:r w:rsidRPr="00B14515">
              <w:rPr>
                <w:rFonts w:ascii="Calibri" w:hAnsi="Calibri"/>
                <w:b/>
              </w:rPr>
              <w:t>Being a Role Model</w:t>
            </w:r>
          </w:p>
        </w:tc>
        <w:tc>
          <w:tcPr>
            <w:tcW w:w="1770" w:type="dxa"/>
          </w:tcPr>
          <w:p w14:paraId="3C07671F" w14:textId="77777777" w:rsidR="00B14515" w:rsidRPr="00B14515" w:rsidRDefault="00B14515" w:rsidP="00B14515">
            <w:pPr>
              <w:rPr>
                <w:rFonts w:ascii="Calibri" w:hAnsi="Calibri"/>
                <w:b/>
              </w:rPr>
            </w:pPr>
            <w:r w:rsidRPr="00B14515">
              <w:rPr>
                <w:rFonts w:ascii="Calibri" w:hAnsi="Calibri"/>
                <w:b/>
              </w:rPr>
              <w:t>Cultivating a Critical Mindset</w:t>
            </w:r>
          </w:p>
        </w:tc>
        <w:tc>
          <w:tcPr>
            <w:tcW w:w="1770" w:type="dxa"/>
          </w:tcPr>
          <w:p w14:paraId="030BD606" w14:textId="77777777" w:rsidR="00B14515" w:rsidRPr="00B14515" w:rsidRDefault="00B14515" w:rsidP="00B14515">
            <w:pPr>
              <w:rPr>
                <w:rFonts w:ascii="Calibri" w:hAnsi="Calibri"/>
                <w:b/>
              </w:rPr>
            </w:pPr>
            <w:r w:rsidRPr="00B14515">
              <w:rPr>
                <w:rFonts w:ascii="Calibri" w:hAnsi="Calibri"/>
                <w:b/>
              </w:rPr>
              <w:t>Instilling Values for Long-term Benefits</w:t>
            </w:r>
          </w:p>
        </w:tc>
        <w:tc>
          <w:tcPr>
            <w:tcW w:w="1766" w:type="dxa"/>
          </w:tcPr>
          <w:p w14:paraId="781E5BC6" w14:textId="77777777" w:rsidR="00B14515" w:rsidRPr="00B14515" w:rsidRDefault="00B14515" w:rsidP="00B14515">
            <w:pPr>
              <w:rPr>
                <w:rFonts w:ascii="Calibri" w:hAnsi="Calibri"/>
                <w:b/>
              </w:rPr>
            </w:pPr>
            <w:r w:rsidRPr="00B14515">
              <w:rPr>
                <w:rFonts w:ascii="Calibri" w:hAnsi="Calibri"/>
                <w:b/>
              </w:rPr>
              <w:t>Balancing between Boundaries and Freedom</w:t>
            </w:r>
          </w:p>
        </w:tc>
        <w:tc>
          <w:tcPr>
            <w:tcW w:w="1787" w:type="dxa"/>
          </w:tcPr>
          <w:p w14:paraId="3FB3B298" w14:textId="77777777" w:rsidR="00B14515" w:rsidRPr="00B14515" w:rsidRDefault="00B14515" w:rsidP="00B14515">
            <w:pPr>
              <w:rPr>
                <w:rFonts w:ascii="Calibri" w:hAnsi="Calibri"/>
                <w:b/>
              </w:rPr>
            </w:pPr>
            <w:r w:rsidRPr="00B14515">
              <w:rPr>
                <w:rFonts w:ascii="Calibri" w:hAnsi="Calibri"/>
                <w:b/>
              </w:rPr>
              <w:t>Communicating with Your Children</w:t>
            </w:r>
          </w:p>
        </w:tc>
        <w:tc>
          <w:tcPr>
            <w:tcW w:w="1770" w:type="dxa"/>
          </w:tcPr>
          <w:p w14:paraId="6BD73EC4" w14:textId="77777777" w:rsidR="00B14515" w:rsidRPr="00B14515" w:rsidRDefault="00B14515" w:rsidP="00B14515">
            <w:pPr>
              <w:rPr>
                <w:rFonts w:ascii="Calibri" w:hAnsi="Calibri"/>
                <w:b/>
              </w:rPr>
            </w:pPr>
            <w:r w:rsidRPr="00B14515">
              <w:rPr>
                <w:rFonts w:ascii="Calibri" w:hAnsi="Calibri"/>
                <w:b/>
              </w:rPr>
              <w:t>Technology Solutions</w:t>
            </w:r>
          </w:p>
        </w:tc>
        <w:tc>
          <w:tcPr>
            <w:tcW w:w="1771" w:type="dxa"/>
          </w:tcPr>
          <w:p w14:paraId="3B8FE555" w14:textId="77777777" w:rsidR="00B14515" w:rsidRPr="00B14515" w:rsidRDefault="00B14515" w:rsidP="00B14515">
            <w:pPr>
              <w:rPr>
                <w:rFonts w:ascii="Calibri" w:hAnsi="Calibri"/>
                <w:b/>
              </w:rPr>
            </w:pPr>
            <w:r w:rsidRPr="00B14515">
              <w:rPr>
                <w:rFonts w:ascii="Calibri" w:hAnsi="Calibri"/>
                <w:b/>
              </w:rPr>
              <w:t>Getting Help</w:t>
            </w:r>
          </w:p>
        </w:tc>
      </w:tr>
      <w:tr w:rsidR="00B14515" w:rsidRPr="00B14515" w14:paraId="6DC37905" w14:textId="77777777" w:rsidTr="009849F0">
        <w:tc>
          <w:tcPr>
            <w:tcW w:w="1771" w:type="dxa"/>
          </w:tcPr>
          <w:p w14:paraId="1884C962" w14:textId="77777777" w:rsidR="00B14515" w:rsidRPr="00B14515" w:rsidRDefault="00B14515" w:rsidP="00B14515">
            <w:pPr>
              <w:rPr>
                <w:rFonts w:ascii="Calibri" w:hAnsi="Calibri"/>
                <w:b/>
              </w:rPr>
            </w:pPr>
            <w:r w:rsidRPr="00B14515">
              <w:rPr>
                <w:rFonts w:ascii="Calibri" w:hAnsi="Calibri"/>
                <w:b/>
              </w:rPr>
              <w:t>Gain attention</w:t>
            </w:r>
          </w:p>
          <w:p w14:paraId="392E7A36" w14:textId="77777777" w:rsidR="00B14515" w:rsidRPr="00B14515" w:rsidRDefault="00B14515" w:rsidP="00B14515">
            <w:pPr>
              <w:rPr>
                <w:rFonts w:ascii="Calibri" w:hAnsi="Calibri"/>
                <w:b/>
              </w:rPr>
            </w:pPr>
          </w:p>
        </w:tc>
        <w:tc>
          <w:tcPr>
            <w:tcW w:w="1771" w:type="dxa"/>
          </w:tcPr>
          <w:p w14:paraId="471339A4" w14:textId="77777777" w:rsidR="00B14515" w:rsidRPr="00B14515" w:rsidRDefault="00B14515" w:rsidP="00B14515">
            <w:pPr>
              <w:rPr>
                <w:rFonts w:ascii="Calibri" w:hAnsi="Calibri"/>
              </w:rPr>
            </w:pPr>
            <w:r w:rsidRPr="00B14515">
              <w:rPr>
                <w:rFonts w:ascii="Calibri" w:hAnsi="Calibri"/>
              </w:rPr>
              <w:t xml:space="preserve">Video </w:t>
            </w:r>
          </w:p>
        </w:tc>
        <w:tc>
          <w:tcPr>
            <w:tcW w:w="1770" w:type="dxa"/>
          </w:tcPr>
          <w:p w14:paraId="4797221E" w14:textId="77777777" w:rsidR="00B14515" w:rsidRPr="00B14515" w:rsidRDefault="00B14515" w:rsidP="00B14515">
            <w:pPr>
              <w:rPr>
                <w:rFonts w:ascii="Calibri" w:hAnsi="Calibri"/>
              </w:rPr>
            </w:pPr>
            <w:r w:rsidRPr="00B14515">
              <w:rPr>
                <w:rFonts w:ascii="Calibri" w:hAnsi="Calibri"/>
              </w:rPr>
              <w:t>Story</w:t>
            </w:r>
          </w:p>
        </w:tc>
        <w:tc>
          <w:tcPr>
            <w:tcW w:w="1770" w:type="dxa"/>
          </w:tcPr>
          <w:p w14:paraId="0C04B510" w14:textId="77777777" w:rsidR="00B14515" w:rsidRPr="00B14515" w:rsidRDefault="00B14515" w:rsidP="00B14515">
            <w:pPr>
              <w:rPr>
                <w:rFonts w:ascii="Calibri" w:hAnsi="Calibri"/>
              </w:rPr>
            </w:pPr>
            <w:r w:rsidRPr="00B14515">
              <w:rPr>
                <w:rFonts w:ascii="Calibri" w:hAnsi="Calibri"/>
              </w:rPr>
              <w:t>Story</w:t>
            </w:r>
          </w:p>
          <w:p w14:paraId="2BA2EA53" w14:textId="77777777" w:rsidR="00B14515" w:rsidRPr="00B14515" w:rsidRDefault="00B14515" w:rsidP="00B14515">
            <w:pPr>
              <w:rPr>
                <w:rFonts w:ascii="Calibri" w:hAnsi="Calibri"/>
              </w:rPr>
            </w:pPr>
          </w:p>
          <w:p w14:paraId="24043EE2" w14:textId="77777777" w:rsidR="00B14515" w:rsidRPr="00B14515" w:rsidRDefault="00B14515" w:rsidP="00B14515">
            <w:pPr>
              <w:rPr>
                <w:rFonts w:ascii="Calibri" w:hAnsi="Calibri"/>
              </w:rPr>
            </w:pPr>
          </w:p>
        </w:tc>
        <w:tc>
          <w:tcPr>
            <w:tcW w:w="1766" w:type="dxa"/>
          </w:tcPr>
          <w:p w14:paraId="51ED1794" w14:textId="77777777" w:rsidR="00B14515" w:rsidRPr="00B14515" w:rsidRDefault="00B14515" w:rsidP="00B14515">
            <w:pPr>
              <w:rPr>
                <w:rFonts w:ascii="Calibri" w:hAnsi="Calibri"/>
              </w:rPr>
            </w:pPr>
            <w:r w:rsidRPr="00B14515">
              <w:rPr>
                <w:rFonts w:ascii="Calibri" w:hAnsi="Calibri"/>
              </w:rPr>
              <w:t>Story</w:t>
            </w:r>
          </w:p>
        </w:tc>
        <w:tc>
          <w:tcPr>
            <w:tcW w:w="1787" w:type="dxa"/>
          </w:tcPr>
          <w:p w14:paraId="0FAE5A71" w14:textId="77777777" w:rsidR="00B14515" w:rsidRPr="00B14515" w:rsidRDefault="00B14515" w:rsidP="00B14515">
            <w:pPr>
              <w:rPr>
                <w:rFonts w:ascii="Calibri" w:hAnsi="Calibri"/>
              </w:rPr>
            </w:pPr>
            <w:r w:rsidRPr="00B14515">
              <w:rPr>
                <w:rFonts w:ascii="Calibri" w:hAnsi="Calibri"/>
              </w:rPr>
              <w:t>Story</w:t>
            </w:r>
          </w:p>
        </w:tc>
        <w:tc>
          <w:tcPr>
            <w:tcW w:w="1770" w:type="dxa"/>
          </w:tcPr>
          <w:p w14:paraId="2ED05414" w14:textId="70C2C7AB" w:rsidR="00B14515" w:rsidRPr="00B14515" w:rsidRDefault="00B14515" w:rsidP="00B14515">
            <w:pPr>
              <w:rPr>
                <w:rFonts w:ascii="Calibri" w:hAnsi="Calibri"/>
              </w:rPr>
            </w:pPr>
            <w:r w:rsidRPr="00B14515">
              <w:rPr>
                <w:rFonts w:ascii="Calibri" w:hAnsi="Calibri"/>
              </w:rPr>
              <w:t>Poll</w:t>
            </w:r>
            <w:r w:rsidR="009849F0">
              <w:rPr>
                <w:rFonts w:ascii="Calibri" w:hAnsi="Calibri"/>
              </w:rPr>
              <w:t>:</w:t>
            </w:r>
          </w:p>
          <w:p w14:paraId="0936517F" w14:textId="77777777" w:rsidR="00B14515" w:rsidRPr="00B14515" w:rsidRDefault="00B14515" w:rsidP="00B14515">
            <w:pPr>
              <w:rPr>
                <w:rFonts w:ascii="Calibri" w:hAnsi="Calibri"/>
              </w:rPr>
            </w:pPr>
            <w:r w:rsidRPr="00B14515">
              <w:rPr>
                <w:rFonts w:ascii="Calibri" w:hAnsi="Calibri"/>
              </w:rPr>
              <w:t>Which technology solution have you used before?</w:t>
            </w:r>
          </w:p>
        </w:tc>
        <w:tc>
          <w:tcPr>
            <w:tcW w:w="1771" w:type="dxa"/>
          </w:tcPr>
          <w:p w14:paraId="03E11A88" w14:textId="77777777" w:rsidR="00B14515" w:rsidRPr="00B14515" w:rsidRDefault="00B14515" w:rsidP="00B14515">
            <w:pPr>
              <w:rPr>
                <w:rFonts w:ascii="Calibri" w:hAnsi="Calibri"/>
              </w:rPr>
            </w:pPr>
            <w:r w:rsidRPr="00B14515">
              <w:rPr>
                <w:rFonts w:ascii="Calibri" w:hAnsi="Calibri"/>
              </w:rPr>
              <w:t>Not applicable as this section is for information only.</w:t>
            </w:r>
          </w:p>
        </w:tc>
      </w:tr>
      <w:tr w:rsidR="00B14515" w:rsidRPr="00B14515" w14:paraId="098801B5" w14:textId="77777777" w:rsidTr="009849F0">
        <w:tc>
          <w:tcPr>
            <w:tcW w:w="1771" w:type="dxa"/>
          </w:tcPr>
          <w:p w14:paraId="7F0695B2" w14:textId="77777777" w:rsidR="00B14515" w:rsidRPr="00B14515" w:rsidRDefault="00B14515" w:rsidP="00B14515">
            <w:pPr>
              <w:rPr>
                <w:rFonts w:ascii="Calibri" w:hAnsi="Calibri"/>
                <w:b/>
              </w:rPr>
            </w:pPr>
            <w:r w:rsidRPr="00B14515">
              <w:rPr>
                <w:rFonts w:ascii="Calibri" w:hAnsi="Calibri"/>
                <w:b/>
              </w:rPr>
              <w:t>Inform learners of objectives</w:t>
            </w:r>
          </w:p>
          <w:p w14:paraId="3AA9C89F" w14:textId="77777777" w:rsidR="00B14515" w:rsidRPr="00B14515" w:rsidRDefault="00B14515" w:rsidP="00B14515">
            <w:pPr>
              <w:rPr>
                <w:rFonts w:ascii="Calibri" w:hAnsi="Calibri"/>
                <w:b/>
              </w:rPr>
            </w:pPr>
          </w:p>
        </w:tc>
        <w:tc>
          <w:tcPr>
            <w:tcW w:w="12405" w:type="dxa"/>
            <w:gridSpan w:val="7"/>
          </w:tcPr>
          <w:p w14:paraId="1E825873" w14:textId="77777777" w:rsidR="00B14515" w:rsidRPr="00B14515" w:rsidRDefault="00B14515" w:rsidP="00B14515">
            <w:pPr>
              <w:rPr>
                <w:rFonts w:ascii="Calibri" w:hAnsi="Calibri"/>
              </w:rPr>
            </w:pPr>
            <w:r w:rsidRPr="00B14515">
              <w:rPr>
                <w:rFonts w:ascii="Calibri" w:hAnsi="Calibri"/>
              </w:rPr>
              <w:t>After learners login, they will be shown all the learning objectives together.</w:t>
            </w:r>
          </w:p>
        </w:tc>
      </w:tr>
      <w:tr w:rsidR="00B14515" w:rsidRPr="00B14515" w14:paraId="5ABC3B05" w14:textId="77777777" w:rsidTr="009849F0">
        <w:tc>
          <w:tcPr>
            <w:tcW w:w="1771" w:type="dxa"/>
          </w:tcPr>
          <w:p w14:paraId="41B62CA2" w14:textId="77777777" w:rsidR="00B14515" w:rsidRPr="00B14515" w:rsidRDefault="00B14515" w:rsidP="00B14515">
            <w:pPr>
              <w:rPr>
                <w:rFonts w:ascii="Calibri" w:hAnsi="Calibri"/>
                <w:b/>
              </w:rPr>
            </w:pPr>
            <w:r w:rsidRPr="00B14515">
              <w:rPr>
                <w:rFonts w:ascii="Calibri" w:hAnsi="Calibri"/>
                <w:b/>
              </w:rPr>
              <w:t>Stimulate recall of prior learning</w:t>
            </w:r>
          </w:p>
          <w:p w14:paraId="04DB1F51" w14:textId="77777777" w:rsidR="00B14515" w:rsidRPr="00B14515" w:rsidRDefault="00B14515" w:rsidP="00B14515">
            <w:pPr>
              <w:rPr>
                <w:rFonts w:ascii="Calibri" w:hAnsi="Calibri"/>
                <w:b/>
              </w:rPr>
            </w:pPr>
          </w:p>
        </w:tc>
        <w:tc>
          <w:tcPr>
            <w:tcW w:w="12405" w:type="dxa"/>
            <w:gridSpan w:val="7"/>
          </w:tcPr>
          <w:p w14:paraId="654D1F72" w14:textId="77777777" w:rsidR="00B14515" w:rsidRPr="00B14515" w:rsidRDefault="00B14515" w:rsidP="00B14515">
            <w:pPr>
              <w:rPr>
                <w:rFonts w:ascii="Calibri" w:hAnsi="Calibri"/>
              </w:rPr>
            </w:pPr>
            <w:r w:rsidRPr="00B14515">
              <w:rPr>
                <w:rFonts w:ascii="Calibri" w:hAnsi="Calibri"/>
              </w:rPr>
              <w:t xml:space="preserve">A list of topics that were covered in Unit 1 are given after the learning objectives screen, before learners reach the home screen. </w:t>
            </w:r>
          </w:p>
        </w:tc>
      </w:tr>
      <w:tr w:rsidR="00B14515" w:rsidRPr="00B14515" w14:paraId="2E532913" w14:textId="77777777" w:rsidTr="009849F0">
        <w:tc>
          <w:tcPr>
            <w:tcW w:w="1771" w:type="dxa"/>
            <w:vMerge w:val="restart"/>
          </w:tcPr>
          <w:p w14:paraId="02310A28" w14:textId="77777777" w:rsidR="00B14515" w:rsidRPr="00B14515" w:rsidRDefault="00B14515" w:rsidP="00B14515">
            <w:pPr>
              <w:rPr>
                <w:rFonts w:ascii="Calibri" w:hAnsi="Calibri"/>
                <w:b/>
              </w:rPr>
            </w:pPr>
            <w:r w:rsidRPr="00B14515">
              <w:rPr>
                <w:rFonts w:ascii="Calibri" w:hAnsi="Calibri"/>
                <w:b/>
              </w:rPr>
              <w:t>Present the content</w:t>
            </w:r>
          </w:p>
          <w:p w14:paraId="2E5F641E" w14:textId="77777777" w:rsidR="00B14515" w:rsidRPr="00B14515" w:rsidRDefault="00B14515" w:rsidP="00B14515">
            <w:pPr>
              <w:rPr>
                <w:rFonts w:ascii="Calibri" w:hAnsi="Calibri"/>
                <w:b/>
              </w:rPr>
            </w:pPr>
          </w:p>
          <w:p w14:paraId="1C90A699" w14:textId="77777777" w:rsidR="00B14515" w:rsidRPr="00B14515" w:rsidRDefault="00B14515" w:rsidP="00B14515">
            <w:pPr>
              <w:rPr>
                <w:rFonts w:ascii="Calibri" w:hAnsi="Calibri"/>
                <w:b/>
              </w:rPr>
            </w:pPr>
          </w:p>
        </w:tc>
        <w:tc>
          <w:tcPr>
            <w:tcW w:w="1771" w:type="dxa"/>
          </w:tcPr>
          <w:p w14:paraId="745401F0" w14:textId="77777777" w:rsidR="00B14515" w:rsidRPr="00B14515" w:rsidRDefault="00B14515" w:rsidP="00B14515">
            <w:pPr>
              <w:rPr>
                <w:rFonts w:ascii="Calibri" w:hAnsi="Calibri"/>
              </w:rPr>
            </w:pPr>
            <w:r w:rsidRPr="00B14515">
              <w:rPr>
                <w:rFonts w:ascii="Calibri" w:hAnsi="Calibri"/>
              </w:rPr>
              <w:t xml:space="preserve">Content is presented </w:t>
            </w:r>
          </w:p>
        </w:tc>
        <w:tc>
          <w:tcPr>
            <w:tcW w:w="1770" w:type="dxa"/>
          </w:tcPr>
          <w:p w14:paraId="55DB4388" w14:textId="77777777" w:rsidR="00B14515" w:rsidRPr="00B14515" w:rsidRDefault="00B14515" w:rsidP="00B14515">
            <w:pPr>
              <w:rPr>
                <w:rFonts w:ascii="Calibri" w:hAnsi="Calibri"/>
              </w:rPr>
            </w:pPr>
            <w:r w:rsidRPr="00B14515">
              <w:rPr>
                <w:rFonts w:ascii="Calibri" w:hAnsi="Calibri"/>
              </w:rPr>
              <w:t>Content is presented</w:t>
            </w:r>
          </w:p>
        </w:tc>
        <w:tc>
          <w:tcPr>
            <w:tcW w:w="1770" w:type="dxa"/>
          </w:tcPr>
          <w:p w14:paraId="57BA8F3F" w14:textId="77777777" w:rsidR="00B14515" w:rsidRPr="00B14515" w:rsidRDefault="00B14515" w:rsidP="00B14515">
            <w:pPr>
              <w:rPr>
                <w:rFonts w:ascii="Calibri" w:hAnsi="Calibri"/>
              </w:rPr>
            </w:pPr>
            <w:r w:rsidRPr="00B14515">
              <w:rPr>
                <w:rFonts w:ascii="Calibri" w:hAnsi="Calibri"/>
              </w:rPr>
              <w:t>Content is presented</w:t>
            </w:r>
          </w:p>
        </w:tc>
        <w:tc>
          <w:tcPr>
            <w:tcW w:w="1766" w:type="dxa"/>
          </w:tcPr>
          <w:p w14:paraId="2B1651BC" w14:textId="77777777" w:rsidR="00B14515" w:rsidRPr="00B14515" w:rsidRDefault="00B14515" w:rsidP="00B14515">
            <w:pPr>
              <w:rPr>
                <w:rFonts w:ascii="Calibri" w:hAnsi="Calibri"/>
              </w:rPr>
            </w:pPr>
            <w:r w:rsidRPr="00B14515">
              <w:rPr>
                <w:rFonts w:ascii="Calibri" w:hAnsi="Calibri"/>
              </w:rPr>
              <w:t>Content is presented</w:t>
            </w:r>
          </w:p>
        </w:tc>
        <w:tc>
          <w:tcPr>
            <w:tcW w:w="1787" w:type="dxa"/>
          </w:tcPr>
          <w:p w14:paraId="124A57B7" w14:textId="77777777" w:rsidR="00B14515" w:rsidRPr="00B14515" w:rsidRDefault="00B14515" w:rsidP="00B14515">
            <w:pPr>
              <w:rPr>
                <w:rFonts w:ascii="Calibri" w:hAnsi="Calibri"/>
              </w:rPr>
            </w:pPr>
            <w:r w:rsidRPr="00B14515">
              <w:rPr>
                <w:rFonts w:ascii="Calibri" w:hAnsi="Calibri"/>
              </w:rPr>
              <w:t>Content is presented</w:t>
            </w:r>
          </w:p>
        </w:tc>
        <w:tc>
          <w:tcPr>
            <w:tcW w:w="1770" w:type="dxa"/>
          </w:tcPr>
          <w:p w14:paraId="4913C6B8" w14:textId="77777777" w:rsidR="00B14515" w:rsidRPr="00B14515" w:rsidRDefault="00B14515" w:rsidP="00B14515">
            <w:pPr>
              <w:rPr>
                <w:rFonts w:ascii="Calibri" w:hAnsi="Calibri"/>
              </w:rPr>
            </w:pPr>
            <w:r w:rsidRPr="00B14515">
              <w:rPr>
                <w:rFonts w:ascii="Calibri" w:hAnsi="Calibri"/>
              </w:rPr>
              <w:t>Content is presented</w:t>
            </w:r>
          </w:p>
        </w:tc>
        <w:tc>
          <w:tcPr>
            <w:tcW w:w="1771" w:type="dxa"/>
          </w:tcPr>
          <w:p w14:paraId="16BB6660" w14:textId="77777777" w:rsidR="00B14515" w:rsidRPr="00B14515" w:rsidRDefault="00B14515" w:rsidP="00B14515">
            <w:pPr>
              <w:rPr>
                <w:rFonts w:ascii="Calibri" w:hAnsi="Calibri"/>
              </w:rPr>
            </w:pPr>
            <w:r w:rsidRPr="00B14515">
              <w:rPr>
                <w:rFonts w:ascii="Calibri" w:hAnsi="Calibri"/>
              </w:rPr>
              <w:t>Content is presented</w:t>
            </w:r>
          </w:p>
        </w:tc>
      </w:tr>
      <w:tr w:rsidR="00B14515" w:rsidRPr="00B14515" w14:paraId="3028FE22" w14:textId="77777777" w:rsidTr="009849F0">
        <w:tc>
          <w:tcPr>
            <w:tcW w:w="1771" w:type="dxa"/>
            <w:vMerge/>
          </w:tcPr>
          <w:p w14:paraId="475B7A38" w14:textId="77777777" w:rsidR="00B14515" w:rsidRPr="00B14515" w:rsidRDefault="00B14515" w:rsidP="00B14515">
            <w:pPr>
              <w:rPr>
                <w:rFonts w:ascii="Calibri" w:hAnsi="Calibri"/>
                <w:b/>
              </w:rPr>
            </w:pPr>
          </w:p>
        </w:tc>
        <w:tc>
          <w:tcPr>
            <w:tcW w:w="12405" w:type="dxa"/>
            <w:gridSpan w:val="7"/>
          </w:tcPr>
          <w:p w14:paraId="1B6C98A7" w14:textId="77777777" w:rsidR="00B14515" w:rsidRPr="00B14515" w:rsidRDefault="00B14515" w:rsidP="00B14515">
            <w:pPr>
              <w:rPr>
                <w:rFonts w:ascii="Calibri" w:hAnsi="Calibri"/>
              </w:rPr>
            </w:pPr>
            <w:r w:rsidRPr="00B14515">
              <w:rPr>
                <w:rFonts w:ascii="Calibri" w:hAnsi="Calibri"/>
              </w:rPr>
              <w:t>The content is linked from the first topic to the last topic. If users keep pressing “next” button, they will eventually go through every page in this unit.</w:t>
            </w:r>
          </w:p>
        </w:tc>
      </w:tr>
      <w:tr w:rsidR="009849F0" w:rsidRPr="00B14515" w14:paraId="16711477" w14:textId="77777777" w:rsidTr="009849F0">
        <w:tc>
          <w:tcPr>
            <w:tcW w:w="1771" w:type="dxa"/>
          </w:tcPr>
          <w:p w14:paraId="2FAA326C" w14:textId="77777777" w:rsidR="009849F0" w:rsidRPr="00B14515" w:rsidRDefault="009849F0" w:rsidP="00B14515">
            <w:pPr>
              <w:rPr>
                <w:rFonts w:ascii="Calibri" w:hAnsi="Calibri"/>
                <w:b/>
              </w:rPr>
            </w:pPr>
            <w:r w:rsidRPr="00B14515">
              <w:rPr>
                <w:rFonts w:ascii="Calibri" w:hAnsi="Calibri"/>
                <w:b/>
              </w:rPr>
              <w:t>Provide learning guidance</w:t>
            </w:r>
          </w:p>
          <w:p w14:paraId="2F5D2B6F" w14:textId="77777777" w:rsidR="009849F0" w:rsidRPr="00B14515" w:rsidRDefault="009849F0" w:rsidP="00B14515">
            <w:pPr>
              <w:rPr>
                <w:rFonts w:ascii="Calibri" w:hAnsi="Calibri"/>
                <w:b/>
              </w:rPr>
            </w:pPr>
          </w:p>
        </w:tc>
        <w:tc>
          <w:tcPr>
            <w:tcW w:w="1771" w:type="dxa"/>
          </w:tcPr>
          <w:p w14:paraId="2457FEC4" w14:textId="77777777" w:rsidR="009849F0" w:rsidRPr="00B14515" w:rsidRDefault="009849F0" w:rsidP="006116A0">
            <w:pPr>
              <w:numPr>
                <w:ilvl w:val="0"/>
                <w:numId w:val="20"/>
              </w:numPr>
              <w:rPr>
                <w:rFonts w:ascii="Calibri" w:hAnsi="Calibri"/>
              </w:rPr>
            </w:pPr>
            <w:r w:rsidRPr="00B14515">
              <w:rPr>
                <w:rFonts w:ascii="Calibri" w:hAnsi="Calibri"/>
              </w:rPr>
              <w:t>Sharing by other parents in a video.</w:t>
            </w:r>
          </w:p>
          <w:p w14:paraId="5ED57CF1" w14:textId="77777777" w:rsidR="009849F0" w:rsidRPr="00B14515" w:rsidRDefault="009849F0" w:rsidP="006116A0">
            <w:pPr>
              <w:numPr>
                <w:ilvl w:val="0"/>
                <w:numId w:val="20"/>
              </w:numPr>
              <w:rPr>
                <w:rFonts w:ascii="Calibri" w:hAnsi="Calibri"/>
              </w:rPr>
            </w:pPr>
            <w:r w:rsidRPr="00B14515">
              <w:rPr>
                <w:rFonts w:ascii="Calibri" w:hAnsi="Calibri"/>
              </w:rPr>
              <w:t>Discussion in forum</w:t>
            </w:r>
          </w:p>
        </w:tc>
        <w:tc>
          <w:tcPr>
            <w:tcW w:w="1770" w:type="dxa"/>
          </w:tcPr>
          <w:p w14:paraId="3F271E4A" w14:textId="77777777" w:rsidR="009849F0" w:rsidRPr="00B14515" w:rsidRDefault="009849F0" w:rsidP="00B14515">
            <w:pPr>
              <w:rPr>
                <w:rFonts w:ascii="Calibri" w:hAnsi="Calibri"/>
              </w:rPr>
            </w:pPr>
            <w:r w:rsidRPr="00B14515">
              <w:rPr>
                <w:rFonts w:ascii="Calibri" w:hAnsi="Calibri"/>
              </w:rPr>
              <w:t>Video guidelines from expert</w:t>
            </w:r>
          </w:p>
        </w:tc>
        <w:tc>
          <w:tcPr>
            <w:tcW w:w="1770" w:type="dxa"/>
          </w:tcPr>
          <w:p w14:paraId="5AC1D692" w14:textId="77777777" w:rsidR="009849F0" w:rsidRPr="00B14515" w:rsidRDefault="009849F0" w:rsidP="00B14515">
            <w:pPr>
              <w:rPr>
                <w:rFonts w:ascii="Calibri" w:hAnsi="Calibri"/>
              </w:rPr>
            </w:pPr>
            <w:r w:rsidRPr="00B14515">
              <w:rPr>
                <w:rFonts w:ascii="Calibri" w:hAnsi="Calibri"/>
              </w:rPr>
              <w:t>Discussion in forum</w:t>
            </w:r>
          </w:p>
        </w:tc>
        <w:tc>
          <w:tcPr>
            <w:tcW w:w="1766" w:type="dxa"/>
          </w:tcPr>
          <w:p w14:paraId="59518923" w14:textId="77777777" w:rsidR="009849F0" w:rsidRPr="00B14515" w:rsidRDefault="009849F0" w:rsidP="00B14515">
            <w:pPr>
              <w:rPr>
                <w:rFonts w:ascii="Calibri" w:hAnsi="Calibri"/>
              </w:rPr>
            </w:pPr>
            <w:r w:rsidRPr="00B14515">
              <w:rPr>
                <w:rFonts w:ascii="Calibri" w:hAnsi="Calibri"/>
              </w:rPr>
              <w:t>2 discussions in forum</w:t>
            </w:r>
          </w:p>
        </w:tc>
        <w:tc>
          <w:tcPr>
            <w:tcW w:w="1787" w:type="dxa"/>
          </w:tcPr>
          <w:p w14:paraId="2806E559" w14:textId="77777777" w:rsidR="009849F0" w:rsidRPr="00B14515" w:rsidRDefault="009849F0" w:rsidP="00B14515">
            <w:pPr>
              <w:rPr>
                <w:rFonts w:ascii="Calibri" w:hAnsi="Calibri"/>
              </w:rPr>
            </w:pPr>
            <w:r w:rsidRPr="00B14515">
              <w:rPr>
                <w:rFonts w:ascii="Calibri" w:hAnsi="Calibri"/>
              </w:rPr>
              <w:t>Discussion in forum</w:t>
            </w:r>
          </w:p>
        </w:tc>
        <w:tc>
          <w:tcPr>
            <w:tcW w:w="1770" w:type="dxa"/>
          </w:tcPr>
          <w:p w14:paraId="2B9954CF" w14:textId="77777777" w:rsidR="009849F0" w:rsidRPr="00B14515" w:rsidRDefault="009849F0" w:rsidP="00B14515">
            <w:pPr>
              <w:rPr>
                <w:rFonts w:ascii="Calibri" w:hAnsi="Calibri"/>
              </w:rPr>
            </w:pPr>
            <w:r w:rsidRPr="00B14515">
              <w:rPr>
                <w:rFonts w:ascii="Calibri" w:hAnsi="Calibri"/>
              </w:rPr>
              <w:t>Examples are provided in videos.</w:t>
            </w:r>
          </w:p>
        </w:tc>
        <w:tc>
          <w:tcPr>
            <w:tcW w:w="1771" w:type="dxa"/>
            <w:vMerge w:val="restart"/>
          </w:tcPr>
          <w:p w14:paraId="34575BFF" w14:textId="026C478B" w:rsidR="009849F0" w:rsidRPr="00B14515" w:rsidRDefault="009849F0" w:rsidP="00B14515">
            <w:pPr>
              <w:rPr>
                <w:rFonts w:ascii="Calibri" w:hAnsi="Calibri"/>
              </w:rPr>
            </w:pPr>
            <w:r w:rsidRPr="00B14515">
              <w:rPr>
                <w:rFonts w:ascii="Calibri" w:hAnsi="Calibri"/>
              </w:rPr>
              <w:t>Not applicable as this section is for information only.</w:t>
            </w:r>
          </w:p>
        </w:tc>
      </w:tr>
      <w:tr w:rsidR="009849F0" w:rsidRPr="00B14515" w14:paraId="036745B5" w14:textId="77777777" w:rsidTr="009849F0">
        <w:tc>
          <w:tcPr>
            <w:tcW w:w="1771" w:type="dxa"/>
          </w:tcPr>
          <w:p w14:paraId="0B2AD002" w14:textId="77777777" w:rsidR="009849F0" w:rsidRPr="00B14515" w:rsidRDefault="009849F0" w:rsidP="00B14515">
            <w:pPr>
              <w:rPr>
                <w:rFonts w:ascii="Calibri" w:hAnsi="Calibri"/>
                <w:b/>
              </w:rPr>
            </w:pPr>
            <w:r w:rsidRPr="00B14515">
              <w:rPr>
                <w:rFonts w:ascii="Calibri" w:hAnsi="Calibri"/>
                <w:b/>
              </w:rPr>
              <w:t xml:space="preserve">Elicit </w:t>
            </w:r>
            <w:r w:rsidRPr="00B14515">
              <w:rPr>
                <w:rFonts w:ascii="Calibri" w:hAnsi="Calibri"/>
                <w:b/>
              </w:rPr>
              <w:lastRenderedPageBreak/>
              <w:t xml:space="preserve">performance </w:t>
            </w:r>
          </w:p>
          <w:p w14:paraId="047A87BD" w14:textId="77777777" w:rsidR="009849F0" w:rsidRPr="00B14515" w:rsidRDefault="009849F0" w:rsidP="00B14515">
            <w:pPr>
              <w:rPr>
                <w:rFonts w:ascii="Calibri" w:hAnsi="Calibri"/>
                <w:b/>
              </w:rPr>
            </w:pPr>
          </w:p>
        </w:tc>
        <w:tc>
          <w:tcPr>
            <w:tcW w:w="10634" w:type="dxa"/>
            <w:gridSpan w:val="6"/>
          </w:tcPr>
          <w:p w14:paraId="6BB61B2D" w14:textId="77777777" w:rsidR="009849F0" w:rsidRPr="00B14515" w:rsidRDefault="009849F0" w:rsidP="00B14515">
            <w:pPr>
              <w:rPr>
                <w:rFonts w:ascii="Calibri" w:hAnsi="Calibri"/>
              </w:rPr>
            </w:pPr>
            <w:r w:rsidRPr="00B14515">
              <w:rPr>
                <w:rFonts w:ascii="Calibri" w:hAnsi="Calibri"/>
              </w:rPr>
              <w:lastRenderedPageBreak/>
              <w:t>Unit 2 Summary Quiz (Only for learners who have completed all topics in this unit)</w:t>
            </w:r>
          </w:p>
        </w:tc>
        <w:tc>
          <w:tcPr>
            <w:tcW w:w="1771" w:type="dxa"/>
            <w:vMerge/>
          </w:tcPr>
          <w:p w14:paraId="443D6C0F" w14:textId="2B1FEA4D" w:rsidR="009849F0" w:rsidRPr="00B14515" w:rsidRDefault="009849F0" w:rsidP="00B14515">
            <w:pPr>
              <w:rPr>
                <w:rFonts w:ascii="Calibri" w:hAnsi="Calibri"/>
              </w:rPr>
            </w:pPr>
          </w:p>
        </w:tc>
      </w:tr>
      <w:tr w:rsidR="009849F0" w:rsidRPr="00B14515" w14:paraId="5692B95C" w14:textId="77777777" w:rsidTr="009849F0">
        <w:tc>
          <w:tcPr>
            <w:tcW w:w="1771" w:type="dxa"/>
          </w:tcPr>
          <w:p w14:paraId="2BE9E475" w14:textId="77777777" w:rsidR="009849F0" w:rsidRPr="00B14515" w:rsidRDefault="009849F0" w:rsidP="00B14515">
            <w:pPr>
              <w:rPr>
                <w:rFonts w:ascii="Calibri" w:hAnsi="Calibri"/>
                <w:b/>
              </w:rPr>
            </w:pPr>
            <w:r w:rsidRPr="00B14515">
              <w:rPr>
                <w:rFonts w:ascii="Calibri" w:hAnsi="Calibri"/>
                <w:b/>
              </w:rPr>
              <w:lastRenderedPageBreak/>
              <w:t>Provide feedback</w:t>
            </w:r>
          </w:p>
          <w:p w14:paraId="46EE1CB8" w14:textId="77777777" w:rsidR="009849F0" w:rsidRPr="00B14515" w:rsidRDefault="009849F0" w:rsidP="00B14515">
            <w:pPr>
              <w:rPr>
                <w:rFonts w:ascii="Calibri" w:hAnsi="Calibri"/>
                <w:b/>
              </w:rPr>
            </w:pPr>
          </w:p>
        </w:tc>
        <w:tc>
          <w:tcPr>
            <w:tcW w:w="10634" w:type="dxa"/>
            <w:gridSpan w:val="6"/>
          </w:tcPr>
          <w:p w14:paraId="2D460C74" w14:textId="195A32B7" w:rsidR="009849F0" w:rsidRPr="00B14515" w:rsidRDefault="009849F0" w:rsidP="00B14515">
            <w:pPr>
              <w:rPr>
                <w:rFonts w:ascii="Calibri" w:hAnsi="Calibri"/>
              </w:rPr>
            </w:pPr>
            <w:r w:rsidRPr="00B14515">
              <w:rPr>
                <w:rFonts w:ascii="Calibri" w:hAnsi="Calibri"/>
              </w:rPr>
              <w:t>In the quiz, a feedback is given after learners answer each question.</w:t>
            </w:r>
          </w:p>
        </w:tc>
        <w:tc>
          <w:tcPr>
            <w:tcW w:w="1771" w:type="dxa"/>
            <w:vMerge/>
          </w:tcPr>
          <w:p w14:paraId="37D08BDF" w14:textId="18139740" w:rsidR="009849F0" w:rsidRPr="00B14515" w:rsidRDefault="009849F0" w:rsidP="00B14515">
            <w:pPr>
              <w:rPr>
                <w:rFonts w:ascii="Calibri" w:hAnsi="Calibri"/>
              </w:rPr>
            </w:pPr>
          </w:p>
        </w:tc>
      </w:tr>
      <w:tr w:rsidR="009849F0" w:rsidRPr="00B14515" w14:paraId="133D2205" w14:textId="77777777" w:rsidTr="009849F0">
        <w:tc>
          <w:tcPr>
            <w:tcW w:w="1771" w:type="dxa"/>
          </w:tcPr>
          <w:p w14:paraId="55DDE5F9" w14:textId="77777777" w:rsidR="009849F0" w:rsidRPr="00B14515" w:rsidRDefault="009849F0" w:rsidP="00B14515">
            <w:pPr>
              <w:rPr>
                <w:rFonts w:ascii="Calibri" w:hAnsi="Calibri"/>
                <w:b/>
              </w:rPr>
            </w:pPr>
            <w:r w:rsidRPr="00B14515">
              <w:rPr>
                <w:rFonts w:ascii="Calibri" w:hAnsi="Calibri"/>
                <w:b/>
              </w:rPr>
              <w:t>Assess performance</w:t>
            </w:r>
          </w:p>
          <w:p w14:paraId="3CCC5C58" w14:textId="77777777" w:rsidR="009849F0" w:rsidRPr="00B14515" w:rsidRDefault="009849F0" w:rsidP="00B14515">
            <w:pPr>
              <w:rPr>
                <w:rFonts w:ascii="Calibri" w:hAnsi="Calibri"/>
                <w:b/>
              </w:rPr>
            </w:pPr>
          </w:p>
        </w:tc>
        <w:tc>
          <w:tcPr>
            <w:tcW w:w="10634" w:type="dxa"/>
            <w:gridSpan w:val="6"/>
          </w:tcPr>
          <w:p w14:paraId="3C67405C" w14:textId="79774F44" w:rsidR="009849F0" w:rsidRPr="00B14515" w:rsidRDefault="009849F0" w:rsidP="00B14515">
            <w:pPr>
              <w:rPr>
                <w:rFonts w:ascii="Calibri" w:hAnsi="Calibri"/>
              </w:rPr>
            </w:pPr>
            <w:r w:rsidRPr="00B14515">
              <w:rPr>
                <w:rFonts w:ascii="Calibri" w:hAnsi="Calibri"/>
              </w:rPr>
              <w:t>Parenting in the Digital Age Assessment Quiz to be taken anytime after the completion of the unit. The assessment quiz is found on the website, under courses.</w:t>
            </w:r>
          </w:p>
        </w:tc>
        <w:tc>
          <w:tcPr>
            <w:tcW w:w="1771" w:type="dxa"/>
            <w:vMerge/>
          </w:tcPr>
          <w:p w14:paraId="06FF8279" w14:textId="1B66F4F6" w:rsidR="009849F0" w:rsidRPr="00B14515" w:rsidRDefault="009849F0" w:rsidP="00B14515">
            <w:pPr>
              <w:rPr>
                <w:rFonts w:ascii="Calibri" w:hAnsi="Calibri"/>
              </w:rPr>
            </w:pPr>
          </w:p>
        </w:tc>
      </w:tr>
      <w:tr w:rsidR="009849F0" w:rsidRPr="00B14515" w14:paraId="32FE15D5" w14:textId="77777777" w:rsidTr="009849F0">
        <w:tc>
          <w:tcPr>
            <w:tcW w:w="1771" w:type="dxa"/>
          </w:tcPr>
          <w:p w14:paraId="2B4EC6ED" w14:textId="77777777" w:rsidR="009849F0" w:rsidRPr="00B14515" w:rsidRDefault="009849F0" w:rsidP="00B14515">
            <w:pPr>
              <w:rPr>
                <w:rFonts w:ascii="Calibri" w:hAnsi="Calibri"/>
                <w:b/>
              </w:rPr>
            </w:pPr>
            <w:r w:rsidRPr="00B14515">
              <w:rPr>
                <w:rFonts w:ascii="Calibri" w:hAnsi="Calibri"/>
                <w:b/>
              </w:rPr>
              <w:t xml:space="preserve">Enhance retention and transfer </w:t>
            </w:r>
          </w:p>
          <w:p w14:paraId="083232EA" w14:textId="77777777" w:rsidR="009849F0" w:rsidRPr="00B14515" w:rsidRDefault="009849F0" w:rsidP="00B14515">
            <w:pPr>
              <w:rPr>
                <w:rFonts w:ascii="Calibri" w:hAnsi="Calibri"/>
                <w:b/>
              </w:rPr>
            </w:pPr>
          </w:p>
        </w:tc>
        <w:tc>
          <w:tcPr>
            <w:tcW w:w="1771" w:type="dxa"/>
          </w:tcPr>
          <w:p w14:paraId="08D7F30F" w14:textId="77777777" w:rsidR="009849F0" w:rsidRPr="00B14515" w:rsidRDefault="009849F0" w:rsidP="00B14515">
            <w:pPr>
              <w:rPr>
                <w:rFonts w:ascii="Calibri" w:hAnsi="Calibri"/>
              </w:rPr>
            </w:pPr>
            <w:r w:rsidRPr="00B14515">
              <w:rPr>
                <w:rFonts w:ascii="Calibri" w:hAnsi="Calibri"/>
              </w:rPr>
              <w:t>Create a task list for learners and their spouse.</w:t>
            </w:r>
          </w:p>
        </w:tc>
        <w:tc>
          <w:tcPr>
            <w:tcW w:w="1770" w:type="dxa"/>
          </w:tcPr>
          <w:p w14:paraId="5F9434D4" w14:textId="77777777" w:rsidR="009849F0" w:rsidRPr="00B14515" w:rsidRDefault="009849F0" w:rsidP="00B14515">
            <w:pPr>
              <w:rPr>
                <w:rFonts w:ascii="Calibri" w:hAnsi="Calibri"/>
              </w:rPr>
            </w:pPr>
            <w:r w:rsidRPr="00B14515">
              <w:rPr>
                <w:rFonts w:ascii="Calibri" w:hAnsi="Calibri"/>
              </w:rPr>
              <w:t>Create a poster.</w:t>
            </w:r>
          </w:p>
        </w:tc>
        <w:tc>
          <w:tcPr>
            <w:tcW w:w="1770" w:type="dxa"/>
          </w:tcPr>
          <w:p w14:paraId="53BB9390" w14:textId="77777777" w:rsidR="009849F0" w:rsidRPr="00B14515" w:rsidRDefault="009849F0" w:rsidP="00B14515">
            <w:pPr>
              <w:rPr>
                <w:rFonts w:ascii="Calibri" w:hAnsi="Calibri"/>
              </w:rPr>
            </w:pPr>
            <w:r w:rsidRPr="00B14515">
              <w:rPr>
                <w:rFonts w:ascii="Calibri" w:hAnsi="Calibri"/>
              </w:rPr>
              <w:t>Find 3 inspirational stories.</w:t>
            </w:r>
          </w:p>
        </w:tc>
        <w:tc>
          <w:tcPr>
            <w:tcW w:w="1766" w:type="dxa"/>
          </w:tcPr>
          <w:p w14:paraId="5E18E064" w14:textId="77777777" w:rsidR="009849F0" w:rsidRPr="00B14515" w:rsidRDefault="009849F0" w:rsidP="00B14515">
            <w:pPr>
              <w:rPr>
                <w:rFonts w:ascii="Calibri" w:hAnsi="Calibri"/>
              </w:rPr>
            </w:pPr>
            <w:r w:rsidRPr="00B14515">
              <w:rPr>
                <w:rFonts w:ascii="Calibri" w:hAnsi="Calibri"/>
              </w:rPr>
              <w:t>Create a family cyber agreement.</w:t>
            </w:r>
          </w:p>
        </w:tc>
        <w:tc>
          <w:tcPr>
            <w:tcW w:w="1787" w:type="dxa"/>
          </w:tcPr>
          <w:p w14:paraId="7B653770" w14:textId="77777777" w:rsidR="009849F0" w:rsidRPr="00B14515" w:rsidRDefault="009849F0" w:rsidP="00B14515">
            <w:pPr>
              <w:rPr>
                <w:rFonts w:ascii="Calibri" w:hAnsi="Calibri"/>
              </w:rPr>
            </w:pPr>
            <w:r w:rsidRPr="00B14515">
              <w:rPr>
                <w:rFonts w:ascii="Calibri" w:hAnsi="Calibri"/>
              </w:rPr>
              <w:t>Create a letter.</w:t>
            </w:r>
          </w:p>
        </w:tc>
        <w:tc>
          <w:tcPr>
            <w:tcW w:w="1770" w:type="dxa"/>
          </w:tcPr>
          <w:p w14:paraId="750CBF17" w14:textId="77777777" w:rsidR="009849F0" w:rsidRPr="00B14515" w:rsidRDefault="009849F0" w:rsidP="00B14515">
            <w:pPr>
              <w:rPr>
                <w:rFonts w:ascii="Calibri" w:hAnsi="Calibri"/>
              </w:rPr>
            </w:pPr>
            <w:r w:rsidRPr="00B14515">
              <w:rPr>
                <w:rFonts w:ascii="Calibri" w:hAnsi="Calibri"/>
              </w:rPr>
              <w:t>Not required as it is a short topic.</w:t>
            </w:r>
          </w:p>
        </w:tc>
        <w:tc>
          <w:tcPr>
            <w:tcW w:w="1771" w:type="dxa"/>
            <w:vMerge/>
          </w:tcPr>
          <w:p w14:paraId="050BDBDB" w14:textId="4BB100A3" w:rsidR="009849F0" w:rsidRPr="00B14515" w:rsidRDefault="009849F0" w:rsidP="00B14515">
            <w:pPr>
              <w:rPr>
                <w:rFonts w:ascii="Calibri" w:hAnsi="Calibri"/>
              </w:rPr>
            </w:pPr>
          </w:p>
        </w:tc>
      </w:tr>
    </w:tbl>
    <w:p w14:paraId="7FE0F24F" w14:textId="77777777" w:rsidR="00B14515" w:rsidRDefault="00B14515" w:rsidP="008578EB">
      <w:pPr>
        <w:rPr>
          <w:rFonts w:ascii="Calibri" w:hAnsi="Calibri"/>
        </w:rPr>
      </w:pPr>
    </w:p>
    <w:p w14:paraId="09EDB49F" w14:textId="77777777" w:rsidR="00754872" w:rsidRDefault="00754872" w:rsidP="008578EB">
      <w:pPr>
        <w:rPr>
          <w:rFonts w:ascii="Calibri" w:hAnsi="Calibri"/>
        </w:rPr>
      </w:pPr>
    </w:p>
    <w:p w14:paraId="7F36F3C7" w14:textId="53B47B10" w:rsidR="00754872" w:rsidRPr="00754872" w:rsidRDefault="00754872" w:rsidP="008578EB">
      <w:pPr>
        <w:rPr>
          <w:rFonts w:ascii="Calibri" w:hAnsi="Calibri"/>
          <w:b/>
          <w:u w:val="single"/>
        </w:rPr>
      </w:pPr>
      <w:r w:rsidRPr="00B14515">
        <w:rPr>
          <w:rFonts w:ascii="Calibri" w:hAnsi="Calibri"/>
          <w:b/>
          <w:u w:val="single"/>
        </w:rPr>
        <w:t xml:space="preserve">Unit </w:t>
      </w:r>
      <w:r>
        <w:rPr>
          <w:rFonts w:ascii="Calibri" w:hAnsi="Calibri"/>
          <w:b/>
          <w:u w:val="single"/>
        </w:rPr>
        <w:t>3</w:t>
      </w:r>
      <w:r w:rsidRPr="00B14515">
        <w:rPr>
          <w:rFonts w:ascii="Calibri" w:hAnsi="Calibri"/>
          <w:b/>
          <w:u w:val="single"/>
        </w:rPr>
        <w:t xml:space="preserve"> </w:t>
      </w:r>
      <w:r>
        <w:rPr>
          <w:rFonts w:ascii="Calibri" w:hAnsi="Calibri"/>
          <w:b/>
          <w:u w:val="single"/>
        </w:rPr>
        <w:t>- Parenting in the Digital Age</w:t>
      </w:r>
    </w:p>
    <w:p w14:paraId="7A330616" w14:textId="77777777" w:rsidR="00754872" w:rsidRDefault="00754872" w:rsidP="008578EB">
      <w:pPr>
        <w:rPr>
          <w:rFonts w:ascii="Calibri" w:hAnsi="Calibri"/>
        </w:rPr>
      </w:pPr>
    </w:p>
    <w:tbl>
      <w:tblPr>
        <w:tblStyle w:val="TableGrid"/>
        <w:tblW w:w="0" w:type="auto"/>
        <w:tblLook w:val="04A0" w:firstRow="1" w:lastRow="0" w:firstColumn="1" w:lastColumn="0" w:noHBand="0" w:noVBand="1"/>
      </w:tblPr>
      <w:tblGrid>
        <w:gridCol w:w="2025"/>
        <w:gridCol w:w="2025"/>
        <w:gridCol w:w="2025"/>
        <w:gridCol w:w="2025"/>
        <w:gridCol w:w="2025"/>
        <w:gridCol w:w="2025"/>
        <w:gridCol w:w="2026"/>
      </w:tblGrid>
      <w:tr w:rsidR="00754872" w14:paraId="4366834B" w14:textId="77777777" w:rsidTr="00754872">
        <w:tc>
          <w:tcPr>
            <w:tcW w:w="2025" w:type="dxa"/>
          </w:tcPr>
          <w:p w14:paraId="714A32FB" w14:textId="77777777" w:rsidR="00754872" w:rsidRDefault="00754872" w:rsidP="00754872">
            <w:pPr>
              <w:rPr>
                <w:rFonts w:ascii="Calibri" w:hAnsi="Calibri"/>
                <w:sz w:val="22"/>
                <w:szCs w:val="22"/>
              </w:rPr>
            </w:pPr>
          </w:p>
        </w:tc>
        <w:tc>
          <w:tcPr>
            <w:tcW w:w="2025" w:type="dxa"/>
          </w:tcPr>
          <w:p w14:paraId="4692AE6F" w14:textId="77777777" w:rsidR="00754872" w:rsidRPr="00155B93" w:rsidRDefault="00754872" w:rsidP="00754872">
            <w:pPr>
              <w:rPr>
                <w:rFonts w:ascii="Calibri" w:hAnsi="Calibri"/>
                <w:b/>
                <w:sz w:val="22"/>
                <w:szCs w:val="22"/>
              </w:rPr>
            </w:pPr>
            <w:r w:rsidRPr="00155B93">
              <w:rPr>
                <w:rFonts w:ascii="Calibri" w:hAnsi="Calibri"/>
                <w:b/>
                <w:sz w:val="22"/>
                <w:szCs w:val="22"/>
              </w:rPr>
              <w:t>Balanced Use of ICT</w:t>
            </w:r>
          </w:p>
        </w:tc>
        <w:tc>
          <w:tcPr>
            <w:tcW w:w="2025" w:type="dxa"/>
          </w:tcPr>
          <w:p w14:paraId="043ABDDB" w14:textId="77777777" w:rsidR="00754872" w:rsidRPr="00155B93" w:rsidRDefault="00754872" w:rsidP="00754872">
            <w:pPr>
              <w:rPr>
                <w:rFonts w:ascii="Calibri" w:hAnsi="Calibri"/>
                <w:b/>
                <w:sz w:val="22"/>
                <w:szCs w:val="22"/>
              </w:rPr>
            </w:pPr>
            <w:r w:rsidRPr="00155B93">
              <w:rPr>
                <w:rFonts w:ascii="Calibri" w:hAnsi="Calibri"/>
                <w:b/>
                <w:sz w:val="22"/>
                <w:szCs w:val="22"/>
              </w:rPr>
              <w:t>Online Identity &amp; Expression</w:t>
            </w:r>
          </w:p>
        </w:tc>
        <w:tc>
          <w:tcPr>
            <w:tcW w:w="2025" w:type="dxa"/>
          </w:tcPr>
          <w:p w14:paraId="5C9232C1" w14:textId="77777777" w:rsidR="00754872" w:rsidRPr="00155B93" w:rsidRDefault="00754872" w:rsidP="00754872">
            <w:pPr>
              <w:rPr>
                <w:rFonts w:ascii="Calibri" w:hAnsi="Calibri"/>
                <w:b/>
                <w:sz w:val="22"/>
                <w:szCs w:val="22"/>
              </w:rPr>
            </w:pPr>
            <w:r w:rsidRPr="00155B93">
              <w:rPr>
                <w:rFonts w:ascii="Calibri" w:hAnsi="Calibri"/>
                <w:b/>
                <w:sz w:val="22"/>
                <w:szCs w:val="22"/>
              </w:rPr>
              <w:t>Netiquette</w:t>
            </w:r>
          </w:p>
        </w:tc>
        <w:tc>
          <w:tcPr>
            <w:tcW w:w="2025" w:type="dxa"/>
          </w:tcPr>
          <w:p w14:paraId="6FB1F8CB" w14:textId="77777777" w:rsidR="00754872" w:rsidRPr="00155B93" w:rsidRDefault="00754872" w:rsidP="00754872">
            <w:pPr>
              <w:rPr>
                <w:rFonts w:ascii="Calibri" w:hAnsi="Calibri"/>
                <w:b/>
                <w:sz w:val="22"/>
                <w:szCs w:val="22"/>
              </w:rPr>
            </w:pPr>
            <w:r w:rsidRPr="00155B93">
              <w:rPr>
                <w:rFonts w:ascii="Calibri" w:hAnsi="Calibri"/>
                <w:b/>
                <w:sz w:val="22"/>
                <w:szCs w:val="22"/>
              </w:rPr>
              <w:t>Cyber Bullying</w:t>
            </w:r>
          </w:p>
        </w:tc>
        <w:tc>
          <w:tcPr>
            <w:tcW w:w="2025" w:type="dxa"/>
          </w:tcPr>
          <w:p w14:paraId="19A2660E" w14:textId="77777777" w:rsidR="00754872" w:rsidRPr="00155B93" w:rsidRDefault="00754872" w:rsidP="00754872">
            <w:pPr>
              <w:rPr>
                <w:rFonts w:ascii="Calibri" w:hAnsi="Calibri"/>
                <w:b/>
                <w:sz w:val="22"/>
                <w:szCs w:val="22"/>
              </w:rPr>
            </w:pPr>
            <w:r w:rsidRPr="00155B93">
              <w:rPr>
                <w:rFonts w:ascii="Calibri" w:hAnsi="Calibri"/>
                <w:b/>
                <w:sz w:val="22"/>
                <w:szCs w:val="22"/>
              </w:rPr>
              <w:t>Handling Online Content &amp; Behavior</w:t>
            </w:r>
          </w:p>
        </w:tc>
        <w:tc>
          <w:tcPr>
            <w:tcW w:w="2026" w:type="dxa"/>
          </w:tcPr>
          <w:p w14:paraId="0631E68E" w14:textId="77777777" w:rsidR="00754872" w:rsidRPr="00155B93" w:rsidRDefault="00754872" w:rsidP="00754872">
            <w:pPr>
              <w:rPr>
                <w:rFonts w:ascii="Calibri" w:hAnsi="Calibri"/>
                <w:b/>
                <w:sz w:val="22"/>
                <w:szCs w:val="22"/>
              </w:rPr>
            </w:pPr>
            <w:r w:rsidRPr="00155B93">
              <w:rPr>
                <w:rFonts w:ascii="Calibri" w:hAnsi="Calibri"/>
                <w:b/>
                <w:sz w:val="22"/>
                <w:szCs w:val="22"/>
              </w:rPr>
              <w:t>Online Relationships &amp; Cyber Contacts</w:t>
            </w:r>
          </w:p>
        </w:tc>
      </w:tr>
      <w:tr w:rsidR="00754872" w14:paraId="7FD8314A" w14:textId="77777777" w:rsidTr="00754872">
        <w:tc>
          <w:tcPr>
            <w:tcW w:w="2025" w:type="dxa"/>
          </w:tcPr>
          <w:p w14:paraId="4EC7A671" w14:textId="77777777" w:rsidR="00754872" w:rsidRPr="00155B93" w:rsidRDefault="00754872" w:rsidP="00754872">
            <w:pPr>
              <w:rPr>
                <w:rFonts w:ascii="Calibri" w:hAnsi="Calibri"/>
                <w:b/>
                <w:sz w:val="22"/>
                <w:szCs w:val="22"/>
              </w:rPr>
            </w:pPr>
            <w:r w:rsidRPr="00155B93">
              <w:rPr>
                <w:rFonts w:ascii="Calibri" w:hAnsi="Calibri"/>
                <w:b/>
                <w:sz w:val="22"/>
                <w:szCs w:val="22"/>
              </w:rPr>
              <w:t>Gain attention</w:t>
            </w:r>
          </w:p>
          <w:p w14:paraId="5C4920DB" w14:textId="77777777" w:rsidR="00754872" w:rsidRPr="00155B93" w:rsidRDefault="00754872" w:rsidP="00754872">
            <w:pPr>
              <w:rPr>
                <w:rFonts w:ascii="Calibri" w:hAnsi="Calibri"/>
                <w:b/>
                <w:sz w:val="22"/>
                <w:szCs w:val="22"/>
              </w:rPr>
            </w:pPr>
          </w:p>
        </w:tc>
        <w:tc>
          <w:tcPr>
            <w:tcW w:w="2025" w:type="dxa"/>
          </w:tcPr>
          <w:p w14:paraId="7C7E494C" w14:textId="77777777" w:rsidR="00754872" w:rsidRDefault="00754872" w:rsidP="00754872">
            <w:pPr>
              <w:rPr>
                <w:rFonts w:ascii="Calibri" w:hAnsi="Calibri"/>
                <w:sz w:val="22"/>
                <w:szCs w:val="22"/>
              </w:rPr>
            </w:pPr>
            <w:r>
              <w:rPr>
                <w:rFonts w:ascii="Calibri" w:hAnsi="Calibri"/>
                <w:sz w:val="22"/>
                <w:szCs w:val="22"/>
              </w:rPr>
              <w:t>Video scenario question</w:t>
            </w:r>
          </w:p>
        </w:tc>
        <w:tc>
          <w:tcPr>
            <w:tcW w:w="2025" w:type="dxa"/>
          </w:tcPr>
          <w:p w14:paraId="13CEDD5A" w14:textId="77777777" w:rsidR="00754872" w:rsidRDefault="00754872" w:rsidP="00754872">
            <w:pPr>
              <w:rPr>
                <w:rFonts w:ascii="Calibri" w:hAnsi="Calibri"/>
                <w:sz w:val="22"/>
                <w:szCs w:val="22"/>
              </w:rPr>
            </w:pPr>
            <w:r>
              <w:rPr>
                <w:rFonts w:ascii="Calibri" w:hAnsi="Calibri"/>
                <w:sz w:val="22"/>
                <w:szCs w:val="22"/>
              </w:rPr>
              <w:t>Facts and “Did you know” video</w:t>
            </w:r>
          </w:p>
        </w:tc>
        <w:tc>
          <w:tcPr>
            <w:tcW w:w="2025" w:type="dxa"/>
          </w:tcPr>
          <w:p w14:paraId="020E792D" w14:textId="56DA4A1A" w:rsidR="00754872" w:rsidRDefault="00754872" w:rsidP="00202542">
            <w:pPr>
              <w:rPr>
                <w:rFonts w:ascii="Calibri" w:hAnsi="Calibri"/>
                <w:sz w:val="22"/>
                <w:szCs w:val="22"/>
              </w:rPr>
            </w:pPr>
            <w:r w:rsidRPr="008853F8">
              <w:rPr>
                <w:rFonts w:ascii="Calibri" w:hAnsi="Calibri"/>
                <w:sz w:val="22"/>
                <w:szCs w:val="22"/>
              </w:rPr>
              <w:t xml:space="preserve">Discussion: </w:t>
            </w:r>
            <w:r w:rsidR="00202542">
              <w:rPr>
                <w:rFonts w:ascii="Calibri" w:hAnsi="Calibri"/>
                <w:sz w:val="22"/>
                <w:szCs w:val="22"/>
              </w:rPr>
              <w:t>Why does children need to learn about netiquette?</w:t>
            </w:r>
          </w:p>
        </w:tc>
        <w:tc>
          <w:tcPr>
            <w:tcW w:w="2025" w:type="dxa"/>
          </w:tcPr>
          <w:p w14:paraId="004B5EA9" w14:textId="77777777" w:rsidR="00754872" w:rsidRDefault="00754872" w:rsidP="00754872">
            <w:pPr>
              <w:rPr>
                <w:rFonts w:ascii="Calibri" w:hAnsi="Calibri"/>
                <w:sz w:val="22"/>
                <w:szCs w:val="22"/>
              </w:rPr>
            </w:pPr>
            <w:r>
              <w:rPr>
                <w:rFonts w:ascii="Calibri" w:hAnsi="Calibri"/>
                <w:sz w:val="22"/>
                <w:szCs w:val="22"/>
              </w:rPr>
              <w:t>Video scenario question</w:t>
            </w:r>
          </w:p>
        </w:tc>
        <w:tc>
          <w:tcPr>
            <w:tcW w:w="2025" w:type="dxa"/>
          </w:tcPr>
          <w:p w14:paraId="667B2C6C" w14:textId="77777777" w:rsidR="00754872" w:rsidRDefault="00754872" w:rsidP="00754872">
            <w:pPr>
              <w:rPr>
                <w:rFonts w:ascii="Calibri" w:hAnsi="Calibri"/>
                <w:sz w:val="22"/>
                <w:szCs w:val="22"/>
              </w:rPr>
            </w:pPr>
            <w:r>
              <w:rPr>
                <w:rFonts w:ascii="Calibri" w:hAnsi="Calibri"/>
                <w:sz w:val="22"/>
                <w:szCs w:val="22"/>
              </w:rPr>
              <w:t>Video scenario question</w:t>
            </w:r>
          </w:p>
        </w:tc>
        <w:tc>
          <w:tcPr>
            <w:tcW w:w="2026" w:type="dxa"/>
          </w:tcPr>
          <w:p w14:paraId="1E641076" w14:textId="77777777" w:rsidR="00754872" w:rsidRDefault="00754872" w:rsidP="00754872">
            <w:pPr>
              <w:rPr>
                <w:rFonts w:ascii="Calibri" w:hAnsi="Calibri"/>
                <w:sz w:val="22"/>
                <w:szCs w:val="22"/>
              </w:rPr>
            </w:pPr>
            <w:r>
              <w:rPr>
                <w:rFonts w:ascii="Calibri" w:hAnsi="Calibri"/>
                <w:sz w:val="22"/>
                <w:szCs w:val="22"/>
              </w:rPr>
              <w:t>Video scenario question</w:t>
            </w:r>
          </w:p>
        </w:tc>
      </w:tr>
      <w:tr w:rsidR="00754872" w14:paraId="564B0960" w14:textId="77777777" w:rsidTr="00754872">
        <w:tc>
          <w:tcPr>
            <w:tcW w:w="2025" w:type="dxa"/>
          </w:tcPr>
          <w:p w14:paraId="23E7ED74" w14:textId="77777777" w:rsidR="00754872" w:rsidRPr="00155B93" w:rsidRDefault="00754872" w:rsidP="00754872">
            <w:pPr>
              <w:rPr>
                <w:rFonts w:ascii="Calibri" w:hAnsi="Calibri"/>
                <w:b/>
                <w:sz w:val="22"/>
                <w:szCs w:val="22"/>
              </w:rPr>
            </w:pPr>
            <w:r w:rsidRPr="00155B93">
              <w:rPr>
                <w:rFonts w:ascii="Calibri" w:hAnsi="Calibri"/>
                <w:b/>
                <w:sz w:val="22"/>
                <w:szCs w:val="22"/>
              </w:rPr>
              <w:t>Inform learners of objectives</w:t>
            </w:r>
          </w:p>
          <w:p w14:paraId="138D4180" w14:textId="77777777" w:rsidR="00754872" w:rsidRPr="00155B93" w:rsidRDefault="00754872" w:rsidP="00754872">
            <w:pPr>
              <w:rPr>
                <w:rFonts w:ascii="Calibri" w:hAnsi="Calibri"/>
                <w:b/>
                <w:sz w:val="22"/>
                <w:szCs w:val="22"/>
              </w:rPr>
            </w:pPr>
          </w:p>
        </w:tc>
        <w:tc>
          <w:tcPr>
            <w:tcW w:w="12151" w:type="dxa"/>
            <w:gridSpan w:val="6"/>
          </w:tcPr>
          <w:p w14:paraId="2D16947B" w14:textId="77777777" w:rsidR="00754872" w:rsidRDefault="00754872" w:rsidP="00754872">
            <w:pPr>
              <w:rPr>
                <w:rFonts w:ascii="Calibri" w:hAnsi="Calibri"/>
                <w:sz w:val="22"/>
                <w:szCs w:val="22"/>
              </w:rPr>
            </w:pPr>
            <w:r>
              <w:rPr>
                <w:rFonts w:ascii="Calibri" w:hAnsi="Calibri"/>
                <w:sz w:val="22"/>
                <w:szCs w:val="22"/>
              </w:rPr>
              <w:t>After learners login, they will be shown all the learning objectives.</w:t>
            </w:r>
          </w:p>
        </w:tc>
      </w:tr>
      <w:tr w:rsidR="00754872" w14:paraId="13001C9A" w14:textId="77777777" w:rsidTr="00754872">
        <w:tc>
          <w:tcPr>
            <w:tcW w:w="2025" w:type="dxa"/>
          </w:tcPr>
          <w:p w14:paraId="17B387C9" w14:textId="77777777" w:rsidR="00754872" w:rsidRPr="00155B93" w:rsidRDefault="00754872" w:rsidP="00754872">
            <w:pPr>
              <w:rPr>
                <w:rFonts w:ascii="Calibri" w:hAnsi="Calibri"/>
                <w:b/>
                <w:sz w:val="22"/>
                <w:szCs w:val="22"/>
              </w:rPr>
            </w:pPr>
            <w:r w:rsidRPr="0007654C">
              <w:rPr>
                <w:rFonts w:ascii="Calibri" w:hAnsi="Calibri"/>
                <w:b/>
                <w:sz w:val="22"/>
                <w:szCs w:val="22"/>
              </w:rPr>
              <w:t>Stimulate recall of prior learning</w:t>
            </w:r>
          </w:p>
          <w:p w14:paraId="5D6CF0AD" w14:textId="77777777" w:rsidR="00754872" w:rsidRPr="00155B93" w:rsidRDefault="00754872" w:rsidP="00754872">
            <w:pPr>
              <w:rPr>
                <w:rFonts w:ascii="Calibri" w:hAnsi="Calibri"/>
                <w:b/>
                <w:sz w:val="22"/>
                <w:szCs w:val="22"/>
              </w:rPr>
            </w:pPr>
          </w:p>
        </w:tc>
        <w:tc>
          <w:tcPr>
            <w:tcW w:w="12151" w:type="dxa"/>
            <w:gridSpan w:val="6"/>
          </w:tcPr>
          <w:p w14:paraId="375A01B4" w14:textId="77777777" w:rsidR="00754872" w:rsidRDefault="00754872" w:rsidP="00754872">
            <w:pPr>
              <w:rPr>
                <w:rFonts w:ascii="Calibri" w:hAnsi="Calibri"/>
                <w:sz w:val="22"/>
                <w:szCs w:val="22"/>
              </w:rPr>
            </w:pPr>
            <w:r>
              <w:rPr>
                <w:rFonts w:ascii="Calibri" w:hAnsi="Calibri"/>
                <w:sz w:val="22"/>
                <w:szCs w:val="22"/>
              </w:rPr>
              <w:t>A list of topics that were covered in Unit 2 are given after the learning objectives screen, before learners reach the home screen.</w:t>
            </w:r>
          </w:p>
        </w:tc>
      </w:tr>
      <w:tr w:rsidR="00754872" w14:paraId="474F7C4C" w14:textId="77777777" w:rsidTr="00754872">
        <w:tc>
          <w:tcPr>
            <w:tcW w:w="2025" w:type="dxa"/>
          </w:tcPr>
          <w:p w14:paraId="0655FAFE" w14:textId="77777777" w:rsidR="00754872" w:rsidRPr="00155B93" w:rsidRDefault="00754872" w:rsidP="00754872">
            <w:pPr>
              <w:rPr>
                <w:rFonts w:ascii="Calibri" w:hAnsi="Calibri"/>
                <w:b/>
                <w:sz w:val="22"/>
                <w:szCs w:val="22"/>
              </w:rPr>
            </w:pPr>
            <w:r w:rsidRPr="00155B93">
              <w:rPr>
                <w:rFonts w:ascii="Calibri" w:hAnsi="Calibri"/>
                <w:b/>
                <w:sz w:val="22"/>
                <w:szCs w:val="22"/>
              </w:rPr>
              <w:t>Present the content</w:t>
            </w:r>
          </w:p>
          <w:p w14:paraId="2B8A9AD9" w14:textId="77777777" w:rsidR="00754872" w:rsidRPr="00155B93" w:rsidRDefault="00754872" w:rsidP="00754872">
            <w:pPr>
              <w:rPr>
                <w:rFonts w:ascii="Calibri" w:hAnsi="Calibri"/>
                <w:b/>
                <w:sz w:val="22"/>
                <w:szCs w:val="22"/>
              </w:rPr>
            </w:pPr>
          </w:p>
        </w:tc>
        <w:tc>
          <w:tcPr>
            <w:tcW w:w="2025" w:type="dxa"/>
          </w:tcPr>
          <w:p w14:paraId="7F632FA0" w14:textId="77777777" w:rsidR="00754872" w:rsidRDefault="00754872" w:rsidP="00754872">
            <w:pPr>
              <w:rPr>
                <w:rFonts w:ascii="Calibri" w:hAnsi="Calibri"/>
                <w:sz w:val="22"/>
                <w:szCs w:val="22"/>
              </w:rPr>
            </w:pPr>
            <w:r>
              <w:rPr>
                <w:rFonts w:ascii="Calibri" w:hAnsi="Calibri"/>
                <w:sz w:val="22"/>
                <w:szCs w:val="22"/>
              </w:rPr>
              <w:lastRenderedPageBreak/>
              <w:t xml:space="preserve">Content is presented </w:t>
            </w:r>
          </w:p>
        </w:tc>
        <w:tc>
          <w:tcPr>
            <w:tcW w:w="2025" w:type="dxa"/>
          </w:tcPr>
          <w:p w14:paraId="1B270131" w14:textId="77777777" w:rsidR="00754872" w:rsidRDefault="00754872" w:rsidP="00754872">
            <w:pPr>
              <w:rPr>
                <w:rFonts w:ascii="Calibri" w:hAnsi="Calibri"/>
                <w:sz w:val="22"/>
                <w:szCs w:val="22"/>
              </w:rPr>
            </w:pPr>
            <w:r>
              <w:rPr>
                <w:rFonts w:ascii="Calibri" w:hAnsi="Calibri"/>
                <w:sz w:val="22"/>
                <w:szCs w:val="22"/>
              </w:rPr>
              <w:t xml:space="preserve">Content is presented </w:t>
            </w:r>
          </w:p>
        </w:tc>
        <w:tc>
          <w:tcPr>
            <w:tcW w:w="2025" w:type="dxa"/>
          </w:tcPr>
          <w:p w14:paraId="42657637" w14:textId="77777777" w:rsidR="00754872" w:rsidRDefault="00754872" w:rsidP="00754872">
            <w:pPr>
              <w:rPr>
                <w:rFonts w:ascii="Calibri" w:hAnsi="Calibri"/>
                <w:sz w:val="22"/>
                <w:szCs w:val="22"/>
              </w:rPr>
            </w:pPr>
            <w:r>
              <w:rPr>
                <w:rFonts w:ascii="Calibri" w:hAnsi="Calibri"/>
                <w:sz w:val="22"/>
                <w:szCs w:val="22"/>
              </w:rPr>
              <w:t xml:space="preserve">Content is presented </w:t>
            </w:r>
          </w:p>
        </w:tc>
        <w:tc>
          <w:tcPr>
            <w:tcW w:w="2025" w:type="dxa"/>
          </w:tcPr>
          <w:p w14:paraId="4974E569" w14:textId="77777777" w:rsidR="00754872" w:rsidRDefault="00754872" w:rsidP="00754872">
            <w:pPr>
              <w:rPr>
                <w:rFonts w:ascii="Calibri" w:hAnsi="Calibri"/>
                <w:sz w:val="22"/>
                <w:szCs w:val="22"/>
              </w:rPr>
            </w:pPr>
            <w:r>
              <w:rPr>
                <w:rFonts w:ascii="Calibri" w:hAnsi="Calibri"/>
                <w:sz w:val="22"/>
                <w:szCs w:val="22"/>
              </w:rPr>
              <w:t xml:space="preserve">Content is presented </w:t>
            </w:r>
          </w:p>
        </w:tc>
        <w:tc>
          <w:tcPr>
            <w:tcW w:w="2025" w:type="dxa"/>
          </w:tcPr>
          <w:p w14:paraId="2491C749" w14:textId="77777777" w:rsidR="00754872" w:rsidRDefault="00754872" w:rsidP="00754872">
            <w:pPr>
              <w:rPr>
                <w:rFonts w:ascii="Calibri" w:hAnsi="Calibri"/>
                <w:sz w:val="22"/>
                <w:szCs w:val="22"/>
              </w:rPr>
            </w:pPr>
            <w:r>
              <w:rPr>
                <w:rFonts w:ascii="Calibri" w:hAnsi="Calibri"/>
                <w:sz w:val="22"/>
                <w:szCs w:val="22"/>
              </w:rPr>
              <w:t xml:space="preserve">Content is presented </w:t>
            </w:r>
          </w:p>
        </w:tc>
        <w:tc>
          <w:tcPr>
            <w:tcW w:w="2026" w:type="dxa"/>
          </w:tcPr>
          <w:p w14:paraId="079702B5" w14:textId="77777777" w:rsidR="00754872" w:rsidRDefault="00754872" w:rsidP="00754872">
            <w:pPr>
              <w:rPr>
                <w:rFonts w:ascii="Calibri" w:hAnsi="Calibri"/>
                <w:sz w:val="22"/>
                <w:szCs w:val="22"/>
              </w:rPr>
            </w:pPr>
            <w:r>
              <w:rPr>
                <w:rFonts w:ascii="Calibri" w:hAnsi="Calibri"/>
                <w:sz w:val="22"/>
                <w:szCs w:val="22"/>
              </w:rPr>
              <w:t xml:space="preserve">Content is presented </w:t>
            </w:r>
          </w:p>
        </w:tc>
      </w:tr>
      <w:tr w:rsidR="00754872" w14:paraId="277AFE74" w14:textId="77777777" w:rsidTr="00754872">
        <w:tc>
          <w:tcPr>
            <w:tcW w:w="2025" w:type="dxa"/>
          </w:tcPr>
          <w:p w14:paraId="4F603F55" w14:textId="77777777" w:rsidR="00754872" w:rsidRPr="000916C4" w:rsidRDefault="00754872" w:rsidP="00754872">
            <w:pPr>
              <w:rPr>
                <w:rFonts w:ascii="Calibri" w:hAnsi="Calibri"/>
                <w:b/>
                <w:sz w:val="22"/>
                <w:szCs w:val="22"/>
              </w:rPr>
            </w:pPr>
            <w:r w:rsidRPr="000916C4">
              <w:rPr>
                <w:rFonts w:ascii="Calibri" w:hAnsi="Calibri"/>
                <w:b/>
                <w:sz w:val="22"/>
                <w:szCs w:val="22"/>
              </w:rPr>
              <w:lastRenderedPageBreak/>
              <w:t>Provide learning guidance</w:t>
            </w:r>
          </w:p>
          <w:p w14:paraId="3A6A83E9" w14:textId="77777777" w:rsidR="00754872" w:rsidRPr="000916C4" w:rsidRDefault="00754872" w:rsidP="00754872">
            <w:pPr>
              <w:rPr>
                <w:rFonts w:ascii="Calibri" w:hAnsi="Calibri"/>
                <w:b/>
                <w:sz w:val="22"/>
                <w:szCs w:val="22"/>
              </w:rPr>
            </w:pPr>
          </w:p>
        </w:tc>
        <w:tc>
          <w:tcPr>
            <w:tcW w:w="2025" w:type="dxa"/>
          </w:tcPr>
          <w:p w14:paraId="4CFB3779" w14:textId="48B06240" w:rsidR="00754872" w:rsidRPr="00361602" w:rsidRDefault="00754872" w:rsidP="00361602">
            <w:pPr>
              <w:rPr>
                <w:rFonts w:ascii="Calibri" w:hAnsi="Calibri"/>
                <w:sz w:val="22"/>
                <w:szCs w:val="22"/>
              </w:rPr>
            </w:pPr>
            <w:r w:rsidRPr="00361602">
              <w:rPr>
                <w:rFonts w:ascii="Calibri" w:hAnsi="Calibri"/>
                <w:sz w:val="22"/>
                <w:szCs w:val="22"/>
              </w:rPr>
              <w:t xml:space="preserve">Case studies </w:t>
            </w:r>
            <w:r w:rsidR="00361602" w:rsidRPr="00361602">
              <w:rPr>
                <w:rFonts w:ascii="Calibri" w:hAnsi="Calibri"/>
                <w:sz w:val="22"/>
                <w:szCs w:val="22"/>
              </w:rPr>
              <w:t>and discussion</w:t>
            </w:r>
          </w:p>
        </w:tc>
        <w:tc>
          <w:tcPr>
            <w:tcW w:w="2025" w:type="dxa"/>
          </w:tcPr>
          <w:p w14:paraId="79C95D20" w14:textId="77777777" w:rsidR="00754872" w:rsidRDefault="00754872" w:rsidP="00754872">
            <w:pPr>
              <w:rPr>
                <w:rFonts w:ascii="Calibri" w:hAnsi="Calibri"/>
                <w:sz w:val="22"/>
                <w:szCs w:val="22"/>
              </w:rPr>
            </w:pPr>
            <w:r w:rsidRPr="00494D71">
              <w:rPr>
                <w:rFonts w:ascii="Calibri" w:hAnsi="Calibri"/>
                <w:sz w:val="22"/>
                <w:szCs w:val="22"/>
              </w:rPr>
              <w:t>Digital footprint discussion</w:t>
            </w:r>
          </w:p>
          <w:p w14:paraId="3D067CC7" w14:textId="77777777" w:rsidR="00361602" w:rsidRDefault="00361602" w:rsidP="00754872">
            <w:pPr>
              <w:rPr>
                <w:rFonts w:ascii="Calibri" w:hAnsi="Calibri"/>
                <w:sz w:val="22"/>
                <w:szCs w:val="22"/>
              </w:rPr>
            </w:pPr>
          </w:p>
          <w:p w14:paraId="3CEDA45A" w14:textId="77777777" w:rsidR="00361602" w:rsidRDefault="00361602" w:rsidP="00361602">
            <w:pPr>
              <w:rPr>
                <w:rFonts w:ascii="Calibri" w:hAnsi="Calibri"/>
                <w:sz w:val="22"/>
                <w:szCs w:val="22"/>
                <w:highlight w:val="green"/>
              </w:rPr>
            </w:pPr>
            <w:r w:rsidRPr="00361602">
              <w:rPr>
                <w:rFonts w:ascii="Calibri" w:hAnsi="Calibri"/>
                <w:sz w:val="22"/>
                <w:szCs w:val="22"/>
              </w:rPr>
              <w:t>Case studies and discussion</w:t>
            </w:r>
            <w:r>
              <w:rPr>
                <w:rFonts w:ascii="Calibri" w:hAnsi="Calibri"/>
                <w:sz w:val="22"/>
                <w:szCs w:val="22"/>
                <w:highlight w:val="green"/>
              </w:rPr>
              <w:t xml:space="preserve"> </w:t>
            </w:r>
          </w:p>
          <w:p w14:paraId="0CB54FA1" w14:textId="77777777" w:rsidR="00361602" w:rsidRPr="008C19B6" w:rsidRDefault="00361602" w:rsidP="00754872">
            <w:pPr>
              <w:rPr>
                <w:rFonts w:ascii="Calibri" w:hAnsi="Calibri"/>
                <w:sz w:val="22"/>
                <w:szCs w:val="22"/>
                <w:highlight w:val="green"/>
              </w:rPr>
            </w:pPr>
          </w:p>
        </w:tc>
        <w:tc>
          <w:tcPr>
            <w:tcW w:w="2025" w:type="dxa"/>
          </w:tcPr>
          <w:p w14:paraId="33FFAEBC" w14:textId="77777777" w:rsidR="00361602" w:rsidRDefault="00361602" w:rsidP="00361602">
            <w:pPr>
              <w:rPr>
                <w:rFonts w:ascii="Calibri" w:hAnsi="Calibri"/>
                <w:sz w:val="22"/>
                <w:szCs w:val="22"/>
                <w:highlight w:val="green"/>
              </w:rPr>
            </w:pPr>
            <w:r w:rsidRPr="00361602">
              <w:rPr>
                <w:rFonts w:ascii="Calibri" w:hAnsi="Calibri"/>
                <w:sz w:val="22"/>
                <w:szCs w:val="22"/>
              </w:rPr>
              <w:t>Case studies and discussion</w:t>
            </w:r>
            <w:r>
              <w:rPr>
                <w:rFonts w:ascii="Calibri" w:hAnsi="Calibri"/>
                <w:sz w:val="22"/>
                <w:szCs w:val="22"/>
                <w:highlight w:val="green"/>
              </w:rPr>
              <w:t xml:space="preserve"> </w:t>
            </w:r>
          </w:p>
          <w:p w14:paraId="22BC8039" w14:textId="002C0670" w:rsidR="00754872" w:rsidRPr="008C19B6" w:rsidRDefault="00754872" w:rsidP="00754872">
            <w:pPr>
              <w:rPr>
                <w:rFonts w:ascii="Calibri" w:hAnsi="Calibri"/>
                <w:sz w:val="22"/>
                <w:szCs w:val="22"/>
                <w:highlight w:val="green"/>
              </w:rPr>
            </w:pPr>
          </w:p>
        </w:tc>
        <w:tc>
          <w:tcPr>
            <w:tcW w:w="2025" w:type="dxa"/>
          </w:tcPr>
          <w:p w14:paraId="72DF370A" w14:textId="77777777" w:rsidR="00361602" w:rsidRDefault="00361602" w:rsidP="00361602">
            <w:pPr>
              <w:rPr>
                <w:rFonts w:ascii="Calibri" w:hAnsi="Calibri"/>
                <w:sz w:val="22"/>
                <w:szCs w:val="22"/>
                <w:highlight w:val="green"/>
              </w:rPr>
            </w:pPr>
            <w:r w:rsidRPr="00361602">
              <w:rPr>
                <w:rFonts w:ascii="Calibri" w:hAnsi="Calibri"/>
                <w:sz w:val="22"/>
                <w:szCs w:val="22"/>
              </w:rPr>
              <w:t>Case studies and discussion</w:t>
            </w:r>
            <w:r>
              <w:rPr>
                <w:rFonts w:ascii="Calibri" w:hAnsi="Calibri"/>
                <w:sz w:val="22"/>
                <w:szCs w:val="22"/>
                <w:highlight w:val="green"/>
              </w:rPr>
              <w:t xml:space="preserve"> </w:t>
            </w:r>
          </w:p>
          <w:p w14:paraId="0DBFE1CD" w14:textId="77777777" w:rsidR="00754872" w:rsidRDefault="00754872" w:rsidP="00754872">
            <w:pPr>
              <w:rPr>
                <w:rFonts w:ascii="Calibri" w:hAnsi="Calibri"/>
                <w:sz w:val="22"/>
                <w:szCs w:val="22"/>
                <w:highlight w:val="green"/>
              </w:rPr>
            </w:pPr>
          </w:p>
          <w:p w14:paraId="15462265" w14:textId="77777777" w:rsidR="00754872" w:rsidRPr="008C19B6" w:rsidRDefault="00754872" w:rsidP="00754872">
            <w:pPr>
              <w:rPr>
                <w:rFonts w:ascii="Calibri" w:hAnsi="Calibri"/>
                <w:sz w:val="22"/>
                <w:szCs w:val="22"/>
                <w:highlight w:val="green"/>
              </w:rPr>
            </w:pPr>
            <w:r w:rsidRPr="006B05BC">
              <w:rPr>
                <w:rFonts w:ascii="Calibri" w:hAnsi="Calibri"/>
                <w:sz w:val="22"/>
                <w:szCs w:val="22"/>
              </w:rPr>
              <w:t>Sharing by experts, ex-cyber bully, cyber wellness discussion  in website forum</w:t>
            </w:r>
          </w:p>
        </w:tc>
        <w:tc>
          <w:tcPr>
            <w:tcW w:w="2025" w:type="dxa"/>
          </w:tcPr>
          <w:p w14:paraId="784F7390" w14:textId="77777777" w:rsidR="00361602" w:rsidRDefault="00361602" w:rsidP="00361602">
            <w:pPr>
              <w:rPr>
                <w:rFonts w:ascii="Calibri" w:hAnsi="Calibri"/>
                <w:sz w:val="22"/>
                <w:szCs w:val="22"/>
                <w:highlight w:val="green"/>
              </w:rPr>
            </w:pPr>
            <w:r w:rsidRPr="00361602">
              <w:rPr>
                <w:rFonts w:ascii="Calibri" w:hAnsi="Calibri"/>
                <w:sz w:val="22"/>
                <w:szCs w:val="22"/>
              </w:rPr>
              <w:t>Case studies and discussion</w:t>
            </w:r>
            <w:r>
              <w:rPr>
                <w:rFonts w:ascii="Calibri" w:hAnsi="Calibri"/>
                <w:sz w:val="22"/>
                <w:szCs w:val="22"/>
                <w:highlight w:val="green"/>
              </w:rPr>
              <w:t xml:space="preserve"> </w:t>
            </w:r>
          </w:p>
          <w:p w14:paraId="7161E93B" w14:textId="77777777" w:rsidR="00754872" w:rsidRDefault="00754872" w:rsidP="00754872">
            <w:pPr>
              <w:rPr>
                <w:rFonts w:ascii="Calibri" w:hAnsi="Calibri"/>
                <w:sz w:val="22"/>
                <w:szCs w:val="22"/>
                <w:highlight w:val="green"/>
              </w:rPr>
            </w:pPr>
          </w:p>
          <w:p w14:paraId="543D7691" w14:textId="77777777" w:rsidR="00754872" w:rsidRPr="008C19B6" w:rsidRDefault="00754872" w:rsidP="00754872">
            <w:pPr>
              <w:rPr>
                <w:rFonts w:ascii="Calibri" w:hAnsi="Calibri"/>
                <w:sz w:val="22"/>
                <w:szCs w:val="22"/>
                <w:highlight w:val="green"/>
              </w:rPr>
            </w:pPr>
            <w:r w:rsidRPr="003F1B52">
              <w:rPr>
                <w:rFonts w:ascii="Calibri" w:hAnsi="Calibri"/>
                <w:sz w:val="22"/>
                <w:szCs w:val="22"/>
              </w:rPr>
              <w:t>Discussion in website forum</w:t>
            </w:r>
          </w:p>
        </w:tc>
        <w:tc>
          <w:tcPr>
            <w:tcW w:w="2026" w:type="dxa"/>
          </w:tcPr>
          <w:p w14:paraId="04ED9D53" w14:textId="77777777" w:rsidR="00361602" w:rsidRDefault="00361602" w:rsidP="00361602">
            <w:pPr>
              <w:rPr>
                <w:rFonts w:ascii="Calibri" w:hAnsi="Calibri"/>
                <w:sz w:val="22"/>
                <w:szCs w:val="22"/>
                <w:highlight w:val="green"/>
              </w:rPr>
            </w:pPr>
            <w:r w:rsidRPr="00361602">
              <w:rPr>
                <w:rFonts w:ascii="Calibri" w:hAnsi="Calibri"/>
                <w:sz w:val="22"/>
                <w:szCs w:val="22"/>
              </w:rPr>
              <w:t>Case studies and discussion</w:t>
            </w:r>
            <w:r>
              <w:rPr>
                <w:rFonts w:ascii="Calibri" w:hAnsi="Calibri"/>
                <w:sz w:val="22"/>
                <w:szCs w:val="22"/>
                <w:highlight w:val="green"/>
              </w:rPr>
              <w:t xml:space="preserve"> </w:t>
            </w:r>
          </w:p>
          <w:p w14:paraId="54FA7583" w14:textId="1B11621C" w:rsidR="00754872" w:rsidRPr="008C19B6" w:rsidRDefault="00754872" w:rsidP="00754872">
            <w:pPr>
              <w:rPr>
                <w:rFonts w:ascii="Calibri" w:hAnsi="Calibri"/>
                <w:sz w:val="22"/>
                <w:szCs w:val="22"/>
                <w:highlight w:val="green"/>
              </w:rPr>
            </w:pPr>
          </w:p>
        </w:tc>
      </w:tr>
      <w:tr w:rsidR="00754872" w14:paraId="6C757738" w14:textId="77777777" w:rsidTr="00754872">
        <w:tc>
          <w:tcPr>
            <w:tcW w:w="2025" w:type="dxa"/>
            <w:vMerge w:val="restart"/>
          </w:tcPr>
          <w:p w14:paraId="34807624" w14:textId="77777777" w:rsidR="00754872" w:rsidRPr="00155B93" w:rsidRDefault="00754872" w:rsidP="00754872">
            <w:pPr>
              <w:rPr>
                <w:rFonts w:ascii="Calibri" w:hAnsi="Calibri"/>
                <w:b/>
                <w:sz w:val="22"/>
                <w:szCs w:val="22"/>
              </w:rPr>
            </w:pPr>
            <w:r w:rsidRPr="00155B93">
              <w:rPr>
                <w:rFonts w:ascii="Calibri" w:hAnsi="Calibri"/>
                <w:b/>
                <w:sz w:val="22"/>
                <w:szCs w:val="22"/>
              </w:rPr>
              <w:t xml:space="preserve">Elicit performance </w:t>
            </w:r>
          </w:p>
          <w:p w14:paraId="3F41204A" w14:textId="77777777" w:rsidR="00754872" w:rsidRPr="00155B93" w:rsidRDefault="00754872" w:rsidP="00754872">
            <w:pPr>
              <w:rPr>
                <w:rFonts w:ascii="Calibri" w:hAnsi="Calibri"/>
                <w:b/>
                <w:sz w:val="22"/>
                <w:szCs w:val="22"/>
              </w:rPr>
            </w:pPr>
          </w:p>
        </w:tc>
        <w:tc>
          <w:tcPr>
            <w:tcW w:w="2025" w:type="dxa"/>
          </w:tcPr>
          <w:p w14:paraId="40808F39" w14:textId="77777777" w:rsidR="00754872" w:rsidRDefault="00754872" w:rsidP="00754872">
            <w:pPr>
              <w:rPr>
                <w:rFonts w:ascii="Calibri" w:hAnsi="Calibri"/>
                <w:sz w:val="22"/>
                <w:szCs w:val="22"/>
              </w:rPr>
            </w:pPr>
            <w:r>
              <w:rPr>
                <w:rFonts w:ascii="Calibri" w:hAnsi="Calibri"/>
                <w:sz w:val="22"/>
                <w:szCs w:val="22"/>
              </w:rPr>
              <w:t>Balanced Use of ICT Quiz</w:t>
            </w:r>
          </w:p>
        </w:tc>
        <w:tc>
          <w:tcPr>
            <w:tcW w:w="2025" w:type="dxa"/>
          </w:tcPr>
          <w:p w14:paraId="1F035D78" w14:textId="77777777" w:rsidR="00754872" w:rsidRDefault="00754872" w:rsidP="00754872">
            <w:pPr>
              <w:rPr>
                <w:rFonts w:ascii="Calibri" w:hAnsi="Calibri"/>
                <w:sz w:val="22"/>
                <w:szCs w:val="22"/>
              </w:rPr>
            </w:pPr>
            <w:r w:rsidRPr="00BC0DEC">
              <w:rPr>
                <w:rFonts w:ascii="Calibri" w:hAnsi="Calibri"/>
                <w:sz w:val="22"/>
                <w:szCs w:val="22"/>
              </w:rPr>
              <w:t>Online Identity &amp; Expression</w:t>
            </w:r>
            <w:r>
              <w:rPr>
                <w:rFonts w:ascii="Calibri" w:hAnsi="Calibri"/>
                <w:sz w:val="22"/>
                <w:szCs w:val="22"/>
              </w:rPr>
              <w:t xml:space="preserve"> Quiz</w:t>
            </w:r>
          </w:p>
        </w:tc>
        <w:tc>
          <w:tcPr>
            <w:tcW w:w="2025" w:type="dxa"/>
          </w:tcPr>
          <w:p w14:paraId="5F257D50" w14:textId="77777777" w:rsidR="00754872" w:rsidRDefault="00754872" w:rsidP="00754872">
            <w:pPr>
              <w:rPr>
                <w:rFonts w:ascii="Calibri" w:hAnsi="Calibri"/>
                <w:sz w:val="22"/>
                <w:szCs w:val="22"/>
              </w:rPr>
            </w:pPr>
            <w:r w:rsidRPr="00BC0DEC">
              <w:rPr>
                <w:rFonts w:ascii="Calibri" w:hAnsi="Calibri"/>
                <w:sz w:val="22"/>
                <w:szCs w:val="22"/>
              </w:rPr>
              <w:t>Netiquette</w:t>
            </w:r>
            <w:r>
              <w:rPr>
                <w:rFonts w:ascii="Calibri" w:hAnsi="Calibri"/>
                <w:sz w:val="22"/>
                <w:szCs w:val="22"/>
              </w:rPr>
              <w:t xml:space="preserve"> Quiz</w:t>
            </w:r>
          </w:p>
        </w:tc>
        <w:tc>
          <w:tcPr>
            <w:tcW w:w="2025" w:type="dxa"/>
          </w:tcPr>
          <w:p w14:paraId="3C455329" w14:textId="77777777" w:rsidR="00754872" w:rsidRDefault="00754872" w:rsidP="00754872">
            <w:pPr>
              <w:rPr>
                <w:rFonts w:ascii="Calibri" w:hAnsi="Calibri"/>
                <w:sz w:val="22"/>
                <w:szCs w:val="22"/>
              </w:rPr>
            </w:pPr>
            <w:r>
              <w:rPr>
                <w:rFonts w:ascii="Calibri" w:hAnsi="Calibri"/>
                <w:sz w:val="22"/>
                <w:szCs w:val="22"/>
              </w:rPr>
              <w:t>Cyber Bullying Quiz</w:t>
            </w:r>
          </w:p>
        </w:tc>
        <w:tc>
          <w:tcPr>
            <w:tcW w:w="2025" w:type="dxa"/>
          </w:tcPr>
          <w:p w14:paraId="4A94115A" w14:textId="77777777" w:rsidR="00754872" w:rsidRDefault="00754872" w:rsidP="00754872">
            <w:pPr>
              <w:rPr>
                <w:rFonts w:ascii="Calibri" w:hAnsi="Calibri"/>
                <w:sz w:val="22"/>
                <w:szCs w:val="22"/>
              </w:rPr>
            </w:pPr>
            <w:r w:rsidRPr="00BC0DEC">
              <w:rPr>
                <w:rFonts w:ascii="Calibri" w:hAnsi="Calibri"/>
                <w:sz w:val="22"/>
                <w:szCs w:val="22"/>
              </w:rPr>
              <w:t>Handling Online Content &amp; Behavior</w:t>
            </w:r>
            <w:r>
              <w:rPr>
                <w:rFonts w:ascii="Calibri" w:hAnsi="Calibri"/>
                <w:sz w:val="22"/>
                <w:szCs w:val="22"/>
              </w:rPr>
              <w:t xml:space="preserve"> Quiz</w:t>
            </w:r>
          </w:p>
        </w:tc>
        <w:tc>
          <w:tcPr>
            <w:tcW w:w="2026" w:type="dxa"/>
          </w:tcPr>
          <w:p w14:paraId="2D6A9226" w14:textId="77777777" w:rsidR="00754872" w:rsidRDefault="00754872" w:rsidP="00754872">
            <w:pPr>
              <w:rPr>
                <w:rFonts w:ascii="Calibri" w:hAnsi="Calibri"/>
                <w:sz w:val="22"/>
                <w:szCs w:val="22"/>
              </w:rPr>
            </w:pPr>
            <w:r w:rsidRPr="00BC0DEC">
              <w:rPr>
                <w:rFonts w:ascii="Calibri" w:hAnsi="Calibri"/>
                <w:sz w:val="22"/>
                <w:szCs w:val="22"/>
              </w:rPr>
              <w:t>Online Relationships &amp; Cyber Contacts</w:t>
            </w:r>
            <w:r>
              <w:rPr>
                <w:rFonts w:ascii="Calibri" w:hAnsi="Calibri"/>
                <w:sz w:val="22"/>
                <w:szCs w:val="22"/>
              </w:rPr>
              <w:t xml:space="preserve"> Quiz</w:t>
            </w:r>
          </w:p>
        </w:tc>
      </w:tr>
      <w:tr w:rsidR="00754872" w14:paraId="2959DD94" w14:textId="77777777" w:rsidTr="00754872">
        <w:tc>
          <w:tcPr>
            <w:tcW w:w="2025" w:type="dxa"/>
            <w:vMerge/>
          </w:tcPr>
          <w:p w14:paraId="716BA11E" w14:textId="77777777" w:rsidR="00754872" w:rsidRPr="00155B93" w:rsidRDefault="00754872" w:rsidP="00754872">
            <w:pPr>
              <w:rPr>
                <w:rFonts w:ascii="Calibri" w:hAnsi="Calibri"/>
                <w:b/>
                <w:sz w:val="22"/>
                <w:szCs w:val="22"/>
              </w:rPr>
            </w:pPr>
          </w:p>
        </w:tc>
        <w:tc>
          <w:tcPr>
            <w:tcW w:w="12151" w:type="dxa"/>
            <w:gridSpan w:val="6"/>
          </w:tcPr>
          <w:p w14:paraId="4910ECD1" w14:textId="77777777" w:rsidR="00754872" w:rsidRDefault="00754872" w:rsidP="00754872">
            <w:pPr>
              <w:rPr>
                <w:rFonts w:ascii="Calibri" w:hAnsi="Calibri"/>
                <w:sz w:val="22"/>
                <w:szCs w:val="22"/>
              </w:rPr>
            </w:pPr>
            <w:r>
              <w:rPr>
                <w:rFonts w:ascii="Calibri" w:hAnsi="Calibri"/>
                <w:sz w:val="22"/>
                <w:szCs w:val="22"/>
              </w:rPr>
              <w:t>To cater for learners who may be reading through some of the topics only because of the age group of the children, topic quizzes are provided separately.</w:t>
            </w:r>
          </w:p>
        </w:tc>
      </w:tr>
      <w:tr w:rsidR="00754872" w14:paraId="77ECB287" w14:textId="77777777" w:rsidTr="00754872">
        <w:tc>
          <w:tcPr>
            <w:tcW w:w="2025" w:type="dxa"/>
          </w:tcPr>
          <w:p w14:paraId="77962D76" w14:textId="77777777" w:rsidR="00754872" w:rsidRPr="00155B93" w:rsidRDefault="00754872" w:rsidP="00754872">
            <w:pPr>
              <w:rPr>
                <w:rFonts w:ascii="Calibri" w:hAnsi="Calibri"/>
                <w:b/>
                <w:sz w:val="22"/>
                <w:szCs w:val="22"/>
              </w:rPr>
            </w:pPr>
            <w:r w:rsidRPr="00155B93">
              <w:rPr>
                <w:rFonts w:ascii="Calibri" w:hAnsi="Calibri"/>
                <w:b/>
                <w:sz w:val="22"/>
                <w:szCs w:val="22"/>
              </w:rPr>
              <w:t>Provide feedback</w:t>
            </w:r>
          </w:p>
          <w:p w14:paraId="575AF8A2" w14:textId="77777777" w:rsidR="00754872" w:rsidRPr="00155B93" w:rsidRDefault="00754872" w:rsidP="00754872">
            <w:pPr>
              <w:rPr>
                <w:rFonts w:ascii="Calibri" w:hAnsi="Calibri"/>
                <w:b/>
                <w:sz w:val="22"/>
                <w:szCs w:val="22"/>
              </w:rPr>
            </w:pPr>
          </w:p>
        </w:tc>
        <w:tc>
          <w:tcPr>
            <w:tcW w:w="2025" w:type="dxa"/>
          </w:tcPr>
          <w:p w14:paraId="580146ED" w14:textId="77777777" w:rsidR="00754872" w:rsidRDefault="00754872" w:rsidP="00754872">
            <w:pPr>
              <w:rPr>
                <w:rFonts w:ascii="Calibri" w:hAnsi="Calibri"/>
                <w:sz w:val="22"/>
                <w:szCs w:val="22"/>
              </w:rPr>
            </w:pPr>
            <w:r w:rsidRPr="009C319B">
              <w:rPr>
                <w:rFonts w:ascii="Calibri" w:hAnsi="Calibri"/>
                <w:sz w:val="22"/>
                <w:szCs w:val="22"/>
              </w:rPr>
              <w:t xml:space="preserve">In the </w:t>
            </w:r>
            <w:r>
              <w:rPr>
                <w:rFonts w:ascii="Calibri" w:hAnsi="Calibri"/>
                <w:sz w:val="22"/>
                <w:szCs w:val="22"/>
              </w:rPr>
              <w:t xml:space="preserve">topic </w:t>
            </w:r>
            <w:r w:rsidRPr="009C319B">
              <w:rPr>
                <w:rFonts w:ascii="Calibri" w:hAnsi="Calibri"/>
                <w:sz w:val="22"/>
                <w:szCs w:val="22"/>
              </w:rPr>
              <w:t xml:space="preserve">quiz, </w:t>
            </w:r>
            <w:r>
              <w:rPr>
                <w:rFonts w:ascii="Calibri" w:hAnsi="Calibri"/>
                <w:sz w:val="22"/>
                <w:szCs w:val="22"/>
              </w:rPr>
              <w:t xml:space="preserve">a </w:t>
            </w:r>
            <w:r w:rsidRPr="009C319B">
              <w:rPr>
                <w:rFonts w:ascii="Calibri" w:hAnsi="Calibri"/>
                <w:sz w:val="22"/>
                <w:szCs w:val="22"/>
              </w:rPr>
              <w:t>feedbac</w:t>
            </w:r>
            <w:r>
              <w:rPr>
                <w:rFonts w:ascii="Calibri" w:hAnsi="Calibri"/>
                <w:sz w:val="22"/>
                <w:szCs w:val="22"/>
              </w:rPr>
              <w:t>k</w:t>
            </w:r>
            <w:r w:rsidRPr="009C319B">
              <w:rPr>
                <w:rFonts w:ascii="Calibri" w:hAnsi="Calibri"/>
                <w:sz w:val="22"/>
                <w:szCs w:val="22"/>
              </w:rPr>
              <w:t xml:space="preserve"> </w:t>
            </w:r>
            <w:r>
              <w:rPr>
                <w:rFonts w:ascii="Calibri" w:hAnsi="Calibri"/>
                <w:sz w:val="22"/>
                <w:szCs w:val="22"/>
              </w:rPr>
              <w:t>is</w:t>
            </w:r>
            <w:r w:rsidRPr="009C319B">
              <w:rPr>
                <w:rFonts w:ascii="Calibri" w:hAnsi="Calibri"/>
                <w:sz w:val="22"/>
                <w:szCs w:val="22"/>
              </w:rPr>
              <w:t xml:space="preserve"> given after learners answer each question.</w:t>
            </w:r>
          </w:p>
        </w:tc>
        <w:tc>
          <w:tcPr>
            <w:tcW w:w="2025" w:type="dxa"/>
          </w:tcPr>
          <w:p w14:paraId="440AD767" w14:textId="77777777" w:rsidR="00754872" w:rsidRDefault="00754872" w:rsidP="00754872">
            <w:pPr>
              <w:rPr>
                <w:rFonts w:ascii="Calibri" w:hAnsi="Calibri"/>
                <w:sz w:val="22"/>
                <w:szCs w:val="22"/>
              </w:rPr>
            </w:pPr>
            <w:r w:rsidRPr="009C319B">
              <w:rPr>
                <w:rFonts w:ascii="Calibri" w:hAnsi="Calibri"/>
                <w:sz w:val="22"/>
                <w:szCs w:val="22"/>
              </w:rPr>
              <w:t xml:space="preserve">In the </w:t>
            </w:r>
            <w:r>
              <w:rPr>
                <w:rFonts w:ascii="Calibri" w:hAnsi="Calibri"/>
                <w:sz w:val="22"/>
                <w:szCs w:val="22"/>
              </w:rPr>
              <w:t xml:space="preserve">topic </w:t>
            </w:r>
            <w:r w:rsidRPr="009C319B">
              <w:rPr>
                <w:rFonts w:ascii="Calibri" w:hAnsi="Calibri"/>
                <w:sz w:val="22"/>
                <w:szCs w:val="22"/>
              </w:rPr>
              <w:t xml:space="preserve">quiz, </w:t>
            </w:r>
            <w:r>
              <w:rPr>
                <w:rFonts w:ascii="Calibri" w:hAnsi="Calibri"/>
                <w:sz w:val="22"/>
                <w:szCs w:val="22"/>
              </w:rPr>
              <w:t xml:space="preserve">a </w:t>
            </w:r>
            <w:r w:rsidRPr="009C319B">
              <w:rPr>
                <w:rFonts w:ascii="Calibri" w:hAnsi="Calibri"/>
                <w:sz w:val="22"/>
                <w:szCs w:val="22"/>
              </w:rPr>
              <w:t>feedbac</w:t>
            </w:r>
            <w:r>
              <w:rPr>
                <w:rFonts w:ascii="Calibri" w:hAnsi="Calibri"/>
                <w:sz w:val="22"/>
                <w:szCs w:val="22"/>
              </w:rPr>
              <w:t>k</w:t>
            </w:r>
            <w:r w:rsidRPr="009C319B">
              <w:rPr>
                <w:rFonts w:ascii="Calibri" w:hAnsi="Calibri"/>
                <w:sz w:val="22"/>
                <w:szCs w:val="22"/>
              </w:rPr>
              <w:t xml:space="preserve"> </w:t>
            </w:r>
            <w:r>
              <w:rPr>
                <w:rFonts w:ascii="Calibri" w:hAnsi="Calibri"/>
                <w:sz w:val="22"/>
                <w:szCs w:val="22"/>
              </w:rPr>
              <w:t>is</w:t>
            </w:r>
            <w:r w:rsidRPr="009C319B">
              <w:rPr>
                <w:rFonts w:ascii="Calibri" w:hAnsi="Calibri"/>
                <w:sz w:val="22"/>
                <w:szCs w:val="22"/>
              </w:rPr>
              <w:t xml:space="preserve"> given after learners answer each question.</w:t>
            </w:r>
          </w:p>
        </w:tc>
        <w:tc>
          <w:tcPr>
            <w:tcW w:w="2025" w:type="dxa"/>
          </w:tcPr>
          <w:p w14:paraId="6EF65412" w14:textId="77777777" w:rsidR="00754872" w:rsidRDefault="00754872" w:rsidP="00754872">
            <w:pPr>
              <w:rPr>
                <w:rFonts w:ascii="Calibri" w:hAnsi="Calibri"/>
                <w:sz w:val="22"/>
                <w:szCs w:val="22"/>
              </w:rPr>
            </w:pPr>
            <w:r w:rsidRPr="009C319B">
              <w:rPr>
                <w:rFonts w:ascii="Calibri" w:hAnsi="Calibri"/>
                <w:sz w:val="22"/>
                <w:szCs w:val="22"/>
              </w:rPr>
              <w:t xml:space="preserve">In the </w:t>
            </w:r>
            <w:r>
              <w:rPr>
                <w:rFonts w:ascii="Calibri" w:hAnsi="Calibri"/>
                <w:sz w:val="22"/>
                <w:szCs w:val="22"/>
              </w:rPr>
              <w:t xml:space="preserve">topic </w:t>
            </w:r>
            <w:r w:rsidRPr="009C319B">
              <w:rPr>
                <w:rFonts w:ascii="Calibri" w:hAnsi="Calibri"/>
                <w:sz w:val="22"/>
                <w:szCs w:val="22"/>
              </w:rPr>
              <w:t xml:space="preserve">quiz, </w:t>
            </w:r>
            <w:r>
              <w:rPr>
                <w:rFonts w:ascii="Calibri" w:hAnsi="Calibri"/>
                <w:sz w:val="22"/>
                <w:szCs w:val="22"/>
              </w:rPr>
              <w:t xml:space="preserve">a </w:t>
            </w:r>
            <w:r w:rsidRPr="009C319B">
              <w:rPr>
                <w:rFonts w:ascii="Calibri" w:hAnsi="Calibri"/>
                <w:sz w:val="22"/>
                <w:szCs w:val="22"/>
              </w:rPr>
              <w:t>feedbac</w:t>
            </w:r>
            <w:r>
              <w:rPr>
                <w:rFonts w:ascii="Calibri" w:hAnsi="Calibri"/>
                <w:sz w:val="22"/>
                <w:szCs w:val="22"/>
              </w:rPr>
              <w:t>k</w:t>
            </w:r>
            <w:r w:rsidRPr="009C319B">
              <w:rPr>
                <w:rFonts w:ascii="Calibri" w:hAnsi="Calibri"/>
                <w:sz w:val="22"/>
                <w:szCs w:val="22"/>
              </w:rPr>
              <w:t xml:space="preserve"> </w:t>
            </w:r>
            <w:r>
              <w:rPr>
                <w:rFonts w:ascii="Calibri" w:hAnsi="Calibri"/>
                <w:sz w:val="22"/>
                <w:szCs w:val="22"/>
              </w:rPr>
              <w:t>is</w:t>
            </w:r>
            <w:r w:rsidRPr="009C319B">
              <w:rPr>
                <w:rFonts w:ascii="Calibri" w:hAnsi="Calibri"/>
                <w:sz w:val="22"/>
                <w:szCs w:val="22"/>
              </w:rPr>
              <w:t xml:space="preserve"> given after learners answer each question.</w:t>
            </w:r>
          </w:p>
        </w:tc>
        <w:tc>
          <w:tcPr>
            <w:tcW w:w="2025" w:type="dxa"/>
          </w:tcPr>
          <w:p w14:paraId="7B042594" w14:textId="77777777" w:rsidR="00754872" w:rsidRDefault="00754872" w:rsidP="00754872">
            <w:pPr>
              <w:rPr>
                <w:rFonts w:ascii="Calibri" w:hAnsi="Calibri"/>
                <w:sz w:val="22"/>
                <w:szCs w:val="22"/>
              </w:rPr>
            </w:pPr>
            <w:r w:rsidRPr="009C319B">
              <w:rPr>
                <w:rFonts w:ascii="Calibri" w:hAnsi="Calibri"/>
                <w:sz w:val="22"/>
                <w:szCs w:val="22"/>
              </w:rPr>
              <w:t xml:space="preserve">In the </w:t>
            </w:r>
            <w:r>
              <w:rPr>
                <w:rFonts w:ascii="Calibri" w:hAnsi="Calibri"/>
                <w:sz w:val="22"/>
                <w:szCs w:val="22"/>
              </w:rPr>
              <w:t xml:space="preserve">topic </w:t>
            </w:r>
            <w:r w:rsidRPr="009C319B">
              <w:rPr>
                <w:rFonts w:ascii="Calibri" w:hAnsi="Calibri"/>
                <w:sz w:val="22"/>
                <w:szCs w:val="22"/>
              </w:rPr>
              <w:t xml:space="preserve">quiz, </w:t>
            </w:r>
            <w:r>
              <w:rPr>
                <w:rFonts w:ascii="Calibri" w:hAnsi="Calibri"/>
                <w:sz w:val="22"/>
                <w:szCs w:val="22"/>
              </w:rPr>
              <w:t xml:space="preserve">a </w:t>
            </w:r>
            <w:r w:rsidRPr="009C319B">
              <w:rPr>
                <w:rFonts w:ascii="Calibri" w:hAnsi="Calibri"/>
                <w:sz w:val="22"/>
                <w:szCs w:val="22"/>
              </w:rPr>
              <w:t>feedbac</w:t>
            </w:r>
            <w:r>
              <w:rPr>
                <w:rFonts w:ascii="Calibri" w:hAnsi="Calibri"/>
                <w:sz w:val="22"/>
                <w:szCs w:val="22"/>
              </w:rPr>
              <w:t>k</w:t>
            </w:r>
            <w:r w:rsidRPr="009C319B">
              <w:rPr>
                <w:rFonts w:ascii="Calibri" w:hAnsi="Calibri"/>
                <w:sz w:val="22"/>
                <w:szCs w:val="22"/>
              </w:rPr>
              <w:t xml:space="preserve"> </w:t>
            </w:r>
            <w:r>
              <w:rPr>
                <w:rFonts w:ascii="Calibri" w:hAnsi="Calibri"/>
                <w:sz w:val="22"/>
                <w:szCs w:val="22"/>
              </w:rPr>
              <w:t>is</w:t>
            </w:r>
            <w:r w:rsidRPr="009C319B">
              <w:rPr>
                <w:rFonts w:ascii="Calibri" w:hAnsi="Calibri"/>
                <w:sz w:val="22"/>
                <w:szCs w:val="22"/>
              </w:rPr>
              <w:t xml:space="preserve"> given after learners answer each question.</w:t>
            </w:r>
          </w:p>
        </w:tc>
        <w:tc>
          <w:tcPr>
            <w:tcW w:w="2025" w:type="dxa"/>
          </w:tcPr>
          <w:p w14:paraId="6922A675" w14:textId="77777777" w:rsidR="00754872" w:rsidRDefault="00754872" w:rsidP="00754872">
            <w:pPr>
              <w:rPr>
                <w:rFonts w:ascii="Calibri" w:hAnsi="Calibri"/>
                <w:sz w:val="22"/>
                <w:szCs w:val="22"/>
              </w:rPr>
            </w:pPr>
            <w:r w:rsidRPr="009C319B">
              <w:rPr>
                <w:rFonts w:ascii="Calibri" w:hAnsi="Calibri"/>
                <w:sz w:val="22"/>
                <w:szCs w:val="22"/>
              </w:rPr>
              <w:t xml:space="preserve">In the </w:t>
            </w:r>
            <w:r>
              <w:rPr>
                <w:rFonts w:ascii="Calibri" w:hAnsi="Calibri"/>
                <w:sz w:val="22"/>
                <w:szCs w:val="22"/>
              </w:rPr>
              <w:t xml:space="preserve">topic </w:t>
            </w:r>
            <w:r w:rsidRPr="009C319B">
              <w:rPr>
                <w:rFonts w:ascii="Calibri" w:hAnsi="Calibri"/>
                <w:sz w:val="22"/>
                <w:szCs w:val="22"/>
              </w:rPr>
              <w:t xml:space="preserve">quiz, </w:t>
            </w:r>
            <w:r>
              <w:rPr>
                <w:rFonts w:ascii="Calibri" w:hAnsi="Calibri"/>
                <w:sz w:val="22"/>
                <w:szCs w:val="22"/>
              </w:rPr>
              <w:t xml:space="preserve">a </w:t>
            </w:r>
            <w:r w:rsidRPr="009C319B">
              <w:rPr>
                <w:rFonts w:ascii="Calibri" w:hAnsi="Calibri"/>
                <w:sz w:val="22"/>
                <w:szCs w:val="22"/>
              </w:rPr>
              <w:t>feedbac</w:t>
            </w:r>
            <w:r>
              <w:rPr>
                <w:rFonts w:ascii="Calibri" w:hAnsi="Calibri"/>
                <w:sz w:val="22"/>
                <w:szCs w:val="22"/>
              </w:rPr>
              <w:t>k</w:t>
            </w:r>
            <w:r w:rsidRPr="009C319B">
              <w:rPr>
                <w:rFonts w:ascii="Calibri" w:hAnsi="Calibri"/>
                <w:sz w:val="22"/>
                <w:szCs w:val="22"/>
              </w:rPr>
              <w:t xml:space="preserve"> </w:t>
            </w:r>
            <w:r>
              <w:rPr>
                <w:rFonts w:ascii="Calibri" w:hAnsi="Calibri"/>
                <w:sz w:val="22"/>
                <w:szCs w:val="22"/>
              </w:rPr>
              <w:t>is</w:t>
            </w:r>
            <w:r w:rsidRPr="009C319B">
              <w:rPr>
                <w:rFonts w:ascii="Calibri" w:hAnsi="Calibri"/>
                <w:sz w:val="22"/>
                <w:szCs w:val="22"/>
              </w:rPr>
              <w:t xml:space="preserve"> given after learners answer each question.</w:t>
            </w:r>
          </w:p>
        </w:tc>
        <w:tc>
          <w:tcPr>
            <w:tcW w:w="2026" w:type="dxa"/>
          </w:tcPr>
          <w:p w14:paraId="7158D4E8" w14:textId="77777777" w:rsidR="00754872" w:rsidRDefault="00754872" w:rsidP="00754872">
            <w:pPr>
              <w:rPr>
                <w:rFonts w:ascii="Calibri" w:hAnsi="Calibri"/>
                <w:sz w:val="22"/>
                <w:szCs w:val="22"/>
              </w:rPr>
            </w:pPr>
            <w:r w:rsidRPr="009C319B">
              <w:rPr>
                <w:rFonts w:ascii="Calibri" w:hAnsi="Calibri"/>
                <w:sz w:val="22"/>
                <w:szCs w:val="22"/>
              </w:rPr>
              <w:t xml:space="preserve">In the </w:t>
            </w:r>
            <w:r>
              <w:rPr>
                <w:rFonts w:ascii="Calibri" w:hAnsi="Calibri"/>
                <w:sz w:val="22"/>
                <w:szCs w:val="22"/>
              </w:rPr>
              <w:t xml:space="preserve">topic </w:t>
            </w:r>
            <w:r w:rsidRPr="009C319B">
              <w:rPr>
                <w:rFonts w:ascii="Calibri" w:hAnsi="Calibri"/>
                <w:sz w:val="22"/>
                <w:szCs w:val="22"/>
              </w:rPr>
              <w:t xml:space="preserve">quiz, </w:t>
            </w:r>
            <w:r>
              <w:rPr>
                <w:rFonts w:ascii="Calibri" w:hAnsi="Calibri"/>
                <w:sz w:val="22"/>
                <w:szCs w:val="22"/>
              </w:rPr>
              <w:t xml:space="preserve">a </w:t>
            </w:r>
            <w:r w:rsidRPr="009C319B">
              <w:rPr>
                <w:rFonts w:ascii="Calibri" w:hAnsi="Calibri"/>
                <w:sz w:val="22"/>
                <w:szCs w:val="22"/>
              </w:rPr>
              <w:t>feedbac</w:t>
            </w:r>
            <w:r>
              <w:rPr>
                <w:rFonts w:ascii="Calibri" w:hAnsi="Calibri"/>
                <w:sz w:val="22"/>
                <w:szCs w:val="22"/>
              </w:rPr>
              <w:t>k</w:t>
            </w:r>
            <w:r w:rsidRPr="009C319B">
              <w:rPr>
                <w:rFonts w:ascii="Calibri" w:hAnsi="Calibri"/>
                <w:sz w:val="22"/>
                <w:szCs w:val="22"/>
              </w:rPr>
              <w:t xml:space="preserve"> </w:t>
            </w:r>
            <w:r>
              <w:rPr>
                <w:rFonts w:ascii="Calibri" w:hAnsi="Calibri"/>
                <w:sz w:val="22"/>
                <w:szCs w:val="22"/>
              </w:rPr>
              <w:t>is</w:t>
            </w:r>
            <w:r w:rsidRPr="009C319B">
              <w:rPr>
                <w:rFonts w:ascii="Calibri" w:hAnsi="Calibri"/>
                <w:sz w:val="22"/>
                <w:szCs w:val="22"/>
              </w:rPr>
              <w:t xml:space="preserve"> given after learners answer each question.</w:t>
            </w:r>
          </w:p>
        </w:tc>
      </w:tr>
      <w:tr w:rsidR="00754872" w14:paraId="5B580A30" w14:textId="77777777" w:rsidTr="00754872">
        <w:tc>
          <w:tcPr>
            <w:tcW w:w="2025" w:type="dxa"/>
            <w:vMerge w:val="restart"/>
          </w:tcPr>
          <w:p w14:paraId="4E89D4C3" w14:textId="77777777" w:rsidR="00754872" w:rsidRPr="00155B93" w:rsidRDefault="00754872" w:rsidP="00754872">
            <w:pPr>
              <w:rPr>
                <w:rFonts w:ascii="Calibri" w:hAnsi="Calibri"/>
                <w:b/>
                <w:sz w:val="22"/>
                <w:szCs w:val="22"/>
              </w:rPr>
            </w:pPr>
            <w:r w:rsidRPr="00155B93">
              <w:rPr>
                <w:rFonts w:ascii="Calibri" w:hAnsi="Calibri"/>
                <w:b/>
                <w:sz w:val="22"/>
                <w:szCs w:val="22"/>
              </w:rPr>
              <w:t>Assess performance</w:t>
            </w:r>
          </w:p>
          <w:p w14:paraId="18B41017" w14:textId="77777777" w:rsidR="00754872" w:rsidRPr="00155B93" w:rsidRDefault="00754872" w:rsidP="00754872">
            <w:pPr>
              <w:rPr>
                <w:rFonts w:ascii="Calibri" w:hAnsi="Calibri"/>
                <w:b/>
                <w:sz w:val="22"/>
                <w:szCs w:val="22"/>
              </w:rPr>
            </w:pPr>
          </w:p>
        </w:tc>
        <w:tc>
          <w:tcPr>
            <w:tcW w:w="2025" w:type="dxa"/>
          </w:tcPr>
          <w:p w14:paraId="4ED9EE43" w14:textId="77777777" w:rsidR="00754872" w:rsidRDefault="00754872" w:rsidP="00754872">
            <w:pPr>
              <w:rPr>
                <w:rFonts w:ascii="Calibri" w:hAnsi="Calibri"/>
                <w:sz w:val="22"/>
                <w:szCs w:val="22"/>
              </w:rPr>
            </w:pPr>
            <w:r>
              <w:rPr>
                <w:rFonts w:ascii="Calibri" w:hAnsi="Calibri"/>
                <w:sz w:val="22"/>
                <w:szCs w:val="22"/>
              </w:rPr>
              <w:t xml:space="preserve">Assessment quiz to be taken anytime after the completion of the topic. </w:t>
            </w:r>
          </w:p>
        </w:tc>
        <w:tc>
          <w:tcPr>
            <w:tcW w:w="2025" w:type="dxa"/>
          </w:tcPr>
          <w:p w14:paraId="19966B1E" w14:textId="77777777" w:rsidR="00754872" w:rsidRDefault="00754872" w:rsidP="00754872">
            <w:pPr>
              <w:rPr>
                <w:rFonts w:ascii="Calibri" w:hAnsi="Calibri"/>
                <w:sz w:val="22"/>
                <w:szCs w:val="22"/>
              </w:rPr>
            </w:pPr>
            <w:r>
              <w:rPr>
                <w:rFonts w:ascii="Calibri" w:hAnsi="Calibri"/>
                <w:sz w:val="22"/>
                <w:szCs w:val="22"/>
              </w:rPr>
              <w:t>Assessment quiz to be taken anytime after the completion of the topic.</w:t>
            </w:r>
          </w:p>
        </w:tc>
        <w:tc>
          <w:tcPr>
            <w:tcW w:w="2025" w:type="dxa"/>
          </w:tcPr>
          <w:p w14:paraId="3A980B28" w14:textId="77777777" w:rsidR="00754872" w:rsidRDefault="00754872" w:rsidP="00754872">
            <w:pPr>
              <w:rPr>
                <w:rFonts w:ascii="Calibri" w:hAnsi="Calibri"/>
                <w:sz w:val="22"/>
                <w:szCs w:val="22"/>
              </w:rPr>
            </w:pPr>
            <w:r>
              <w:rPr>
                <w:rFonts w:ascii="Calibri" w:hAnsi="Calibri"/>
                <w:sz w:val="22"/>
                <w:szCs w:val="22"/>
              </w:rPr>
              <w:t>Assessment quiz to be taken anytime after the completion of the topic.</w:t>
            </w:r>
          </w:p>
        </w:tc>
        <w:tc>
          <w:tcPr>
            <w:tcW w:w="2025" w:type="dxa"/>
          </w:tcPr>
          <w:p w14:paraId="75F0CC47" w14:textId="77777777" w:rsidR="00754872" w:rsidRDefault="00754872" w:rsidP="00754872">
            <w:pPr>
              <w:rPr>
                <w:rFonts w:ascii="Calibri" w:hAnsi="Calibri"/>
                <w:sz w:val="22"/>
                <w:szCs w:val="22"/>
              </w:rPr>
            </w:pPr>
            <w:r>
              <w:rPr>
                <w:rFonts w:ascii="Calibri" w:hAnsi="Calibri"/>
                <w:sz w:val="22"/>
                <w:szCs w:val="22"/>
              </w:rPr>
              <w:t>Assessment quiz to be taken anytime after the completion of the topic.</w:t>
            </w:r>
          </w:p>
        </w:tc>
        <w:tc>
          <w:tcPr>
            <w:tcW w:w="2025" w:type="dxa"/>
          </w:tcPr>
          <w:p w14:paraId="31D9BC53" w14:textId="77777777" w:rsidR="00754872" w:rsidRDefault="00754872" w:rsidP="00754872">
            <w:pPr>
              <w:rPr>
                <w:rFonts w:ascii="Calibri" w:hAnsi="Calibri"/>
                <w:sz w:val="22"/>
                <w:szCs w:val="22"/>
              </w:rPr>
            </w:pPr>
            <w:r>
              <w:rPr>
                <w:rFonts w:ascii="Calibri" w:hAnsi="Calibri"/>
                <w:sz w:val="22"/>
                <w:szCs w:val="22"/>
              </w:rPr>
              <w:t>Assessment quiz to be taken anytime after the completion of the topic.</w:t>
            </w:r>
          </w:p>
        </w:tc>
        <w:tc>
          <w:tcPr>
            <w:tcW w:w="2026" w:type="dxa"/>
          </w:tcPr>
          <w:p w14:paraId="091A91CD" w14:textId="77777777" w:rsidR="00754872" w:rsidRDefault="00754872" w:rsidP="00754872">
            <w:pPr>
              <w:rPr>
                <w:rFonts w:ascii="Calibri" w:hAnsi="Calibri"/>
                <w:sz w:val="22"/>
                <w:szCs w:val="22"/>
              </w:rPr>
            </w:pPr>
            <w:r>
              <w:rPr>
                <w:rFonts w:ascii="Calibri" w:hAnsi="Calibri"/>
                <w:sz w:val="22"/>
                <w:szCs w:val="22"/>
              </w:rPr>
              <w:t>Assessment quiz to be taken anytime after the completion of the topic.</w:t>
            </w:r>
          </w:p>
        </w:tc>
      </w:tr>
      <w:tr w:rsidR="00754872" w14:paraId="5CF2D866" w14:textId="77777777" w:rsidTr="00754872">
        <w:tc>
          <w:tcPr>
            <w:tcW w:w="2025" w:type="dxa"/>
            <w:vMerge/>
          </w:tcPr>
          <w:p w14:paraId="5B8BAD6D" w14:textId="77777777" w:rsidR="00754872" w:rsidRPr="00155B93" w:rsidRDefault="00754872" w:rsidP="00754872">
            <w:pPr>
              <w:rPr>
                <w:rFonts w:ascii="Calibri" w:hAnsi="Calibri"/>
                <w:b/>
                <w:sz w:val="22"/>
                <w:szCs w:val="22"/>
              </w:rPr>
            </w:pPr>
          </w:p>
        </w:tc>
        <w:tc>
          <w:tcPr>
            <w:tcW w:w="12151" w:type="dxa"/>
            <w:gridSpan w:val="6"/>
          </w:tcPr>
          <w:p w14:paraId="18890E35" w14:textId="77777777" w:rsidR="00754872" w:rsidRDefault="00754872" w:rsidP="00754872">
            <w:pPr>
              <w:rPr>
                <w:rFonts w:ascii="Calibri" w:hAnsi="Calibri"/>
                <w:sz w:val="22"/>
                <w:szCs w:val="22"/>
              </w:rPr>
            </w:pPr>
            <w:r>
              <w:rPr>
                <w:rFonts w:ascii="Calibri" w:hAnsi="Calibri"/>
                <w:sz w:val="22"/>
                <w:szCs w:val="22"/>
              </w:rPr>
              <w:t>To cater for learners who may be reading through some of the topics only because of the age group of the children, topic assessment quizzes are provided separately. All the assessment quizzes are found on the website, under courses.</w:t>
            </w:r>
          </w:p>
        </w:tc>
      </w:tr>
      <w:tr w:rsidR="00361602" w14:paraId="346D6A2F" w14:textId="77777777" w:rsidTr="00754872">
        <w:tc>
          <w:tcPr>
            <w:tcW w:w="2025" w:type="dxa"/>
            <w:vMerge w:val="restart"/>
          </w:tcPr>
          <w:p w14:paraId="6B64B664" w14:textId="77777777" w:rsidR="00361602" w:rsidRPr="00155B93" w:rsidRDefault="00361602" w:rsidP="00754872">
            <w:pPr>
              <w:rPr>
                <w:rFonts w:ascii="Calibri" w:hAnsi="Calibri"/>
                <w:b/>
                <w:sz w:val="22"/>
                <w:szCs w:val="22"/>
              </w:rPr>
            </w:pPr>
            <w:r w:rsidRPr="00155B93">
              <w:rPr>
                <w:rFonts w:ascii="Calibri" w:hAnsi="Calibri"/>
                <w:b/>
                <w:sz w:val="22"/>
                <w:szCs w:val="22"/>
              </w:rPr>
              <w:t xml:space="preserve">Enhance retention and transfer </w:t>
            </w:r>
          </w:p>
          <w:p w14:paraId="11B60567" w14:textId="77777777" w:rsidR="00361602" w:rsidRPr="00155B93" w:rsidRDefault="00361602" w:rsidP="00754872">
            <w:pPr>
              <w:rPr>
                <w:rFonts w:ascii="Calibri" w:hAnsi="Calibri"/>
                <w:b/>
                <w:sz w:val="22"/>
                <w:szCs w:val="22"/>
              </w:rPr>
            </w:pPr>
          </w:p>
        </w:tc>
        <w:tc>
          <w:tcPr>
            <w:tcW w:w="2025" w:type="dxa"/>
          </w:tcPr>
          <w:p w14:paraId="0EFA09A0" w14:textId="481E3DF9" w:rsidR="00361602" w:rsidRDefault="00361602" w:rsidP="00361602">
            <w:pPr>
              <w:rPr>
                <w:rFonts w:ascii="Calibri" w:hAnsi="Calibri"/>
                <w:sz w:val="22"/>
                <w:szCs w:val="22"/>
              </w:rPr>
            </w:pPr>
            <w:r>
              <w:rPr>
                <w:rFonts w:ascii="Calibri" w:hAnsi="Calibri"/>
                <w:sz w:val="22"/>
                <w:szCs w:val="22"/>
              </w:rPr>
              <w:t>Internet free day activities planning</w:t>
            </w:r>
          </w:p>
        </w:tc>
        <w:tc>
          <w:tcPr>
            <w:tcW w:w="2025" w:type="dxa"/>
          </w:tcPr>
          <w:p w14:paraId="2950045C" w14:textId="77777777" w:rsidR="00361602" w:rsidRDefault="00361602" w:rsidP="00754872">
            <w:pPr>
              <w:rPr>
                <w:rFonts w:ascii="Calibri" w:hAnsi="Calibri"/>
                <w:sz w:val="22"/>
                <w:szCs w:val="22"/>
              </w:rPr>
            </w:pPr>
          </w:p>
        </w:tc>
        <w:tc>
          <w:tcPr>
            <w:tcW w:w="2025" w:type="dxa"/>
          </w:tcPr>
          <w:p w14:paraId="7DC410F7" w14:textId="77777777" w:rsidR="00361602" w:rsidRDefault="00361602" w:rsidP="00754872">
            <w:pPr>
              <w:rPr>
                <w:rFonts w:ascii="Calibri" w:hAnsi="Calibri"/>
                <w:sz w:val="22"/>
                <w:szCs w:val="22"/>
              </w:rPr>
            </w:pPr>
          </w:p>
        </w:tc>
        <w:tc>
          <w:tcPr>
            <w:tcW w:w="2025" w:type="dxa"/>
          </w:tcPr>
          <w:p w14:paraId="65CBC1E0" w14:textId="77777777" w:rsidR="00361602" w:rsidRDefault="00361602" w:rsidP="00754872">
            <w:pPr>
              <w:rPr>
                <w:rFonts w:ascii="Calibri" w:hAnsi="Calibri"/>
                <w:sz w:val="22"/>
                <w:szCs w:val="22"/>
              </w:rPr>
            </w:pPr>
          </w:p>
        </w:tc>
        <w:tc>
          <w:tcPr>
            <w:tcW w:w="2025" w:type="dxa"/>
          </w:tcPr>
          <w:p w14:paraId="54D988D0" w14:textId="77777777" w:rsidR="00361602" w:rsidRDefault="00361602" w:rsidP="00754872">
            <w:pPr>
              <w:rPr>
                <w:rFonts w:ascii="Calibri" w:hAnsi="Calibri"/>
                <w:sz w:val="22"/>
                <w:szCs w:val="22"/>
              </w:rPr>
            </w:pPr>
          </w:p>
        </w:tc>
        <w:tc>
          <w:tcPr>
            <w:tcW w:w="2026" w:type="dxa"/>
          </w:tcPr>
          <w:p w14:paraId="3862769E" w14:textId="77777777" w:rsidR="00361602" w:rsidRDefault="00361602" w:rsidP="00754872">
            <w:pPr>
              <w:rPr>
                <w:rFonts w:ascii="Calibri" w:hAnsi="Calibri"/>
                <w:sz w:val="22"/>
                <w:szCs w:val="22"/>
              </w:rPr>
            </w:pPr>
          </w:p>
        </w:tc>
      </w:tr>
      <w:tr w:rsidR="00361602" w14:paraId="7A5B8B2C" w14:textId="77777777" w:rsidTr="00754872">
        <w:tc>
          <w:tcPr>
            <w:tcW w:w="2025" w:type="dxa"/>
            <w:vMerge/>
          </w:tcPr>
          <w:p w14:paraId="648F5E4B" w14:textId="77777777" w:rsidR="00361602" w:rsidRPr="00155B93" w:rsidRDefault="00361602" w:rsidP="00754872">
            <w:pPr>
              <w:rPr>
                <w:rFonts w:ascii="Calibri" w:hAnsi="Calibri"/>
                <w:b/>
                <w:sz w:val="22"/>
                <w:szCs w:val="22"/>
              </w:rPr>
            </w:pPr>
          </w:p>
        </w:tc>
        <w:tc>
          <w:tcPr>
            <w:tcW w:w="12151" w:type="dxa"/>
            <w:gridSpan w:val="6"/>
          </w:tcPr>
          <w:p w14:paraId="6B215F8D" w14:textId="30EEA4CB" w:rsidR="00361602" w:rsidRPr="001919DD" w:rsidRDefault="00361602" w:rsidP="00754872">
            <w:pPr>
              <w:rPr>
                <w:rFonts w:ascii="Calibri" w:hAnsi="Calibri"/>
                <w:sz w:val="22"/>
                <w:szCs w:val="22"/>
              </w:rPr>
            </w:pPr>
            <w:r w:rsidRPr="00114EB4">
              <w:rPr>
                <w:rFonts w:ascii="Calibri" w:hAnsi="Calibri"/>
                <w:sz w:val="22"/>
                <w:szCs w:val="22"/>
              </w:rPr>
              <w:t>Activity to create a mind map.</w:t>
            </w:r>
            <w:r>
              <w:rPr>
                <w:rFonts w:ascii="Calibri" w:hAnsi="Calibri"/>
                <w:sz w:val="22"/>
                <w:szCs w:val="22"/>
              </w:rPr>
              <w:t xml:space="preserve"> No matter how many topics the learner has completed, he/she is free to attempt this activity. </w:t>
            </w:r>
          </w:p>
        </w:tc>
      </w:tr>
    </w:tbl>
    <w:p w14:paraId="127D704F" w14:textId="77777777" w:rsidR="00754872" w:rsidRDefault="00754872" w:rsidP="008578EB">
      <w:pPr>
        <w:rPr>
          <w:rFonts w:ascii="Calibri" w:hAnsi="Calibri"/>
        </w:rPr>
        <w:sectPr w:rsidR="00754872" w:rsidSect="00973DA3">
          <w:pgSz w:w="16840" w:h="11900" w:orient="landscape"/>
          <w:pgMar w:top="1170" w:right="1440" w:bottom="1800" w:left="1440" w:header="708" w:footer="708" w:gutter="0"/>
          <w:pgNumType w:start="28"/>
          <w:cols w:space="708"/>
          <w:docGrid w:linePitch="360"/>
        </w:sectPr>
      </w:pPr>
    </w:p>
    <w:p w14:paraId="4E465406" w14:textId="77777777" w:rsidR="006116A0" w:rsidRPr="001C6DB6" w:rsidRDefault="006116A0" w:rsidP="00C96448">
      <w:pPr>
        <w:pStyle w:val="Heading2"/>
        <w:ind w:left="-90" w:firstLine="90"/>
      </w:pPr>
      <w:bookmarkStart w:id="45" w:name="_Toc371263659"/>
      <w:r w:rsidRPr="001C6DB6">
        <w:lastRenderedPageBreak/>
        <w:t xml:space="preserve">Appendix </w:t>
      </w:r>
      <w:r>
        <w:t xml:space="preserve">H </w:t>
      </w:r>
      <w:r w:rsidRPr="001C6DB6">
        <w:t>– Lesson Plan</w:t>
      </w:r>
      <w:bookmarkEnd w:id="45"/>
    </w:p>
    <w:p w14:paraId="7B125912" w14:textId="77777777" w:rsidR="006116A0" w:rsidRPr="001C6DB6" w:rsidRDefault="006116A0" w:rsidP="006116A0">
      <w:pPr>
        <w:rPr>
          <w:rFonts w:ascii="Calibri" w:hAnsi="Calibri"/>
          <w:sz w:val="22"/>
          <w:szCs w:val="22"/>
        </w:rPr>
      </w:pPr>
    </w:p>
    <w:tbl>
      <w:tblPr>
        <w:tblStyle w:val="TableGrid"/>
        <w:tblW w:w="0" w:type="auto"/>
        <w:tblLook w:val="04A0" w:firstRow="1" w:lastRow="0" w:firstColumn="1" w:lastColumn="0" w:noHBand="0" w:noVBand="1"/>
      </w:tblPr>
      <w:tblGrid>
        <w:gridCol w:w="2178"/>
        <w:gridCol w:w="6338"/>
      </w:tblGrid>
      <w:tr w:rsidR="006116A0" w:rsidRPr="001C6DB6" w14:paraId="6D92608B" w14:textId="77777777" w:rsidTr="008D045A">
        <w:tc>
          <w:tcPr>
            <w:tcW w:w="2178" w:type="dxa"/>
          </w:tcPr>
          <w:p w14:paraId="09F00127" w14:textId="77777777" w:rsidR="006116A0" w:rsidRPr="001C6DB6" w:rsidRDefault="006116A0" w:rsidP="008D045A">
            <w:pPr>
              <w:jc w:val="both"/>
              <w:rPr>
                <w:rFonts w:ascii="Calibri" w:hAnsi="Calibri"/>
                <w:sz w:val="22"/>
                <w:szCs w:val="22"/>
              </w:rPr>
            </w:pPr>
            <w:r w:rsidRPr="001C6DB6">
              <w:rPr>
                <w:rFonts w:ascii="Calibri" w:hAnsi="Calibri" w:cstheme="majorHAnsi"/>
                <w:b/>
                <w:sz w:val="22"/>
                <w:szCs w:val="22"/>
              </w:rPr>
              <w:t>Subject</w:t>
            </w:r>
          </w:p>
        </w:tc>
        <w:tc>
          <w:tcPr>
            <w:tcW w:w="6338" w:type="dxa"/>
          </w:tcPr>
          <w:p w14:paraId="5768E126" w14:textId="77777777" w:rsidR="006116A0" w:rsidRPr="001C6DB6" w:rsidRDefault="006116A0" w:rsidP="008D045A">
            <w:pPr>
              <w:rPr>
                <w:rFonts w:ascii="Calibri" w:hAnsi="Calibri"/>
                <w:sz w:val="22"/>
                <w:szCs w:val="22"/>
              </w:rPr>
            </w:pPr>
            <w:r w:rsidRPr="001C6DB6">
              <w:rPr>
                <w:rFonts w:ascii="Calibri" w:hAnsi="Calibri"/>
                <w:sz w:val="22"/>
                <w:szCs w:val="22"/>
              </w:rPr>
              <w:t>Cyber Wellness for Parents</w:t>
            </w:r>
          </w:p>
        </w:tc>
      </w:tr>
      <w:tr w:rsidR="006116A0" w:rsidRPr="001C6DB6" w14:paraId="7AE35F5F" w14:textId="77777777" w:rsidTr="008D045A">
        <w:tc>
          <w:tcPr>
            <w:tcW w:w="2178" w:type="dxa"/>
          </w:tcPr>
          <w:p w14:paraId="238EAA5C" w14:textId="77777777" w:rsidR="006116A0" w:rsidRPr="001C6DB6" w:rsidRDefault="006116A0" w:rsidP="008D045A">
            <w:pPr>
              <w:jc w:val="both"/>
              <w:rPr>
                <w:rFonts w:ascii="Calibri" w:hAnsi="Calibri"/>
                <w:b/>
                <w:sz w:val="22"/>
                <w:szCs w:val="22"/>
              </w:rPr>
            </w:pPr>
            <w:r w:rsidRPr="001C6DB6">
              <w:rPr>
                <w:rFonts w:ascii="Calibri" w:hAnsi="Calibri"/>
                <w:b/>
                <w:sz w:val="22"/>
                <w:szCs w:val="22"/>
              </w:rPr>
              <w:t>Duration</w:t>
            </w:r>
          </w:p>
        </w:tc>
        <w:tc>
          <w:tcPr>
            <w:tcW w:w="6338" w:type="dxa"/>
          </w:tcPr>
          <w:p w14:paraId="332A5A9F" w14:textId="77777777" w:rsidR="006116A0" w:rsidRPr="001C6DB6" w:rsidRDefault="006116A0" w:rsidP="008D045A">
            <w:pPr>
              <w:rPr>
                <w:rFonts w:ascii="Calibri" w:hAnsi="Calibri" w:cstheme="majorHAnsi"/>
                <w:sz w:val="22"/>
              </w:rPr>
            </w:pPr>
            <w:r w:rsidRPr="001C6DB6">
              <w:rPr>
                <w:rFonts w:ascii="Calibri" w:hAnsi="Calibri" w:cstheme="majorHAnsi"/>
                <w:sz w:val="22"/>
              </w:rPr>
              <w:t>3</w:t>
            </w:r>
            <w:r>
              <w:rPr>
                <w:rFonts w:ascii="Calibri" w:hAnsi="Calibri" w:cstheme="majorHAnsi"/>
                <w:sz w:val="22"/>
              </w:rPr>
              <w:t xml:space="preserve"> </w:t>
            </w:r>
            <w:r w:rsidRPr="001C6DB6">
              <w:rPr>
                <w:rFonts w:ascii="Calibri" w:hAnsi="Calibri" w:cstheme="majorHAnsi"/>
                <w:sz w:val="22"/>
              </w:rPr>
              <w:t>hours e-learning</w:t>
            </w:r>
          </w:p>
        </w:tc>
      </w:tr>
      <w:tr w:rsidR="006116A0" w:rsidRPr="001C6DB6" w14:paraId="595A58F2" w14:textId="77777777" w:rsidTr="008D045A">
        <w:tc>
          <w:tcPr>
            <w:tcW w:w="2178" w:type="dxa"/>
          </w:tcPr>
          <w:p w14:paraId="7FCEC900" w14:textId="77777777" w:rsidR="006116A0" w:rsidRPr="001C6DB6" w:rsidRDefault="006116A0" w:rsidP="008D045A">
            <w:pPr>
              <w:jc w:val="both"/>
              <w:rPr>
                <w:rFonts w:ascii="Calibri" w:hAnsi="Calibri"/>
                <w:b/>
                <w:sz w:val="22"/>
                <w:szCs w:val="22"/>
              </w:rPr>
            </w:pPr>
            <w:r w:rsidRPr="001C6DB6">
              <w:rPr>
                <w:rFonts w:ascii="Calibri" w:hAnsi="Calibri"/>
                <w:b/>
                <w:sz w:val="22"/>
                <w:szCs w:val="22"/>
              </w:rPr>
              <w:t>Topic</w:t>
            </w:r>
          </w:p>
        </w:tc>
        <w:tc>
          <w:tcPr>
            <w:tcW w:w="6338" w:type="dxa"/>
          </w:tcPr>
          <w:p w14:paraId="3B021131" w14:textId="77777777" w:rsidR="006116A0" w:rsidRPr="001C6DB6" w:rsidRDefault="006116A0" w:rsidP="008D045A">
            <w:pPr>
              <w:rPr>
                <w:rFonts w:ascii="Calibri" w:hAnsi="Calibri" w:cstheme="majorHAnsi"/>
                <w:sz w:val="22"/>
              </w:rPr>
            </w:pPr>
            <w:r w:rsidRPr="001C6DB6">
              <w:rPr>
                <w:rFonts w:ascii="Calibri" w:hAnsi="Calibri" w:cstheme="majorHAnsi"/>
                <w:sz w:val="22"/>
              </w:rPr>
              <w:t>All topics</w:t>
            </w:r>
          </w:p>
        </w:tc>
      </w:tr>
      <w:tr w:rsidR="006116A0" w:rsidRPr="001C6DB6" w14:paraId="65656577" w14:textId="77777777" w:rsidTr="008D045A">
        <w:tc>
          <w:tcPr>
            <w:tcW w:w="2178" w:type="dxa"/>
          </w:tcPr>
          <w:p w14:paraId="7A131513" w14:textId="77777777" w:rsidR="006116A0" w:rsidRPr="001C6DB6" w:rsidRDefault="006116A0" w:rsidP="008D045A">
            <w:pPr>
              <w:jc w:val="both"/>
              <w:rPr>
                <w:rFonts w:ascii="Calibri" w:hAnsi="Calibri"/>
                <w:b/>
                <w:sz w:val="22"/>
                <w:szCs w:val="22"/>
              </w:rPr>
            </w:pPr>
            <w:r w:rsidRPr="001C6DB6">
              <w:rPr>
                <w:rFonts w:ascii="Calibri" w:hAnsi="Calibri"/>
                <w:b/>
                <w:sz w:val="22"/>
                <w:szCs w:val="22"/>
              </w:rPr>
              <w:t>Level</w:t>
            </w:r>
          </w:p>
        </w:tc>
        <w:tc>
          <w:tcPr>
            <w:tcW w:w="6338" w:type="dxa"/>
          </w:tcPr>
          <w:p w14:paraId="491C7FF3" w14:textId="77777777" w:rsidR="006116A0" w:rsidRPr="001C6DB6" w:rsidRDefault="006116A0" w:rsidP="008D045A">
            <w:pPr>
              <w:rPr>
                <w:rFonts w:ascii="Calibri" w:hAnsi="Calibri" w:cstheme="majorHAnsi"/>
                <w:sz w:val="22"/>
              </w:rPr>
            </w:pPr>
            <w:r w:rsidRPr="001C6DB6">
              <w:rPr>
                <w:rFonts w:ascii="Calibri" w:hAnsi="Calibri" w:cstheme="majorHAnsi"/>
                <w:sz w:val="22"/>
              </w:rPr>
              <w:t>Adults</w:t>
            </w:r>
          </w:p>
        </w:tc>
      </w:tr>
      <w:tr w:rsidR="006116A0" w:rsidRPr="001C6DB6" w14:paraId="26E2CACD" w14:textId="77777777" w:rsidTr="008D045A">
        <w:tc>
          <w:tcPr>
            <w:tcW w:w="2178" w:type="dxa"/>
          </w:tcPr>
          <w:p w14:paraId="7DF27E69" w14:textId="77777777" w:rsidR="006116A0" w:rsidRPr="001C6DB6" w:rsidRDefault="006116A0" w:rsidP="008D045A">
            <w:pPr>
              <w:jc w:val="both"/>
              <w:rPr>
                <w:rFonts w:ascii="Calibri" w:hAnsi="Calibri"/>
                <w:b/>
                <w:sz w:val="22"/>
                <w:szCs w:val="22"/>
              </w:rPr>
            </w:pPr>
            <w:r w:rsidRPr="001C6DB6">
              <w:rPr>
                <w:rFonts w:ascii="Calibri" w:hAnsi="Calibri"/>
                <w:b/>
                <w:sz w:val="22"/>
                <w:szCs w:val="22"/>
              </w:rPr>
              <w:t>Venue</w:t>
            </w:r>
          </w:p>
        </w:tc>
        <w:tc>
          <w:tcPr>
            <w:tcW w:w="6338" w:type="dxa"/>
          </w:tcPr>
          <w:p w14:paraId="5AE88FD5" w14:textId="77777777" w:rsidR="006116A0" w:rsidRPr="001C6DB6" w:rsidRDefault="006116A0" w:rsidP="008D045A">
            <w:pPr>
              <w:rPr>
                <w:rFonts w:ascii="Calibri" w:hAnsi="Calibri" w:cstheme="majorHAnsi"/>
                <w:sz w:val="22"/>
              </w:rPr>
            </w:pPr>
            <w:r w:rsidRPr="001C6DB6">
              <w:rPr>
                <w:rFonts w:ascii="Calibri" w:hAnsi="Calibri" w:cstheme="majorHAnsi"/>
                <w:sz w:val="22"/>
              </w:rPr>
              <w:t>Learners can finish</w:t>
            </w:r>
            <w:r>
              <w:rPr>
                <w:rFonts w:ascii="Calibri" w:hAnsi="Calibri" w:cstheme="majorHAnsi"/>
                <w:sz w:val="22"/>
              </w:rPr>
              <w:t xml:space="preserve"> the e-learning course at home</w:t>
            </w:r>
            <w:r w:rsidRPr="001C6DB6">
              <w:rPr>
                <w:rFonts w:ascii="Calibri" w:hAnsi="Calibri" w:cstheme="majorHAnsi"/>
                <w:sz w:val="22"/>
              </w:rPr>
              <w:t>, or anywhere convenient to them.</w:t>
            </w:r>
          </w:p>
        </w:tc>
      </w:tr>
      <w:tr w:rsidR="006116A0" w:rsidRPr="001C6DB6" w14:paraId="665BDFED" w14:textId="77777777" w:rsidTr="008D045A">
        <w:tc>
          <w:tcPr>
            <w:tcW w:w="2178" w:type="dxa"/>
          </w:tcPr>
          <w:p w14:paraId="658AEDF1" w14:textId="77777777" w:rsidR="006116A0" w:rsidRPr="001C6DB6" w:rsidRDefault="006116A0" w:rsidP="008D045A">
            <w:pPr>
              <w:jc w:val="both"/>
              <w:rPr>
                <w:rFonts w:ascii="Calibri" w:hAnsi="Calibri"/>
                <w:b/>
                <w:sz w:val="22"/>
                <w:szCs w:val="22"/>
              </w:rPr>
            </w:pPr>
            <w:r w:rsidRPr="001C6DB6">
              <w:rPr>
                <w:rFonts w:ascii="Calibri" w:hAnsi="Calibri"/>
                <w:b/>
                <w:sz w:val="22"/>
                <w:szCs w:val="22"/>
              </w:rPr>
              <w:t>Pre-requisite knowledge</w:t>
            </w:r>
          </w:p>
        </w:tc>
        <w:tc>
          <w:tcPr>
            <w:tcW w:w="6338" w:type="dxa"/>
          </w:tcPr>
          <w:p w14:paraId="1DD71DBB" w14:textId="77777777" w:rsidR="006116A0" w:rsidRPr="001C6DB6" w:rsidRDefault="006116A0" w:rsidP="008D045A">
            <w:pPr>
              <w:rPr>
                <w:rFonts w:ascii="Calibri" w:hAnsi="Calibri" w:cstheme="majorHAnsi"/>
                <w:sz w:val="22"/>
              </w:rPr>
            </w:pPr>
            <w:r w:rsidRPr="001C6DB6">
              <w:rPr>
                <w:rFonts w:ascii="Calibri" w:hAnsi="Calibri" w:cstheme="majorHAnsi"/>
                <w:sz w:val="22"/>
              </w:rPr>
              <w:t xml:space="preserve">There is no pre-requisite knowledge that </w:t>
            </w:r>
            <w:r>
              <w:rPr>
                <w:rFonts w:ascii="Calibri" w:hAnsi="Calibri" w:cstheme="majorHAnsi"/>
                <w:sz w:val="22"/>
              </w:rPr>
              <w:t>learners</w:t>
            </w:r>
            <w:r w:rsidRPr="001C6DB6">
              <w:rPr>
                <w:rFonts w:ascii="Calibri" w:hAnsi="Calibri" w:cstheme="majorHAnsi"/>
                <w:sz w:val="22"/>
              </w:rPr>
              <w:t xml:space="preserve"> need to have. Using of padlet.com, coogle.com or discussion forums should ha</w:t>
            </w:r>
            <w:r>
              <w:rPr>
                <w:rFonts w:ascii="Calibri" w:hAnsi="Calibri" w:cstheme="majorHAnsi"/>
                <w:sz w:val="22"/>
              </w:rPr>
              <w:t>ve no issues for most learners.</w:t>
            </w:r>
          </w:p>
          <w:p w14:paraId="609C46FA" w14:textId="77777777" w:rsidR="006116A0" w:rsidRPr="001C6DB6" w:rsidRDefault="006116A0" w:rsidP="008D045A">
            <w:pPr>
              <w:rPr>
                <w:rFonts w:ascii="Calibri" w:hAnsi="Calibri" w:cstheme="majorHAnsi"/>
                <w:sz w:val="22"/>
              </w:rPr>
            </w:pPr>
          </w:p>
        </w:tc>
      </w:tr>
      <w:tr w:rsidR="006116A0" w:rsidRPr="001C6DB6" w14:paraId="57E7B483" w14:textId="77777777" w:rsidTr="008D045A">
        <w:tc>
          <w:tcPr>
            <w:tcW w:w="2178" w:type="dxa"/>
          </w:tcPr>
          <w:p w14:paraId="6DAA71A5" w14:textId="77777777" w:rsidR="006116A0" w:rsidRPr="001C6DB6" w:rsidRDefault="006116A0" w:rsidP="008D045A">
            <w:pPr>
              <w:jc w:val="both"/>
              <w:rPr>
                <w:rFonts w:ascii="Calibri" w:hAnsi="Calibri"/>
                <w:b/>
                <w:sz w:val="22"/>
                <w:szCs w:val="22"/>
              </w:rPr>
            </w:pPr>
            <w:r w:rsidRPr="001C6DB6">
              <w:rPr>
                <w:rFonts w:ascii="Calibri" w:hAnsi="Calibri"/>
                <w:b/>
                <w:sz w:val="22"/>
                <w:szCs w:val="22"/>
              </w:rPr>
              <w:t>Lesson objectives</w:t>
            </w:r>
          </w:p>
        </w:tc>
        <w:tc>
          <w:tcPr>
            <w:tcW w:w="6338" w:type="dxa"/>
          </w:tcPr>
          <w:p w14:paraId="3ED6AC05" w14:textId="77777777" w:rsidR="006116A0" w:rsidRDefault="006116A0" w:rsidP="008D045A">
            <w:pPr>
              <w:rPr>
                <w:rFonts w:ascii="Calibri" w:hAnsi="Calibri" w:cstheme="majorHAnsi"/>
                <w:sz w:val="22"/>
              </w:rPr>
            </w:pPr>
            <w:r w:rsidRPr="001C6DB6">
              <w:rPr>
                <w:rFonts w:ascii="Calibri" w:hAnsi="Calibri" w:cstheme="majorHAnsi"/>
                <w:sz w:val="22"/>
              </w:rPr>
              <w:t xml:space="preserve">By the end of the </w:t>
            </w:r>
            <w:r>
              <w:rPr>
                <w:rFonts w:ascii="Calibri" w:hAnsi="Calibri" w:cstheme="majorHAnsi"/>
                <w:sz w:val="22"/>
              </w:rPr>
              <w:t>units</w:t>
            </w:r>
            <w:r w:rsidRPr="001C6DB6">
              <w:rPr>
                <w:rFonts w:ascii="Calibri" w:hAnsi="Calibri" w:cstheme="majorHAnsi"/>
                <w:sz w:val="22"/>
              </w:rPr>
              <w:t xml:space="preserve">, </w:t>
            </w:r>
            <w:r>
              <w:rPr>
                <w:rFonts w:ascii="Calibri" w:hAnsi="Calibri" w:cstheme="majorHAnsi"/>
                <w:sz w:val="22"/>
              </w:rPr>
              <w:t>learners</w:t>
            </w:r>
            <w:r w:rsidRPr="001C6DB6">
              <w:rPr>
                <w:rFonts w:ascii="Calibri" w:hAnsi="Calibri" w:cstheme="majorHAnsi"/>
                <w:sz w:val="22"/>
              </w:rPr>
              <w:t xml:space="preserve"> should be able to: </w:t>
            </w:r>
          </w:p>
          <w:p w14:paraId="4C921701" w14:textId="77777777" w:rsidR="006116A0" w:rsidRPr="00E133DC" w:rsidRDefault="006116A0" w:rsidP="006116A0">
            <w:pPr>
              <w:pStyle w:val="ListParagraph"/>
              <w:numPr>
                <w:ilvl w:val="0"/>
                <w:numId w:val="33"/>
              </w:numPr>
              <w:rPr>
                <w:rFonts w:ascii="Calibri" w:eastAsia="Times New Roman" w:hAnsi="Calibri" w:cstheme="majorHAnsi"/>
                <w:sz w:val="22"/>
              </w:rPr>
            </w:pPr>
            <w:r w:rsidRPr="00E133DC">
              <w:rPr>
                <w:rFonts w:ascii="Calibri" w:eastAsia="Times New Roman" w:hAnsi="Calibri" w:cstheme="majorHAnsi"/>
                <w:sz w:val="22"/>
              </w:rPr>
              <w:t>State the guidelines to regulate online activities for a given particular age group of children, correctly with 70% accuracy, according to the e-learning unit.</w:t>
            </w:r>
          </w:p>
          <w:p w14:paraId="1B895D61" w14:textId="77777777" w:rsidR="006116A0" w:rsidRPr="00E133DC" w:rsidRDefault="006116A0" w:rsidP="006116A0">
            <w:pPr>
              <w:pStyle w:val="ListParagraph"/>
              <w:numPr>
                <w:ilvl w:val="0"/>
                <w:numId w:val="33"/>
              </w:numPr>
              <w:rPr>
                <w:rFonts w:ascii="Calibri" w:eastAsia="Times New Roman" w:hAnsi="Calibri" w:cstheme="majorHAnsi"/>
                <w:sz w:val="22"/>
              </w:rPr>
            </w:pPr>
            <w:r w:rsidRPr="00E133DC">
              <w:rPr>
                <w:rFonts w:ascii="Calibri" w:eastAsia="Times New Roman" w:hAnsi="Calibri" w:cstheme="majorHAnsi"/>
                <w:sz w:val="22"/>
              </w:rPr>
              <w:t>Explain the parenting strategies for the digital age that parents should adopt, correctly with 70% accuracy, according to the e-learning unit.</w:t>
            </w:r>
          </w:p>
          <w:p w14:paraId="7FD007CF" w14:textId="77777777" w:rsidR="006116A0" w:rsidRPr="00E133DC" w:rsidRDefault="006116A0" w:rsidP="006116A0">
            <w:pPr>
              <w:pStyle w:val="ListParagraph"/>
              <w:numPr>
                <w:ilvl w:val="0"/>
                <w:numId w:val="33"/>
              </w:numPr>
              <w:rPr>
                <w:rFonts w:ascii="Calibri" w:eastAsia="Times New Roman" w:hAnsi="Calibri" w:cstheme="majorHAnsi"/>
                <w:sz w:val="22"/>
              </w:rPr>
            </w:pPr>
            <w:r w:rsidRPr="00E133DC">
              <w:rPr>
                <w:rFonts w:ascii="Calibri" w:eastAsia="Times New Roman" w:hAnsi="Calibri" w:cstheme="majorHAnsi"/>
                <w:sz w:val="22"/>
              </w:rPr>
              <w:t>Describe the guidelines for balancing the boundaries and freedom of their children’s online activities, correctly with 70% accuracy, according to the e-learning unit.</w:t>
            </w:r>
          </w:p>
          <w:p w14:paraId="6AC88B87" w14:textId="7F0CB805" w:rsidR="006116A0" w:rsidRPr="00E133DC" w:rsidRDefault="006116A0" w:rsidP="006116A0">
            <w:pPr>
              <w:pStyle w:val="ListParagraph"/>
              <w:numPr>
                <w:ilvl w:val="0"/>
                <w:numId w:val="33"/>
              </w:numPr>
              <w:rPr>
                <w:rFonts w:ascii="Calibri" w:eastAsia="Times New Roman" w:hAnsi="Calibri" w:cstheme="majorHAnsi"/>
                <w:sz w:val="22"/>
              </w:rPr>
            </w:pPr>
            <w:r w:rsidRPr="00E133DC">
              <w:rPr>
                <w:rFonts w:ascii="Calibri" w:eastAsia="Times New Roman" w:hAnsi="Calibri" w:cstheme="majorHAnsi"/>
                <w:sz w:val="22"/>
              </w:rPr>
              <w:t xml:space="preserve">Explain how to guide </w:t>
            </w:r>
            <w:r>
              <w:rPr>
                <w:rFonts w:ascii="Calibri" w:eastAsia="Times New Roman" w:hAnsi="Calibri" w:cstheme="majorHAnsi"/>
                <w:sz w:val="22"/>
              </w:rPr>
              <w:t>their</w:t>
            </w:r>
            <w:r w:rsidRPr="00E133DC">
              <w:rPr>
                <w:rFonts w:ascii="Calibri" w:eastAsia="Times New Roman" w:hAnsi="Calibri" w:cstheme="majorHAnsi"/>
                <w:sz w:val="22"/>
              </w:rPr>
              <w:t xml:space="preserve"> child</w:t>
            </w:r>
            <w:r w:rsidR="005E79CD">
              <w:rPr>
                <w:rFonts w:ascii="Calibri" w:eastAsia="Times New Roman" w:hAnsi="Calibri" w:cstheme="majorHAnsi"/>
                <w:sz w:val="22"/>
              </w:rPr>
              <w:t>ren</w:t>
            </w:r>
            <w:r w:rsidRPr="00E133DC">
              <w:rPr>
                <w:rFonts w:ascii="Calibri" w:eastAsia="Times New Roman" w:hAnsi="Calibri" w:cstheme="majorHAnsi"/>
                <w:sz w:val="22"/>
              </w:rPr>
              <w:t xml:space="preserve"> in balanced use of ICT, correctly with 70% accuracy, according to the e-learning unit.</w:t>
            </w:r>
          </w:p>
          <w:p w14:paraId="2A9DB9A6" w14:textId="638F49F2" w:rsidR="006116A0" w:rsidRPr="00E133DC" w:rsidRDefault="006116A0" w:rsidP="006116A0">
            <w:pPr>
              <w:pStyle w:val="ListParagraph"/>
              <w:numPr>
                <w:ilvl w:val="0"/>
                <w:numId w:val="33"/>
              </w:numPr>
              <w:rPr>
                <w:rFonts w:ascii="Calibri" w:eastAsia="Times New Roman" w:hAnsi="Calibri" w:cstheme="majorHAnsi"/>
                <w:sz w:val="22"/>
              </w:rPr>
            </w:pPr>
            <w:r w:rsidRPr="00E133DC">
              <w:rPr>
                <w:rFonts w:ascii="Calibri" w:eastAsia="Times New Roman" w:hAnsi="Calibri" w:cstheme="majorHAnsi"/>
                <w:sz w:val="22"/>
              </w:rPr>
              <w:t xml:space="preserve">Explain how to </w:t>
            </w:r>
            <w:r w:rsidR="005E79CD">
              <w:rPr>
                <w:rFonts w:ascii="Calibri" w:eastAsia="Times New Roman" w:hAnsi="Calibri" w:cstheme="majorHAnsi"/>
                <w:sz w:val="22"/>
              </w:rPr>
              <w:t>guide</w:t>
            </w:r>
            <w:r w:rsidRPr="00E133DC">
              <w:rPr>
                <w:rFonts w:ascii="Calibri" w:eastAsia="Times New Roman" w:hAnsi="Calibri" w:cstheme="majorHAnsi"/>
                <w:sz w:val="22"/>
              </w:rPr>
              <w:t xml:space="preserve"> their children in online identity and expression, correctly with 70% accuracy, according to the e-learning unit.</w:t>
            </w:r>
          </w:p>
          <w:p w14:paraId="7FE7D5AA" w14:textId="77777777" w:rsidR="006116A0" w:rsidRPr="00E133DC" w:rsidRDefault="006116A0" w:rsidP="006116A0">
            <w:pPr>
              <w:pStyle w:val="ListParagraph"/>
              <w:numPr>
                <w:ilvl w:val="0"/>
                <w:numId w:val="33"/>
              </w:numPr>
              <w:rPr>
                <w:rFonts w:ascii="Calibri" w:eastAsia="Times New Roman" w:hAnsi="Calibri" w:cstheme="majorHAnsi"/>
                <w:sz w:val="22"/>
              </w:rPr>
            </w:pPr>
            <w:r w:rsidRPr="00E133DC">
              <w:rPr>
                <w:rFonts w:ascii="Calibri" w:eastAsia="Times New Roman" w:hAnsi="Calibri" w:cstheme="majorHAnsi"/>
                <w:sz w:val="22"/>
              </w:rPr>
              <w:t>Explain how to guide their children in netiquette, correctly with 70% accuracy, according to the e-learning unit.</w:t>
            </w:r>
          </w:p>
          <w:p w14:paraId="7BFCDC15" w14:textId="77777777" w:rsidR="006116A0" w:rsidRPr="00E133DC" w:rsidRDefault="006116A0" w:rsidP="006116A0">
            <w:pPr>
              <w:pStyle w:val="ListParagraph"/>
              <w:numPr>
                <w:ilvl w:val="0"/>
                <w:numId w:val="33"/>
              </w:numPr>
              <w:rPr>
                <w:rFonts w:ascii="Calibri" w:eastAsia="Times New Roman" w:hAnsi="Calibri" w:cstheme="majorHAnsi"/>
                <w:sz w:val="22"/>
              </w:rPr>
            </w:pPr>
            <w:r w:rsidRPr="00E133DC">
              <w:rPr>
                <w:rFonts w:ascii="Calibri" w:eastAsia="Times New Roman" w:hAnsi="Calibri" w:cstheme="majorHAnsi"/>
                <w:sz w:val="22"/>
              </w:rPr>
              <w:t xml:space="preserve">Explain how to guide their children </w:t>
            </w:r>
            <w:r>
              <w:rPr>
                <w:rFonts w:ascii="Calibri" w:eastAsia="Times New Roman" w:hAnsi="Calibri" w:cstheme="majorHAnsi"/>
                <w:sz w:val="22"/>
              </w:rPr>
              <w:t>in</w:t>
            </w:r>
            <w:r w:rsidRPr="00E133DC">
              <w:rPr>
                <w:rFonts w:ascii="Calibri" w:eastAsia="Times New Roman" w:hAnsi="Calibri" w:cstheme="majorHAnsi"/>
                <w:sz w:val="22"/>
              </w:rPr>
              <w:t xml:space="preserve"> cyber bullying issues, correctly with 70% accuracy, according to the e-learning unit.</w:t>
            </w:r>
          </w:p>
          <w:p w14:paraId="2E93FF40" w14:textId="372C78CE" w:rsidR="006116A0" w:rsidRPr="00E133DC" w:rsidRDefault="006116A0" w:rsidP="006116A0">
            <w:pPr>
              <w:pStyle w:val="ListParagraph"/>
              <w:numPr>
                <w:ilvl w:val="0"/>
                <w:numId w:val="33"/>
              </w:numPr>
              <w:rPr>
                <w:rFonts w:ascii="Calibri" w:eastAsia="Times New Roman" w:hAnsi="Calibri" w:cstheme="majorHAnsi"/>
                <w:sz w:val="22"/>
              </w:rPr>
            </w:pPr>
            <w:r w:rsidRPr="00E133DC">
              <w:rPr>
                <w:rFonts w:ascii="Calibri" w:eastAsia="Times New Roman" w:hAnsi="Calibri" w:cstheme="majorHAnsi"/>
                <w:sz w:val="22"/>
              </w:rPr>
              <w:t xml:space="preserve">Explain how to guide their children in </w:t>
            </w:r>
            <w:r w:rsidR="005E79CD">
              <w:rPr>
                <w:rFonts w:ascii="Calibri" w:eastAsia="Times New Roman" w:hAnsi="Calibri" w:cstheme="majorHAnsi"/>
                <w:sz w:val="22"/>
              </w:rPr>
              <w:t>handling</w:t>
            </w:r>
            <w:r w:rsidRPr="00E133DC">
              <w:rPr>
                <w:rFonts w:ascii="Calibri" w:eastAsia="Times New Roman" w:hAnsi="Calibri" w:cstheme="majorHAnsi"/>
                <w:sz w:val="22"/>
              </w:rPr>
              <w:t xml:space="preserve"> online content and behavior, correctly with 70% accuracy, according to the e-learning unit.</w:t>
            </w:r>
          </w:p>
          <w:p w14:paraId="7EB40A32" w14:textId="77777777" w:rsidR="006116A0" w:rsidRPr="00E133DC" w:rsidRDefault="006116A0" w:rsidP="006116A0">
            <w:pPr>
              <w:pStyle w:val="ListParagraph"/>
              <w:numPr>
                <w:ilvl w:val="0"/>
                <w:numId w:val="33"/>
              </w:numPr>
              <w:rPr>
                <w:rFonts w:ascii="Calibri" w:eastAsia="Times New Roman" w:hAnsi="Calibri" w:cstheme="majorHAnsi"/>
                <w:sz w:val="22"/>
              </w:rPr>
            </w:pPr>
            <w:r w:rsidRPr="00E133DC">
              <w:rPr>
                <w:rFonts w:ascii="Calibri" w:eastAsia="Times New Roman" w:hAnsi="Calibri" w:cstheme="majorHAnsi"/>
                <w:sz w:val="22"/>
              </w:rPr>
              <w:t>Explain how to guide their children in online relationships and cyber contacts, correctly with 70% accuracy, according to the e-learning unit.</w:t>
            </w:r>
          </w:p>
          <w:p w14:paraId="5BF81919" w14:textId="77777777" w:rsidR="006116A0" w:rsidRPr="00E133DC" w:rsidRDefault="006116A0" w:rsidP="006116A0">
            <w:pPr>
              <w:pStyle w:val="ListParagraph"/>
              <w:numPr>
                <w:ilvl w:val="0"/>
                <w:numId w:val="33"/>
              </w:numPr>
              <w:rPr>
                <w:rFonts w:ascii="Calibri" w:eastAsia="Times New Roman" w:hAnsi="Calibri" w:cstheme="majorHAnsi"/>
                <w:sz w:val="22"/>
              </w:rPr>
            </w:pPr>
            <w:r w:rsidRPr="00E133DC">
              <w:rPr>
                <w:rFonts w:ascii="Calibri" w:eastAsia="Times New Roman" w:hAnsi="Calibri" w:cstheme="majorHAnsi"/>
                <w:sz w:val="22"/>
              </w:rPr>
              <w:t>List all the laws related to cyber offences with more than 50% accuracy, according to the e-learning unit.</w:t>
            </w:r>
          </w:p>
        </w:tc>
      </w:tr>
    </w:tbl>
    <w:p w14:paraId="6F04FD06" w14:textId="77777777" w:rsidR="006116A0" w:rsidRPr="001C6DB6" w:rsidRDefault="006116A0" w:rsidP="006116A0">
      <w:pPr>
        <w:rPr>
          <w:rFonts w:ascii="Calibri" w:hAnsi="Calibri"/>
          <w:sz w:val="22"/>
          <w:szCs w:val="22"/>
        </w:rPr>
      </w:pPr>
    </w:p>
    <w:tbl>
      <w:tblPr>
        <w:tblStyle w:val="TableGrid"/>
        <w:tblW w:w="8568" w:type="dxa"/>
        <w:tblLayout w:type="fixed"/>
        <w:tblLook w:val="04A0" w:firstRow="1" w:lastRow="0" w:firstColumn="1" w:lastColumn="0" w:noHBand="0" w:noVBand="1"/>
      </w:tblPr>
      <w:tblGrid>
        <w:gridCol w:w="5418"/>
        <w:gridCol w:w="1710"/>
        <w:gridCol w:w="1440"/>
      </w:tblGrid>
      <w:tr w:rsidR="006116A0" w14:paraId="5666B225" w14:textId="77777777" w:rsidTr="008D045A">
        <w:tc>
          <w:tcPr>
            <w:tcW w:w="5418" w:type="dxa"/>
          </w:tcPr>
          <w:p w14:paraId="2D6BBD8D" w14:textId="77777777" w:rsidR="006116A0" w:rsidRPr="001C6DB6" w:rsidRDefault="006116A0" w:rsidP="008D045A">
            <w:pPr>
              <w:rPr>
                <w:rFonts w:ascii="Calibri" w:hAnsi="Calibri"/>
                <w:b/>
                <w:sz w:val="22"/>
                <w:szCs w:val="22"/>
              </w:rPr>
            </w:pPr>
            <w:r w:rsidRPr="001C6DB6">
              <w:rPr>
                <w:rFonts w:ascii="Calibri" w:hAnsi="Calibri"/>
                <w:b/>
                <w:sz w:val="22"/>
                <w:szCs w:val="22"/>
              </w:rPr>
              <w:t>Description of Teaching and Learning activities</w:t>
            </w:r>
          </w:p>
        </w:tc>
        <w:tc>
          <w:tcPr>
            <w:tcW w:w="1710" w:type="dxa"/>
          </w:tcPr>
          <w:p w14:paraId="19539321" w14:textId="77777777" w:rsidR="006116A0" w:rsidRPr="001C6DB6" w:rsidRDefault="006116A0" w:rsidP="008D045A">
            <w:pPr>
              <w:rPr>
                <w:rFonts w:ascii="Calibri" w:hAnsi="Calibri"/>
                <w:b/>
                <w:sz w:val="22"/>
                <w:szCs w:val="22"/>
              </w:rPr>
            </w:pPr>
            <w:r w:rsidRPr="001C6DB6">
              <w:rPr>
                <w:rFonts w:ascii="Calibri" w:hAnsi="Calibri"/>
                <w:b/>
                <w:sz w:val="22"/>
                <w:szCs w:val="22"/>
              </w:rPr>
              <w:t xml:space="preserve">Rationale </w:t>
            </w:r>
          </w:p>
        </w:tc>
        <w:tc>
          <w:tcPr>
            <w:tcW w:w="1440" w:type="dxa"/>
          </w:tcPr>
          <w:p w14:paraId="364028B7" w14:textId="77777777" w:rsidR="006116A0" w:rsidRPr="001C6DB6" w:rsidRDefault="006116A0" w:rsidP="008D045A">
            <w:pPr>
              <w:rPr>
                <w:rFonts w:ascii="Calibri" w:hAnsi="Calibri"/>
                <w:b/>
                <w:sz w:val="22"/>
                <w:szCs w:val="22"/>
              </w:rPr>
            </w:pPr>
            <w:r>
              <w:rPr>
                <w:rFonts w:ascii="Calibri" w:hAnsi="Calibri"/>
                <w:b/>
                <w:sz w:val="22"/>
                <w:szCs w:val="22"/>
              </w:rPr>
              <w:t xml:space="preserve">Resources, Tools/Duration </w:t>
            </w:r>
          </w:p>
        </w:tc>
      </w:tr>
      <w:tr w:rsidR="006116A0" w14:paraId="1B294FF9" w14:textId="77777777" w:rsidTr="008D045A">
        <w:tc>
          <w:tcPr>
            <w:tcW w:w="5418" w:type="dxa"/>
          </w:tcPr>
          <w:p w14:paraId="3CCD2217" w14:textId="77777777" w:rsidR="006116A0" w:rsidRPr="001C6DB6" w:rsidRDefault="006116A0" w:rsidP="008D045A">
            <w:pPr>
              <w:rPr>
                <w:rFonts w:ascii="Calibri" w:hAnsi="Calibri"/>
                <w:b/>
                <w:sz w:val="22"/>
                <w:szCs w:val="22"/>
              </w:rPr>
            </w:pPr>
            <w:r w:rsidRPr="001C6DB6">
              <w:rPr>
                <w:rFonts w:ascii="Calibri" w:hAnsi="Calibri"/>
                <w:b/>
                <w:sz w:val="22"/>
                <w:szCs w:val="22"/>
              </w:rPr>
              <w:t>Unit 1 – Through the Ages</w:t>
            </w:r>
          </w:p>
          <w:p w14:paraId="24A18E5F" w14:textId="77777777" w:rsidR="006116A0" w:rsidRPr="001C6DB6" w:rsidRDefault="006116A0" w:rsidP="008D045A">
            <w:pPr>
              <w:rPr>
                <w:rFonts w:ascii="Calibri" w:hAnsi="Calibri"/>
                <w:sz w:val="22"/>
                <w:szCs w:val="22"/>
              </w:rPr>
            </w:pPr>
            <w:r w:rsidRPr="001C6DB6">
              <w:rPr>
                <w:rFonts w:ascii="Calibri" w:hAnsi="Calibri"/>
                <w:sz w:val="22"/>
                <w:szCs w:val="22"/>
              </w:rPr>
              <w:t xml:space="preserve">Learners after login to the unit courseware, </w:t>
            </w:r>
            <w:r>
              <w:rPr>
                <w:rFonts w:ascii="Calibri" w:hAnsi="Calibri"/>
                <w:sz w:val="22"/>
                <w:szCs w:val="22"/>
              </w:rPr>
              <w:t xml:space="preserve">they </w:t>
            </w:r>
            <w:r w:rsidRPr="001C6DB6">
              <w:rPr>
                <w:rFonts w:ascii="Calibri" w:hAnsi="Calibri"/>
                <w:sz w:val="22"/>
                <w:szCs w:val="22"/>
              </w:rPr>
              <w:t>will see an introduction video.</w:t>
            </w:r>
          </w:p>
          <w:p w14:paraId="64DF86F6" w14:textId="77777777" w:rsidR="006116A0" w:rsidRPr="001C6DB6" w:rsidRDefault="006116A0" w:rsidP="008D045A">
            <w:pPr>
              <w:rPr>
                <w:rFonts w:ascii="Calibri" w:hAnsi="Calibri"/>
                <w:sz w:val="22"/>
                <w:szCs w:val="22"/>
              </w:rPr>
            </w:pPr>
          </w:p>
          <w:p w14:paraId="6E496AE6" w14:textId="77777777" w:rsidR="006116A0" w:rsidRPr="001C6DB6" w:rsidRDefault="006116A0" w:rsidP="008D045A">
            <w:pPr>
              <w:rPr>
                <w:rFonts w:ascii="Calibri" w:hAnsi="Calibri"/>
                <w:sz w:val="22"/>
                <w:szCs w:val="22"/>
              </w:rPr>
            </w:pPr>
            <w:r w:rsidRPr="001C6DB6">
              <w:rPr>
                <w:rFonts w:ascii="Calibri" w:hAnsi="Calibri"/>
                <w:sz w:val="22"/>
                <w:szCs w:val="22"/>
              </w:rPr>
              <w:t>Learners will see the learning objectives of the unit at the next page.</w:t>
            </w:r>
          </w:p>
          <w:p w14:paraId="1196EA1A" w14:textId="77777777" w:rsidR="006116A0" w:rsidRPr="001C6DB6" w:rsidRDefault="006116A0" w:rsidP="008D045A">
            <w:pPr>
              <w:rPr>
                <w:rFonts w:ascii="Calibri" w:hAnsi="Calibri"/>
                <w:sz w:val="22"/>
                <w:szCs w:val="22"/>
              </w:rPr>
            </w:pPr>
          </w:p>
          <w:p w14:paraId="659F9453" w14:textId="77777777" w:rsidR="006116A0" w:rsidRPr="001C6DB6" w:rsidRDefault="006116A0" w:rsidP="008D045A">
            <w:pPr>
              <w:rPr>
                <w:rFonts w:ascii="Calibri" w:hAnsi="Calibri"/>
                <w:sz w:val="22"/>
                <w:szCs w:val="22"/>
              </w:rPr>
            </w:pPr>
            <w:r w:rsidRPr="001C6DB6">
              <w:rPr>
                <w:rFonts w:ascii="Calibri" w:hAnsi="Calibri"/>
                <w:sz w:val="22"/>
                <w:szCs w:val="22"/>
              </w:rPr>
              <w:lastRenderedPageBreak/>
              <w:t>Learners will see the homepage at the next page where they can select which topic they want to read first. If they want to follow the sequence, they can select next button.</w:t>
            </w:r>
          </w:p>
          <w:p w14:paraId="360A2CCA" w14:textId="77777777" w:rsidR="006116A0" w:rsidRPr="001C6DB6" w:rsidRDefault="006116A0" w:rsidP="008D045A">
            <w:pPr>
              <w:rPr>
                <w:rFonts w:ascii="Calibri" w:hAnsi="Calibri"/>
                <w:sz w:val="22"/>
                <w:szCs w:val="22"/>
              </w:rPr>
            </w:pPr>
          </w:p>
          <w:p w14:paraId="3F6505CB" w14:textId="77777777" w:rsidR="006116A0" w:rsidRPr="001C6DB6" w:rsidRDefault="006116A0" w:rsidP="008D045A">
            <w:pPr>
              <w:rPr>
                <w:rFonts w:ascii="Calibri" w:hAnsi="Calibri"/>
                <w:sz w:val="22"/>
                <w:szCs w:val="22"/>
              </w:rPr>
            </w:pPr>
            <w:r w:rsidRPr="001C6DB6">
              <w:rPr>
                <w:rFonts w:ascii="Calibri" w:hAnsi="Calibri"/>
                <w:sz w:val="22"/>
                <w:szCs w:val="22"/>
              </w:rPr>
              <w:t>Following the sequence planned out, learners will go through the topics:</w:t>
            </w:r>
          </w:p>
          <w:p w14:paraId="219C105E" w14:textId="77777777" w:rsidR="006116A0" w:rsidRPr="001C6DB6" w:rsidRDefault="006116A0" w:rsidP="008D045A">
            <w:pPr>
              <w:rPr>
                <w:rFonts w:ascii="Calibri" w:hAnsi="Calibri"/>
                <w:sz w:val="22"/>
                <w:szCs w:val="22"/>
              </w:rPr>
            </w:pPr>
            <w:r>
              <w:rPr>
                <w:rFonts w:ascii="Calibri" w:hAnsi="Calibri"/>
                <w:sz w:val="22"/>
                <w:szCs w:val="22"/>
              </w:rPr>
              <w:t xml:space="preserve">1. </w:t>
            </w:r>
            <w:r w:rsidRPr="001C6DB6">
              <w:rPr>
                <w:rFonts w:ascii="Calibri" w:hAnsi="Calibri"/>
                <w:sz w:val="22"/>
                <w:szCs w:val="22"/>
              </w:rPr>
              <w:t>Babies &amp; Toddlers (ages &lt;3)</w:t>
            </w:r>
          </w:p>
          <w:p w14:paraId="7B2CB4E5" w14:textId="77777777" w:rsidR="006116A0" w:rsidRPr="001C6DB6" w:rsidRDefault="006116A0" w:rsidP="008D045A">
            <w:pPr>
              <w:rPr>
                <w:rFonts w:ascii="Calibri" w:hAnsi="Calibri"/>
                <w:sz w:val="22"/>
                <w:szCs w:val="22"/>
              </w:rPr>
            </w:pPr>
            <w:r>
              <w:rPr>
                <w:rFonts w:ascii="Calibri" w:hAnsi="Calibri"/>
                <w:sz w:val="22"/>
                <w:szCs w:val="22"/>
              </w:rPr>
              <w:t xml:space="preserve">2. </w:t>
            </w:r>
            <w:r w:rsidRPr="001C6DB6">
              <w:rPr>
                <w:rFonts w:ascii="Calibri" w:hAnsi="Calibri"/>
                <w:sz w:val="22"/>
                <w:szCs w:val="22"/>
              </w:rPr>
              <w:t>Younger Children (ages 3-4)</w:t>
            </w:r>
          </w:p>
          <w:p w14:paraId="7D24B1B8" w14:textId="77777777" w:rsidR="006116A0" w:rsidRPr="001C6DB6" w:rsidRDefault="006116A0" w:rsidP="008D045A">
            <w:pPr>
              <w:rPr>
                <w:rFonts w:ascii="Calibri" w:hAnsi="Calibri"/>
                <w:sz w:val="22"/>
                <w:szCs w:val="22"/>
              </w:rPr>
            </w:pPr>
            <w:r w:rsidRPr="001C6DB6">
              <w:rPr>
                <w:rFonts w:ascii="Calibri" w:hAnsi="Calibri"/>
                <w:sz w:val="22"/>
                <w:szCs w:val="22"/>
              </w:rPr>
              <w:t>3. Young Children (ages 5-7)</w:t>
            </w:r>
          </w:p>
          <w:p w14:paraId="03C2DBDB" w14:textId="77777777" w:rsidR="006116A0" w:rsidRPr="001C6DB6" w:rsidRDefault="006116A0" w:rsidP="008D045A">
            <w:pPr>
              <w:rPr>
                <w:rFonts w:ascii="Calibri" w:hAnsi="Calibri"/>
                <w:sz w:val="22"/>
                <w:szCs w:val="22"/>
              </w:rPr>
            </w:pPr>
            <w:r w:rsidRPr="001C6DB6">
              <w:rPr>
                <w:rFonts w:ascii="Calibri" w:hAnsi="Calibri"/>
                <w:sz w:val="22"/>
                <w:szCs w:val="22"/>
              </w:rPr>
              <w:t>4. Tween Children (ages 8-12)</w:t>
            </w:r>
          </w:p>
          <w:p w14:paraId="65790559" w14:textId="77777777" w:rsidR="006116A0" w:rsidRPr="001C6DB6" w:rsidRDefault="006116A0" w:rsidP="008D045A">
            <w:pPr>
              <w:rPr>
                <w:rFonts w:ascii="Calibri" w:hAnsi="Calibri"/>
                <w:sz w:val="22"/>
                <w:szCs w:val="22"/>
              </w:rPr>
            </w:pPr>
            <w:r w:rsidRPr="001C6DB6">
              <w:rPr>
                <w:rFonts w:ascii="Calibri" w:hAnsi="Calibri"/>
                <w:sz w:val="22"/>
                <w:szCs w:val="22"/>
              </w:rPr>
              <w:t>5. Teens (ages 13-18)</w:t>
            </w:r>
          </w:p>
          <w:p w14:paraId="6ECF0849" w14:textId="77777777" w:rsidR="006116A0" w:rsidRPr="001C6DB6" w:rsidRDefault="006116A0" w:rsidP="008D045A">
            <w:pPr>
              <w:rPr>
                <w:rFonts w:ascii="Calibri" w:hAnsi="Calibri"/>
                <w:sz w:val="22"/>
                <w:szCs w:val="22"/>
              </w:rPr>
            </w:pPr>
          </w:p>
          <w:p w14:paraId="177DDA60" w14:textId="77777777" w:rsidR="006116A0" w:rsidRPr="001C6DB6" w:rsidRDefault="006116A0" w:rsidP="008D045A">
            <w:pPr>
              <w:rPr>
                <w:rFonts w:ascii="Calibri" w:hAnsi="Calibri"/>
                <w:sz w:val="22"/>
                <w:szCs w:val="22"/>
              </w:rPr>
            </w:pPr>
            <w:r w:rsidRPr="001C6DB6">
              <w:rPr>
                <w:rFonts w:ascii="Calibri" w:hAnsi="Calibri"/>
                <w:sz w:val="22"/>
                <w:szCs w:val="22"/>
              </w:rPr>
              <w:t xml:space="preserve">Learners will be asked to take a short quiz within the courseware. </w:t>
            </w:r>
          </w:p>
          <w:p w14:paraId="522F401C" w14:textId="77777777" w:rsidR="006116A0" w:rsidRPr="001C6DB6" w:rsidRDefault="006116A0" w:rsidP="008D045A">
            <w:pPr>
              <w:rPr>
                <w:rFonts w:ascii="Calibri" w:hAnsi="Calibri"/>
                <w:sz w:val="22"/>
                <w:szCs w:val="22"/>
              </w:rPr>
            </w:pPr>
          </w:p>
          <w:p w14:paraId="79BB4497" w14:textId="77777777" w:rsidR="006116A0" w:rsidRPr="001C6DB6" w:rsidRDefault="006116A0" w:rsidP="008D045A">
            <w:pPr>
              <w:rPr>
                <w:rFonts w:ascii="Calibri" w:hAnsi="Calibri"/>
                <w:sz w:val="22"/>
                <w:szCs w:val="22"/>
              </w:rPr>
            </w:pPr>
            <w:r w:rsidRPr="001C6DB6">
              <w:rPr>
                <w:rFonts w:ascii="Calibri" w:hAnsi="Calibri"/>
                <w:sz w:val="22"/>
                <w:szCs w:val="22"/>
              </w:rPr>
              <w:t>Learners are free to exit the courseware.</w:t>
            </w:r>
          </w:p>
          <w:p w14:paraId="20434D91" w14:textId="77777777" w:rsidR="006116A0" w:rsidRPr="001C6DB6" w:rsidRDefault="006116A0" w:rsidP="008D045A">
            <w:pPr>
              <w:rPr>
                <w:rFonts w:ascii="Calibri" w:hAnsi="Calibri"/>
                <w:sz w:val="22"/>
                <w:szCs w:val="22"/>
              </w:rPr>
            </w:pPr>
          </w:p>
          <w:p w14:paraId="51037F21" w14:textId="77777777" w:rsidR="006116A0" w:rsidRPr="001C6DB6" w:rsidRDefault="006116A0" w:rsidP="008D045A">
            <w:pPr>
              <w:rPr>
                <w:rFonts w:ascii="Calibri" w:hAnsi="Calibri"/>
                <w:sz w:val="22"/>
                <w:szCs w:val="22"/>
              </w:rPr>
            </w:pPr>
            <w:r w:rsidRPr="001C6DB6">
              <w:rPr>
                <w:rFonts w:ascii="Calibri" w:hAnsi="Calibri"/>
                <w:sz w:val="22"/>
                <w:szCs w:val="22"/>
              </w:rPr>
              <w:t>Learners can try the assessment quiz for Unit 1 available at the website to assess their understanding for the unit.</w:t>
            </w:r>
          </w:p>
          <w:p w14:paraId="0E30EB75" w14:textId="77777777" w:rsidR="006116A0" w:rsidRDefault="006116A0" w:rsidP="008D045A">
            <w:pPr>
              <w:rPr>
                <w:rFonts w:ascii="Calibri" w:hAnsi="Calibri"/>
                <w:sz w:val="22"/>
                <w:szCs w:val="22"/>
              </w:rPr>
            </w:pPr>
          </w:p>
        </w:tc>
        <w:tc>
          <w:tcPr>
            <w:tcW w:w="1710" w:type="dxa"/>
          </w:tcPr>
          <w:p w14:paraId="05C5B283" w14:textId="77777777" w:rsidR="006116A0" w:rsidRDefault="006116A0" w:rsidP="008D045A">
            <w:pPr>
              <w:rPr>
                <w:rFonts w:ascii="Calibri" w:hAnsi="Calibri"/>
                <w:sz w:val="22"/>
              </w:rPr>
            </w:pPr>
          </w:p>
          <w:p w14:paraId="0C5DF840" w14:textId="77777777" w:rsidR="006116A0" w:rsidRDefault="006116A0" w:rsidP="008D045A">
            <w:pPr>
              <w:rPr>
                <w:rFonts w:ascii="Calibri" w:hAnsi="Calibri"/>
                <w:sz w:val="22"/>
              </w:rPr>
            </w:pPr>
            <w:r>
              <w:rPr>
                <w:rFonts w:ascii="Calibri" w:hAnsi="Calibri"/>
                <w:sz w:val="22"/>
              </w:rPr>
              <w:t xml:space="preserve">Gain attention </w:t>
            </w:r>
          </w:p>
          <w:p w14:paraId="0C096C9F" w14:textId="77777777" w:rsidR="006116A0" w:rsidRDefault="006116A0" w:rsidP="008D045A">
            <w:pPr>
              <w:rPr>
                <w:rFonts w:ascii="Calibri" w:hAnsi="Calibri"/>
                <w:sz w:val="22"/>
              </w:rPr>
            </w:pPr>
          </w:p>
          <w:p w14:paraId="6098BA2B" w14:textId="77777777" w:rsidR="006116A0" w:rsidRDefault="006116A0" w:rsidP="008D045A">
            <w:pPr>
              <w:rPr>
                <w:rFonts w:ascii="Calibri" w:hAnsi="Calibri"/>
                <w:sz w:val="22"/>
              </w:rPr>
            </w:pPr>
          </w:p>
          <w:p w14:paraId="5E2AFC7B" w14:textId="77777777" w:rsidR="006116A0" w:rsidRPr="009C319B" w:rsidRDefault="006116A0" w:rsidP="008D045A">
            <w:pPr>
              <w:rPr>
                <w:rFonts w:ascii="Calibri" w:hAnsi="Calibri"/>
                <w:sz w:val="22"/>
              </w:rPr>
            </w:pPr>
            <w:r w:rsidRPr="009C319B">
              <w:rPr>
                <w:rFonts w:ascii="Calibri" w:hAnsi="Calibri"/>
                <w:sz w:val="22"/>
              </w:rPr>
              <w:t>Inform learners of objectives</w:t>
            </w:r>
          </w:p>
          <w:p w14:paraId="3224D400" w14:textId="77777777" w:rsidR="006116A0" w:rsidRDefault="006116A0" w:rsidP="008D045A">
            <w:pPr>
              <w:rPr>
                <w:rFonts w:ascii="Calibri" w:hAnsi="Calibri"/>
                <w:sz w:val="22"/>
              </w:rPr>
            </w:pPr>
          </w:p>
          <w:p w14:paraId="49E5CB42" w14:textId="77777777" w:rsidR="006116A0" w:rsidRDefault="006116A0" w:rsidP="008D045A">
            <w:pPr>
              <w:rPr>
                <w:rFonts w:ascii="Calibri" w:hAnsi="Calibri"/>
                <w:sz w:val="22"/>
              </w:rPr>
            </w:pPr>
          </w:p>
          <w:p w14:paraId="0FB372DA" w14:textId="77777777" w:rsidR="006116A0" w:rsidRDefault="006116A0" w:rsidP="008D045A">
            <w:pPr>
              <w:rPr>
                <w:rFonts w:ascii="Calibri" w:hAnsi="Calibri"/>
                <w:sz w:val="22"/>
              </w:rPr>
            </w:pPr>
          </w:p>
          <w:p w14:paraId="7249E0CC" w14:textId="77777777" w:rsidR="006116A0" w:rsidRDefault="006116A0" w:rsidP="008D045A">
            <w:pPr>
              <w:rPr>
                <w:rFonts w:ascii="Calibri" w:hAnsi="Calibri"/>
                <w:sz w:val="22"/>
              </w:rPr>
            </w:pPr>
          </w:p>
          <w:p w14:paraId="1741D684" w14:textId="77777777" w:rsidR="006116A0" w:rsidRDefault="006116A0" w:rsidP="008D045A">
            <w:pPr>
              <w:rPr>
                <w:rFonts w:ascii="Calibri" w:hAnsi="Calibri"/>
                <w:sz w:val="22"/>
              </w:rPr>
            </w:pPr>
          </w:p>
          <w:p w14:paraId="53CF48B7" w14:textId="77777777" w:rsidR="006116A0" w:rsidRDefault="006116A0" w:rsidP="008D045A">
            <w:pPr>
              <w:rPr>
                <w:rFonts w:ascii="Calibri" w:hAnsi="Calibri"/>
                <w:sz w:val="22"/>
              </w:rPr>
            </w:pPr>
            <w:r w:rsidRPr="009C319B">
              <w:rPr>
                <w:rFonts w:ascii="Calibri" w:hAnsi="Calibri"/>
                <w:sz w:val="22"/>
              </w:rPr>
              <w:t>Present the content</w:t>
            </w:r>
          </w:p>
          <w:p w14:paraId="52256840" w14:textId="77777777" w:rsidR="006116A0" w:rsidRDefault="006116A0" w:rsidP="008D045A">
            <w:pPr>
              <w:rPr>
                <w:rFonts w:ascii="Calibri" w:hAnsi="Calibri"/>
                <w:sz w:val="22"/>
              </w:rPr>
            </w:pPr>
          </w:p>
          <w:p w14:paraId="001D3BF1" w14:textId="77777777" w:rsidR="006116A0" w:rsidRDefault="006116A0" w:rsidP="008D045A">
            <w:pPr>
              <w:rPr>
                <w:rFonts w:ascii="Calibri" w:hAnsi="Calibri"/>
                <w:sz w:val="22"/>
              </w:rPr>
            </w:pPr>
          </w:p>
          <w:p w14:paraId="7C91341C" w14:textId="77777777" w:rsidR="006116A0" w:rsidRDefault="006116A0" w:rsidP="008D045A">
            <w:pPr>
              <w:rPr>
                <w:rFonts w:ascii="Calibri" w:hAnsi="Calibri"/>
                <w:sz w:val="22"/>
              </w:rPr>
            </w:pPr>
          </w:p>
          <w:p w14:paraId="698912C7" w14:textId="77777777" w:rsidR="006116A0" w:rsidRDefault="006116A0" w:rsidP="008D045A">
            <w:pPr>
              <w:rPr>
                <w:rFonts w:ascii="Calibri" w:hAnsi="Calibri"/>
                <w:sz w:val="22"/>
              </w:rPr>
            </w:pPr>
          </w:p>
          <w:p w14:paraId="4AA24737" w14:textId="77777777" w:rsidR="006116A0" w:rsidRDefault="006116A0" w:rsidP="008D045A">
            <w:pPr>
              <w:rPr>
                <w:rFonts w:ascii="Calibri" w:hAnsi="Calibri"/>
                <w:sz w:val="22"/>
              </w:rPr>
            </w:pPr>
          </w:p>
          <w:p w14:paraId="4E92EA89" w14:textId="77777777" w:rsidR="006116A0" w:rsidRDefault="006116A0" w:rsidP="008D045A">
            <w:pPr>
              <w:rPr>
                <w:rFonts w:ascii="Calibri" w:hAnsi="Calibri"/>
                <w:sz w:val="22"/>
              </w:rPr>
            </w:pPr>
          </w:p>
          <w:p w14:paraId="753C76A3" w14:textId="77777777" w:rsidR="006116A0" w:rsidRPr="009C319B" w:rsidRDefault="006116A0" w:rsidP="008D045A">
            <w:pPr>
              <w:rPr>
                <w:rFonts w:ascii="Calibri" w:hAnsi="Calibri"/>
                <w:sz w:val="22"/>
              </w:rPr>
            </w:pPr>
            <w:r>
              <w:rPr>
                <w:rFonts w:ascii="Calibri" w:hAnsi="Calibri"/>
                <w:sz w:val="22"/>
              </w:rPr>
              <w:t xml:space="preserve">Elicit performance, </w:t>
            </w:r>
            <w:r w:rsidRPr="001B4030">
              <w:rPr>
                <w:rFonts w:ascii="Calibri" w:hAnsi="Calibri"/>
                <w:sz w:val="22"/>
              </w:rPr>
              <w:t>Provide feedback</w:t>
            </w:r>
          </w:p>
          <w:p w14:paraId="2BA0487F" w14:textId="77777777" w:rsidR="006116A0" w:rsidRDefault="006116A0" w:rsidP="008D045A">
            <w:pPr>
              <w:rPr>
                <w:rFonts w:ascii="Calibri" w:hAnsi="Calibri"/>
                <w:sz w:val="22"/>
              </w:rPr>
            </w:pPr>
          </w:p>
          <w:p w14:paraId="3F09FE96" w14:textId="77777777" w:rsidR="006116A0" w:rsidRPr="009C319B" w:rsidRDefault="006116A0" w:rsidP="008D045A">
            <w:pPr>
              <w:rPr>
                <w:rFonts w:ascii="Calibri" w:hAnsi="Calibri"/>
                <w:sz w:val="22"/>
              </w:rPr>
            </w:pPr>
            <w:r w:rsidRPr="009C319B">
              <w:rPr>
                <w:rFonts w:ascii="Calibri" w:hAnsi="Calibri"/>
                <w:sz w:val="22"/>
              </w:rPr>
              <w:t>Assess performance</w:t>
            </w:r>
          </w:p>
          <w:p w14:paraId="7D78A125" w14:textId="77777777" w:rsidR="006116A0" w:rsidRDefault="006116A0" w:rsidP="008D045A">
            <w:pPr>
              <w:rPr>
                <w:rFonts w:ascii="Calibri" w:hAnsi="Calibri"/>
                <w:sz w:val="22"/>
                <w:szCs w:val="22"/>
              </w:rPr>
            </w:pPr>
          </w:p>
        </w:tc>
        <w:tc>
          <w:tcPr>
            <w:tcW w:w="1440" w:type="dxa"/>
          </w:tcPr>
          <w:p w14:paraId="17CB14C9" w14:textId="77777777" w:rsidR="006116A0" w:rsidRPr="001C6DB6" w:rsidRDefault="006116A0" w:rsidP="008D045A">
            <w:pPr>
              <w:rPr>
                <w:rFonts w:ascii="Calibri" w:hAnsi="Calibri"/>
                <w:sz w:val="22"/>
                <w:szCs w:val="22"/>
              </w:rPr>
            </w:pPr>
            <w:r w:rsidRPr="001C6DB6">
              <w:rPr>
                <w:rFonts w:ascii="Calibri" w:hAnsi="Calibri"/>
                <w:b/>
                <w:sz w:val="22"/>
                <w:szCs w:val="22"/>
              </w:rPr>
              <w:lastRenderedPageBreak/>
              <w:t>Duration:</w:t>
            </w:r>
            <w:r w:rsidRPr="001C6DB6">
              <w:rPr>
                <w:rFonts w:ascii="Calibri" w:hAnsi="Calibri"/>
                <w:sz w:val="22"/>
                <w:szCs w:val="22"/>
              </w:rPr>
              <w:t xml:space="preserve"> 30mins</w:t>
            </w:r>
          </w:p>
          <w:p w14:paraId="64E91EBC" w14:textId="77777777" w:rsidR="006116A0" w:rsidRPr="001C6DB6" w:rsidRDefault="006116A0" w:rsidP="008D045A">
            <w:pPr>
              <w:rPr>
                <w:rFonts w:ascii="Calibri" w:hAnsi="Calibri"/>
                <w:sz w:val="22"/>
                <w:szCs w:val="22"/>
              </w:rPr>
            </w:pPr>
          </w:p>
          <w:p w14:paraId="5E4D0995" w14:textId="77777777" w:rsidR="006116A0" w:rsidRPr="001C6DB6" w:rsidRDefault="006116A0" w:rsidP="008D045A">
            <w:pPr>
              <w:rPr>
                <w:rFonts w:ascii="Calibri" w:hAnsi="Calibri"/>
                <w:b/>
                <w:sz w:val="22"/>
                <w:szCs w:val="22"/>
              </w:rPr>
            </w:pPr>
            <w:r w:rsidRPr="001C6DB6">
              <w:rPr>
                <w:rFonts w:ascii="Calibri" w:hAnsi="Calibri"/>
                <w:b/>
                <w:sz w:val="22"/>
                <w:szCs w:val="22"/>
              </w:rPr>
              <w:t>Resources:</w:t>
            </w:r>
          </w:p>
          <w:p w14:paraId="4C757990" w14:textId="77777777" w:rsidR="006116A0" w:rsidRPr="001C6DB6" w:rsidRDefault="006116A0" w:rsidP="008D045A">
            <w:pPr>
              <w:rPr>
                <w:rFonts w:ascii="Calibri" w:hAnsi="Calibri"/>
                <w:sz w:val="22"/>
                <w:szCs w:val="22"/>
              </w:rPr>
            </w:pPr>
            <w:r w:rsidRPr="001C6DB6">
              <w:rPr>
                <w:rFonts w:ascii="Calibri" w:hAnsi="Calibri"/>
                <w:sz w:val="22"/>
                <w:szCs w:val="22"/>
              </w:rPr>
              <w:t>Wix Website, Coursewa</w:t>
            </w:r>
            <w:r>
              <w:rPr>
                <w:rFonts w:ascii="Calibri" w:hAnsi="Calibri"/>
                <w:sz w:val="22"/>
                <w:szCs w:val="22"/>
              </w:rPr>
              <w:t xml:space="preserve">re on website, </w:t>
            </w:r>
            <w:r>
              <w:rPr>
                <w:rFonts w:ascii="Calibri" w:hAnsi="Calibri"/>
                <w:sz w:val="22"/>
                <w:szCs w:val="22"/>
              </w:rPr>
              <w:lastRenderedPageBreak/>
              <w:t xml:space="preserve">Assessment Quiz </w:t>
            </w:r>
            <w:r w:rsidRPr="001C6DB6">
              <w:rPr>
                <w:rFonts w:ascii="Calibri" w:hAnsi="Calibri"/>
                <w:sz w:val="22"/>
                <w:szCs w:val="22"/>
              </w:rPr>
              <w:t>on Google Form</w:t>
            </w:r>
          </w:p>
          <w:p w14:paraId="51C55A62" w14:textId="77777777" w:rsidR="006116A0" w:rsidRDefault="006116A0" w:rsidP="008D045A">
            <w:pPr>
              <w:rPr>
                <w:rFonts w:ascii="Calibri" w:hAnsi="Calibri"/>
                <w:sz w:val="22"/>
                <w:szCs w:val="22"/>
              </w:rPr>
            </w:pPr>
          </w:p>
        </w:tc>
      </w:tr>
      <w:tr w:rsidR="006116A0" w14:paraId="4A4DB087" w14:textId="77777777" w:rsidTr="008D045A">
        <w:tc>
          <w:tcPr>
            <w:tcW w:w="5418" w:type="dxa"/>
          </w:tcPr>
          <w:p w14:paraId="1AEDCC4A" w14:textId="77777777" w:rsidR="006116A0" w:rsidRPr="00125D91" w:rsidRDefault="006116A0" w:rsidP="008D045A">
            <w:pPr>
              <w:rPr>
                <w:rFonts w:ascii="Calibri" w:hAnsi="Calibri"/>
                <w:b/>
                <w:sz w:val="22"/>
                <w:szCs w:val="22"/>
              </w:rPr>
            </w:pPr>
            <w:r w:rsidRPr="00125D91">
              <w:rPr>
                <w:rFonts w:ascii="Calibri" w:hAnsi="Calibri"/>
                <w:b/>
                <w:sz w:val="22"/>
                <w:szCs w:val="22"/>
              </w:rPr>
              <w:lastRenderedPageBreak/>
              <w:t>Unit 2 – Parenting in the Digital Age</w:t>
            </w:r>
          </w:p>
          <w:p w14:paraId="2FC2FBA4" w14:textId="77777777" w:rsidR="006116A0" w:rsidRPr="00125D91" w:rsidRDefault="006116A0" w:rsidP="008D045A">
            <w:pPr>
              <w:rPr>
                <w:rFonts w:ascii="Calibri" w:hAnsi="Calibri"/>
                <w:sz w:val="22"/>
                <w:szCs w:val="22"/>
              </w:rPr>
            </w:pPr>
            <w:r w:rsidRPr="00125D91">
              <w:rPr>
                <w:rFonts w:ascii="Calibri" w:hAnsi="Calibri"/>
                <w:sz w:val="22"/>
                <w:szCs w:val="22"/>
              </w:rPr>
              <w:t xml:space="preserve">Learners after login to the unit courseware, </w:t>
            </w:r>
            <w:r>
              <w:rPr>
                <w:rFonts w:ascii="Calibri" w:hAnsi="Calibri"/>
                <w:sz w:val="22"/>
                <w:szCs w:val="22"/>
              </w:rPr>
              <w:t>he or she can</w:t>
            </w:r>
            <w:r w:rsidRPr="00125D91">
              <w:rPr>
                <w:rFonts w:ascii="Calibri" w:hAnsi="Calibri"/>
                <w:sz w:val="22"/>
                <w:szCs w:val="22"/>
              </w:rPr>
              <w:t xml:space="preserve"> see the learning objectives of the unit.</w:t>
            </w:r>
          </w:p>
          <w:p w14:paraId="663C845D" w14:textId="77777777" w:rsidR="006116A0" w:rsidRDefault="006116A0" w:rsidP="008D045A">
            <w:pPr>
              <w:rPr>
                <w:rFonts w:ascii="Calibri" w:hAnsi="Calibri"/>
                <w:sz w:val="22"/>
                <w:szCs w:val="22"/>
              </w:rPr>
            </w:pPr>
          </w:p>
          <w:p w14:paraId="3AAED00F" w14:textId="77777777" w:rsidR="006116A0" w:rsidRPr="00125D91" w:rsidRDefault="006116A0" w:rsidP="008D045A">
            <w:pPr>
              <w:rPr>
                <w:rFonts w:ascii="Calibri" w:hAnsi="Calibri"/>
                <w:sz w:val="22"/>
                <w:szCs w:val="22"/>
              </w:rPr>
            </w:pPr>
          </w:p>
          <w:p w14:paraId="5F7094FB" w14:textId="77777777" w:rsidR="006116A0" w:rsidRPr="00125D91" w:rsidRDefault="006116A0" w:rsidP="008D045A">
            <w:pPr>
              <w:rPr>
                <w:rFonts w:ascii="Calibri" w:hAnsi="Calibri"/>
                <w:sz w:val="22"/>
                <w:szCs w:val="22"/>
              </w:rPr>
            </w:pPr>
            <w:r w:rsidRPr="00125D91">
              <w:rPr>
                <w:rFonts w:ascii="Calibri" w:hAnsi="Calibri"/>
                <w:sz w:val="22"/>
                <w:szCs w:val="22"/>
              </w:rPr>
              <w:t>Learners will see the homepage at the next page where they can select which topic they want to read first. If they want to follow the sequence, they can select next button.</w:t>
            </w:r>
          </w:p>
          <w:p w14:paraId="7D105099" w14:textId="77777777" w:rsidR="006116A0" w:rsidRPr="00125D91" w:rsidRDefault="006116A0" w:rsidP="008D045A">
            <w:pPr>
              <w:rPr>
                <w:rFonts w:ascii="Calibri" w:hAnsi="Calibri"/>
                <w:sz w:val="22"/>
                <w:szCs w:val="22"/>
              </w:rPr>
            </w:pPr>
          </w:p>
          <w:p w14:paraId="75F1019A" w14:textId="77777777" w:rsidR="006116A0" w:rsidRPr="000D4068" w:rsidRDefault="006116A0" w:rsidP="008D045A">
            <w:pPr>
              <w:rPr>
                <w:rFonts w:ascii="Calibri" w:hAnsi="Calibri"/>
                <w:b/>
                <w:sz w:val="22"/>
                <w:szCs w:val="22"/>
                <w:u w:val="single"/>
              </w:rPr>
            </w:pPr>
            <w:r w:rsidRPr="000D4068">
              <w:rPr>
                <w:rFonts w:ascii="Calibri" w:hAnsi="Calibri"/>
                <w:b/>
                <w:sz w:val="22"/>
                <w:szCs w:val="22"/>
                <w:u w:val="single"/>
              </w:rPr>
              <w:t>Being a Role Model</w:t>
            </w:r>
          </w:p>
          <w:p w14:paraId="39D7733F" w14:textId="77777777" w:rsidR="006116A0" w:rsidRPr="00125D91" w:rsidRDefault="006116A0" w:rsidP="008D045A">
            <w:pPr>
              <w:rPr>
                <w:rFonts w:ascii="Calibri" w:hAnsi="Calibri"/>
                <w:sz w:val="22"/>
                <w:szCs w:val="22"/>
              </w:rPr>
            </w:pPr>
            <w:r w:rsidRPr="00125D91">
              <w:rPr>
                <w:rFonts w:ascii="Calibri" w:hAnsi="Calibri"/>
                <w:sz w:val="22"/>
                <w:szCs w:val="22"/>
              </w:rPr>
              <w:t xml:space="preserve">Following the sequence planned out, learners will go through the topic Being a Role Model first. They will be asked to watch a video on Youtube. </w:t>
            </w:r>
          </w:p>
          <w:p w14:paraId="196D0CEF" w14:textId="77777777" w:rsidR="006116A0" w:rsidRPr="00125D91" w:rsidRDefault="006116A0" w:rsidP="008D045A">
            <w:pPr>
              <w:rPr>
                <w:rFonts w:ascii="Calibri" w:hAnsi="Calibri"/>
                <w:sz w:val="22"/>
                <w:szCs w:val="22"/>
              </w:rPr>
            </w:pPr>
          </w:p>
          <w:p w14:paraId="0795E686" w14:textId="77777777" w:rsidR="006116A0" w:rsidRPr="00125D91" w:rsidRDefault="006116A0" w:rsidP="008D045A">
            <w:pPr>
              <w:rPr>
                <w:rFonts w:ascii="Calibri" w:hAnsi="Calibri"/>
                <w:sz w:val="22"/>
                <w:szCs w:val="22"/>
              </w:rPr>
            </w:pPr>
            <w:r w:rsidRPr="00125D91">
              <w:rPr>
                <w:rFonts w:ascii="Calibri" w:hAnsi="Calibri"/>
                <w:sz w:val="22"/>
                <w:szCs w:val="22"/>
              </w:rPr>
              <w:t>The content is presented to them through the pages.</w:t>
            </w:r>
          </w:p>
          <w:p w14:paraId="1CB950EA" w14:textId="77777777" w:rsidR="006116A0" w:rsidRDefault="006116A0" w:rsidP="008D045A">
            <w:pPr>
              <w:rPr>
                <w:rFonts w:ascii="Calibri" w:hAnsi="Calibri"/>
                <w:sz w:val="22"/>
                <w:szCs w:val="22"/>
              </w:rPr>
            </w:pPr>
          </w:p>
          <w:p w14:paraId="0C61D742" w14:textId="77777777" w:rsidR="006116A0" w:rsidRPr="00125D91" w:rsidRDefault="006116A0" w:rsidP="008D045A">
            <w:pPr>
              <w:rPr>
                <w:rFonts w:ascii="Calibri" w:hAnsi="Calibri"/>
                <w:sz w:val="22"/>
                <w:szCs w:val="22"/>
              </w:rPr>
            </w:pPr>
          </w:p>
          <w:p w14:paraId="208BC5F0" w14:textId="77777777" w:rsidR="006116A0" w:rsidRPr="00125D91" w:rsidRDefault="006116A0" w:rsidP="008D045A">
            <w:pPr>
              <w:rPr>
                <w:rFonts w:ascii="Calibri" w:hAnsi="Calibri"/>
                <w:sz w:val="22"/>
                <w:szCs w:val="22"/>
              </w:rPr>
            </w:pPr>
            <w:r w:rsidRPr="00125D91">
              <w:rPr>
                <w:rFonts w:ascii="Calibri" w:hAnsi="Calibri"/>
                <w:sz w:val="22"/>
                <w:szCs w:val="22"/>
              </w:rPr>
              <w:t>Sharing by other parents in a video.</w:t>
            </w:r>
          </w:p>
          <w:p w14:paraId="2D353C30" w14:textId="77777777" w:rsidR="006116A0" w:rsidRDefault="006116A0" w:rsidP="008D045A">
            <w:pPr>
              <w:rPr>
                <w:rFonts w:ascii="Calibri" w:hAnsi="Calibri"/>
                <w:sz w:val="22"/>
                <w:szCs w:val="22"/>
              </w:rPr>
            </w:pPr>
          </w:p>
          <w:p w14:paraId="6E52D986" w14:textId="77777777" w:rsidR="006116A0" w:rsidRPr="00125D91" w:rsidRDefault="006116A0" w:rsidP="008D045A">
            <w:pPr>
              <w:rPr>
                <w:rFonts w:ascii="Calibri" w:hAnsi="Calibri"/>
                <w:sz w:val="22"/>
                <w:szCs w:val="22"/>
              </w:rPr>
            </w:pPr>
          </w:p>
          <w:p w14:paraId="7B6FCC95" w14:textId="77777777" w:rsidR="006116A0" w:rsidRPr="00125D91" w:rsidRDefault="006116A0" w:rsidP="008D045A">
            <w:pPr>
              <w:rPr>
                <w:rFonts w:ascii="Calibri" w:hAnsi="Calibri"/>
                <w:sz w:val="22"/>
                <w:szCs w:val="22"/>
              </w:rPr>
            </w:pPr>
            <w:r w:rsidRPr="00125D91">
              <w:rPr>
                <w:rFonts w:ascii="Calibri" w:hAnsi="Calibri"/>
                <w:sz w:val="22"/>
                <w:szCs w:val="22"/>
              </w:rPr>
              <w:t>Learners will be asked:</w:t>
            </w:r>
          </w:p>
          <w:p w14:paraId="0B086758" w14:textId="77777777" w:rsidR="006116A0" w:rsidRPr="00B929B2" w:rsidRDefault="006116A0" w:rsidP="006116A0">
            <w:pPr>
              <w:pStyle w:val="ListParagraph"/>
              <w:numPr>
                <w:ilvl w:val="0"/>
                <w:numId w:val="21"/>
              </w:numPr>
              <w:rPr>
                <w:rFonts w:ascii="Calibri" w:hAnsi="Calibri"/>
                <w:sz w:val="22"/>
                <w:szCs w:val="22"/>
              </w:rPr>
            </w:pPr>
            <w:r w:rsidRPr="00B929B2">
              <w:rPr>
                <w:rFonts w:ascii="Calibri" w:hAnsi="Calibri"/>
                <w:sz w:val="22"/>
                <w:szCs w:val="22"/>
              </w:rPr>
              <w:t>What are the challenges for parents who want to be a role model for their children in cyber wellness? (E.g. Need to check email from work regularly)</w:t>
            </w:r>
          </w:p>
          <w:p w14:paraId="5C714E25" w14:textId="77777777" w:rsidR="006116A0" w:rsidRPr="00B929B2" w:rsidRDefault="006116A0" w:rsidP="006116A0">
            <w:pPr>
              <w:pStyle w:val="ListParagraph"/>
              <w:numPr>
                <w:ilvl w:val="0"/>
                <w:numId w:val="21"/>
              </w:numPr>
              <w:rPr>
                <w:rFonts w:ascii="Calibri" w:hAnsi="Calibri"/>
                <w:sz w:val="22"/>
                <w:szCs w:val="22"/>
              </w:rPr>
            </w:pPr>
            <w:r w:rsidRPr="00B929B2">
              <w:rPr>
                <w:rFonts w:ascii="Calibri" w:hAnsi="Calibri"/>
                <w:sz w:val="22"/>
                <w:szCs w:val="22"/>
              </w:rPr>
              <w:t>What can be done to overcome these challenges? (E.g. Set appropriate time to do online activities)</w:t>
            </w:r>
          </w:p>
          <w:p w14:paraId="01CFBD9B" w14:textId="77777777" w:rsidR="006116A0" w:rsidRPr="00125D91" w:rsidRDefault="006116A0" w:rsidP="008D045A">
            <w:pPr>
              <w:rPr>
                <w:rFonts w:ascii="Calibri" w:hAnsi="Calibri"/>
                <w:sz w:val="22"/>
                <w:szCs w:val="22"/>
              </w:rPr>
            </w:pPr>
            <w:r w:rsidRPr="00125D91">
              <w:rPr>
                <w:rFonts w:ascii="Calibri" w:hAnsi="Calibri"/>
                <w:sz w:val="22"/>
                <w:szCs w:val="22"/>
              </w:rPr>
              <w:t xml:space="preserve">Learners </w:t>
            </w:r>
            <w:r>
              <w:rPr>
                <w:rFonts w:ascii="Calibri" w:hAnsi="Calibri"/>
                <w:sz w:val="22"/>
                <w:szCs w:val="22"/>
              </w:rPr>
              <w:t>should</w:t>
            </w:r>
            <w:r w:rsidRPr="00125D91">
              <w:rPr>
                <w:rFonts w:ascii="Calibri" w:hAnsi="Calibri"/>
                <w:sz w:val="22"/>
                <w:szCs w:val="22"/>
              </w:rPr>
              <w:t xml:space="preserve"> go to the Cyber Wellness for Parents website &gt; Forum &gt; Parenting Strategies. Under the Being a Role Model thread, share their view points with other learners. </w:t>
            </w:r>
          </w:p>
          <w:p w14:paraId="19A9A6D2" w14:textId="77777777" w:rsidR="006116A0" w:rsidRDefault="006116A0" w:rsidP="008D045A">
            <w:pPr>
              <w:rPr>
                <w:rFonts w:ascii="Calibri" w:hAnsi="Calibri"/>
                <w:sz w:val="22"/>
                <w:szCs w:val="22"/>
              </w:rPr>
            </w:pPr>
          </w:p>
          <w:p w14:paraId="1C719305" w14:textId="77777777" w:rsidR="006116A0" w:rsidRPr="00125D91" w:rsidRDefault="006116A0" w:rsidP="008D045A">
            <w:pPr>
              <w:rPr>
                <w:rFonts w:ascii="Calibri" w:hAnsi="Calibri"/>
                <w:sz w:val="22"/>
                <w:szCs w:val="22"/>
              </w:rPr>
            </w:pPr>
            <w:r w:rsidRPr="00125D91">
              <w:rPr>
                <w:rFonts w:ascii="Calibri" w:hAnsi="Calibri"/>
                <w:sz w:val="22"/>
                <w:szCs w:val="22"/>
              </w:rPr>
              <w:t>The content is pre</w:t>
            </w:r>
            <w:r>
              <w:rPr>
                <w:rFonts w:ascii="Calibri" w:hAnsi="Calibri"/>
                <w:sz w:val="22"/>
                <w:szCs w:val="22"/>
              </w:rPr>
              <w:t>sented to them through the page</w:t>
            </w:r>
            <w:r w:rsidRPr="00125D91">
              <w:rPr>
                <w:rFonts w:ascii="Calibri" w:hAnsi="Calibri"/>
                <w:sz w:val="22"/>
                <w:szCs w:val="22"/>
              </w:rPr>
              <w:t>.</w:t>
            </w:r>
          </w:p>
          <w:p w14:paraId="4C21F14B" w14:textId="77777777" w:rsidR="006116A0" w:rsidRPr="00125D91" w:rsidRDefault="006116A0" w:rsidP="008D045A">
            <w:pPr>
              <w:rPr>
                <w:rFonts w:ascii="Calibri" w:hAnsi="Calibri"/>
                <w:sz w:val="22"/>
                <w:szCs w:val="22"/>
              </w:rPr>
            </w:pPr>
          </w:p>
          <w:p w14:paraId="4D32B937" w14:textId="77777777" w:rsidR="006116A0" w:rsidRPr="00125D91" w:rsidRDefault="006116A0" w:rsidP="008D045A">
            <w:pPr>
              <w:rPr>
                <w:rFonts w:ascii="Calibri" w:hAnsi="Calibri"/>
                <w:sz w:val="22"/>
                <w:szCs w:val="22"/>
              </w:rPr>
            </w:pPr>
            <w:r w:rsidRPr="00125D91">
              <w:rPr>
                <w:rFonts w:ascii="Calibri" w:hAnsi="Calibri"/>
                <w:sz w:val="22"/>
                <w:szCs w:val="22"/>
              </w:rPr>
              <w:t xml:space="preserve">Learners will be asked to create a To Do List together with their spouse. This To Do List should detail everything they all would like to see each other take action to be a role model for their children. They need to go to the shared Google drive folder and upload/share with other learners on their To Do List: </w:t>
            </w:r>
            <w:hyperlink r:id="rId16" w:history="1">
              <w:r w:rsidRPr="00B929B2">
                <w:rPr>
                  <w:rStyle w:val="Hyperlink"/>
                  <w:rFonts w:ascii="Calibri" w:hAnsi="Calibri"/>
                  <w:sz w:val="22"/>
                  <w:szCs w:val="22"/>
                </w:rPr>
                <w:t>https://drive.google.com/drive/folders/0B8RT0Va5w5e9Y3VFemdsSGQtYjA?usp=sharing</w:t>
              </w:r>
            </w:hyperlink>
          </w:p>
          <w:p w14:paraId="2DF84D32" w14:textId="77777777" w:rsidR="006116A0" w:rsidRPr="00125D91" w:rsidRDefault="006116A0" w:rsidP="008D045A">
            <w:pPr>
              <w:rPr>
                <w:rFonts w:ascii="Calibri" w:hAnsi="Calibri"/>
                <w:sz w:val="22"/>
                <w:szCs w:val="22"/>
              </w:rPr>
            </w:pPr>
            <w:r w:rsidRPr="00125D91">
              <w:rPr>
                <w:rFonts w:ascii="Calibri" w:hAnsi="Calibri"/>
                <w:sz w:val="22"/>
                <w:szCs w:val="22"/>
              </w:rPr>
              <w:t>The uploaded file can be a Microsoft word document, a PDF file or just an image file.</w:t>
            </w:r>
          </w:p>
          <w:p w14:paraId="29B64551" w14:textId="77777777" w:rsidR="006116A0" w:rsidRPr="00125D91" w:rsidRDefault="006116A0" w:rsidP="008D045A">
            <w:pPr>
              <w:rPr>
                <w:rFonts w:ascii="Calibri" w:hAnsi="Calibri"/>
                <w:sz w:val="22"/>
                <w:szCs w:val="22"/>
              </w:rPr>
            </w:pPr>
          </w:p>
          <w:p w14:paraId="508DF936" w14:textId="77777777" w:rsidR="006116A0" w:rsidRPr="000D4068" w:rsidRDefault="006116A0" w:rsidP="008D045A">
            <w:pPr>
              <w:rPr>
                <w:rFonts w:ascii="Calibri" w:hAnsi="Calibri"/>
                <w:b/>
                <w:sz w:val="22"/>
                <w:szCs w:val="22"/>
                <w:u w:val="single"/>
              </w:rPr>
            </w:pPr>
            <w:r w:rsidRPr="000D4068">
              <w:rPr>
                <w:rFonts w:ascii="Calibri" w:hAnsi="Calibri"/>
                <w:b/>
                <w:sz w:val="22"/>
                <w:szCs w:val="22"/>
                <w:u w:val="single"/>
              </w:rPr>
              <w:t xml:space="preserve">Cultivating a Critical Mindset </w:t>
            </w:r>
          </w:p>
          <w:p w14:paraId="719E5CB6" w14:textId="77777777" w:rsidR="006116A0" w:rsidRPr="00125D91" w:rsidRDefault="006116A0" w:rsidP="008D045A">
            <w:pPr>
              <w:rPr>
                <w:rFonts w:ascii="Calibri" w:hAnsi="Calibri"/>
                <w:sz w:val="22"/>
                <w:szCs w:val="22"/>
              </w:rPr>
            </w:pPr>
            <w:r w:rsidRPr="00125D91">
              <w:rPr>
                <w:rFonts w:ascii="Calibri" w:hAnsi="Calibri"/>
                <w:sz w:val="22"/>
                <w:szCs w:val="22"/>
              </w:rPr>
              <w:t>When learners clicked next and followed the sequence, they will come to this section. Learners will hear a short story first.</w:t>
            </w:r>
          </w:p>
          <w:p w14:paraId="6357B8FC" w14:textId="77777777" w:rsidR="006116A0" w:rsidRPr="00125D91" w:rsidRDefault="006116A0" w:rsidP="008D045A">
            <w:pPr>
              <w:rPr>
                <w:rFonts w:ascii="Calibri" w:hAnsi="Calibri"/>
                <w:sz w:val="22"/>
                <w:szCs w:val="22"/>
              </w:rPr>
            </w:pPr>
          </w:p>
          <w:p w14:paraId="376099F4" w14:textId="77777777" w:rsidR="006116A0" w:rsidRPr="00125D91" w:rsidRDefault="006116A0" w:rsidP="008D045A">
            <w:pPr>
              <w:rPr>
                <w:rFonts w:ascii="Calibri" w:hAnsi="Calibri"/>
                <w:sz w:val="22"/>
                <w:szCs w:val="22"/>
              </w:rPr>
            </w:pPr>
            <w:r w:rsidRPr="00125D91">
              <w:rPr>
                <w:rFonts w:ascii="Calibri" w:hAnsi="Calibri"/>
                <w:sz w:val="22"/>
                <w:szCs w:val="22"/>
              </w:rPr>
              <w:t>The content is presented to them through the pages.</w:t>
            </w:r>
          </w:p>
          <w:p w14:paraId="0FFEE987" w14:textId="77777777" w:rsidR="006116A0" w:rsidRDefault="006116A0" w:rsidP="008D045A">
            <w:pPr>
              <w:rPr>
                <w:rFonts w:ascii="Calibri" w:hAnsi="Calibri"/>
                <w:sz w:val="22"/>
                <w:szCs w:val="22"/>
              </w:rPr>
            </w:pPr>
          </w:p>
          <w:p w14:paraId="4151A940" w14:textId="77777777" w:rsidR="006116A0" w:rsidRPr="00125D91" w:rsidRDefault="006116A0" w:rsidP="008D045A">
            <w:pPr>
              <w:rPr>
                <w:rFonts w:ascii="Calibri" w:hAnsi="Calibri"/>
                <w:sz w:val="22"/>
                <w:szCs w:val="22"/>
              </w:rPr>
            </w:pPr>
          </w:p>
          <w:p w14:paraId="74D6C17B" w14:textId="77777777" w:rsidR="006116A0" w:rsidRPr="00125D91" w:rsidRDefault="006116A0" w:rsidP="008D045A">
            <w:pPr>
              <w:rPr>
                <w:rFonts w:ascii="Calibri" w:hAnsi="Calibri"/>
                <w:sz w:val="22"/>
                <w:szCs w:val="22"/>
              </w:rPr>
            </w:pPr>
            <w:r w:rsidRPr="00125D91">
              <w:rPr>
                <w:rFonts w:ascii="Calibri" w:hAnsi="Calibri"/>
                <w:sz w:val="22"/>
                <w:szCs w:val="22"/>
              </w:rPr>
              <w:t>There will be an expert sharing video to support learning.</w:t>
            </w:r>
          </w:p>
          <w:p w14:paraId="6DC98597" w14:textId="77777777" w:rsidR="006116A0" w:rsidRDefault="006116A0" w:rsidP="008D045A">
            <w:pPr>
              <w:rPr>
                <w:rFonts w:ascii="Calibri" w:hAnsi="Calibri"/>
                <w:sz w:val="22"/>
                <w:szCs w:val="22"/>
              </w:rPr>
            </w:pPr>
          </w:p>
          <w:p w14:paraId="6716E013" w14:textId="77777777" w:rsidR="006116A0" w:rsidRDefault="006116A0" w:rsidP="008D045A">
            <w:pPr>
              <w:rPr>
                <w:rFonts w:ascii="Calibri" w:hAnsi="Calibri"/>
                <w:sz w:val="22"/>
                <w:szCs w:val="22"/>
              </w:rPr>
            </w:pPr>
          </w:p>
          <w:p w14:paraId="739F1A3B" w14:textId="77777777" w:rsidR="006116A0" w:rsidRPr="00125D91" w:rsidRDefault="006116A0" w:rsidP="008D045A">
            <w:pPr>
              <w:rPr>
                <w:rFonts w:ascii="Calibri" w:hAnsi="Calibri"/>
                <w:sz w:val="22"/>
                <w:szCs w:val="22"/>
              </w:rPr>
            </w:pPr>
            <w:r w:rsidRPr="00125D91">
              <w:rPr>
                <w:rFonts w:ascii="Calibri" w:hAnsi="Calibri"/>
                <w:sz w:val="22"/>
                <w:szCs w:val="22"/>
              </w:rPr>
              <w:t>The content is presented to them through the pages.</w:t>
            </w:r>
          </w:p>
          <w:p w14:paraId="39BE47C3" w14:textId="77777777" w:rsidR="006116A0" w:rsidRPr="00125D91" w:rsidRDefault="006116A0" w:rsidP="008D045A">
            <w:pPr>
              <w:rPr>
                <w:rFonts w:ascii="Calibri" w:hAnsi="Calibri"/>
                <w:sz w:val="22"/>
                <w:szCs w:val="22"/>
              </w:rPr>
            </w:pPr>
          </w:p>
          <w:p w14:paraId="53D3E745" w14:textId="77777777" w:rsidR="006116A0" w:rsidRPr="00125D91" w:rsidRDefault="006116A0" w:rsidP="008D045A">
            <w:pPr>
              <w:rPr>
                <w:rFonts w:ascii="Calibri" w:hAnsi="Calibri"/>
                <w:sz w:val="22"/>
                <w:szCs w:val="22"/>
              </w:rPr>
            </w:pPr>
            <w:r w:rsidRPr="00125D91">
              <w:rPr>
                <w:rFonts w:ascii="Calibri" w:hAnsi="Calibri"/>
                <w:sz w:val="22"/>
                <w:szCs w:val="22"/>
              </w:rPr>
              <w:t xml:space="preserve">Learners will be asked to create a poster for </w:t>
            </w:r>
            <w:r>
              <w:rPr>
                <w:rFonts w:ascii="Calibri" w:hAnsi="Calibri"/>
                <w:sz w:val="22"/>
                <w:szCs w:val="22"/>
              </w:rPr>
              <w:t>their</w:t>
            </w:r>
            <w:r w:rsidRPr="00125D91">
              <w:rPr>
                <w:rFonts w:ascii="Calibri" w:hAnsi="Calibri"/>
                <w:sz w:val="22"/>
                <w:szCs w:val="22"/>
              </w:rPr>
              <w:t xml:space="preserve"> children. This poster is to be pasted somewhere near the house computer or somewhere visible for their children. It should list down some of the points they think is important and meaningful in helping them evaluate information online.</w:t>
            </w:r>
            <w:r>
              <w:rPr>
                <w:rFonts w:ascii="Calibri" w:hAnsi="Calibri"/>
                <w:sz w:val="22"/>
                <w:szCs w:val="22"/>
              </w:rPr>
              <w:t xml:space="preserve"> </w:t>
            </w:r>
            <w:r w:rsidRPr="00125D91">
              <w:rPr>
                <w:rFonts w:ascii="Calibri" w:hAnsi="Calibri"/>
                <w:sz w:val="22"/>
                <w:szCs w:val="22"/>
              </w:rPr>
              <w:t xml:space="preserve">They </w:t>
            </w:r>
            <w:r>
              <w:rPr>
                <w:rFonts w:ascii="Calibri" w:hAnsi="Calibri"/>
                <w:sz w:val="22"/>
                <w:szCs w:val="22"/>
              </w:rPr>
              <w:t>should</w:t>
            </w:r>
            <w:r w:rsidRPr="00125D91">
              <w:rPr>
                <w:rFonts w:ascii="Calibri" w:hAnsi="Calibri"/>
                <w:sz w:val="22"/>
                <w:szCs w:val="22"/>
              </w:rPr>
              <w:t xml:space="preserve"> go to the shared Google drive folder and upload/share with other learners on their poster: </w:t>
            </w:r>
            <w:hyperlink r:id="rId17" w:history="1">
              <w:r w:rsidRPr="00B929B2">
                <w:rPr>
                  <w:rStyle w:val="Hyperlink"/>
                  <w:rFonts w:ascii="Calibri" w:hAnsi="Calibri"/>
                  <w:sz w:val="22"/>
                  <w:szCs w:val="22"/>
                </w:rPr>
                <w:t>https://drive.google.com/drive/folders/0B8RT0Va5w5e9Vm1RWG45VU9adUE?usp=sharing</w:t>
              </w:r>
            </w:hyperlink>
          </w:p>
          <w:p w14:paraId="035C1D55" w14:textId="77777777" w:rsidR="006116A0" w:rsidRPr="00125D91" w:rsidRDefault="006116A0" w:rsidP="008D045A">
            <w:pPr>
              <w:rPr>
                <w:rFonts w:ascii="Calibri" w:hAnsi="Calibri"/>
                <w:sz w:val="22"/>
                <w:szCs w:val="22"/>
              </w:rPr>
            </w:pPr>
          </w:p>
          <w:p w14:paraId="7FDE027E" w14:textId="77777777" w:rsidR="006116A0" w:rsidRPr="000D4068" w:rsidRDefault="006116A0" w:rsidP="008D045A">
            <w:pPr>
              <w:rPr>
                <w:rFonts w:ascii="Calibri" w:hAnsi="Calibri"/>
                <w:b/>
                <w:sz w:val="22"/>
                <w:szCs w:val="22"/>
                <w:u w:val="single"/>
              </w:rPr>
            </w:pPr>
            <w:r w:rsidRPr="000D4068">
              <w:rPr>
                <w:rFonts w:ascii="Calibri" w:hAnsi="Calibri"/>
                <w:b/>
                <w:sz w:val="22"/>
                <w:szCs w:val="22"/>
                <w:u w:val="single"/>
              </w:rPr>
              <w:t xml:space="preserve">Instilling Values for Long-term Benefits </w:t>
            </w:r>
          </w:p>
          <w:p w14:paraId="031299F5" w14:textId="77777777" w:rsidR="006116A0" w:rsidRPr="00125D91" w:rsidRDefault="006116A0" w:rsidP="008D045A">
            <w:pPr>
              <w:rPr>
                <w:rFonts w:ascii="Calibri" w:hAnsi="Calibri"/>
                <w:sz w:val="22"/>
                <w:szCs w:val="22"/>
              </w:rPr>
            </w:pPr>
            <w:r w:rsidRPr="00125D91">
              <w:rPr>
                <w:rFonts w:ascii="Calibri" w:hAnsi="Calibri"/>
                <w:sz w:val="22"/>
                <w:szCs w:val="22"/>
              </w:rPr>
              <w:t>When learners clicked next and followed the sequence, they will come to this section. Learners will hear a short story first.</w:t>
            </w:r>
          </w:p>
          <w:p w14:paraId="7BA8FAFB" w14:textId="77777777" w:rsidR="006116A0" w:rsidRPr="00125D91" w:rsidRDefault="006116A0" w:rsidP="008D045A">
            <w:pPr>
              <w:rPr>
                <w:rFonts w:ascii="Calibri" w:hAnsi="Calibri"/>
                <w:sz w:val="22"/>
                <w:szCs w:val="22"/>
              </w:rPr>
            </w:pPr>
          </w:p>
          <w:p w14:paraId="1CB16B1F" w14:textId="77777777" w:rsidR="006116A0" w:rsidRPr="00125D91" w:rsidRDefault="006116A0" w:rsidP="008D045A">
            <w:pPr>
              <w:rPr>
                <w:rFonts w:ascii="Calibri" w:hAnsi="Calibri"/>
                <w:sz w:val="22"/>
                <w:szCs w:val="22"/>
              </w:rPr>
            </w:pPr>
            <w:r w:rsidRPr="00125D91">
              <w:rPr>
                <w:rFonts w:ascii="Calibri" w:hAnsi="Calibri"/>
                <w:sz w:val="22"/>
                <w:szCs w:val="22"/>
              </w:rPr>
              <w:t>The content is presented to them through the pages.</w:t>
            </w:r>
          </w:p>
          <w:p w14:paraId="5D673916" w14:textId="77777777" w:rsidR="006116A0" w:rsidRDefault="006116A0" w:rsidP="008D045A">
            <w:pPr>
              <w:rPr>
                <w:rFonts w:ascii="Calibri" w:hAnsi="Calibri"/>
                <w:sz w:val="22"/>
                <w:szCs w:val="22"/>
              </w:rPr>
            </w:pPr>
          </w:p>
          <w:p w14:paraId="5C05DD01" w14:textId="77777777" w:rsidR="006116A0" w:rsidRDefault="006116A0" w:rsidP="008D045A">
            <w:pPr>
              <w:rPr>
                <w:rFonts w:ascii="Calibri" w:hAnsi="Calibri"/>
                <w:sz w:val="22"/>
                <w:szCs w:val="22"/>
              </w:rPr>
            </w:pPr>
          </w:p>
          <w:p w14:paraId="67FC4B4C" w14:textId="77777777" w:rsidR="006116A0" w:rsidRPr="00C7472D" w:rsidRDefault="006116A0" w:rsidP="008D045A">
            <w:pPr>
              <w:rPr>
                <w:rFonts w:ascii="Calibri" w:hAnsi="Calibri"/>
                <w:sz w:val="22"/>
                <w:szCs w:val="22"/>
              </w:rPr>
            </w:pPr>
            <w:r>
              <w:rPr>
                <w:rFonts w:ascii="Calibri" w:hAnsi="Calibri"/>
                <w:sz w:val="22"/>
                <w:szCs w:val="22"/>
              </w:rPr>
              <w:t>Learners will be asked to d</w:t>
            </w:r>
            <w:r w:rsidRPr="00C7472D">
              <w:rPr>
                <w:rFonts w:ascii="Calibri" w:hAnsi="Calibri"/>
                <w:sz w:val="22"/>
                <w:szCs w:val="22"/>
              </w:rPr>
              <w:t xml:space="preserve">iscuss the possible ways to inculcate values in </w:t>
            </w:r>
            <w:r>
              <w:rPr>
                <w:rFonts w:ascii="Calibri" w:hAnsi="Calibri"/>
                <w:sz w:val="22"/>
                <w:szCs w:val="22"/>
              </w:rPr>
              <w:t>their</w:t>
            </w:r>
            <w:r w:rsidRPr="00C7472D">
              <w:rPr>
                <w:rFonts w:ascii="Calibri" w:hAnsi="Calibri"/>
                <w:sz w:val="22"/>
                <w:szCs w:val="22"/>
              </w:rPr>
              <w:t xml:space="preserve"> children:</w:t>
            </w:r>
          </w:p>
          <w:p w14:paraId="54E19DF1" w14:textId="77777777" w:rsidR="006116A0" w:rsidRPr="00C7472D" w:rsidRDefault="006116A0" w:rsidP="006116A0">
            <w:pPr>
              <w:pStyle w:val="ListParagraph"/>
              <w:numPr>
                <w:ilvl w:val="0"/>
                <w:numId w:val="22"/>
              </w:numPr>
              <w:rPr>
                <w:rFonts w:ascii="Calibri" w:hAnsi="Calibri"/>
                <w:sz w:val="22"/>
                <w:szCs w:val="22"/>
              </w:rPr>
            </w:pPr>
            <w:r w:rsidRPr="00C7472D">
              <w:rPr>
                <w:rFonts w:ascii="Calibri" w:hAnsi="Calibri"/>
                <w:sz w:val="22"/>
                <w:szCs w:val="22"/>
              </w:rPr>
              <w:t xml:space="preserve">For parents with older children, what have </w:t>
            </w:r>
            <w:r>
              <w:rPr>
                <w:rFonts w:ascii="Calibri" w:hAnsi="Calibri"/>
                <w:sz w:val="22"/>
                <w:szCs w:val="22"/>
              </w:rPr>
              <w:t>they</w:t>
            </w:r>
            <w:r w:rsidRPr="00C7472D">
              <w:rPr>
                <w:rFonts w:ascii="Calibri" w:hAnsi="Calibri"/>
                <w:sz w:val="22"/>
                <w:szCs w:val="22"/>
              </w:rPr>
              <w:t xml:space="preserve"> done to teach values that </w:t>
            </w:r>
            <w:r>
              <w:rPr>
                <w:rFonts w:ascii="Calibri" w:hAnsi="Calibri"/>
                <w:sz w:val="22"/>
                <w:szCs w:val="22"/>
              </w:rPr>
              <w:t>their</w:t>
            </w:r>
            <w:r w:rsidRPr="00C7472D">
              <w:rPr>
                <w:rFonts w:ascii="Calibri" w:hAnsi="Calibri"/>
                <w:sz w:val="22"/>
                <w:szCs w:val="22"/>
              </w:rPr>
              <w:t xml:space="preserve"> children will uphold?</w:t>
            </w:r>
          </w:p>
          <w:p w14:paraId="6E74FFA3" w14:textId="77777777" w:rsidR="006116A0" w:rsidRPr="00C7472D" w:rsidRDefault="006116A0" w:rsidP="006116A0">
            <w:pPr>
              <w:pStyle w:val="ListParagraph"/>
              <w:numPr>
                <w:ilvl w:val="0"/>
                <w:numId w:val="22"/>
              </w:numPr>
              <w:rPr>
                <w:rFonts w:ascii="Calibri" w:hAnsi="Calibri"/>
                <w:sz w:val="22"/>
                <w:szCs w:val="22"/>
              </w:rPr>
            </w:pPr>
            <w:r w:rsidRPr="00C7472D">
              <w:rPr>
                <w:rFonts w:ascii="Calibri" w:hAnsi="Calibri"/>
                <w:sz w:val="22"/>
                <w:szCs w:val="22"/>
              </w:rPr>
              <w:t xml:space="preserve">For parents with younger children, what do </w:t>
            </w:r>
            <w:r>
              <w:rPr>
                <w:rFonts w:ascii="Calibri" w:hAnsi="Calibri"/>
                <w:sz w:val="22"/>
                <w:szCs w:val="22"/>
              </w:rPr>
              <w:t>they</w:t>
            </w:r>
            <w:r w:rsidRPr="00C7472D">
              <w:rPr>
                <w:rFonts w:ascii="Calibri" w:hAnsi="Calibri"/>
                <w:sz w:val="22"/>
                <w:szCs w:val="22"/>
              </w:rPr>
              <w:t xml:space="preserve"> think are the possible ways to teach values, or do </w:t>
            </w:r>
            <w:r>
              <w:rPr>
                <w:rFonts w:ascii="Calibri" w:hAnsi="Calibri"/>
                <w:sz w:val="22"/>
                <w:szCs w:val="22"/>
              </w:rPr>
              <w:t>they</w:t>
            </w:r>
            <w:r w:rsidRPr="00C7472D">
              <w:rPr>
                <w:rFonts w:ascii="Calibri" w:hAnsi="Calibri"/>
                <w:sz w:val="22"/>
                <w:szCs w:val="22"/>
              </w:rPr>
              <w:t xml:space="preserve"> have any existing strategies to share?</w:t>
            </w:r>
          </w:p>
          <w:p w14:paraId="19800F4C" w14:textId="77777777" w:rsidR="006116A0" w:rsidRPr="000D4068" w:rsidRDefault="006116A0" w:rsidP="006116A0">
            <w:pPr>
              <w:pStyle w:val="ListParagraph"/>
              <w:numPr>
                <w:ilvl w:val="0"/>
                <w:numId w:val="22"/>
              </w:numPr>
              <w:rPr>
                <w:rFonts w:ascii="Calibri" w:hAnsi="Calibri"/>
                <w:sz w:val="22"/>
                <w:szCs w:val="22"/>
              </w:rPr>
            </w:pPr>
            <w:r w:rsidRPr="00C7472D">
              <w:rPr>
                <w:rFonts w:ascii="Calibri" w:hAnsi="Calibri"/>
                <w:sz w:val="22"/>
                <w:szCs w:val="22"/>
              </w:rPr>
              <w:t xml:space="preserve">What are the other values that </w:t>
            </w:r>
            <w:r>
              <w:rPr>
                <w:rFonts w:ascii="Calibri" w:hAnsi="Calibri"/>
                <w:sz w:val="22"/>
                <w:szCs w:val="22"/>
              </w:rPr>
              <w:t>they</w:t>
            </w:r>
            <w:r w:rsidRPr="00C7472D">
              <w:rPr>
                <w:rFonts w:ascii="Calibri" w:hAnsi="Calibri"/>
                <w:sz w:val="22"/>
                <w:szCs w:val="22"/>
              </w:rPr>
              <w:t xml:space="preserve"> think will be </w:t>
            </w:r>
            <w:r w:rsidRPr="00C7472D">
              <w:rPr>
                <w:rFonts w:ascii="Calibri" w:hAnsi="Calibri"/>
                <w:sz w:val="22"/>
                <w:szCs w:val="22"/>
              </w:rPr>
              <w:lastRenderedPageBreak/>
              <w:t xml:space="preserve">necessary to teach </w:t>
            </w:r>
            <w:r>
              <w:rPr>
                <w:rFonts w:ascii="Calibri" w:hAnsi="Calibri"/>
                <w:sz w:val="22"/>
                <w:szCs w:val="22"/>
              </w:rPr>
              <w:t>their</w:t>
            </w:r>
            <w:r w:rsidRPr="00C7472D">
              <w:rPr>
                <w:rFonts w:ascii="Calibri" w:hAnsi="Calibri"/>
                <w:sz w:val="22"/>
                <w:szCs w:val="22"/>
              </w:rPr>
              <w:t xml:space="preserve"> children in this information and media suffused environment of the 21st century?</w:t>
            </w:r>
          </w:p>
          <w:p w14:paraId="60D78C7B" w14:textId="77777777" w:rsidR="006116A0" w:rsidRDefault="006116A0" w:rsidP="008D045A">
            <w:pPr>
              <w:rPr>
                <w:rFonts w:ascii="Calibri" w:hAnsi="Calibri"/>
                <w:sz w:val="22"/>
                <w:szCs w:val="22"/>
              </w:rPr>
            </w:pPr>
            <w:r>
              <w:rPr>
                <w:rFonts w:ascii="Calibri" w:hAnsi="Calibri"/>
                <w:sz w:val="22"/>
                <w:szCs w:val="22"/>
              </w:rPr>
              <w:t>They should g</w:t>
            </w:r>
            <w:r w:rsidRPr="00C7472D">
              <w:rPr>
                <w:rFonts w:ascii="Calibri" w:hAnsi="Calibri"/>
                <w:sz w:val="22"/>
                <w:szCs w:val="22"/>
              </w:rPr>
              <w:t xml:space="preserve">o to the Cyber Wellness for Parents website &gt; Forum &gt; Parenting Strategies. Under the Teaching Values thread, share </w:t>
            </w:r>
            <w:r>
              <w:rPr>
                <w:rFonts w:ascii="Calibri" w:hAnsi="Calibri"/>
                <w:sz w:val="22"/>
                <w:szCs w:val="22"/>
              </w:rPr>
              <w:t>their</w:t>
            </w:r>
            <w:r w:rsidRPr="00C7472D">
              <w:rPr>
                <w:rFonts w:ascii="Calibri" w:hAnsi="Calibri"/>
                <w:sz w:val="22"/>
                <w:szCs w:val="22"/>
              </w:rPr>
              <w:t xml:space="preserve"> answers and viewpoints with ot</w:t>
            </w:r>
            <w:r>
              <w:rPr>
                <w:rFonts w:ascii="Calibri" w:hAnsi="Calibri"/>
                <w:sz w:val="22"/>
                <w:szCs w:val="22"/>
              </w:rPr>
              <w:t>her learners taking this course.</w:t>
            </w:r>
          </w:p>
          <w:p w14:paraId="48353B87" w14:textId="77777777" w:rsidR="006116A0" w:rsidRPr="00C7472D" w:rsidRDefault="006116A0" w:rsidP="008D045A">
            <w:pPr>
              <w:rPr>
                <w:rFonts w:ascii="Calibri" w:hAnsi="Calibri"/>
                <w:sz w:val="22"/>
                <w:szCs w:val="22"/>
              </w:rPr>
            </w:pPr>
          </w:p>
          <w:p w14:paraId="3D3972A6" w14:textId="77777777" w:rsidR="006116A0" w:rsidRPr="00125D91" w:rsidRDefault="006116A0" w:rsidP="008D045A">
            <w:pPr>
              <w:rPr>
                <w:rFonts w:ascii="Calibri" w:hAnsi="Calibri"/>
                <w:sz w:val="22"/>
                <w:szCs w:val="22"/>
              </w:rPr>
            </w:pPr>
            <w:r w:rsidRPr="00125D91">
              <w:rPr>
                <w:rFonts w:ascii="Calibri" w:hAnsi="Calibri"/>
                <w:sz w:val="22"/>
                <w:szCs w:val="22"/>
              </w:rPr>
              <w:t>There wi</w:t>
            </w:r>
            <w:r>
              <w:rPr>
                <w:rFonts w:ascii="Calibri" w:hAnsi="Calibri"/>
                <w:sz w:val="22"/>
                <w:szCs w:val="22"/>
              </w:rPr>
              <w:t>ll be a short online discussion. They have to f</w:t>
            </w:r>
            <w:r w:rsidRPr="00125D91">
              <w:rPr>
                <w:rFonts w:ascii="Calibri" w:hAnsi="Calibri"/>
                <w:sz w:val="22"/>
                <w:szCs w:val="22"/>
              </w:rPr>
              <w:t xml:space="preserve">ind 3 inspiration stories from the Internet or library on how people have been exemplary in their values. These stories can be related to any topic and not necessary cyber wellness area. Share with </w:t>
            </w:r>
            <w:r>
              <w:rPr>
                <w:rFonts w:ascii="Calibri" w:hAnsi="Calibri"/>
                <w:sz w:val="22"/>
                <w:szCs w:val="22"/>
              </w:rPr>
              <w:t>their</w:t>
            </w:r>
            <w:r w:rsidRPr="00125D91">
              <w:rPr>
                <w:rFonts w:ascii="Calibri" w:hAnsi="Calibri"/>
                <w:sz w:val="22"/>
                <w:szCs w:val="22"/>
              </w:rPr>
              <w:t xml:space="preserve"> children these stories and guide them to understand the importance of having good moral values, especially when they are online too. </w:t>
            </w:r>
          </w:p>
          <w:p w14:paraId="5FF02484" w14:textId="77777777" w:rsidR="006116A0" w:rsidRDefault="006116A0" w:rsidP="008D045A">
            <w:pPr>
              <w:rPr>
                <w:rFonts w:ascii="Calibri" w:hAnsi="Calibri"/>
                <w:sz w:val="22"/>
                <w:szCs w:val="22"/>
              </w:rPr>
            </w:pPr>
            <w:r w:rsidRPr="00125D91">
              <w:rPr>
                <w:rFonts w:ascii="Calibri" w:hAnsi="Calibri"/>
                <w:sz w:val="22"/>
                <w:szCs w:val="22"/>
              </w:rPr>
              <w:t xml:space="preserve">Go to the shared Google drive folder and upload/share with other learners on your inspiration stories: </w:t>
            </w:r>
            <w:hyperlink r:id="rId18" w:history="1">
              <w:r w:rsidRPr="0095300D">
                <w:rPr>
                  <w:rStyle w:val="Hyperlink"/>
                  <w:rFonts w:ascii="Calibri" w:hAnsi="Calibri"/>
                  <w:sz w:val="22"/>
                  <w:szCs w:val="22"/>
                </w:rPr>
                <w:t>https://drive.google.com/drive/folders/0B8RT0Va5w5e9eE9hNmhTbnFiZGs?usp=sharing</w:t>
              </w:r>
            </w:hyperlink>
          </w:p>
          <w:p w14:paraId="1AB5D078" w14:textId="77777777" w:rsidR="006116A0" w:rsidRPr="00125D91" w:rsidRDefault="006116A0" w:rsidP="008D045A">
            <w:pPr>
              <w:rPr>
                <w:rFonts w:ascii="Calibri" w:hAnsi="Calibri"/>
                <w:sz w:val="22"/>
                <w:szCs w:val="22"/>
              </w:rPr>
            </w:pPr>
          </w:p>
          <w:p w14:paraId="4C0B5061" w14:textId="77777777" w:rsidR="006116A0" w:rsidRPr="00125D91" w:rsidRDefault="006116A0" w:rsidP="008D045A">
            <w:pPr>
              <w:rPr>
                <w:rFonts w:ascii="Calibri" w:hAnsi="Calibri"/>
                <w:sz w:val="22"/>
                <w:szCs w:val="22"/>
              </w:rPr>
            </w:pPr>
            <w:r w:rsidRPr="009D6F42">
              <w:rPr>
                <w:rFonts w:ascii="Calibri" w:hAnsi="Calibri"/>
                <w:b/>
                <w:sz w:val="22"/>
                <w:szCs w:val="22"/>
                <w:u w:val="single"/>
              </w:rPr>
              <w:t xml:space="preserve">Balancing between Boundaries and Freedom </w:t>
            </w:r>
          </w:p>
          <w:p w14:paraId="69176956" w14:textId="77777777" w:rsidR="006116A0" w:rsidRPr="00125D91" w:rsidRDefault="006116A0" w:rsidP="008D045A">
            <w:pPr>
              <w:rPr>
                <w:rFonts w:ascii="Calibri" w:hAnsi="Calibri"/>
                <w:sz w:val="22"/>
                <w:szCs w:val="22"/>
              </w:rPr>
            </w:pPr>
            <w:r w:rsidRPr="00125D91">
              <w:rPr>
                <w:rFonts w:ascii="Calibri" w:hAnsi="Calibri"/>
                <w:sz w:val="22"/>
                <w:szCs w:val="22"/>
              </w:rPr>
              <w:t>When learners clicked next and followed the sequence, they will come to this section. Learners will hear a short story first.</w:t>
            </w:r>
          </w:p>
          <w:p w14:paraId="4230E8C0" w14:textId="77777777" w:rsidR="006116A0" w:rsidRPr="00125D91" w:rsidRDefault="006116A0" w:rsidP="008D045A">
            <w:pPr>
              <w:rPr>
                <w:rFonts w:ascii="Calibri" w:hAnsi="Calibri"/>
                <w:sz w:val="22"/>
                <w:szCs w:val="22"/>
              </w:rPr>
            </w:pPr>
          </w:p>
          <w:p w14:paraId="695DE5CA" w14:textId="77777777" w:rsidR="006116A0" w:rsidRPr="00125D91" w:rsidRDefault="006116A0" w:rsidP="008D045A">
            <w:pPr>
              <w:rPr>
                <w:rFonts w:ascii="Calibri" w:hAnsi="Calibri"/>
                <w:sz w:val="22"/>
                <w:szCs w:val="22"/>
              </w:rPr>
            </w:pPr>
            <w:r w:rsidRPr="00125D91">
              <w:rPr>
                <w:rFonts w:ascii="Calibri" w:hAnsi="Calibri"/>
                <w:sz w:val="22"/>
                <w:szCs w:val="22"/>
              </w:rPr>
              <w:t>The content is presented to them through the pages.</w:t>
            </w:r>
          </w:p>
          <w:p w14:paraId="524560A1" w14:textId="77777777" w:rsidR="006116A0" w:rsidRDefault="006116A0" w:rsidP="008D045A">
            <w:pPr>
              <w:rPr>
                <w:rFonts w:ascii="Calibri" w:hAnsi="Calibri"/>
                <w:sz w:val="22"/>
                <w:szCs w:val="22"/>
              </w:rPr>
            </w:pPr>
          </w:p>
          <w:p w14:paraId="4A98F00E" w14:textId="77777777" w:rsidR="006116A0" w:rsidRDefault="006116A0" w:rsidP="008D045A">
            <w:pPr>
              <w:rPr>
                <w:rFonts w:ascii="Calibri" w:hAnsi="Calibri"/>
                <w:sz w:val="22"/>
                <w:szCs w:val="22"/>
              </w:rPr>
            </w:pPr>
            <w:r>
              <w:rPr>
                <w:rFonts w:ascii="Calibri" w:hAnsi="Calibri"/>
                <w:sz w:val="22"/>
                <w:szCs w:val="22"/>
              </w:rPr>
              <w:t>Learners will be asked to discuss:</w:t>
            </w:r>
          </w:p>
          <w:p w14:paraId="683E34AE" w14:textId="77777777" w:rsidR="006116A0" w:rsidRPr="00102D25" w:rsidRDefault="006116A0" w:rsidP="006116A0">
            <w:pPr>
              <w:pStyle w:val="ListParagraph"/>
              <w:numPr>
                <w:ilvl w:val="0"/>
                <w:numId w:val="23"/>
              </w:numPr>
              <w:rPr>
                <w:rFonts w:ascii="Calibri" w:hAnsi="Calibri"/>
                <w:sz w:val="22"/>
                <w:szCs w:val="22"/>
              </w:rPr>
            </w:pPr>
            <w:r w:rsidRPr="00102D25">
              <w:rPr>
                <w:rFonts w:ascii="Calibri" w:hAnsi="Calibri"/>
                <w:sz w:val="22"/>
                <w:szCs w:val="22"/>
              </w:rPr>
              <w:t>How much screen time do they give their children, and why?</w:t>
            </w:r>
          </w:p>
          <w:p w14:paraId="3577F11F" w14:textId="77777777" w:rsidR="006116A0" w:rsidRPr="00102D25" w:rsidRDefault="006116A0" w:rsidP="006116A0">
            <w:pPr>
              <w:pStyle w:val="ListParagraph"/>
              <w:numPr>
                <w:ilvl w:val="0"/>
                <w:numId w:val="23"/>
              </w:numPr>
              <w:rPr>
                <w:rFonts w:ascii="Calibri" w:hAnsi="Calibri"/>
                <w:sz w:val="22"/>
                <w:szCs w:val="22"/>
              </w:rPr>
            </w:pPr>
            <w:r w:rsidRPr="00102D25">
              <w:rPr>
                <w:rFonts w:ascii="Calibri" w:hAnsi="Calibri"/>
                <w:sz w:val="22"/>
                <w:szCs w:val="22"/>
              </w:rPr>
              <w:t>How do they regulate the screen time limit?</w:t>
            </w:r>
          </w:p>
          <w:p w14:paraId="5569FA0B" w14:textId="77777777" w:rsidR="006116A0" w:rsidRDefault="006116A0" w:rsidP="008D045A">
            <w:pPr>
              <w:rPr>
                <w:rFonts w:ascii="Calibri" w:hAnsi="Calibri"/>
                <w:sz w:val="22"/>
                <w:szCs w:val="22"/>
              </w:rPr>
            </w:pPr>
            <w:r>
              <w:rPr>
                <w:rFonts w:ascii="Calibri" w:hAnsi="Calibri"/>
                <w:sz w:val="22"/>
                <w:szCs w:val="22"/>
              </w:rPr>
              <w:t>They should g</w:t>
            </w:r>
            <w:r w:rsidRPr="00102D25">
              <w:rPr>
                <w:rFonts w:ascii="Calibri" w:hAnsi="Calibri"/>
                <w:sz w:val="22"/>
                <w:szCs w:val="22"/>
              </w:rPr>
              <w:t xml:space="preserve">o to the Cyber Wellness for Parents website &gt; Forum &gt; Parenting Strategies. Under the Screen Time thread, share </w:t>
            </w:r>
            <w:r>
              <w:rPr>
                <w:rFonts w:ascii="Calibri" w:hAnsi="Calibri"/>
                <w:sz w:val="22"/>
                <w:szCs w:val="22"/>
              </w:rPr>
              <w:t>their</w:t>
            </w:r>
            <w:r w:rsidRPr="00102D25">
              <w:rPr>
                <w:rFonts w:ascii="Calibri" w:hAnsi="Calibri"/>
                <w:sz w:val="22"/>
                <w:szCs w:val="22"/>
              </w:rPr>
              <w:t xml:space="preserve"> suggestions an</w:t>
            </w:r>
            <w:r>
              <w:rPr>
                <w:rFonts w:ascii="Calibri" w:hAnsi="Calibri"/>
                <w:sz w:val="22"/>
                <w:szCs w:val="22"/>
              </w:rPr>
              <w:t>d viewpoints for the questions</w:t>
            </w:r>
            <w:r w:rsidRPr="00102D25">
              <w:rPr>
                <w:rFonts w:ascii="Calibri" w:hAnsi="Calibri"/>
                <w:sz w:val="22"/>
                <w:szCs w:val="22"/>
              </w:rPr>
              <w:t xml:space="preserve">. </w:t>
            </w:r>
          </w:p>
          <w:p w14:paraId="5DAA5248" w14:textId="77777777" w:rsidR="006116A0" w:rsidRDefault="006116A0" w:rsidP="008D045A">
            <w:pPr>
              <w:rPr>
                <w:rFonts w:ascii="Calibri" w:hAnsi="Calibri"/>
                <w:sz w:val="22"/>
                <w:szCs w:val="22"/>
              </w:rPr>
            </w:pPr>
          </w:p>
          <w:p w14:paraId="6A238FA3" w14:textId="77777777" w:rsidR="006116A0" w:rsidRDefault="006116A0" w:rsidP="008D045A">
            <w:pPr>
              <w:rPr>
                <w:rFonts w:ascii="Calibri" w:hAnsi="Calibri"/>
                <w:sz w:val="22"/>
                <w:szCs w:val="22"/>
              </w:rPr>
            </w:pPr>
            <w:r w:rsidRPr="00125D91">
              <w:rPr>
                <w:rFonts w:ascii="Calibri" w:hAnsi="Calibri"/>
                <w:sz w:val="22"/>
                <w:szCs w:val="22"/>
              </w:rPr>
              <w:t>The content is prese</w:t>
            </w:r>
            <w:r>
              <w:rPr>
                <w:rFonts w:ascii="Calibri" w:hAnsi="Calibri"/>
                <w:sz w:val="22"/>
                <w:szCs w:val="22"/>
              </w:rPr>
              <w:t>nted to them through the pages.</w:t>
            </w:r>
          </w:p>
          <w:p w14:paraId="714A473D" w14:textId="77777777" w:rsidR="006116A0" w:rsidRDefault="006116A0" w:rsidP="008D045A">
            <w:pPr>
              <w:rPr>
                <w:rFonts w:ascii="Calibri" w:hAnsi="Calibri"/>
                <w:sz w:val="22"/>
                <w:szCs w:val="22"/>
              </w:rPr>
            </w:pPr>
          </w:p>
          <w:p w14:paraId="499BE5FF" w14:textId="77777777" w:rsidR="006116A0" w:rsidRDefault="006116A0" w:rsidP="008D045A">
            <w:pPr>
              <w:rPr>
                <w:rFonts w:ascii="Calibri" w:hAnsi="Calibri"/>
                <w:sz w:val="22"/>
                <w:szCs w:val="22"/>
              </w:rPr>
            </w:pPr>
            <w:r>
              <w:rPr>
                <w:rFonts w:ascii="Calibri" w:hAnsi="Calibri"/>
                <w:sz w:val="22"/>
                <w:szCs w:val="22"/>
              </w:rPr>
              <w:t>Learners will be asked to discuss:</w:t>
            </w:r>
          </w:p>
          <w:p w14:paraId="7CD344C5" w14:textId="77777777" w:rsidR="006116A0" w:rsidRPr="00FC3997" w:rsidRDefault="006116A0" w:rsidP="006116A0">
            <w:pPr>
              <w:pStyle w:val="ListParagraph"/>
              <w:numPr>
                <w:ilvl w:val="0"/>
                <w:numId w:val="24"/>
              </w:numPr>
              <w:rPr>
                <w:rFonts w:ascii="Calibri" w:hAnsi="Calibri"/>
                <w:sz w:val="22"/>
                <w:szCs w:val="22"/>
              </w:rPr>
            </w:pPr>
            <w:r w:rsidRPr="00FC3997">
              <w:rPr>
                <w:rFonts w:ascii="Calibri" w:hAnsi="Calibri"/>
                <w:sz w:val="22"/>
                <w:szCs w:val="22"/>
              </w:rPr>
              <w:t xml:space="preserve">What do they think should be the considerations to decide when they should be giving their children mobile phones? </w:t>
            </w:r>
          </w:p>
          <w:p w14:paraId="5002314D" w14:textId="77777777" w:rsidR="006116A0" w:rsidRPr="00FC3997" w:rsidRDefault="006116A0" w:rsidP="006116A0">
            <w:pPr>
              <w:pStyle w:val="ListParagraph"/>
              <w:numPr>
                <w:ilvl w:val="0"/>
                <w:numId w:val="24"/>
              </w:numPr>
              <w:rPr>
                <w:rFonts w:ascii="Calibri" w:hAnsi="Calibri"/>
                <w:sz w:val="22"/>
                <w:szCs w:val="22"/>
              </w:rPr>
            </w:pPr>
            <w:r w:rsidRPr="00FC3997">
              <w:rPr>
                <w:rFonts w:ascii="Calibri" w:hAnsi="Calibri"/>
                <w:sz w:val="22"/>
                <w:szCs w:val="22"/>
              </w:rPr>
              <w:t>How would they monitor their children’s usage of these smart phones? For parents who already have mobile phones for their children, what have they been doing to monitor this?</w:t>
            </w:r>
          </w:p>
          <w:p w14:paraId="7F2A3B00" w14:textId="77777777" w:rsidR="006116A0" w:rsidRDefault="006116A0" w:rsidP="008D045A">
            <w:pPr>
              <w:rPr>
                <w:rFonts w:ascii="Calibri" w:hAnsi="Calibri"/>
                <w:sz w:val="22"/>
                <w:szCs w:val="22"/>
              </w:rPr>
            </w:pPr>
            <w:r>
              <w:rPr>
                <w:rFonts w:ascii="Calibri" w:hAnsi="Calibri"/>
                <w:sz w:val="22"/>
                <w:szCs w:val="22"/>
              </w:rPr>
              <w:t>They should g</w:t>
            </w:r>
            <w:r w:rsidRPr="00FC3997">
              <w:rPr>
                <w:rFonts w:ascii="Calibri" w:hAnsi="Calibri"/>
                <w:sz w:val="22"/>
                <w:szCs w:val="22"/>
              </w:rPr>
              <w:t xml:space="preserve">o to the Cyber Wellness for Parents website &gt; Forum &gt; Parenting Strategies. Under the Mobile Phone Monitoring thread, share </w:t>
            </w:r>
            <w:r>
              <w:rPr>
                <w:rFonts w:ascii="Calibri" w:hAnsi="Calibri"/>
                <w:sz w:val="22"/>
                <w:szCs w:val="22"/>
              </w:rPr>
              <w:t>their answers and view</w:t>
            </w:r>
            <w:r w:rsidRPr="00FC3997">
              <w:rPr>
                <w:rFonts w:ascii="Calibri" w:hAnsi="Calibri"/>
                <w:sz w:val="22"/>
                <w:szCs w:val="22"/>
              </w:rPr>
              <w:t xml:space="preserve">points with other learners taking this course for the questions above. </w:t>
            </w:r>
          </w:p>
          <w:p w14:paraId="12265BA6" w14:textId="77777777" w:rsidR="006116A0" w:rsidRDefault="006116A0" w:rsidP="008D045A">
            <w:pPr>
              <w:rPr>
                <w:rFonts w:ascii="Calibri" w:hAnsi="Calibri"/>
                <w:sz w:val="22"/>
                <w:szCs w:val="22"/>
              </w:rPr>
            </w:pPr>
          </w:p>
          <w:p w14:paraId="6496B177" w14:textId="77777777" w:rsidR="006116A0" w:rsidRDefault="006116A0" w:rsidP="008D045A">
            <w:pPr>
              <w:rPr>
                <w:rFonts w:ascii="Calibri" w:hAnsi="Calibri"/>
                <w:sz w:val="22"/>
                <w:szCs w:val="22"/>
              </w:rPr>
            </w:pPr>
            <w:r w:rsidRPr="00125D91">
              <w:rPr>
                <w:rFonts w:ascii="Calibri" w:hAnsi="Calibri"/>
                <w:sz w:val="22"/>
                <w:szCs w:val="22"/>
              </w:rPr>
              <w:t>The content is prese</w:t>
            </w:r>
            <w:r>
              <w:rPr>
                <w:rFonts w:ascii="Calibri" w:hAnsi="Calibri"/>
                <w:sz w:val="22"/>
                <w:szCs w:val="22"/>
              </w:rPr>
              <w:t>nted to them through the pages.</w:t>
            </w:r>
          </w:p>
          <w:p w14:paraId="04230AFC" w14:textId="77777777" w:rsidR="006116A0" w:rsidRDefault="006116A0" w:rsidP="008D045A">
            <w:pPr>
              <w:rPr>
                <w:rFonts w:ascii="Calibri" w:hAnsi="Calibri"/>
                <w:sz w:val="22"/>
                <w:szCs w:val="22"/>
              </w:rPr>
            </w:pPr>
          </w:p>
          <w:p w14:paraId="4F691679" w14:textId="77777777" w:rsidR="006116A0" w:rsidRPr="00396F4D" w:rsidRDefault="006116A0" w:rsidP="008D045A">
            <w:pPr>
              <w:rPr>
                <w:rFonts w:ascii="Calibri" w:hAnsi="Calibri"/>
                <w:sz w:val="22"/>
                <w:szCs w:val="22"/>
              </w:rPr>
            </w:pPr>
            <w:r>
              <w:rPr>
                <w:rFonts w:ascii="Calibri" w:hAnsi="Calibri"/>
                <w:sz w:val="22"/>
                <w:szCs w:val="22"/>
              </w:rPr>
              <w:t>Learners will be asked to c</w:t>
            </w:r>
            <w:r w:rsidRPr="00396F4D">
              <w:rPr>
                <w:rFonts w:ascii="Calibri" w:hAnsi="Calibri"/>
                <w:sz w:val="22"/>
                <w:szCs w:val="22"/>
              </w:rPr>
              <w:t xml:space="preserve">reate a Family Cyber Agreement. </w:t>
            </w:r>
            <w:r>
              <w:rPr>
                <w:rFonts w:ascii="Calibri" w:hAnsi="Calibri"/>
                <w:sz w:val="22"/>
                <w:szCs w:val="22"/>
              </w:rPr>
              <w:t>They</w:t>
            </w:r>
            <w:r w:rsidRPr="00396F4D">
              <w:rPr>
                <w:rFonts w:ascii="Calibri" w:hAnsi="Calibri"/>
                <w:sz w:val="22"/>
                <w:szCs w:val="22"/>
              </w:rPr>
              <w:t xml:space="preserve"> can research on the rules available in some websites and come out with a draft version. </w:t>
            </w:r>
          </w:p>
          <w:p w14:paraId="0D901141" w14:textId="77777777" w:rsidR="006116A0" w:rsidRPr="00396F4D" w:rsidRDefault="006116A0" w:rsidP="008D045A">
            <w:pPr>
              <w:rPr>
                <w:rFonts w:ascii="Calibri" w:hAnsi="Calibri"/>
                <w:sz w:val="22"/>
                <w:szCs w:val="22"/>
              </w:rPr>
            </w:pPr>
            <w:r>
              <w:rPr>
                <w:rFonts w:ascii="Calibri" w:hAnsi="Calibri"/>
                <w:sz w:val="22"/>
                <w:szCs w:val="22"/>
              </w:rPr>
              <w:t>They can also i</w:t>
            </w:r>
            <w:r w:rsidRPr="00396F4D">
              <w:rPr>
                <w:rFonts w:ascii="Calibri" w:hAnsi="Calibri"/>
                <w:sz w:val="22"/>
                <w:szCs w:val="22"/>
              </w:rPr>
              <w:t xml:space="preserve">nvolve </w:t>
            </w:r>
            <w:r>
              <w:rPr>
                <w:rFonts w:ascii="Calibri" w:hAnsi="Calibri"/>
                <w:sz w:val="22"/>
                <w:szCs w:val="22"/>
              </w:rPr>
              <w:t>their</w:t>
            </w:r>
            <w:r w:rsidRPr="00396F4D">
              <w:rPr>
                <w:rFonts w:ascii="Calibri" w:hAnsi="Calibri"/>
                <w:sz w:val="22"/>
                <w:szCs w:val="22"/>
              </w:rPr>
              <w:t xml:space="preserve"> children to create the rules, and come to an agreement in the set of rules that everyone will observe.</w:t>
            </w:r>
          </w:p>
          <w:p w14:paraId="6AF2904D" w14:textId="77777777" w:rsidR="006116A0" w:rsidRDefault="006116A0" w:rsidP="008D045A">
            <w:pPr>
              <w:rPr>
                <w:rFonts w:ascii="Calibri" w:hAnsi="Calibri"/>
                <w:sz w:val="22"/>
                <w:szCs w:val="22"/>
              </w:rPr>
            </w:pPr>
            <w:r>
              <w:rPr>
                <w:rFonts w:ascii="Calibri" w:hAnsi="Calibri"/>
                <w:sz w:val="22"/>
                <w:szCs w:val="22"/>
              </w:rPr>
              <w:t>They should</w:t>
            </w:r>
            <w:r w:rsidRPr="00396F4D">
              <w:rPr>
                <w:rFonts w:ascii="Calibri" w:hAnsi="Calibri"/>
                <w:sz w:val="22"/>
                <w:szCs w:val="22"/>
              </w:rPr>
              <w:t xml:space="preserve"> </w:t>
            </w:r>
            <w:r>
              <w:rPr>
                <w:rFonts w:ascii="Calibri" w:hAnsi="Calibri"/>
                <w:sz w:val="22"/>
                <w:szCs w:val="22"/>
              </w:rPr>
              <w:t xml:space="preserve">go </w:t>
            </w:r>
            <w:r w:rsidRPr="00396F4D">
              <w:rPr>
                <w:rFonts w:ascii="Calibri" w:hAnsi="Calibri"/>
                <w:sz w:val="22"/>
                <w:szCs w:val="22"/>
              </w:rPr>
              <w:t xml:space="preserve">to the shared Google drive folder and upload/share with other learners on </w:t>
            </w:r>
            <w:r>
              <w:rPr>
                <w:rFonts w:ascii="Calibri" w:hAnsi="Calibri"/>
                <w:sz w:val="22"/>
                <w:szCs w:val="22"/>
              </w:rPr>
              <w:t>their</w:t>
            </w:r>
            <w:r w:rsidRPr="00396F4D">
              <w:rPr>
                <w:rFonts w:ascii="Calibri" w:hAnsi="Calibri"/>
                <w:sz w:val="22"/>
                <w:szCs w:val="22"/>
              </w:rPr>
              <w:t xml:space="preserve"> Family Cyber Agreement: </w:t>
            </w:r>
            <w:hyperlink r:id="rId19" w:history="1">
              <w:r w:rsidRPr="00ED0D25">
                <w:rPr>
                  <w:rStyle w:val="Hyperlink"/>
                  <w:rFonts w:ascii="Calibri" w:hAnsi="Calibri"/>
                  <w:sz w:val="22"/>
                  <w:szCs w:val="22"/>
                </w:rPr>
                <w:t>https://drive.google.com/drive/folders/0B8RT0Va5w5e9SGpkUnRocUJhLTA?usp=sharing</w:t>
              </w:r>
            </w:hyperlink>
          </w:p>
          <w:p w14:paraId="7696C1D2" w14:textId="77777777" w:rsidR="006116A0" w:rsidRDefault="006116A0" w:rsidP="008D045A">
            <w:pPr>
              <w:rPr>
                <w:rFonts w:ascii="Calibri" w:hAnsi="Calibri"/>
                <w:sz w:val="22"/>
                <w:szCs w:val="22"/>
              </w:rPr>
            </w:pPr>
          </w:p>
          <w:p w14:paraId="10968C34" w14:textId="77777777" w:rsidR="006116A0" w:rsidRPr="003271B6" w:rsidRDefault="006116A0" w:rsidP="008D045A">
            <w:pPr>
              <w:rPr>
                <w:rFonts w:ascii="Calibri" w:hAnsi="Calibri"/>
                <w:b/>
                <w:sz w:val="22"/>
                <w:szCs w:val="22"/>
                <w:u w:val="single"/>
              </w:rPr>
            </w:pPr>
            <w:r w:rsidRPr="003271B6">
              <w:rPr>
                <w:rFonts w:ascii="Calibri" w:hAnsi="Calibri"/>
                <w:b/>
                <w:sz w:val="22"/>
                <w:szCs w:val="22"/>
                <w:u w:val="single"/>
              </w:rPr>
              <w:t>Communicating with Your Children</w:t>
            </w:r>
          </w:p>
          <w:p w14:paraId="7A8D648E" w14:textId="77777777" w:rsidR="006116A0" w:rsidRDefault="006116A0" w:rsidP="008D045A">
            <w:pPr>
              <w:rPr>
                <w:rFonts w:ascii="Calibri" w:hAnsi="Calibri"/>
                <w:sz w:val="22"/>
                <w:szCs w:val="22"/>
              </w:rPr>
            </w:pPr>
            <w:r w:rsidRPr="003271B6">
              <w:rPr>
                <w:rFonts w:ascii="Calibri" w:hAnsi="Calibri"/>
                <w:sz w:val="22"/>
                <w:szCs w:val="22"/>
              </w:rPr>
              <w:t>When learners clicked next and followed the sequence, they will come to this section. Learners will hear a short story first.</w:t>
            </w:r>
          </w:p>
          <w:p w14:paraId="1D57883C" w14:textId="77777777" w:rsidR="006116A0" w:rsidRDefault="006116A0" w:rsidP="008D045A">
            <w:pPr>
              <w:rPr>
                <w:rFonts w:ascii="Calibri" w:hAnsi="Calibri"/>
                <w:sz w:val="22"/>
                <w:szCs w:val="22"/>
              </w:rPr>
            </w:pPr>
          </w:p>
          <w:p w14:paraId="421227F5" w14:textId="77777777" w:rsidR="006116A0" w:rsidRDefault="006116A0" w:rsidP="008D045A">
            <w:pPr>
              <w:rPr>
                <w:rFonts w:ascii="Calibri" w:hAnsi="Calibri"/>
                <w:sz w:val="22"/>
                <w:szCs w:val="22"/>
              </w:rPr>
            </w:pPr>
            <w:r w:rsidRPr="00125D91">
              <w:rPr>
                <w:rFonts w:ascii="Calibri" w:hAnsi="Calibri"/>
                <w:sz w:val="22"/>
                <w:szCs w:val="22"/>
              </w:rPr>
              <w:t>The content is prese</w:t>
            </w:r>
            <w:r>
              <w:rPr>
                <w:rFonts w:ascii="Calibri" w:hAnsi="Calibri"/>
                <w:sz w:val="22"/>
                <w:szCs w:val="22"/>
              </w:rPr>
              <w:t>nted to them through the pages.</w:t>
            </w:r>
          </w:p>
          <w:p w14:paraId="4D93CAC1" w14:textId="77777777" w:rsidR="006116A0" w:rsidRDefault="006116A0" w:rsidP="008D045A">
            <w:pPr>
              <w:rPr>
                <w:rFonts w:ascii="Calibri" w:hAnsi="Calibri"/>
                <w:sz w:val="22"/>
                <w:szCs w:val="22"/>
              </w:rPr>
            </w:pPr>
          </w:p>
          <w:p w14:paraId="39D62568" w14:textId="77777777" w:rsidR="006116A0" w:rsidRDefault="006116A0" w:rsidP="008D045A">
            <w:pPr>
              <w:rPr>
                <w:rFonts w:ascii="Calibri" w:hAnsi="Calibri"/>
                <w:sz w:val="22"/>
                <w:szCs w:val="22"/>
              </w:rPr>
            </w:pPr>
          </w:p>
          <w:p w14:paraId="6765D1B5" w14:textId="77777777" w:rsidR="006116A0" w:rsidRPr="009B386F" w:rsidRDefault="006116A0" w:rsidP="008D045A">
            <w:pPr>
              <w:rPr>
                <w:rFonts w:ascii="Calibri" w:hAnsi="Calibri"/>
                <w:sz w:val="22"/>
                <w:szCs w:val="22"/>
              </w:rPr>
            </w:pPr>
            <w:r>
              <w:rPr>
                <w:rFonts w:ascii="Calibri" w:hAnsi="Calibri"/>
                <w:sz w:val="22"/>
                <w:szCs w:val="22"/>
              </w:rPr>
              <w:t xml:space="preserve">Learners will be asked to share </w:t>
            </w:r>
            <w:r w:rsidRPr="009B386F">
              <w:rPr>
                <w:rFonts w:ascii="Calibri" w:hAnsi="Calibri"/>
                <w:sz w:val="22"/>
                <w:szCs w:val="22"/>
              </w:rPr>
              <w:t xml:space="preserve">how </w:t>
            </w:r>
            <w:r>
              <w:rPr>
                <w:rFonts w:ascii="Calibri" w:hAnsi="Calibri"/>
                <w:sz w:val="22"/>
                <w:szCs w:val="22"/>
              </w:rPr>
              <w:t>they</w:t>
            </w:r>
            <w:r w:rsidRPr="009B386F">
              <w:rPr>
                <w:rFonts w:ascii="Calibri" w:hAnsi="Calibri"/>
                <w:sz w:val="22"/>
                <w:szCs w:val="22"/>
              </w:rPr>
              <w:t xml:space="preserve"> have been communicating with </w:t>
            </w:r>
            <w:r>
              <w:rPr>
                <w:rFonts w:ascii="Calibri" w:hAnsi="Calibri"/>
                <w:sz w:val="22"/>
                <w:szCs w:val="22"/>
              </w:rPr>
              <w:t>their</w:t>
            </w:r>
            <w:r w:rsidRPr="009B386F">
              <w:rPr>
                <w:rFonts w:ascii="Calibri" w:hAnsi="Calibri"/>
                <w:sz w:val="22"/>
                <w:szCs w:val="22"/>
              </w:rPr>
              <w:t xml:space="preserve"> children, and does it work? </w:t>
            </w:r>
          </w:p>
          <w:p w14:paraId="482AFF2B" w14:textId="77777777" w:rsidR="006116A0" w:rsidRDefault="006116A0" w:rsidP="008D045A">
            <w:pPr>
              <w:rPr>
                <w:rFonts w:ascii="Calibri" w:hAnsi="Calibri"/>
                <w:sz w:val="22"/>
                <w:szCs w:val="22"/>
              </w:rPr>
            </w:pPr>
            <w:r>
              <w:rPr>
                <w:rFonts w:ascii="Calibri" w:hAnsi="Calibri"/>
                <w:sz w:val="22"/>
                <w:szCs w:val="22"/>
              </w:rPr>
              <w:t>They should g</w:t>
            </w:r>
            <w:r w:rsidRPr="009B386F">
              <w:rPr>
                <w:rFonts w:ascii="Calibri" w:hAnsi="Calibri"/>
                <w:sz w:val="22"/>
                <w:szCs w:val="22"/>
              </w:rPr>
              <w:t xml:space="preserve">o to the Cyber Wellness for Parents website &gt; Forum &gt; Parenting Strategies. Under the Communicating with Our Children thread, share </w:t>
            </w:r>
            <w:r>
              <w:rPr>
                <w:rFonts w:ascii="Calibri" w:hAnsi="Calibri"/>
                <w:sz w:val="22"/>
                <w:szCs w:val="22"/>
              </w:rPr>
              <w:t>their suggestions and view</w:t>
            </w:r>
            <w:r w:rsidRPr="009B386F">
              <w:rPr>
                <w:rFonts w:ascii="Calibri" w:hAnsi="Calibri"/>
                <w:sz w:val="22"/>
                <w:szCs w:val="22"/>
              </w:rPr>
              <w:t xml:space="preserve">points with other learners. </w:t>
            </w:r>
          </w:p>
          <w:p w14:paraId="348BFC79" w14:textId="77777777" w:rsidR="006116A0" w:rsidRDefault="006116A0" w:rsidP="008D045A">
            <w:pPr>
              <w:rPr>
                <w:rFonts w:ascii="Calibri" w:hAnsi="Calibri"/>
                <w:sz w:val="22"/>
                <w:szCs w:val="22"/>
              </w:rPr>
            </w:pPr>
          </w:p>
          <w:p w14:paraId="79617E5A" w14:textId="77777777" w:rsidR="006116A0" w:rsidRDefault="006116A0" w:rsidP="008D045A">
            <w:pPr>
              <w:rPr>
                <w:rFonts w:ascii="Calibri" w:hAnsi="Calibri"/>
                <w:sz w:val="22"/>
                <w:szCs w:val="22"/>
              </w:rPr>
            </w:pPr>
            <w:r w:rsidRPr="00125D91">
              <w:rPr>
                <w:rFonts w:ascii="Calibri" w:hAnsi="Calibri"/>
                <w:sz w:val="22"/>
                <w:szCs w:val="22"/>
              </w:rPr>
              <w:t>The content is prese</w:t>
            </w:r>
            <w:r>
              <w:rPr>
                <w:rFonts w:ascii="Calibri" w:hAnsi="Calibri"/>
                <w:sz w:val="22"/>
                <w:szCs w:val="22"/>
              </w:rPr>
              <w:t>nted to them through the pages.</w:t>
            </w:r>
          </w:p>
          <w:p w14:paraId="2C393F14" w14:textId="77777777" w:rsidR="006116A0" w:rsidRDefault="006116A0" w:rsidP="008D045A">
            <w:pPr>
              <w:rPr>
                <w:rFonts w:ascii="Calibri" w:hAnsi="Calibri"/>
                <w:sz w:val="22"/>
                <w:szCs w:val="22"/>
              </w:rPr>
            </w:pPr>
          </w:p>
          <w:p w14:paraId="2B35A9D3" w14:textId="77777777" w:rsidR="006116A0" w:rsidRPr="009B386F" w:rsidRDefault="006116A0" w:rsidP="008D045A">
            <w:pPr>
              <w:rPr>
                <w:rFonts w:ascii="Calibri" w:hAnsi="Calibri"/>
                <w:sz w:val="22"/>
                <w:szCs w:val="22"/>
              </w:rPr>
            </w:pPr>
            <w:r>
              <w:rPr>
                <w:rFonts w:ascii="Calibri" w:hAnsi="Calibri"/>
                <w:sz w:val="22"/>
                <w:szCs w:val="22"/>
              </w:rPr>
              <w:t>Learners will be asked to w</w:t>
            </w:r>
            <w:r w:rsidRPr="009B386F">
              <w:rPr>
                <w:rFonts w:ascii="Calibri" w:hAnsi="Calibri"/>
                <w:sz w:val="22"/>
                <w:szCs w:val="22"/>
              </w:rPr>
              <w:t xml:space="preserve">rite a letter to each of </w:t>
            </w:r>
            <w:r>
              <w:rPr>
                <w:rFonts w:ascii="Calibri" w:hAnsi="Calibri"/>
                <w:sz w:val="22"/>
                <w:szCs w:val="22"/>
              </w:rPr>
              <w:t>their children.</w:t>
            </w:r>
            <w:r w:rsidRPr="009B386F">
              <w:rPr>
                <w:rFonts w:ascii="Calibri" w:hAnsi="Calibri"/>
                <w:sz w:val="22"/>
                <w:szCs w:val="22"/>
              </w:rPr>
              <w:t xml:space="preserve"> NOTE: This activity is more suitable if </w:t>
            </w:r>
            <w:r>
              <w:rPr>
                <w:rFonts w:ascii="Calibri" w:hAnsi="Calibri"/>
                <w:sz w:val="22"/>
                <w:szCs w:val="22"/>
              </w:rPr>
              <w:t>their</w:t>
            </w:r>
            <w:r w:rsidRPr="009B386F">
              <w:rPr>
                <w:rFonts w:ascii="Calibri" w:hAnsi="Calibri"/>
                <w:sz w:val="22"/>
                <w:szCs w:val="22"/>
              </w:rPr>
              <w:t xml:space="preserve"> children are in the upper primary to secondary level.</w:t>
            </w:r>
          </w:p>
          <w:p w14:paraId="44C0C909" w14:textId="77777777" w:rsidR="006116A0" w:rsidRDefault="006116A0" w:rsidP="008D045A">
            <w:pPr>
              <w:rPr>
                <w:rFonts w:asciiTheme="majorHAnsi" w:hAnsiTheme="majorHAnsi" w:cs="Open Sans"/>
                <w:color w:val="000000"/>
                <w:sz w:val="22"/>
                <w:szCs w:val="22"/>
              </w:rPr>
            </w:pPr>
            <w:r>
              <w:rPr>
                <w:rFonts w:ascii="Calibri" w:hAnsi="Calibri"/>
                <w:sz w:val="22"/>
                <w:szCs w:val="22"/>
              </w:rPr>
              <w:t>Learners should f</w:t>
            </w:r>
            <w:r w:rsidRPr="009B386F">
              <w:rPr>
                <w:rFonts w:ascii="Calibri" w:hAnsi="Calibri"/>
                <w:sz w:val="22"/>
                <w:szCs w:val="22"/>
              </w:rPr>
              <w:t xml:space="preserve">ocus </w:t>
            </w:r>
            <w:r>
              <w:rPr>
                <w:rFonts w:ascii="Calibri" w:hAnsi="Calibri"/>
                <w:sz w:val="22"/>
                <w:szCs w:val="22"/>
              </w:rPr>
              <w:t>their</w:t>
            </w:r>
            <w:r w:rsidRPr="009B386F">
              <w:rPr>
                <w:rFonts w:ascii="Calibri" w:hAnsi="Calibri"/>
                <w:sz w:val="22"/>
                <w:szCs w:val="22"/>
              </w:rPr>
              <w:t xml:space="preserve"> writing about the communication with </w:t>
            </w:r>
            <w:r>
              <w:rPr>
                <w:rFonts w:ascii="Calibri" w:hAnsi="Calibri"/>
                <w:sz w:val="22"/>
                <w:szCs w:val="22"/>
              </w:rPr>
              <w:t>their</w:t>
            </w:r>
            <w:r w:rsidRPr="009B386F">
              <w:rPr>
                <w:rFonts w:ascii="Calibri" w:hAnsi="Calibri"/>
                <w:sz w:val="22"/>
                <w:szCs w:val="22"/>
              </w:rPr>
              <w:t xml:space="preserve"> child thus far and how </w:t>
            </w:r>
            <w:r>
              <w:rPr>
                <w:rFonts w:ascii="Calibri" w:hAnsi="Calibri"/>
                <w:sz w:val="22"/>
                <w:szCs w:val="22"/>
              </w:rPr>
              <w:t>they</w:t>
            </w:r>
            <w:r w:rsidRPr="009B386F">
              <w:rPr>
                <w:rFonts w:ascii="Calibri" w:hAnsi="Calibri"/>
                <w:sz w:val="22"/>
                <w:szCs w:val="22"/>
              </w:rPr>
              <w:t xml:space="preserve"> hope to improve communication with them. Use what </w:t>
            </w:r>
            <w:r>
              <w:rPr>
                <w:rFonts w:ascii="Calibri" w:hAnsi="Calibri"/>
                <w:sz w:val="22"/>
                <w:szCs w:val="22"/>
              </w:rPr>
              <w:t>they</w:t>
            </w:r>
            <w:r w:rsidRPr="009B386F">
              <w:rPr>
                <w:rFonts w:ascii="Calibri" w:hAnsi="Calibri"/>
                <w:sz w:val="22"/>
                <w:szCs w:val="22"/>
              </w:rPr>
              <w:t xml:space="preserve"> have learnt in this topic, research more about communication between parent and child to help </w:t>
            </w:r>
            <w:r>
              <w:rPr>
                <w:rFonts w:ascii="Calibri" w:hAnsi="Calibri"/>
                <w:sz w:val="22"/>
                <w:szCs w:val="22"/>
              </w:rPr>
              <w:t>them</w:t>
            </w:r>
            <w:r w:rsidRPr="009B386F">
              <w:rPr>
                <w:rFonts w:ascii="Calibri" w:hAnsi="Calibri"/>
                <w:sz w:val="22"/>
                <w:szCs w:val="22"/>
              </w:rPr>
              <w:t xml:space="preserve"> in giving suggestions to </w:t>
            </w:r>
            <w:r>
              <w:rPr>
                <w:rFonts w:ascii="Calibri" w:hAnsi="Calibri"/>
                <w:sz w:val="22"/>
                <w:szCs w:val="22"/>
              </w:rPr>
              <w:t>their</w:t>
            </w:r>
            <w:r w:rsidRPr="009B386F">
              <w:rPr>
                <w:rFonts w:ascii="Calibri" w:hAnsi="Calibri"/>
                <w:sz w:val="22"/>
                <w:szCs w:val="22"/>
              </w:rPr>
              <w:t xml:space="preserve"> children on how they could improve together too. </w:t>
            </w:r>
            <w:r w:rsidRPr="00125D91">
              <w:rPr>
                <w:rFonts w:ascii="Calibri" w:hAnsi="Calibri"/>
                <w:sz w:val="22"/>
                <w:szCs w:val="22"/>
              </w:rPr>
              <w:t>The content is prese</w:t>
            </w:r>
            <w:r>
              <w:rPr>
                <w:rFonts w:ascii="Calibri" w:hAnsi="Calibri"/>
                <w:sz w:val="22"/>
                <w:szCs w:val="22"/>
              </w:rPr>
              <w:t xml:space="preserve">nted to them through the pages. </w:t>
            </w:r>
            <w:r>
              <w:rPr>
                <w:rFonts w:asciiTheme="majorHAnsi" w:hAnsiTheme="majorHAnsi" w:cs="Open Sans"/>
                <w:color w:val="000000"/>
                <w:sz w:val="22"/>
                <w:szCs w:val="22"/>
              </w:rPr>
              <w:t>Learners need to go</w:t>
            </w:r>
            <w:r w:rsidRPr="009B386F">
              <w:rPr>
                <w:rFonts w:asciiTheme="majorHAnsi" w:hAnsiTheme="majorHAnsi" w:cs="Open Sans"/>
                <w:color w:val="000000"/>
                <w:sz w:val="22"/>
                <w:szCs w:val="22"/>
              </w:rPr>
              <w:t xml:space="preserve"> to the shared Google drive folder and upload/share with other learners on </w:t>
            </w:r>
            <w:r>
              <w:rPr>
                <w:rFonts w:asciiTheme="majorHAnsi" w:hAnsiTheme="majorHAnsi" w:cs="Open Sans"/>
                <w:color w:val="000000"/>
                <w:sz w:val="22"/>
                <w:szCs w:val="22"/>
              </w:rPr>
              <w:t>the</w:t>
            </w:r>
            <w:r w:rsidRPr="009B386F">
              <w:rPr>
                <w:rFonts w:asciiTheme="majorHAnsi" w:hAnsiTheme="majorHAnsi" w:cs="Open Sans"/>
                <w:color w:val="000000"/>
                <w:sz w:val="22"/>
                <w:szCs w:val="22"/>
              </w:rPr>
              <w:t xml:space="preserve"> </w:t>
            </w:r>
            <w:r w:rsidRPr="00527EB6">
              <w:rPr>
                <w:rFonts w:asciiTheme="majorHAnsi" w:hAnsiTheme="majorHAnsi" w:cs="Open Sans"/>
                <w:bCs/>
                <w:color w:val="000000"/>
                <w:sz w:val="22"/>
                <w:szCs w:val="22"/>
              </w:rPr>
              <w:t>letter</w:t>
            </w:r>
            <w:r w:rsidRPr="009B386F">
              <w:rPr>
                <w:rFonts w:asciiTheme="majorHAnsi" w:hAnsiTheme="majorHAnsi" w:cs="Open Sans"/>
                <w:b/>
                <w:bCs/>
                <w:color w:val="000000"/>
                <w:sz w:val="22"/>
                <w:szCs w:val="22"/>
              </w:rPr>
              <w:t xml:space="preserve"> </w:t>
            </w:r>
            <w:r w:rsidRPr="001B2425">
              <w:rPr>
                <w:rFonts w:asciiTheme="majorHAnsi" w:hAnsiTheme="majorHAnsi" w:cs="Open Sans"/>
                <w:bCs/>
                <w:color w:val="000000"/>
                <w:sz w:val="22"/>
                <w:szCs w:val="22"/>
              </w:rPr>
              <w:t>(Note: sharing is optional)</w:t>
            </w:r>
            <w:r w:rsidRPr="001B2425">
              <w:rPr>
                <w:rFonts w:asciiTheme="majorHAnsi" w:hAnsiTheme="majorHAnsi" w:cs="Open Sans"/>
                <w:color w:val="000000"/>
                <w:sz w:val="22"/>
                <w:szCs w:val="22"/>
              </w:rPr>
              <w:t>:</w:t>
            </w:r>
          </w:p>
          <w:p w14:paraId="32ED3FC1" w14:textId="77777777" w:rsidR="006116A0" w:rsidRDefault="00AA64A2" w:rsidP="008D045A">
            <w:pPr>
              <w:widowControl w:val="0"/>
              <w:autoSpaceDE w:val="0"/>
              <w:autoSpaceDN w:val="0"/>
              <w:adjustRightInd w:val="0"/>
              <w:rPr>
                <w:rFonts w:ascii="Calibri" w:hAnsi="Calibri"/>
                <w:sz w:val="22"/>
                <w:szCs w:val="22"/>
              </w:rPr>
            </w:pPr>
            <w:hyperlink r:id="rId20" w:history="1">
              <w:r w:rsidR="006116A0" w:rsidRPr="001B2425">
                <w:rPr>
                  <w:rStyle w:val="Hyperlink"/>
                  <w:rFonts w:ascii="Calibri" w:hAnsi="Calibri"/>
                  <w:sz w:val="22"/>
                  <w:szCs w:val="22"/>
                </w:rPr>
                <w:t>https://drive.google.com/drive/folders/0B8RT0Va5w5e9eE9hNmhTbnFiZGs?usp=sharing</w:t>
              </w:r>
            </w:hyperlink>
          </w:p>
          <w:p w14:paraId="52B38EA7" w14:textId="77777777" w:rsidR="006116A0" w:rsidRDefault="006116A0" w:rsidP="008D045A">
            <w:pPr>
              <w:widowControl w:val="0"/>
              <w:autoSpaceDE w:val="0"/>
              <w:autoSpaceDN w:val="0"/>
              <w:adjustRightInd w:val="0"/>
              <w:rPr>
                <w:rFonts w:asciiTheme="majorHAnsi" w:hAnsiTheme="majorHAnsi" w:cs="Open Sans"/>
                <w:color w:val="0000FF"/>
                <w:sz w:val="22"/>
                <w:szCs w:val="22"/>
                <w:u w:val="single"/>
                <w:lang w:bidi="ar"/>
              </w:rPr>
            </w:pPr>
          </w:p>
          <w:p w14:paraId="4D7477B5" w14:textId="77777777" w:rsidR="006116A0" w:rsidRPr="001B4030" w:rsidRDefault="006116A0" w:rsidP="008D045A">
            <w:pPr>
              <w:rPr>
                <w:rFonts w:ascii="Calibri" w:hAnsi="Calibri"/>
                <w:b/>
                <w:sz w:val="22"/>
                <w:szCs w:val="22"/>
                <w:u w:val="single"/>
              </w:rPr>
            </w:pPr>
            <w:r w:rsidRPr="001B4030">
              <w:rPr>
                <w:rFonts w:ascii="Calibri" w:hAnsi="Calibri"/>
                <w:b/>
                <w:sz w:val="22"/>
                <w:szCs w:val="22"/>
                <w:u w:val="single"/>
              </w:rPr>
              <w:t>Technology Solutions</w:t>
            </w:r>
          </w:p>
          <w:p w14:paraId="082128D5" w14:textId="77777777" w:rsidR="006116A0" w:rsidRDefault="006116A0" w:rsidP="008D045A">
            <w:pPr>
              <w:rPr>
                <w:rFonts w:ascii="Calibri" w:hAnsi="Calibri"/>
                <w:sz w:val="22"/>
                <w:szCs w:val="22"/>
              </w:rPr>
            </w:pPr>
            <w:r w:rsidRPr="003271B6">
              <w:rPr>
                <w:rFonts w:ascii="Calibri" w:hAnsi="Calibri"/>
                <w:sz w:val="22"/>
                <w:szCs w:val="22"/>
              </w:rPr>
              <w:t xml:space="preserve">When learners clicked next and followed the sequence, they will come to this section. Learners will </w:t>
            </w:r>
            <w:r>
              <w:rPr>
                <w:rFonts w:ascii="Calibri" w:hAnsi="Calibri"/>
                <w:sz w:val="22"/>
                <w:szCs w:val="22"/>
              </w:rPr>
              <w:t>be asked to participant in a poll first.</w:t>
            </w:r>
          </w:p>
          <w:p w14:paraId="7B283131" w14:textId="77777777" w:rsidR="006116A0" w:rsidRDefault="006116A0" w:rsidP="008D045A">
            <w:pPr>
              <w:rPr>
                <w:rFonts w:ascii="Calibri" w:hAnsi="Calibri"/>
                <w:sz w:val="22"/>
                <w:szCs w:val="22"/>
              </w:rPr>
            </w:pPr>
          </w:p>
          <w:p w14:paraId="4FF41F62" w14:textId="77777777" w:rsidR="006116A0" w:rsidRDefault="006116A0" w:rsidP="008D045A">
            <w:pPr>
              <w:rPr>
                <w:rFonts w:ascii="Calibri" w:hAnsi="Calibri"/>
                <w:sz w:val="22"/>
                <w:szCs w:val="22"/>
              </w:rPr>
            </w:pPr>
            <w:r w:rsidRPr="00125D91">
              <w:rPr>
                <w:rFonts w:ascii="Calibri" w:hAnsi="Calibri"/>
                <w:sz w:val="22"/>
                <w:szCs w:val="22"/>
              </w:rPr>
              <w:t>The content is prese</w:t>
            </w:r>
            <w:r>
              <w:rPr>
                <w:rFonts w:ascii="Calibri" w:hAnsi="Calibri"/>
                <w:sz w:val="22"/>
                <w:szCs w:val="22"/>
              </w:rPr>
              <w:t>nted to them through the pages.</w:t>
            </w:r>
          </w:p>
          <w:p w14:paraId="6364D2BC" w14:textId="77777777" w:rsidR="006116A0" w:rsidRDefault="006116A0" w:rsidP="008D045A">
            <w:pPr>
              <w:rPr>
                <w:rFonts w:ascii="Calibri" w:hAnsi="Calibri"/>
                <w:sz w:val="22"/>
                <w:szCs w:val="22"/>
              </w:rPr>
            </w:pPr>
          </w:p>
          <w:p w14:paraId="2DF551DC" w14:textId="77777777" w:rsidR="006116A0" w:rsidRDefault="006116A0" w:rsidP="008D045A">
            <w:pPr>
              <w:rPr>
                <w:rFonts w:ascii="Calibri" w:hAnsi="Calibri"/>
                <w:sz w:val="22"/>
                <w:szCs w:val="22"/>
              </w:rPr>
            </w:pPr>
          </w:p>
          <w:p w14:paraId="37523D6A" w14:textId="77777777" w:rsidR="006116A0" w:rsidRDefault="006116A0" w:rsidP="008D045A">
            <w:pPr>
              <w:rPr>
                <w:rFonts w:ascii="Calibri" w:hAnsi="Calibri"/>
                <w:sz w:val="22"/>
                <w:szCs w:val="22"/>
              </w:rPr>
            </w:pPr>
            <w:r>
              <w:rPr>
                <w:rFonts w:ascii="Calibri" w:hAnsi="Calibri"/>
                <w:sz w:val="22"/>
                <w:szCs w:val="22"/>
              </w:rPr>
              <w:t>There are 2 video examples to support learning.</w:t>
            </w:r>
          </w:p>
          <w:p w14:paraId="690AD2D6" w14:textId="77777777" w:rsidR="006116A0" w:rsidRDefault="006116A0" w:rsidP="008D045A">
            <w:pPr>
              <w:rPr>
                <w:rFonts w:ascii="Calibri" w:hAnsi="Calibri"/>
                <w:sz w:val="22"/>
                <w:szCs w:val="22"/>
              </w:rPr>
            </w:pPr>
          </w:p>
          <w:p w14:paraId="5F4758F2" w14:textId="77777777" w:rsidR="006116A0" w:rsidRDefault="006116A0" w:rsidP="008D045A">
            <w:pPr>
              <w:widowControl w:val="0"/>
              <w:autoSpaceDE w:val="0"/>
              <w:autoSpaceDN w:val="0"/>
              <w:adjustRightInd w:val="0"/>
              <w:rPr>
                <w:rFonts w:asciiTheme="majorHAnsi" w:hAnsiTheme="majorHAnsi" w:cs="Open Sans"/>
                <w:color w:val="0000FF"/>
                <w:sz w:val="22"/>
                <w:szCs w:val="22"/>
                <w:u w:val="single"/>
                <w:lang w:bidi="ar"/>
              </w:rPr>
            </w:pPr>
          </w:p>
          <w:p w14:paraId="4F2C29C2" w14:textId="77777777" w:rsidR="006116A0" w:rsidRPr="001B4030" w:rsidRDefault="006116A0" w:rsidP="008D045A">
            <w:pPr>
              <w:widowControl w:val="0"/>
              <w:autoSpaceDE w:val="0"/>
              <w:autoSpaceDN w:val="0"/>
              <w:adjustRightInd w:val="0"/>
              <w:rPr>
                <w:rFonts w:asciiTheme="majorHAnsi" w:hAnsiTheme="majorHAnsi" w:cs="Open Sans"/>
                <w:b/>
                <w:sz w:val="22"/>
                <w:szCs w:val="22"/>
                <w:u w:val="single"/>
                <w:lang w:bidi="ar"/>
              </w:rPr>
            </w:pPr>
            <w:r w:rsidRPr="001B4030">
              <w:rPr>
                <w:rFonts w:asciiTheme="majorHAnsi" w:hAnsiTheme="majorHAnsi" w:cs="Open Sans"/>
                <w:b/>
                <w:sz w:val="22"/>
                <w:szCs w:val="22"/>
                <w:u w:val="single"/>
                <w:lang w:bidi="ar"/>
              </w:rPr>
              <w:t>Getting Help</w:t>
            </w:r>
          </w:p>
          <w:p w14:paraId="6C4ADC41" w14:textId="77777777" w:rsidR="006116A0" w:rsidRPr="001B4030" w:rsidRDefault="006116A0" w:rsidP="008D045A">
            <w:pPr>
              <w:widowControl w:val="0"/>
              <w:autoSpaceDE w:val="0"/>
              <w:autoSpaceDN w:val="0"/>
              <w:adjustRightInd w:val="0"/>
              <w:rPr>
                <w:rFonts w:asciiTheme="majorHAnsi" w:hAnsiTheme="majorHAnsi" w:cs="Open Sans"/>
                <w:sz w:val="22"/>
                <w:szCs w:val="22"/>
                <w:lang w:bidi="ar"/>
              </w:rPr>
            </w:pPr>
            <w:r w:rsidRPr="001B4030">
              <w:rPr>
                <w:rFonts w:asciiTheme="majorHAnsi" w:hAnsiTheme="majorHAnsi" w:cs="Open Sans"/>
                <w:sz w:val="22"/>
                <w:szCs w:val="22"/>
                <w:lang w:bidi="ar"/>
              </w:rPr>
              <w:t xml:space="preserve">Learners </w:t>
            </w:r>
            <w:r>
              <w:rPr>
                <w:rFonts w:asciiTheme="majorHAnsi" w:hAnsiTheme="majorHAnsi" w:cs="Open Sans"/>
                <w:sz w:val="22"/>
                <w:szCs w:val="22"/>
                <w:lang w:bidi="ar"/>
              </w:rPr>
              <w:t>will be presented with the help information.</w:t>
            </w:r>
          </w:p>
          <w:p w14:paraId="0EF08F38" w14:textId="77777777" w:rsidR="006116A0" w:rsidRDefault="006116A0" w:rsidP="008D045A">
            <w:pPr>
              <w:widowControl w:val="0"/>
              <w:autoSpaceDE w:val="0"/>
              <w:autoSpaceDN w:val="0"/>
              <w:adjustRightInd w:val="0"/>
              <w:rPr>
                <w:rFonts w:asciiTheme="majorHAnsi" w:hAnsiTheme="majorHAnsi" w:cs="Open Sans"/>
                <w:color w:val="0000FF"/>
                <w:sz w:val="22"/>
                <w:szCs w:val="22"/>
                <w:u w:val="single"/>
                <w:lang w:bidi="ar"/>
              </w:rPr>
            </w:pPr>
          </w:p>
          <w:p w14:paraId="3DB31682" w14:textId="77777777" w:rsidR="006116A0" w:rsidRPr="001B4030" w:rsidRDefault="006116A0" w:rsidP="008D045A">
            <w:pPr>
              <w:widowControl w:val="0"/>
              <w:autoSpaceDE w:val="0"/>
              <w:autoSpaceDN w:val="0"/>
              <w:adjustRightInd w:val="0"/>
              <w:rPr>
                <w:rFonts w:asciiTheme="majorHAnsi" w:hAnsiTheme="majorHAnsi" w:cs="Open Sans"/>
                <w:b/>
                <w:sz w:val="22"/>
                <w:szCs w:val="22"/>
                <w:u w:val="single"/>
                <w:rtl/>
                <w:lang w:bidi="ar"/>
              </w:rPr>
            </w:pPr>
            <w:r w:rsidRPr="001B4030">
              <w:rPr>
                <w:rFonts w:asciiTheme="majorHAnsi" w:hAnsiTheme="majorHAnsi" w:cs="Open Sans"/>
                <w:b/>
                <w:sz w:val="22"/>
                <w:szCs w:val="22"/>
                <w:u w:val="single"/>
                <w:lang w:bidi="ar"/>
              </w:rPr>
              <w:t>Quiz</w:t>
            </w:r>
          </w:p>
          <w:p w14:paraId="1A7357CA" w14:textId="77777777" w:rsidR="006116A0" w:rsidRDefault="006116A0" w:rsidP="008D045A">
            <w:pPr>
              <w:widowControl w:val="0"/>
              <w:autoSpaceDE w:val="0"/>
              <w:autoSpaceDN w:val="0"/>
              <w:adjustRightInd w:val="0"/>
              <w:rPr>
                <w:rFonts w:ascii="Calibri" w:hAnsi="Calibri"/>
                <w:sz w:val="22"/>
                <w:szCs w:val="22"/>
              </w:rPr>
            </w:pPr>
            <w:r>
              <w:rPr>
                <w:rFonts w:ascii="Calibri" w:hAnsi="Calibri"/>
                <w:sz w:val="22"/>
                <w:szCs w:val="22"/>
              </w:rPr>
              <w:t>Learners will be asked to take a quiz. Feedbacks to the answers will be given immediately after each question.</w:t>
            </w:r>
          </w:p>
          <w:p w14:paraId="55FB9CB3" w14:textId="77777777" w:rsidR="006116A0" w:rsidRDefault="006116A0" w:rsidP="008D045A">
            <w:pPr>
              <w:widowControl w:val="0"/>
              <w:autoSpaceDE w:val="0"/>
              <w:autoSpaceDN w:val="0"/>
              <w:adjustRightInd w:val="0"/>
              <w:rPr>
                <w:rFonts w:ascii="Calibri" w:hAnsi="Calibri"/>
                <w:sz w:val="22"/>
                <w:szCs w:val="22"/>
              </w:rPr>
            </w:pPr>
          </w:p>
          <w:p w14:paraId="30B76156" w14:textId="77777777" w:rsidR="006116A0" w:rsidRDefault="006116A0" w:rsidP="008D045A">
            <w:pPr>
              <w:widowControl w:val="0"/>
              <w:autoSpaceDE w:val="0"/>
              <w:autoSpaceDN w:val="0"/>
              <w:adjustRightInd w:val="0"/>
              <w:rPr>
                <w:rFonts w:ascii="Calibri" w:hAnsi="Calibri"/>
                <w:sz w:val="22"/>
                <w:szCs w:val="22"/>
              </w:rPr>
            </w:pPr>
          </w:p>
          <w:p w14:paraId="061DDFB6" w14:textId="77777777" w:rsidR="006116A0" w:rsidRDefault="006116A0" w:rsidP="008D045A">
            <w:pPr>
              <w:widowControl w:val="0"/>
              <w:autoSpaceDE w:val="0"/>
              <w:autoSpaceDN w:val="0"/>
              <w:adjustRightInd w:val="0"/>
              <w:rPr>
                <w:rFonts w:ascii="Calibri" w:hAnsi="Calibri"/>
                <w:sz w:val="22"/>
                <w:szCs w:val="22"/>
              </w:rPr>
            </w:pPr>
          </w:p>
          <w:p w14:paraId="431BF6D3" w14:textId="77777777" w:rsidR="006116A0" w:rsidRPr="001C6DB6" w:rsidRDefault="006116A0" w:rsidP="008D045A">
            <w:pPr>
              <w:rPr>
                <w:rFonts w:ascii="Calibri" w:hAnsi="Calibri"/>
                <w:sz w:val="22"/>
                <w:szCs w:val="22"/>
              </w:rPr>
            </w:pPr>
            <w:r w:rsidRPr="001C6DB6">
              <w:rPr>
                <w:rFonts w:ascii="Calibri" w:hAnsi="Calibri"/>
                <w:sz w:val="22"/>
                <w:szCs w:val="22"/>
              </w:rPr>
              <w:t>Learners are free to exit the courseware.</w:t>
            </w:r>
          </w:p>
          <w:p w14:paraId="22D8CEDA" w14:textId="77777777" w:rsidR="006116A0" w:rsidRPr="001C6DB6" w:rsidRDefault="006116A0" w:rsidP="008D045A">
            <w:pPr>
              <w:rPr>
                <w:rFonts w:ascii="Calibri" w:hAnsi="Calibri"/>
                <w:sz w:val="22"/>
                <w:szCs w:val="22"/>
              </w:rPr>
            </w:pPr>
          </w:p>
          <w:p w14:paraId="72843EA2" w14:textId="77777777" w:rsidR="006116A0" w:rsidRPr="001C6DB6" w:rsidRDefault="006116A0" w:rsidP="008D045A">
            <w:pPr>
              <w:rPr>
                <w:rFonts w:ascii="Calibri" w:hAnsi="Calibri"/>
                <w:sz w:val="22"/>
                <w:szCs w:val="22"/>
              </w:rPr>
            </w:pPr>
            <w:r w:rsidRPr="001C6DB6">
              <w:rPr>
                <w:rFonts w:ascii="Calibri" w:hAnsi="Calibri"/>
                <w:sz w:val="22"/>
                <w:szCs w:val="22"/>
              </w:rPr>
              <w:t xml:space="preserve">Learners can try the assessment quiz for Unit </w:t>
            </w:r>
            <w:r>
              <w:rPr>
                <w:rFonts w:ascii="Calibri" w:hAnsi="Calibri"/>
                <w:sz w:val="22"/>
                <w:szCs w:val="22"/>
              </w:rPr>
              <w:t>2</w:t>
            </w:r>
            <w:r w:rsidRPr="001C6DB6">
              <w:rPr>
                <w:rFonts w:ascii="Calibri" w:hAnsi="Calibri"/>
                <w:sz w:val="22"/>
                <w:szCs w:val="22"/>
              </w:rPr>
              <w:t xml:space="preserve"> available at the website to assess their understanding for the unit.</w:t>
            </w:r>
          </w:p>
          <w:p w14:paraId="5663CAF4" w14:textId="77777777" w:rsidR="006116A0" w:rsidRDefault="006116A0" w:rsidP="008D045A">
            <w:pPr>
              <w:widowControl w:val="0"/>
              <w:autoSpaceDE w:val="0"/>
              <w:autoSpaceDN w:val="0"/>
              <w:adjustRightInd w:val="0"/>
              <w:rPr>
                <w:rFonts w:ascii="Calibri" w:hAnsi="Calibri"/>
                <w:sz w:val="22"/>
                <w:szCs w:val="22"/>
              </w:rPr>
            </w:pPr>
          </w:p>
        </w:tc>
        <w:tc>
          <w:tcPr>
            <w:tcW w:w="1710" w:type="dxa"/>
          </w:tcPr>
          <w:p w14:paraId="4D6DE774" w14:textId="77777777" w:rsidR="006116A0" w:rsidRPr="00125D91" w:rsidRDefault="006116A0" w:rsidP="008D045A">
            <w:pPr>
              <w:rPr>
                <w:rFonts w:ascii="Calibri" w:hAnsi="Calibri"/>
                <w:sz w:val="22"/>
                <w:szCs w:val="22"/>
              </w:rPr>
            </w:pPr>
          </w:p>
          <w:p w14:paraId="0C552DCD" w14:textId="77777777" w:rsidR="006116A0" w:rsidRDefault="006116A0" w:rsidP="008D045A">
            <w:pPr>
              <w:rPr>
                <w:rFonts w:ascii="Calibri" w:hAnsi="Calibri"/>
                <w:sz w:val="22"/>
                <w:szCs w:val="22"/>
              </w:rPr>
            </w:pPr>
            <w:r w:rsidRPr="00125D91">
              <w:rPr>
                <w:rFonts w:ascii="Calibri" w:hAnsi="Calibri"/>
                <w:sz w:val="22"/>
                <w:szCs w:val="22"/>
              </w:rPr>
              <w:t>Inform learners of objectives</w:t>
            </w:r>
          </w:p>
          <w:p w14:paraId="3ACAD116" w14:textId="77777777" w:rsidR="006116A0" w:rsidRPr="00125D91" w:rsidRDefault="006116A0" w:rsidP="008D045A">
            <w:pPr>
              <w:rPr>
                <w:rFonts w:ascii="Calibri" w:hAnsi="Calibri"/>
                <w:sz w:val="22"/>
                <w:szCs w:val="22"/>
              </w:rPr>
            </w:pPr>
          </w:p>
          <w:p w14:paraId="11C41B00" w14:textId="77777777" w:rsidR="006116A0" w:rsidRPr="00125D91" w:rsidRDefault="006116A0" w:rsidP="008D045A">
            <w:pPr>
              <w:rPr>
                <w:rFonts w:ascii="Calibri" w:hAnsi="Calibri"/>
                <w:sz w:val="22"/>
                <w:szCs w:val="22"/>
              </w:rPr>
            </w:pPr>
          </w:p>
          <w:p w14:paraId="2B4C98F5" w14:textId="77777777" w:rsidR="006116A0" w:rsidRDefault="006116A0" w:rsidP="008D045A">
            <w:pPr>
              <w:rPr>
                <w:rFonts w:ascii="Calibri" w:hAnsi="Calibri"/>
                <w:sz w:val="22"/>
                <w:szCs w:val="22"/>
              </w:rPr>
            </w:pPr>
          </w:p>
          <w:p w14:paraId="3494AD32" w14:textId="77777777" w:rsidR="006116A0" w:rsidRDefault="006116A0" w:rsidP="008D045A">
            <w:pPr>
              <w:rPr>
                <w:rFonts w:ascii="Calibri" w:hAnsi="Calibri"/>
                <w:sz w:val="22"/>
                <w:szCs w:val="22"/>
              </w:rPr>
            </w:pPr>
          </w:p>
          <w:p w14:paraId="46C527DD" w14:textId="77777777" w:rsidR="006116A0" w:rsidRDefault="006116A0" w:rsidP="008D045A">
            <w:pPr>
              <w:rPr>
                <w:rFonts w:ascii="Calibri" w:hAnsi="Calibri"/>
                <w:sz w:val="22"/>
                <w:szCs w:val="22"/>
              </w:rPr>
            </w:pPr>
          </w:p>
          <w:p w14:paraId="149714D1" w14:textId="77777777" w:rsidR="006116A0" w:rsidRDefault="006116A0" w:rsidP="008D045A">
            <w:pPr>
              <w:rPr>
                <w:rFonts w:ascii="Calibri" w:hAnsi="Calibri"/>
                <w:sz w:val="22"/>
                <w:szCs w:val="22"/>
              </w:rPr>
            </w:pPr>
          </w:p>
          <w:p w14:paraId="03064D01" w14:textId="77777777" w:rsidR="006116A0" w:rsidRDefault="006116A0" w:rsidP="008D045A">
            <w:pPr>
              <w:rPr>
                <w:rFonts w:ascii="Calibri" w:hAnsi="Calibri"/>
                <w:sz w:val="22"/>
                <w:szCs w:val="22"/>
              </w:rPr>
            </w:pPr>
          </w:p>
          <w:p w14:paraId="23C4BFE2" w14:textId="77777777" w:rsidR="006116A0" w:rsidRPr="00125D91" w:rsidRDefault="006116A0" w:rsidP="008D045A">
            <w:pPr>
              <w:rPr>
                <w:rFonts w:ascii="Calibri" w:hAnsi="Calibri"/>
                <w:sz w:val="22"/>
                <w:szCs w:val="22"/>
              </w:rPr>
            </w:pPr>
            <w:r w:rsidRPr="00125D91">
              <w:rPr>
                <w:rFonts w:ascii="Calibri" w:hAnsi="Calibri"/>
                <w:sz w:val="22"/>
                <w:szCs w:val="22"/>
              </w:rPr>
              <w:t>Gain attention</w:t>
            </w:r>
          </w:p>
          <w:p w14:paraId="4E021480" w14:textId="77777777" w:rsidR="006116A0" w:rsidRPr="00125D91" w:rsidRDefault="006116A0" w:rsidP="008D045A">
            <w:pPr>
              <w:rPr>
                <w:rFonts w:ascii="Calibri" w:hAnsi="Calibri"/>
                <w:sz w:val="22"/>
                <w:szCs w:val="22"/>
              </w:rPr>
            </w:pPr>
          </w:p>
          <w:p w14:paraId="40D94359" w14:textId="77777777" w:rsidR="006116A0" w:rsidRPr="00125D91" w:rsidRDefault="006116A0" w:rsidP="008D045A">
            <w:pPr>
              <w:rPr>
                <w:rFonts w:ascii="Calibri" w:hAnsi="Calibri"/>
                <w:sz w:val="22"/>
                <w:szCs w:val="22"/>
              </w:rPr>
            </w:pPr>
          </w:p>
          <w:p w14:paraId="69F986CB" w14:textId="77777777" w:rsidR="006116A0" w:rsidRPr="00125D91" w:rsidRDefault="006116A0" w:rsidP="008D045A">
            <w:pPr>
              <w:rPr>
                <w:rFonts w:ascii="Calibri" w:hAnsi="Calibri"/>
                <w:sz w:val="22"/>
                <w:szCs w:val="22"/>
              </w:rPr>
            </w:pPr>
          </w:p>
          <w:p w14:paraId="24B5154E" w14:textId="77777777" w:rsidR="006116A0" w:rsidRDefault="006116A0" w:rsidP="008D045A">
            <w:pPr>
              <w:rPr>
                <w:rFonts w:ascii="Calibri" w:hAnsi="Calibri"/>
                <w:sz w:val="22"/>
                <w:szCs w:val="22"/>
              </w:rPr>
            </w:pPr>
            <w:r w:rsidRPr="00125D91">
              <w:rPr>
                <w:rFonts w:ascii="Calibri" w:hAnsi="Calibri"/>
                <w:sz w:val="22"/>
                <w:szCs w:val="22"/>
              </w:rPr>
              <w:t>Present the content</w:t>
            </w:r>
          </w:p>
          <w:p w14:paraId="51FF18F7" w14:textId="77777777" w:rsidR="006116A0" w:rsidRPr="00125D91" w:rsidRDefault="006116A0" w:rsidP="008D045A">
            <w:pPr>
              <w:rPr>
                <w:rFonts w:ascii="Calibri" w:hAnsi="Calibri"/>
                <w:sz w:val="22"/>
                <w:szCs w:val="22"/>
              </w:rPr>
            </w:pPr>
          </w:p>
          <w:p w14:paraId="426DAE72" w14:textId="77777777" w:rsidR="006116A0" w:rsidRPr="00125D91" w:rsidRDefault="006116A0" w:rsidP="008D045A">
            <w:pPr>
              <w:rPr>
                <w:rFonts w:ascii="Calibri" w:hAnsi="Calibri"/>
                <w:sz w:val="22"/>
                <w:szCs w:val="22"/>
              </w:rPr>
            </w:pPr>
            <w:r w:rsidRPr="00125D91">
              <w:rPr>
                <w:rFonts w:ascii="Calibri" w:hAnsi="Calibri"/>
                <w:sz w:val="22"/>
                <w:szCs w:val="22"/>
              </w:rPr>
              <w:t>Provide learning guidance</w:t>
            </w:r>
          </w:p>
          <w:p w14:paraId="04CA28C7" w14:textId="77777777" w:rsidR="006116A0" w:rsidRPr="00125D91" w:rsidRDefault="006116A0" w:rsidP="008D045A">
            <w:pPr>
              <w:rPr>
                <w:rFonts w:ascii="Calibri" w:hAnsi="Calibri"/>
                <w:sz w:val="22"/>
                <w:szCs w:val="22"/>
              </w:rPr>
            </w:pPr>
          </w:p>
          <w:p w14:paraId="5A8B1A35" w14:textId="77777777" w:rsidR="006116A0" w:rsidRPr="00125D91" w:rsidRDefault="006116A0" w:rsidP="008D045A">
            <w:pPr>
              <w:rPr>
                <w:rFonts w:ascii="Calibri" w:hAnsi="Calibri"/>
                <w:sz w:val="22"/>
                <w:szCs w:val="22"/>
              </w:rPr>
            </w:pPr>
            <w:r w:rsidRPr="00125D91">
              <w:rPr>
                <w:rFonts w:ascii="Calibri" w:hAnsi="Calibri"/>
                <w:sz w:val="22"/>
                <w:szCs w:val="22"/>
              </w:rPr>
              <w:t>Provide learning guidance</w:t>
            </w:r>
          </w:p>
          <w:p w14:paraId="25793AC6" w14:textId="77777777" w:rsidR="006116A0" w:rsidRPr="00125D91" w:rsidRDefault="006116A0" w:rsidP="008D045A">
            <w:pPr>
              <w:rPr>
                <w:rFonts w:ascii="Calibri" w:hAnsi="Calibri"/>
                <w:sz w:val="22"/>
                <w:szCs w:val="22"/>
              </w:rPr>
            </w:pPr>
          </w:p>
          <w:p w14:paraId="36D07767" w14:textId="77777777" w:rsidR="006116A0" w:rsidRPr="00125D91" w:rsidRDefault="006116A0" w:rsidP="008D045A">
            <w:pPr>
              <w:rPr>
                <w:rFonts w:ascii="Calibri" w:hAnsi="Calibri"/>
                <w:sz w:val="22"/>
                <w:szCs w:val="22"/>
              </w:rPr>
            </w:pPr>
          </w:p>
          <w:p w14:paraId="76816A1B" w14:textId="77777777" w:rsidR="006116A0" w:rsidRPr="00125D91" w:rsidRDefault="006116A0" w:rsidP="008D045A">
            <w:pPr>
              <w:rPr>
                <w:rFonts w:ascii="Calibri" w:hAnsi="Calibri"/>
                <w:sz w:val="22"/>
                <w:szCs w:val="22"/>
              </w:rPr>
            </w:pPr>
          </w:p>
          <w:p w14:paraId="5DD076C8" w14:textId="77777777" w:rsidR="006116A0" w:rsidRPr="00125D91" w:rsidRDefault="006116A0" w:rsidP="008D045A">
            <w:pPr>
              <w:rPr>
                <w:rFonts w:ascii="Calibri" w:hAnsi="Calibri"/>
                <w:sz w:val="22"/>
                <w:szCs w:val="22"/>
              </w:rPr>
            </w:pPr>
          </w:p>
          <w:p w14:paraId="2169C2EE" w14:textId="77777777" w:rsidR="006116A0" w:rsidRDefault="006116A0" w:rsidP="008D045A">
            <w:pPr>
              <w:rPr>
                <w:rFonts w:ascii="Calibri" w:hAnsi="Calibri"/>
                <w:sz w:val="22"/>
                <w:szCs w:val="22"/>
              </w:rPr>
            </w:pPr>
          </w:p>
          <w:p w14:paraId="7167E9FE" w14:textId="77777777" w:rsidR="006116A0" w:rsidRDefault="006116A0" w:rsidP="008D045A">
            <w:pPr>
              <w:rPr>
                <w:rFonts w:ascii="Calibri" w:hAnsi="Calibri"/>
                <w:sz w:val="22"/>
                <w:szCs w:val="22"/>
              </w:rPr>
            </w:pPr>
          </w:p>
          <w:p w14:paraId="3A88A4B1" w14:textId="77777777" w:rsidR="006116A0" w:rsidRDefault="006116A0" w:rsidP="008D045A">
            <w:pPr>
              <w:rPr>
                <w:rFonts w:ascii="Calibri" w:hAnsi="Calibri"/>
                <w:sz w:val="22"/>
                <w:szCs w:val="22"/>
              </w:rPr>
            </w:pPr>
          </w:p>
          <w:p w14:paraId="2722F80A" w14:textId="77777777" w:rsidR="006116A0" w:rsidRDefault="006116A0" w:rsidP="008D045A">
            <w:pPr>
              <w:rPr>
                <w:rFonts w:ascii="Calibri" w:hAnsi="Calibri"/>
                <w:sz w:val="22"/>
                <w:szCs w:val="22"/>
              </w:rPr>
            </w:pPr>
          </w:p>
          <w:p w14:paraId="03925407" w14:textId="77777777" w:rsidR="006116A0" w:rsidRDefault="006116A0" w:rsidP="008D045A">
            <w:pPr>
              <w:rPr>
                <w:rFonts w:ascii="Calibri" w:hAnsi="Calibri"/>
                <w:sz w:val="22"/>
                <w:szCs w:val="22"/>
              </w:rPr>
            </w:pPr>
          </w:p>
          <w:p w14:paraId="1FAE5375" w14:textId="77777777" w:rsidR="006116A0" w:rsidRDefault="006116A0" w:rsidP="008D045A">
            <w:pPr>
              <w:rPr>
                <w:rFonts w:ascii="Calibri" w:hAnsi="Calibri"/>
                <w:sz w:val="22"/>
                <w:szCs w:val="22"/>
              </w:rPr>
            </w:pPr>
          </w:p>
          <w:p w14:paraId="7DC46AD8" w14:textId="77777777" w:rsidR="006116A0" w:rsidRPr="00125D91" w:rsidRDefault="006116A0" w:rsidP="008D045A">
            <w:pPr>
              <w:rPr>
                <w:rFonts w:ascii="Calibri" w:hAnsi="Calibri"/>
                <w:sz w:val="22"/>
                <w:szCs w:val="22"/>
              </w:rPr>
            </w:pPr>
          </w:p>
          <w:p w14:paraId="7343DB46" w14:textId="77777777" w:rsidR="006116A0" w:rsidRPr="00125D91" w:rsidRDefault="006116A0" w:rsidP="008D045A">
            <w:pPr>
              <w:rPr>
                <w:rFonts w:ascii="Calibri" w:hAnsi="Calibri"/>
                <w:sz w:val="22"/>
                <w:szCs w:val="22"/>
              </w:rPr>
            </w:pPr>
            <w:r w:rsidRPr="00125D91">
              <w:rPr>
                <w:rFonts w:ascii="Calibri" w:hAnsi="Calibri"/>
                <w:sz w:val="22"/>
                <w:szCs w:val="22"/>
              </w:rPr>
              <w:t xml:space="preserve">Enhance retention and transfer </w:t>
            </w:r>
          </w:p>
          <w:p w14:paraId="0D40018C" w14:textId="77777777" w:rsidR="006116A0" w:rsidRPr="00125D91" w:rsidRDefault="006116A0" w:rsidP="008D045A">
            <w:pPr>
              <w:rPr>
                <w:rFonts w:ascii="Calibri" w:hAnsi="Calibri"/>
                <w:sz w:val="22"/>
                <w:szCs w:val="22"/>
              </w:rPr>
            </w:pPr>
          </w:p>
          <w:p w14:paraId="6B8807BC" w14:textId="77777777" w:rsidR="006116A0" w:rsidRPr="00125D91" w:rsidRDefault="006116A0" w:rsidP="008D045A">
            <w:pPr>
              <w:rPr>
                <w:rFonts w:ascii="Calibri" w:hAnsi="Calibri"/>
                <w:sz w:val="22"/>
                <w:szCs w:val="22"/>
              </w:rPr>
            </w:pPr>
          </w:p>
          <w:p w14:paraId="5C9DBA1F" w14:textId="77777777" w:rsidR="006116A0" w:rsidRPr="00125D91" w:rsidRDefault="006116A0" w:rsidP="008D045A">
            <w:pPr>
              <w:rPr>
                <w:rFonts w:ascii="Calibri" w:hAnsi="Calibri"/>
                <w:sz w:val="22"/>
                <w:szCs w:val="22"/>
              </w:rPr>
            </w:pPr>
          </w:p>
          <w:p w14:paraId="29FA16CC" w14:textId="77777777" w:rsidR="006116A0" w:rsidRPr="00125D91" w:rsidRDefault="006116A0" w:rsidP="008D045A">
            <w:pPr>
              <w:rPr>
                <w:rFonts w:ascii="Calibri" w:hAnsi="Calibri"/>
                <w:sz w:val="22"/>
                <w:szCs w:val="22"/>
              </w:rPr>
            </w:pPr>
          </w:p>
          <w:p w14:paraId="7A495A49" w14:textId="77777777" w:rsidR="006116A0" w:rsidRPr="00125D91" w:rsidRDefault="006116A0" w:rsidP="008D045A">
            <w:pPr>
              <w:rPr>
                <w:rFonts w:ascii="Calibri" w:hAnsi="Calibri"/>
                <w:sz w:val="22"/>
                <w:szCs w:val="22"/>
              </w:rPr>
            </w:pPr>
          </w:p>
          <w:p w14:paraId="6B199BFA" w14:textId="77777777" w:rsidR="006116A0" w:rsidRPr="00125D91" w:rsidRDefault="006116A0" w:rsidP="008D045A">
            <w:pPr>
              <w:rPr>
                <w:rFonts w:ascii="Calibri" w:hAnsi="Calibri"/>
                <w:sz w:val="22"/>
                <w:szCs w:val="22"/>
              </w:rPr>
            </w:pPr>
          </w:p>
          <w:p w14:paraId="5081B098" w14:textId="77777777" w:rsidR="006116A0" w:rsidRPr="00125D91" w:rsidRDefault="006116A0" w:rsidP="008D045A">
            <w:pPr>
              <w:rPr>
                <w:rFonts w:ascii="Calibri" w:hAnsi="Calibri"/>
                <w:sz w:val="22"/>
                <w:szCs w:val="22"/>
              </w:rPr>
            </w:pPr>
          </w:p>
          <w:p w14:paraId="1A608AEB" w14:textId="77777777" w:rsidR="006116A0" w:rsidRPr="00125D91" w:rsidRDefault="006116A0" w:rsidP="008D045A">
            <w:pPr>
              <w:rPr>
                <w:rFonts w:ascii="Calibri" w:hAnsi="Calibri"/>
                <w:sz w:val="22"/>
                <w:szCs w:val="22"/>
              </w:rPr>
            </w:pPr>
          </w:p>
          <w:p w14:paraId="04BE08BB" w14:textId="77777777" w:rsidR="006116A0" w:rsidRPr="00125D91" w:rsidRDefault="006116A0" w:rsidP="008D045A">
            <w:pPr>
              <w:rPr>
                <w:rFonts w:ascii="Calibri" w:hAnsi="Calibri"/>
                <w:sz w:val="22"/>
                <w:szCs w:val="22"/>
              </w:rPr>
            </w:pPr>
          </w:p>
          <w:p w14:paraId="0961999F" w14:textId="77777777" w:rsidR="006116A0" w:rsidRPr="00125D91" w:rsidRDefault="006116A0" w:rsidP="008D045A">
            <w:pPr>
              <w:rPr>
                <w:rFonts w:ascii="Calibri" w:hAnsi="Calibri"/>
                <w:sz w:val="22"/>
                <w:szCs w:val="22"/>
              </w:rPr>
            </w:pPr>
            <w:r w:rsidRPr="00125D91">
              <w:rPr>
                <w:rFonts w:ascii="Calibri" w:hAnsi="Calibri"/>
                <w:sz w:val="22"/>
                <w:szCs w:val="22"/>
              </w:rPr>
              <w:t>Gain attention</w:t>
            </w:r>
          </w:p>
          <w:p w14:paraId="004F1845" w14:textId="77777777" w:rsidR="006116A0" w:rsidRPr="00125D91" w:rsidRDefault="006116A0" w:rsidP="008D045A">
            <w:pPr>
              <w:rPr>
                <w:rFonts w:ascii="Calibri" w:hAnsi="Calibri"/>
                <w:sz w:val="22"/>
                <w:szCs w:val="22"/>
              </w:rPr>
            </w:pPr>
          </w:p>
          <w:p w14:paraId="7562C8AF" w14:textId="77777777" w:rsidR="006116A0" w:rsidRPr="00125D91" w:rsidRDefault="006116A0" w:rsidP="008D045A">
            <w:pPr>
              <w:rPr>
                <w:rFonts w:ascii="Calibri" w:hAnsi="Calibri"/>
                <w:sz w:val="22"/>
                <w:szCs w:val="22"/>
              </w:rPr>
            </w:pPr>
          </w:p>
          <w:p w14:paraId="69B9D590" w14:textId="77777777" w:rsidR="006116A0" w:rsidRPr="00125D91" w:rsidRDefault="006116A0" w:rsidP="008D045A">
            <w:pPr>
              <w:rPr>
                <w:rFonts w:ascii="Calibri" w:hAnsi="Calibri"/>
                <w:sz w:val="22"/>
                <w:szCs w:val="22"/>
              </w:rPr>
            </w:pPr>
          </w:p>
          <w:p w14:paraId="1942E46F" w14:textId="77777777" w:rsidR="006116A0" w:rsidRPr="00125D91" w:rsidRDefault="006116A0" w:rsidP="008D045A">
            <w:pPr>
              <w:rPr>
                <w:rFonts w:ascii="Calibri" w:hAnsi="Calibri"/>
                <w:sz w:val="22"/>
                <w:szCs w:val="22"/>
              </w:rPr>
            </w:pPr>
            <w:r w:rsidRPr="00125D91">
              <w:rPr>
                <w:rFonts w:ascii="Calibri" w:hAnsi="Calibri"/>
                <w:sz w:val="22"/>
                <w:szCs w:val="22"/>
              </w:rPr>
              <w:t>Present the content</w:t>
            </w:r>
          </w:p>
          <w:p w14:paraId="3642381D" w14:textId="77777777" w:rsidR="006116A0" w:rsidRPr="00125D91" w:rsidRDefault="006116A0" w:rsidP="008D045A">
            <w:pPr>
              <w:rPr>
                <w:rFonts w:ascii="Calibri" w:hAnsi="Calibri"/>
                <w:sz w:val="22"/>
                <w:szCs w:val="22"/>
              </w:rPr>
            </w:pPr>
          </w:p>
          <w:p w14:paraId="256F7672" w14:textId="77777777" w:rsidR="006116A0" w:rsidRPr="00125D91" w:rsidRDefault="006116A0" w:rsidP="008D045A">
            <w:pPr>
              <w:rPr>
                <w:rFonts w:ascii="Calibri" w:hAnsi="Calibri"/>
                <w:sz w:val="22"/>
                <w:szCs w:val="22"/>
              </w:rPr>
            </w:pPr>
            <w:r w:rsidRPr="00125D91">
              <w:rPr>
                <w:rFonts w:ascii="Calibri" w:hAnsi="Calibri"/>
                <w:sz w:val="22"/>
                <w:szCs w:val="22"/>
              </w:rPr>
              <w:t>Provide learning guidance</w:t>
            </w:r>
          </w:p>
          <w:p w14:paraId="401FB8F3" w14:textId="77777777" w:rsidR="006116A0" w:rsidRDefault="006116A0" w:rsidP="008D045A">
            <w:pPr>
              <w:rPr>
                <w:rFonts w:ascii="Calibri" w:hAnsi="Calibri"/>
                <w:sz w:val="22"/>
                <w:szCs w:val="22"/>
              </w:rPr>
            </w:pPr>
          </w:p>
          <w:p w14:paraId="1C070B56" w14:textId="77777777" w:rsidR="006116A0" w:rsidRDefault="006116A0" w:rsidP="008D045A">
            <w:pPr>
              <w:rPr>
                <w:rFonts w:ascii="Calibri" w:hAnsi="Calibri"/>
                <w:sz w:val="22"/>
                <w:szCs w:val="22"/>
              </w:rPr>
            </w:pPr>
          </w:p>
          <w:p w14:paraId="554A998A" w14:textId="77777777" w:rsidR="006116A0" w:rsidRPr="00125D91" w:rsidRDefault="006116A0" w:rsidP="008D045A">
            <w:pPr>
              <w:rPr>
                <w:rFonts w:ascii="Calibri" w:hAnsi="Calibri"/>
                <w:sz w:val="22"/>
                <w:szCs w:val="22"/>
              </w:rPr>
            </w:pPr>
          </w:p>
          <w:p w14:paraId="29F11EEC" w14:textId="77777777" w:rsidR="006116A0" w:rsidRDefault="006116A0" w:rsidP="008D045A">
            <w:pPr>
              <w:rPr>
                <w:rFonts w:ascii="Calibri" w:hAnsi="Calibri"/>
                <w:sz w:val="22"/>
                <w:szCs w:val="22"/>
              </w:rPr>
            </w:pPr>
            <w:r w:rsidRPr="00125D91">
              <w:rPr>
                <w:rFonts w:ascii="Calibri" w:hAnsi="Calibri"/>
                <w:sz w:val="22"/>
                <w:szCs w:val="22"/>
              </w:rPr>
              <w:t>Enhance retention and transfer</w:t>
            </w:r>
          </w:p>
          <w:p w14:paraId="223C0AC5" w14:textId="77777777" w:rsidR="006116A0" w:rsidRDefault="006116A0" w:rsidP="008D045A">
            <w:pPr>
              <w:rPr>
                <w:rFonts w:ascii="Calibri" w:hAnsi="Calibri"/>
                <w:sz w:val="22"/>
                <w:szCs w:val="22"/>
              </w:rPr>
            </w:pPr>
          </w:p>
          <w:p w14:paraId="7475E288" w14:textId="77777777" w:rsidR="006116A0" w:rsidRDefault="006116A0" w:rsidP="008D045A">
            <w:pPr>
              <w:rPr>
                <w:rFonts w:ascii="Calibri" w:hAnsi="Calibri"/>
                <w:sz w:val="22"/>
                <w:szCs w:val="22"/>
              </w:rPr>
            </w:pPr>
          </w:p>
          <w:p w14:paraId="698079BC" w14:textId="77777777" w:rsidR="006116A0" w:rsidRDefault="006116A0" w:rsidP="008D045A">
            <w:pPr>
              <w:rPr>
                <w:rFonts w:ascii="Calibri" w:hAnsi="Calibri"/>
                <w:sz w:val="22"/>
                <w:szCs w:val="22"/>
              </w:rPr>
            </w:pPr>
          </w:p>
          <w:p w14:paraId="00CB04BB" w14:textId="77777777" w:rsidR="006116A0" w:rsidRDefault="006116A0" w:rsidP="008D045A">
            <w:pPr>
              <w:rPr>
                <w:rFonts w:ascii="Calibri" w:hAnsi="Calibri"/>
                <w:sz w:val="22"/>
                <w:szCs w:val="22"/>
              </w:rPr>
            </w:pPr>
          </w:p>
          <w:p w14:paraId="07812ED6" w14:textId="77777777" w:rsidR="006116A0" w:rsidRDefault="006116A0" w:rsidP="008D045A">
            <w:pPr>
              <w:rPr>
                <w:rFonts w:ascii="Calibri" w:hAnsi="Calibri"/>
                <w:sz w:val="22"/>
                <w:szCs w:val="22"/>
              </w:rPr>
            </w:pPr>
          </w:p>
          <w:p w14:paraId="01EE845D" w14:textId="77777777" w:rsidR="006116A0" w:rsidRDefault="006116A0" w:rsidP="008D045A">
            <w:pPr>
              <w:rPr>
                <w:rFonts w:ascii="Calibri" w:hAnsi="Calibri"/>
                <w:sz w:val="22"/>
                <w:szCs w:val="22"/>
              </w:rPr>
            </w:pPr>
          </w:p>
          <w:p w14:paraId="3658A0BE" w14:textId="77777777" w:rsidR="006116A0" w:rsidRDefault="006116A0" w:rsidP="008D045A">
            <w:pPr>
              <w:rPr>
                <w:rFonts w:ascii="Calibri" w:hAnsi="Calibri"/>
                <w:sz w:val="22"/>
                <w:szCs w:val="22"/>
              </w:rPr>
            </w:pPr>
          </w:p>
          <w:p w14:paraId="011B56A9" w14:textId="77777777" w:rsidR="006116A0" w:rsidRDefault="006116A0" w:rsidP="008D045A">
            <w:pPr>
              <w:rPr>
                <w:rFonts w:ascii="Calibri" w:hAnsi="Calibri"/>
                <w:sz w:val="22"/>
                <w:szCs w:val="22"/>
              </w:rPr>
            </w:pPr>
          </w:p>
          <w:p w14:paraId="10D8319E" w14:textId="77777777" w:rsidR="006116A0" w:rsidRDefault="006116A0" w:rsidP="008D045A">
            <w:pPr>
              <w:rPr>
                <w:rFonts w:ascii="Calibri" w:hAnsi="Calibri"/>
                <w:sz w:val="22"/>
                <w:szCs w:val="22"/>
              </w:rPr>
            </w:pPr>
          </w:p>
          <w:p w14:paraId="50F431EC" w14:textId="77777777" w:rsidR="006116A0" w:rsidRPr="00125D91" w:rsidRDefault="006116A0" w:rsidP="008D045A">
            <w:pPr>
              <w:rPr>
                <w:rFonts w:ascii="Calibri" w:hAnsi="Calibri"/>
                <w:sz w:val="22"/>
                <w:szCs w:val="22"/>
              </w:rPr>
            </w:pPr>
            <w:r w:rsidRPr="00125D91">
              <w:rPr>
                <w:rFonts w:ascii="Calibri" w:hAnsi="Calibri"/>
                <w:sz w:val="22"/>
                <w:szCs w:val="22"/>
              </w:rPr>
              <w:t>Gain attention</w:t>
            </w:r>
          </w:p>
          <w:p w14:paraId="432C0091" w14:textId="77777777" w:rsidR="006116A0" w:rsidRPr="00125D91" w:rsidRDefault="006116A0" w:rsidP="008D045A">
            <w:pPr>
              <w:rPr>
                <w:rFonts w:ascii="Calibri" w:hAnsi="Calibri"/>
                <w:sz w:val="22"/>
                <w:szCs w:val="22"/>
              </w:rPr>
            </w:pPr>
          </w:p>
          <w:p w14:paraId="0A1E83F6" w14:textId="77777777" w:rsidR="006116A0" w:rsidRPr="00125D91" w:rsidRDefault="006116A0" w:rsidP="008D045A">
            <w:pPr>
              <w:rPr>
                <w:rFonts w:ascii="Calibri" w:hAnsi="Calibri"/>
                <w:sz w:val="22"/>
                <w:szCs w:val="22"/>
              </w:rPr>
            </w:pPr>
          </w:p>
          <w:p w14:paraId="4FB91A35" w14:textId="77777777" w:rsidR="006116A0" w:rsidRPr="00125D91" w:rsidRDefault="006116A0" w:rsidP="008D045A">
            <w:pPr>
              <w:rPr>
                <w:rFonts w:ascii="Calibri" w:hAnsi="Calibri"/>
                <w:sz w:val="22"/>
                <w:szCs w:val="22"/>
              </w:rPr>
            </w:pPr>
          </w:p>
          <w:p w14:paraId="0B2F32AE" w14:textId="77777777" w:rsidR="006116A0" w:rsidRPr="00125D91" w:rsidRDefault="006116A0" w:rsidP="008D045A">
            <w:pPr>
              <w:rPr>
                <w:rFonts w:ascii="Calibri" w:hAnsi="Calibri"/>
                <w:sz w:val="22"/>
                <w:szCs w:val="22"/>
              </w:rPr>
            </w:pPr>
            <w:r w:rsidRPr="00125D91">
              <w:rPr>
                <w:rFonts w:ascii="Calibri" w:hAnsi="Calibri"/>
                <w:sz w:val="22"/>
                <w:szCs w:val="22"/>
              </w:rPr>
              <w:t>Present the content</w:t>
            </w:r>
          </w:p>
          <w:p w14:paraId="2CB8055E" w14:textId="77777777" w:rsidR="006116A0" w:rsidRPr="00125D91" w:rsidRDefault="006116A0" w:rsidP="008D045A">
            <w:pPr>
              <w:rPr>
                <w:rFonts w:ascii="Calibri" w:hAnsi="Calibri"/>
                <w:sz w:val="22"/>
                <w:szCs w:val="22"/>
              </w:rPr>
            </w:pPr>
          </w:p>
          <w:p w14:paraId="2AB2BDEB" w14:textId="77777777" w:rsidR="006116A0" w:rsidRPr="00125D91" w:rsidRDefault="006116A0" w:rsidP="008D045A">
            <w:pPr>
              <w:rPr>
                <w:rFonts w:ascii="Calibri" w:hAnsi="Calibri"/>
                <w:sz w:val="22"/>
                <w:szCs w:val="22"/>
              </w:rPr>
            </w:pPr>
            <w:r w:rsidRPr="00125D91">
              <w:rPr>
                <w:rFonts w:ascii="Calibri" w:hAnsi="Calibri"/>
                <w:sz w:val="22"/>
                <w:szCs w:val="22"/>
              </w:rPr>
              <w:t>Provide learning guidance</w:t>
            </w:r>
          </w:p>
          <w:p w14:paraId="262CA0E3" w14:textId="77777777" w:rsidR="006116A0" w:rsidRDefault="006116A0" w:rsidP="008D045A">
            <w:pPr>
              <w:rPr>
                <w:rFonts w:ascii="Calibri" w:hAnsi="Calibri"/>
                <w:sz w:val="22"/>
                <w:szCs w:val="22"/>
              </w:rPr>
            </w:pPr>
          </w:p>
          <w:p w14:paraId="1924E701" w14:textId="77777777" w:rsidR="006116A0" w:rsidRDefault="006116A0" w:rsidP="008D045A">
            <w:pPr>
              <w:rPr>
                <w:rFonts w:ascii="Calibri" w:hAnsi="Calibri"/>
                <w:sz w:val="22"/>
                <w:szCs w:val="22"/>
              </w:rPr>
            </w:pPr>
          </w:p>
          <w:p w14:paraId="37BED03B" w14:textId="77777777" w:rsidR="006116A0" w:rsidRDefault="006116A0" w:rsidP="008D045A">
            <w:pPr>
              <w:rPr>
                <w:rFonts w:ascii="Calibri" w:hAnsi="Calibri"/>
                <w:sz w:val="22"/>
                <w:szCs w:val="22"/>
              </w:rPr>
            </w:pPr>
          </w:p>
          <w:p w14:paraId="2E472A1F" w14:textId="77777777" w:rsidR="006116A0" w:rsidRDefault="006116A0" w:rsidP="008D045A">
            <w:pPr>
              <w:rPr>
                <w:rFonts w:ascii="Calibri" w:hAnsi="Calibri"/>
                <w:sz w:val="22"/>
                <w:szCs w:val="22"/>
              </w:rPr>
            </w:pPr>
          </w:p>
          <w:p w14:paraId="7B27B40F" w14:textId="77777777" w:rsidR="006116A0" w:rsidRDefault="006116A0" w:rsidP="008D045A">
            <w:pPr>
              <w:rPr>
                <w:rFonts w:ascii="Calibri" w:hAnsi="Calibri"/>
                <w:sz w:val="22"/>
                <w:szCs w:val="22"/>
              </w:rPr>
            </w:pPr>
          </w:p>
          <w:p w14:paraId="3D33AA9F" w14:textId="77777777" w:rsidR="006116A0" w:rsidRDefault="006116A0" w:rsidP="008D045A">
            <w:pPr>
              <w:rPr>
                <w:rFonts w:ascii="Calibri" w:hAnsi="Calibri"/>
                <w:sz w:val="22"/>
                <w:szCs w:val="22"/>
              </w:rPr>
            </w:pPr>
          </w:p>
          <w:p w14:paraId="02256351" w14:textId="77777777" w:rsidR="006116A0" w:rsidRDefault="006116A0" w:rsidP="008D045A">
            <w:pPr>
              <w:rPr>
                <w:rFonts w:ascii="Calibri" w:hAnsi="Calibri"/>
                <w:sz w:val="22"/>
                <w:szCs w:val="22"/>
              </w:rPr>
            </w:pPr>
          </w:p>
          <w:p w14:paraId="6F5FCDD3" w14:textId="77777777" w:rsidR="006116A0" w:rsidRDefault="006116A0" w:rsidP="008D045A">
            <w:pPr>
              <w:rPr>
                <w:rFonts w:ascii="Calibri" w:hAnsi="Calibri"/>
                <w:sz w:val="22"/>
                <w:szCs w:val="22"/>
              </w:rPr>
            </w:pPr>
          </w:p>
          <w:p w14:paraId="496808B9" w14:textId="77777777" w:rsidR="006116A0" w:rsidRDefault="006116A0" w:rsidP="008D045A">
            <w:pPr>
              <w:rPr>
                <w:rFonts w:ascii="Calibri" w:hAnsi="Calibri"/>
                <w:sz w:val="22"/>
                <w:szCs w:val="22"/>
              </w:rPr>
            </w:pPr>
          </w:p>
          <w:p w14:paraId="37236F5C" w14:textId="77777777" w:rsidR="006116A0" w:rsidRDefault="006116A0" w:rsidP="008D045A">
            <w:pPr>
              <w:rPr>
                <w:rFonts w:ascii="Calibri" w:hAnsi="Calibri"/>
                <w:sz w:val="22"/>
                <w:szCs w:val="22"/>
              </w:rPr>
            </w:pPr>
          </w:p>
          <w:p w14:paraId="6573E134" w14:textId="77777777" w:rsidR="006116A0" w:rsidRDefault="006116A0" w:rsidP="008D045A">
            <w:pPr>
              <w:rPr>
                <w:rFonts w:ascii="Calibri" w:hAnsi="Calibri"/>
                <w:sz w:val="22"/>
                <w:szCs w:val="22"/>
              </w:rPr>
            </w:pPr>
          </w:p>
          <w:p w14:paraId="29937E5B" w14:textId="77777777" w:rsidR="006116A0" w:rsidRDefault="006116A0" w:rsidP="008D045A">
            <w:pPr>
              <w:rPr>
                <w:rFonts w:ascii="Calibri" w:hAnsi="Calibri"/>
                <w:sz w:val="22"/>
                <w:szCs w:val="22"/>
              </w:rPr>
            </w:pPr>
          </w:p>
          <w:p w14:paraId="1A632335" w14:textId="77777777" w:rsidR="006116A0" w:rsidRPr="00125D91" w:rsidRDefault="006116A0" w:rsidP="008D045A">
            <w:pPr>
              <w:rPr>
                <w:rFonts w:ascii="Calibri" w:hAnsi="Calibri"/>
                <w:sz w:val="22"/>
                <w:szCs w:val="22"/>
              </w:rPr>
            </w:pPr>
          </w:p>
          <w:p w14:paraId="684A59EE" w14:textId="77777777" w:rsidR="006116A0" w:rsidRPr="00125D91" w:rsidRDefault="006116A0" w:rsidP="008D045A">
            <w:pPr>
              <w:rPr>
                <w:rFonts w:ascii="Calibri" w:hAnsi="Calibri"/>
                <w:sz w:val="22"/>
                <w:szCs w:val="22"/>
              </w:rPr>
            </w:pPr>
            <w:r w:rsidRPr="00125D91">
              <w:rPr>
                <w:rFonts w:ascii="Calibri" w:hAnsi="Calibri"/>
                <w:sz w:val="22"/>
                <w:szCs w:val="22"/>
              </w:rPr>
              <w:t>Enhance retention and transfer</w:t>
            </w:r>
          </w:p>
          <w:p w14:paraId="0768E9B7" w14:textId="77777777" w:rsidR="006116A0" w:rsidRPr="00125D91" w:rsidRDefault="006116A0" w:rsidP="008D045A">
            <w:pPr>
              <w:rPr>
                <w:rFonts w:ascii="Calibri" w:hAnsi="Calibri"/>
                <w:sz w:val="22"/>
                <w:szCs w:val="22"/>
              </w:rPr>
            </w:pPr>
          </w:p>
          <w:p w14:paraId="5EDAB452" w14:textId="77777777" w:rsidR="006116A0" w:rsidRPr="00125D91" w:rsidRDefault="006116A0" w:rsidP="008D045A">
            <w:pPr>
              <w:rPr>
                <w:rFonts w:ascii="Calibri" w:hAnsi="Calibri"/>
                <w:sz w:val="22"/>
                <w:szCs w:val="22"/>
              </w:rPr>
            </w:pPr>
          </w:p>
          <w:p w14:paraId="07449964" w14:textId="77777777" w:rsidR="006116A0" w:rsidRPr="00125D91" w:rsidRDefault="006116A0" w:rsidP="008D045A">
            <w:pPr>
              <w:rPr>
                <w:rFonts w:ascii="Calibri" w:hAnsi="Calibri"/>
                <w:sz w:val="22"/>
                <w:szCs w:val="22"/>
              </w:rPr>
            </w:pPr>
          </w:p>
          <w:p w14:paraId="6DBD3E82" w14:textId="77777777" w:rsidR="006116A0" w:rsidRDefault="006116A0" w:rsidP="008D045A">
            <w:pPr>
              <w:rPr>
                <w:rFonts w:ascii="Calibri" w:hAnsi="Calibri"/>
                <w:sz w:val="22"/>
                <w:szCs w:val="22"/>
              </w:rPr>
            </w:pPr>
          </w:p>
          <w:p w14:paraId="1013EF60" w14:textId="77777777" w:rsidR="006116A0" w:rsidRDefault="006116A0" w:rsidP="008D045A">
            <w:pPr>
              <w:rPr>
                <w:rFonts w:ascii="Calibri" w:hAnsi="Calibri"/>
                <w:sz w:val="22"/>
                <w:szCs w:val="22"/>
              </w:rPr>
            </w:pPr>
          </w:p>
          <w:p w14:paraId="67D2E9F3" w14:textId="77777777" w:rsidR="006116A0" w:rsidRDefault="006116A0" w:rsidP="008D045A">
            <w:pPr>
              <w:rPr>
                <w:rFonts w:ascii="Calibri" w:hAnsi="Calibri"/>
                <w:sz w:val="22"/>
                <w:szCs w:val="22"/>
              </w:rPr>
            </w:pPr>
          </w:p>
          <w:p w14:paraId="2165F256" w14:textId="77777777" w:rsidR="006116A0" w:rsidRDefault="006116A0" w:rsidP="008D045A">
            <w:pPr>
              <w:rPr>
                <w:rFonts w:ascii="Calibri" w:hAnsi="Calibri"/>
                <w:sz w:val="22"/>
                <w:szCs w:val="22"/>
              </w:rPr>
            </w:pPr>
          </w:p>
          <w:p w14:paraId="5F0E85A9" w14:textId="77777777" w:rsidR="006116A0" w:rsidRDefault="006116A0" w:rsidP="008D045A">
            <w:pPr>
              <w:rPr>
                <w:rFonts w:ascii="Calibri" w:hAnsi="Calibri"/>
                <w:sz w:val="22"/>
                <w:szCs w:val="22"/>
              </w:rPr>
            </w:pPr>
          </w:p>
          <w:p w14:paraId="4B2A9BFB" w14:textId="77777777" w:rsidR="006116A0" w:rsidRDefault="006116A0" w:rsidP="008D045A">
            <w:pPr>
              <w:rPr>
                <w:rFonts w:ascii="Calibri" w:hAnsi="Calibri"/>
                <w:sz w:val="22"/>
                <w:szCs w:val="22"/>
              </w:rPr>
            </w:pPr>
          </w:p>
          <w:p w14:paraId="3CAEC220" w14:textId="77777777" w:rsidR="006116A0" w:rsidRDefault="006116A0" w:rsidP="008D045A">
            <w:pPr>
              <w:rPr>
                <w:rFonts w:ascii="Calibri" w:hAnsi="Calibri"/>
                <w:sz w:val="22"/>
                <w:szCs w:val="22"/>
              </w:rPr>
            </w:pPr>
          </w:p>
          <w:p w14:paraId="175A2C94" w14:textId="77777777" w:rsidR="006116A0" w:rsidRPr="00125D91" w:rsidRDefault="006116A0" w:rsidP="008D045A">
            <w:pPr>
              <w:rPr>
                <w:rFonts w:ascii="Calibri" w:hAnsi="Calibri"/>
                <w:sz w:val="22"/>
                <w:szCs w:val="22"/>
              </w:rPr>
            </w:pPr>
            <w:r w:rsidRPr="00125D91">
              <w:rPr>
                <w:rFonts w:ascii="Calibri" w:hAnsi="Calibri"/>
                <w:sz w:val="22"/>
                <w:szCs w:val="22"/>
              </w:rPr>
              <w:t>Gain attention</w:t>
            </w:r>
          </w:p>
          <w:p w14:paraId="796CF344" w14:textId="77777777" w:rsidR="006116A0" w:rsidRPr="00125D91" w:rsidRDefault="006116A0" w:rsidP="008D045A">
            <w:pPr>
              <w:rPr>
                <w:rFonts w:ascii="Calibri" w:hAnsi="Calibri"/>
                <w:sz w:val="22"/>
                <w:szCs w:val="22"/>
              </w:rPr>
            </w:pPr>
          </w:p>
          <w:p w14:paraId="63BD7F2C" w14:textId="77777777" w:rsidR="006116A0" w:rsidRPr="00125D91" w:rsidRDefault="006116A0" w:rsidP="008D045A">
            <w:pPr>
              <w:rPr>
                <w:rFonts w:ascii="Calibri" w:hAnsi="Calibri"/>
                <w:sz w:val="22"/>
                <w:szCs w:val="22"/>
              </w:rPr>
            </w:pPr>
          </w:p>
          <w:p w14:paraId="77C4A468" w14:textId="77777777" w:rsidR="006116A0" w:rsidRPr="00125D91" w:rsidRDefault="006116A0" w:rsidP="008D045A">
            <w:pPr>
              <w:rPr>
                <w:rFonts w:ascii="Calibri" w:hAnsi="Calibri"/>
                <w:sz w:val="22"/>
                <w:szCs w:val="22"/>
              </w:rPr>
            </w:pPr>
          </w:p>
          <w:p w14:paraId="4DE4196D" w14:textId="77777777" w:rsidR="006116A0" w:rsidRPr="00125D91" w:rsidRDefault="006116A0" w:rsidP="008D045A">
            <w:pPr>
              <w:rPr>
                <w:rFonts w:ascii="Calibri" w:hAnsi="Calibri"/>
                <w:sz w:val="22"/>
                <w:szCs w:val="22"/>
              </w:rPr>
            </w:pPr>
            <w:r w:rsidRPr="00125D91">
              <w:rPr>
                <w:rFonts w:ascii="Calibri" w:hAnsi="Calibri"/>
                <w:sz w:val="22"/>
                <w:szCs w:val="22"/>
              </w:rPr>
              <w:t>Present the content</w:t>
            </w:r>
          </w:p>
          <w:p w14:paraId="42B036F3" w14:textId="77777777" w:rsidR="006116A0" w:rsidRPr="00125D91" w:rsidRDefault="006116A0" w:rsidP="008D045A">
            <w:pPr>
              <w:rPr>
                <w:rFonts w:ascii="Calibri" w:hAnsi="Calibri"/>
                <w:sz w:val="22"/>
                <w:szCs w:val="22"/>
              </w:rPr>
            </w:pPr>
          </w:p>
          <w:p w14:paraId="7D38E5A2" w14:textId="77777777" w:rsidR="006116A0" w:rsidRPr="00125D91" w:rsidRDefault="006116A0" w:rsidP="008D045A">
            <w:pPr>
              <w:rPr>
                <w:rFonts w:ascii="Calibri" w:hAnsi="Calibri"/>
                <w:sz w:val="22"/>
                <w:szCs w:val="22"/>
              </w:rPr>
            </w:pPr>
            <w:r w:rsidRPr="00125D91">
              <w:rPr>
                <w:rFonts w:ascii="Calibri" w:hAnsi="Calibri"/>
                <w:sz w:val="22"/>
                <w:szCs w:val="22"/>
              </w:rPr>
              <w:t>Provide learning guidance</w:t>
            </w:r>
          </w:p>
          <w:p w14:paraId="0ACE847F" w14:textId="77777777" w:rsidR="006116A0" w:rsidRDefault="006116A0" w:rsidP="008D045A">
            <w:pPr>
              <w:rPr>
                <w:rFonts w:ascii="Calibri" w:hAnsi="Calibri"/>
                <w:sz w:val="22"/>
                <w:szCs w:val="22"/>
              </w:rPr>
            </w:pPr>
          </w:p>
          <w:p w14:paraId="2FBDAD5E" w14:textId="77777777" w:rsidR="006116A0" w:rsidRDefault="006116A0" w:rsidP="008D045A">
            <w:pPr>
              <w:rPr>
                <w:rFonts w:ascii="Calibri" w:hAnsi="Calibri"/>
                <w:sz w:val="22"/>
                <w:szCs w:val="22"/>
              </w:rPr>
            </w:pPr>
          </w:p>
          <w:p w14:paraId="1AB0AF97" w14:textId="77777777" w:rsidR="006116A0" w:rsidRDefault="006116A0" w:rsidP="008D045A">
            <w:pPr>
              <w:rPr>
                <w:rFonts w:ascii="Calibri" w:hAnsi="Calibri"/>
                <w:sz w:val="22"/>
                <w:szCs w:val="22"/>
              </w:rPr>
            </w:pPr>
          </w:p>
          <w:p w14:paraId="074CEF6D" w14:textId="77777777" w:rsidR="006116A0" w:rsidRDefault="006116A0" w:rsidP="008D045A">
            <w:pPr>
              <w:rPr>
                <w:rFonts w:ascii="Calibri" w:hAnsi="Calibri"/>
                <w:sz w:val="22"/>
                <w:szCs w:val="22"/>
              </w:rPr>
            </w:pPr>
          </w:p>
          <w:p w14:paraId="2D89EB96" w14:textId="77777777" w:rsidR="006116A0" w:rsidRDefault="006116A0" w:rsidP="008D045A">
            <w:pPr>
              <w:rPr>
                <w:rFonts w:ascii="Calibri" w:hAnsi="Calibri"/>
                <w:sz w:val="22"/>
                <w:szCs w:val="22"/>
              </w:rPr>
            </w:pPr>
          </w:p>
          <w:p w14:paraId="1F1F9BCE" w14:textId="77777777" w:rsidR="006116A0" w:rsidRDefault="006116A0" w:rsidP="008D045A">
            <w:pPr>
              <w:rPr>
                <w:rFonts w:ascii="Calibri" w:hAnsi="Calibri"/>
                <w:sz w:val="22"/>
                <w:szCs w:val="22"/>
              </w:rPr>
            </w:pPr>
          </w:p>
          <w:p w14:paraId="1AA8FE29" w14:textId="77777777" w:rsidR="006116A0" w:rsidRDefault="006116A0" w:rsidP="008D045A">
            <w:pPr>
              <w:rPr>
                <w:rFonts w:ascii="Calibri" w:hAnsi="Calibri"/>
                <w:sz w:val="22"/>
                <w:szCs w:val="22"/>
              </w:rPr>
            </w:pPr>
          </w:p>
          <w:p w14:paraId="602B39F1" w14:textId="77777777" w:rsidR="006116A0" w:rsidRDefault="006116A0" w:rsidP="008D045A">
            <w:pPr>
              <w:rPr>
                <w:rFonts w:ascii="Calibri" w:hAnsi="Calibri"/>
                <w:sz w:val="22"/>
                <w:szCs w:val="22"/>
              </w:rPr>
            </w:pPr>
          </w:p>
          <w:p w14:paraId="755AC497" w14:textId="77777777" w:rsidR="006116A0" w:rsidRPr="00125D91" w:rsidRDefault="006116A0" w:rsidP="008D045A">
            <w:pPr>
              <w:rPr>
                <w:rFonts w:ascii="Calibri" w:hAnsi="Calibri"/>
                <w:sz w:val="22"/>
                <w:szCs w:val="22"/>
              </w:rPr>
            </w:pPr>
            <w:r w:rsidRPr="00125D91">
              <w:rPr>
                <w:rFonts w:ascii="Calibri" w:hAnsi="Calibri"/>
                <w:sz w:val="22"/>
                <w:szCs w:val="22"/>
              </w:rPr>
              <w:t>Provide learning guidance</w:t>
            </w:r>
          </w:p>
          <w:p w14:paraId="3634C03B" w14:textId="77777777" w:rsidR="006116A0" w:rsidRDefault="006116A0" w:rsidP="008D045A">
            <w:pPr>
              <w:rPr>
                <w:rFonts w:ascii="Calibri" w:hAnsi="Calibri"/>
                <w:sz w:val="22"/>
                <w:szCs w:val="22"/>
              </w:rPr>
            </w:pPr>
          </w:p>
          <w:p w14:paraId="20BF5627" w14:textId="77777777" w:rsidR="006116A0" w:rsidRDefault="006116A0" w:rsidP="008D045A">
            <w:pPr>
              <w:rPr>
                <w:rFonts w:ascii="Calibri" w:hAnsi="Calibri"/>
                <w:sz w:val="22"/>
                <w:szCs w:val="22"/>
              </w:rPr>
            </w:pPr>
          </w:p>
          <w:p w14:paraId="6758CAEA" w14:textId="77777777" w:rsidR="006116A0" w:rsidRDefault="006116A0" w:rsidP="008D045A">
            <w:pPr>
              <w:rPr>
                <w:rFonts w:ascii="Calibri" w:hAnsi="Calibri"/>
                <w:sz w:val="22"/>
                <w:szCs w:val="22"/>
              </w:rPr>
            </w:pPr>
          </w:p>
          <w:p w14:paraId="546D6E6A" w14:textId="77777777" w:rsidR="006116A0" w:rsidRDefault="006116A0" w:rsidP="008D045A">
            <w:pPr>
              <w:rPr>
                <w:rFonts w:ascii="Calibri" w:hAnsi="Calibri"/>
                <w:sz w:val="22"/>
                <w:szCs w:val="22"/>
              </w:rPr>
            </w:pPr>
          </w:p>
          <w:p w14:paraId="0531B892" w14:textId="77777777" w:rsidR="006116A0" w:rsidRDefault="006116A0" w:rsidP="008D045A">
            <w:pPr>
              <w:rPr>
                <w:rFonts w:ascii="Calibri" w:hAnsi="Calibri"/>
                <w:sz w:val="22"/>
                <w:szCs w:val="22"/>
              </w:rPr>
            </w:pPr>
          </w:p>
          <w:p w14:paraId="5F826745" w14:textId="77777777" w:rsidR="006116A0" w:rsidRDefault="006116A0" w:rsidP="008D045A">
            <w:pPr>
              <w:rPr>
                <w:rFonts w:ascii="Calibri" w:hAnsi="Calibri"/>
                <w:sz w:val="22"/>
                <w:szCs w:val="22"/>
              </w:rPr>
            </w:pPr>
          </w:p>
          <w:p w14:paraId="28C09EAE" w14:textId="77777777" w:rsidR="006116A0" w:rsidRDefault="006116A0" w:rsidP="008D045A">
            <w:pPr>
              <w:rPr>
                <w:rFonts w:ascii="Calibri" w:hAnsi="Calibri"/>
                <w:sz w:val="22"/>
                <w:szCs w:val="22"/>
              </w:rPr>
            </w:pPr>
          </w:p>
          <w:p w14:paraId="0094402C" w14:textId="77777777" w:rsidR="006116A0" w:rsidRDefault="006116A0" w:rsidP="008D045A">
            <w:pPr>
              <w:rPr>
                <w:rFonts w:ascii="Calibri" w:hAnsi="Calibri"/>
                <w:sz w:val="22"/>
                <w:szCs w:val="22"/>
              </w:rPr>
            </w:pPr>
          </w:p>
          <w:p w14:paraId="526E8BFC" w14:textId="77777777" w:rsidR="006116A0" w:rsidRDefault="006116A0" w:rsidP="008D045A">
            <w:pPr>
              <w:rPr>
                <w:rFonts w:ascii="Calibri" w:hAnsi="Calibri"/>
                <w:sz w:val="22"/>
                <w:szCs w:val="22"/>
              </w:rPr>
            </w:pPr>
          </w:p>
          <w:p w14:paraId="75FD1EA2" w14:textId="77777777" w:rsidR="006116A0" w:rsidRDefault="006116A0" w:rsidP="008D045A">
            <w:pPr>
              <w:rPr>
                <w:rFonts w:ascii="Calibri" w:hAnsi="Calibri"/>
                <w:sz w:val="22"/>
                <w:szCs w:val="22"/>
              </w:rPr>
            </w:pPr>
          </w:p>
          <w:p w14:paraId="0A8D1B39" w14:textId="77777777" w:rsidR="006116A0" w:rsidRDefault="006116A0" w:rsidP="008D045A">
            <w:pPr>
              <w:rPr>
                <w:rFonts w:ascii="Calibri" w:hAnsi="Calibri"/>
                <w:sz w:val="22"/>
                <w:szCs w:val="22"/>
              </w:rPr>
            </w:pPr>
          </w:p>
          <w:p w14:paraId="625A229C" w14:textId="77777777" w:rsidR="006116A0" w:rsidRDefault="006116A0" w:rsidP="008D045A">
            <w:pPr>
              <w:rPr>
                <w:rFonts w:ascii="Calibri" w:hAnsi="Calibri"/>
                <w:sz w:val="22"/>
                <w:szCs w:val="22"/>
              </w:rPr>
            </w:pPr>
          </w:p>
          <w:p w14:paraId="36EEB0C2" w14:textId="77777777" w:rsidR="006116A0" w:rsidRDefault="006116A0" w:rsidP="008D045A">
            <w:pPr>
              <w:rPr>
                <w:rFonts w:ascii="Calibri" w:hAnsi="Calibri"/>
                <w:sz w:val="22"/>
                <w:szCs w:val="22"/>
              </w:rPr>
            </w:pPr>
          </w:p>
          <w:p w14:paraId="7DFFE681" w14:textId="77777777" w:rsidR="006116A0" w:rsidRPr="00125D91" w:rsidRDefault="006116A0" w:rsidP="008D045A">
            <w:pPr>
              <w:rPr>
                <w:rFonts w:ascii="Calibri" w:hAnsi="Calibri"/>
                <w:sz w:val="22"/>
                <w:szCs w:val="22"/>
              </w:rPr>
            </w:pPr>
          </w:p>
          <w:p w14:paraId="5D3ACF82" w14:textId="77777777" w:rsidR="006116A0" w:rsidRPr="00125D91" w:rsidRDefault="006116A0" w:rsidP="008D045A">
            <w:pPr>
              <w:rPr>
                <w:rFonts w:ascii="Calibri" w:hAnsi="Calibri"/>
                <w:sz w:val="22"/>
                <w:szCs w:val="22"/>
              </w:rPr>
            </w:pPr>
            <w:r w:rsidRPr="00125D91">
              <w:rPr>
                <w:rFonts w:ascii="Calibri" w:hAnsi="Calibri"/>
                <w:sz w:val="22"/>
                <w:szCs w:val="22"/>
              </w:rPr>
              <w:t>Enhance retention and transfer</w:t>
            </w:r>
          </w:p>
          <w:p w14:paraId="343796C1" w14:textId="77777777" w:rsidR="006116A0" w:rsidRDefault="006116A0" w:rsidP="008D045A">
            <w:pPr>
              <w:rPr>
                <w:rFonts w:ascii="Calibri" w:hAnsi="Calibri"/>
                <w:sz w:val="22"/>
                <w:szCs w:val="22"/>
              </w:rPr>
            </w:pPr>
          </w:p>
          <w:p w14:paraId="539F2C80" w14:textId="77777777" w:rsidR="006116A0" w:rsidRDefault="006116A0" w:rsidP="008D045A">
            <w:pPr>
              <w:rPr>
                <w:rFonts w:ascii="Calibri" w:hAnsi="Calibri"/>
                <w:sz w:val="22"/>
                <w:szCs w:val="22"/>
              </w:rPr>
            </w:pPr>
          </w:p>
          <w:p w14:paraId="1C7B01CB" w14:textId="77777777" w:rsidR="006116A0" w:rsidRDefault="006116A0" w:rsidP="008D045A">
            <w:pPr>
              <w:rPr>
                <w:rFonts w:ascii="Calibri" w:hAnsi="Calibri"/>
                <w:sz w:val="22"/>
                <w:szCs w:val="22"/>
              </w:rPr>
            </w:pPr>
          </w:p>
          <w:p w14:paraId="360093AD" w14:textId="77777777" w:rsidR="006116A0" w:rsidRDefault="006116A0" w:rsidP="008D045A">
            <w:pPr>
              <w:rPr>
                <w:rFonts w:ascii="Calibri" w:hAnsi="Calibri"/>
                <w:sz w:val="22"/>
                <w:szCs w:val="22"/>
              </w:rPr>
            </w:pPr>
          </w:p>
          <w:p w14:paraId="4F2E1FE6" w14:textId="77777777" w:rsidR="006116A0" w:rsidRDefault="006116A0" w:rsidP="008D045A">
            <w:pPr>
              <w:rPr>
                <w:rFonts w:ascii="Calibri" w:hAnsi="Calibri"/>
                <w:sz w:val="22"/>
                <w:szCs w:val="22"/>
              </w:rPr>
            </w:pPr>
          </w:p>
          <w:p w14:paraId="378AA268" w14:textId="77777777" w:rsidR="006116A0" w:rsidRDefault="006116A0" w:rsidP="008D045A">
            <w:pPr>
              <w:rPr>
                <w:rFonts w:ascii="Calibri" w:hAnsi="Calibri"/>
                <w:sz w:val="22"/>
                <w:szCs w:val="22"/>
              </w:rPr>
            </w:pPr>
          </w:p>
          <w:p w14:paraId="5C85402E" w14:textId="77777777" w:rsidR="006116A0" w:rsidRDefault="006116A0" w:rsidP="008D045A">
            <w:pPr>
              <w:rPr>
                <w:rFonts w:ascii="Calibri" w:hAnsi="Calibri"/>
                <w:sz w:val="22"/>
                <w:szCs w:val="22"/>
              </w:rPr>
            </w:pPr>
          </w:p>
          <w:p w14:paraId="7EFBFABA" w14:textId="77777777" w:rsidR="006116A0" w:rsidRDefault="006116A0" w:rsidP="008D045A">
            <w:pPr>
              <w:rPr>
                <w:rFonts w:ascii="Calibri" w:hAnsi="Calibri"/>
                <w:sz w:val="22"/>
                <w:szCs w:val="22"/>
              </w:rPr>
            </w:pPr>
          </w:p>
          <w:p w14:paraId="23CE9F7E" w14:textId="77777777" w:rsidR="006116A0" w:rsidRDefault="006116A0" w:rsidP="008D045A">
            <w:pPr>
              <w:rPr>
                <w:rFonts w:ascii="Calibri" w:hAnsi="Calibri"/>
                <w:sz w:val="22"/>
                <w:szCs w:val="22"/>
              </w:rPr>
            </w:pPr>
          </w:p>
          <w:p w14:paraId="48C96A3B" w14:textId="77777777" w:rsidR="006116A0" w:rsidRDefault="006116A0" w:rsidP="008D045A">
            <w:pPr>
              <w:rPr>
                <w:rFonts w:ascii="Calibri" w:hAnsi="Calibri"/>
                <w:sz w:val="22"/>
                <w:szCs w:val="22"/>
              </w:rPr>
            </w:pPr>
          </w:p>
          <w:p w14:paraId="71FD41E2" w14:textId="77777777" w:rsidR="006116A0" w:rsidRPr="00125D91" w:rsidRDefault="006116A0" w:rsidP="008D045A">
            <w:pPr>
              <w:rPr>
                <w:rFonts w:ascii="Calibri" w:hAnsi="Calibri"/>
                <w:sz w:val="22"/>
                <w:szCs w:val="22"/>
              </w:rPr>
            </w:pPr>
            <w:r w:rsidRPr="00125D91">
              <w:rPr>
                <w:rFonts w:ascii="Calibri" w:hAnsi="Calibri"/>
                <w:sz w:val="22"/>
                <w:szCs w:val="22"/>
              </w:rPr>
              <w:t>Gain attention</w:t>
            </w:r>
          </w:p>
          <w:p w14:paraId="1BD55CE3" w14:textId="77777777" w:rsidR="006116A0" w:rsidRPr="00125D91" w:rsidRDefault="006116A0" w:rsidP="008D045A">
            <w:pPr>
              <w:rPr>
                <w:rFonts w:ascii="Calibri" w:hAnsi="Calibri"/>
                <w:sz w:val="22"/>
                <w:szCs w:val="22"/>
              </w:rPr>
            </w:pPr>
          </w:p>
          <w:p w14:paraId="63592596" w14:textId="77777777" w:rsidR="006116A0" w:rsidRDefault="006116A0" w:rsidP="008D045A">
            <w:pPr>
              <w:rPr>
                <w:rFonts w:ascii="Calibri" w:hAnsi="Calibri"/>
                <w:sz w:val="22"/>
                <w:szCs w:val="22"/>
              </w:rPr>
            </w:pPr>
          </w:p>
          <w:p w14:paraId="6E03E360" w14:textId="77777777" w:rsidR="006116A0" w:rsidRPr="00125D91" w:rsidRDefault="006116A0" w:rsidP="008D045A">
            <w:pPr>
              <w:rPr>
                <w:rFonts w:ascii="Calibri" w:hAnsi="Calibri"/>
                <w:sz w:val="22"/>
                <w:szCs w:val="22"/>
              </w:rPr>
            </w:pPr>
          </w:p>
          <w:p w14:paraId="2636CBB1" w14:textId="77777777" w:rsidR="006116A0" w:rsidRPr="00125D91" w:rsidRDefault="006116A0" w:rsidP="008D045A">
            <w:pPr>
              <w:rPr>
                <w:rFonts w:ascii="Calibri" w:hAnsi="Calibri"/>
                <w:sz w:val="22"/>
                <w:szCs w:val="22"/>
              </w:rPr>
            </w:pPr>
            <w:r w:rsidRPr="00125D91">
              <w:rPr>
                <w:rFonts w:ascii="Calibri" w:hAnsi="Calibri"/>
                <w:sz w:val="22"/>
                <w:szCs w:val="22"/>
              </w:rPr>
              <w:t>Present the content</w:t>
            </w:r>
          </w:p>
          <w:p w14:paraId="1F311BD8" w14:textId="77777777" w:rsidR="006116A0" w:rsidRPr="00125D91" w:rsidRDefault="006116A0" w:rsidP="008D045A">
            <w:pPr>
              <w:rPr>
                <w:rFonts w:ascii="Calibri" w:hAnsi="Calibri"/>
                <w:sz w:val="22"/>
                <w:szCs w:val="22"/>
              </w:rPr>
            </w:pPr>
          </w:p>
          <w:p w14:paraId="3A05FF71" w14:textId="77777777" w:rsidR="006116A0" w:rsidRDefault="006116A0" w:rsidP="008D045A">
            <w:pPr>
              <w:rPr>
                <w:rFonts w:ascii="Calibri" w:hAnsi="Calibri"/>
                <w:sz w:val="22"/>
                <w:szCs w:val="22"/>
              </w:rPr>
            </w:pPr>
            <w:r w:rsidRPr="00196BDD">
              <w:rPr>
                <w:rFonts w:ascii="Calibri" w:hAnsi="Calibri"/>
                <w:sz w:val="22"/>
                <w:szCs w:val="22"/>
              </w:rPr>
              <w:t>Provide learning guidance</w:t>
            </w:r>
          </w:p>
          <w:p w14:paraId="132560F4" w14:textId="77777777" w:rsidR="006116A0" w:rsidRDefault="006116A0" w:rsidP="008D045A">
            <w:pPr>
              <w:rPr>
                <w:rFonts w:ascii="Calibri" w:hAnsi="Calibri"/>
                <w:sz w:val="22"/>
                <w:szCs w:val="22"/>
              </w:rPr>
            </w:pPr>
          </w:p>
          <w:p w14:paraId="1C052E62" w14:textId="77777777" w:rsidR="006116A0" w:rsidRDefault="006116A0" w:rsidP="008D045A">
            <w:pPr>
              <w:rPr>
                <w:rFonts w:ascii="Calibri" w:hAnsi="Calibri"/>
                <w:sz w:val="22"/>
                <w:szCs w:val="22"/>
              </w:rPr>
            </w:pPr>
          </w:p>
          <w:p w14:paraId="0DD132DB" w14:textId="77777777" w:rsidR="006116A0" w:rsidRDefault="006116A0" w:rsidP="008D045A">
            <w:pPr>
              <w:rPr>
                <w:rFonts w:ascii="Calibri" w:hAnsi="Calibri"/>
                <w:sz w:val="22"/>
                <w:szCs w:val="22"/>
              </w:rPr>
            </w:pPr>
          </w:p>
          <w:p w14:paraId="2D98B973" w14:textId="77777777" w:rsidR="006116A0" w:rsidRDefault="006116A0" w:rsidP="008D045A">
            <w:pPr>
              <w:rPr>
                <w:rFonts w:ascii="Calibri" w:hAnsi="Calibri"/>
                <w:sz w:val="22"/>
                <w:szCs w:val="22"/>
              </w:rPr>
            </w:pPr>
          </w:p>
          <w:p w14:paraId="570F4BF7" w14:textId="77777777" w:rsidR="006116A0" w:rsidRDefault="006116A0" w:rsidP="008D045A">
            <w:pPr>
              <w:rPr>
                <w:rFonts w:ascii="Calibri" w:hAnsi="Calibri"/>
                <w:sz w:val="22"/>
                <w:szCs w:val="22"/>
              </w:rPr>
            </w:pPr>
          </w:p>
          <w:p w14:paraId="00E21EBF" w14:textId="77777777" w:rsidR="006116A0" w:rsidRDefault="006116A0" w:rsidP="008D045A">
            <w:pPr>
              <w:rPr>
                <w:rFonts w:ascii="Calibri" w:hAnsi="Calibri"/>
                <w:sz w:val="22"/>
                <w:szCs w:val="22"/>
              </w:rPr>
            </w:pPr>
          </w:p>
          <w:p w14:paraId="7DC23AF5" w14:textId="77777777" w:rsidR="006116A0" w:rsidRDefault="006116A0" w:rsidP="008D045A">
            <w:pPr>
              <w:rPr>
                <w:rFonts w:ascii="Calibri" w:hAnsi="Calibri"/>
                <w:sz w:val="22"/>
                <w:szCs w:val="22"/>
              </w:rPr>
            </w:pPr>
          </w:p>
          <w:p w14:paraId="1F5CC457" w14:textId="77777777" w:rsidR="006116A0" w:rsidRPr="00125D91" w:rsidRDefault="006116A0" w:rsidP="008D045A">
            <w:pPr>
              <w:rPr>
                <w:rFonts w:ascii="Calibri" w:hAnsi="Calibri"/>
                <w:sz w:val="22"/>
                <w:szCs w:val="22"/>
              </w:rPr>
            </w:pPr>
            <w:r>
              <w:rPr>
                <w:rFonts w:ascii="Calibri" w:hAnsi="Calibri"/>
                <w:sz w:val="22"/>
                <w:szCs w:val="22"/>
              </w:rPr>
              <w:t>Enhance</w:t>
            </w:r>
            <w:r w:rsidRPr="00125D91">
              <w:rPr>
                <w:rFonts w:ascii="Calibri" w:hAnsi="Calibri"/>
                <w:sz w:val="22"/>
                <w:szCs w:val="22"/>
              </w:rPr>
              <w:t xml:space="preserve"> retention and transfer</w:t>
            </w:r>
          </w:p>
          <w:p w14:paraId="44E4FBDF" w14:textId="77777777" w:rsidR="006116A0" w:rsidRDefault="006116A0" w:rsidP="008D045A">
            <w:pPr>
              <w:rPr>
                <w:rFonts w:ascii="Calibri" w:hAnsi="Calibri"/>
                <w:sz w:val="22"/>
                <w:szCs w:val="22"/>
              </w:rPr>
            </w:pPr>
          </w:p>
          <w:p w14:paraId="1F9F71AE" w14:textId="77777777" w:rsidR="006116A0" w:rsidRDefault="006116A0" w:rsidP="008D045A">
            <w:pPr>
              <w:rPr>
                <w:rFonts w:ascii="Calibri" w:hAnsi="Calibri"/>
                <w:sz w:val="22"/>
                <w:szCs w:val="22"/>
              </w:rPr>
            </w:pPr>
          </w:p>
          <w:p w14:paraId="42D8E79E" w14:textId="77777777" w:rsidR="006116A0" w:rsidRDefault="006116A0" w:rsidP="008D045A">
            <w:pPr>
              <w:rPr>
                <w:rFonts w:ascii="Calibri" w:hAnsi="Calibri"/>
                <w:sz w:val="22"/>
                <w:szCs w:val="22"/>
              </w:rPr>
            </w:pPr>
          </w:p>
          <w:p w14:paraId="163A7636" w14:textId="77777777" w:rsidR="006116A0" w:rsidRDefault="006116A0" w:rsidP="008D045A">
            <w:pPr>
              <w:rPr>
                <w:rFonts w:ascii="Calibri" w:hAnsi="Calibri"/>
                <w:sz w:val="22"/>
                <w:szCs w:val="22"/>
              </w:rPr>
            </w:pPr>
          </w:p>
          <w:p w14:paraId="5BD5B8FA" w14:textId="77777777" w:rsidR="006116A0" w:rsidRDefault="006116A0" w:rsidP="008D045A">
            <w:pPr>
              <w:rPr>
                <w:rFonts w:ascii="Calibri" w:hAnsi="Calibri"/>
                <w:sz w:val="22"/>
                <w:szCs w:val="22"/>
              </w:rPr>
            </w:pPr>
          </w:p>
          <w:p w14:paraId="312633FA" w14:textId="77777777" w:rsidR="006116A0" w:rsidRDefault="006116A0" w:rsidP="008D045A">
            <w:pPr>
              <w:rPr>
                <w:rFonts w:ascii="Calibri" w:hAnsi="Calibri"/>
                <w:sz w:val="22"/>
                <w:szCs w:val="22"/>
              </w:rPr>
            </w:pPr>
          </w:p>
          <w:p w14:paraId="21A4B98A" w14:textId="77777777" w:rsidR="006116A0" w:rsidRDefault="006116A0" w:rsidP="008D045A">
            <w:pPr>
              <w:rPr>
                <w:rFonts w:ascii="Calibri" w:hAnsi="Calibri"/>
                <w:sz w:val="22"/>
                <w:szCs w:val="22"/>
              </w:rPr>
            </w:pPr>
          </w:p>
          <w:p w14:paraId="476EB40E" w14:textId="77777777" w:rsidR="006116A0" w:rsidRDefault="006116A0" w:rsidP="008D045A">
            <w:pPr>
              <w:rPr>
                <w:rFonts w:ascii="Calibri" w:hAnsi="Calibri"/>
                <w:sz w:val="22"/>
                <w:szCs w:val="22"/>
              </w:rPr>
            </w:pPr>
          </w:p>
          <w:p w14:paraId="7CFE5D84" w14:textId="77777777" w:rsidR="006116A0" w:rsidRDefault="006116A0" w:rsidP="008D045A">
            <w:pPr>
              <w:rPr>
                <w:rFonts w:ascii="Calibri" w:hAnsi="Calibri"/>
                <w:sz w:val="22"/>
                <w:szCs w:val="22"/>
              </w:rPr>
            </w:pPr>
          </w:p>
          <w:p w14:paraId="45568864" w14:textId="77777777" w:rsidR="006116A0" w:rsidRDefault="006116A0" w:rsidP="008D045A">
            <w:pPr>
              <w:rPr>
                <w:rFonts w:ascii="Calibri" w:hAnsi="Calibri"/>
                <w:sz w:val="22"/>
                <w:szCs w:val="22"/>
              </w:rPr>
            </w:pPr>
          </w:p>
          <w:p w14:paraId="23BB2C7C" w14:textId="77777777" w:rsidR="006116A0" w:rsidRDefault="006116A0" w:rsidP="008D045A">
            <w:pPr>
              <w:rPr>
                <w:rFonts w:ascii="Calibri" w:hAnsi="Calibri"/>
                <w:sz w:val="22"/>
                <w:szCs w:val="22"/>
              </w:rPr>
            </w:pPr>
          </w:p>
          <w:p w14:paraId="5EA667D0" w14:textId="77777777" w:rsidR="006116A0" w:rsidRDefault="006116A0" w:rsidP="008D045A">
            <w:pPr>
              <w:rPr>
                <w:rFonts w:ascii="Calibri" w:hAnsi="Calibri"/>
                <w:sz w:val="22"/>
                <w:szCs w:val="22"/>
              </w:rPr>
            </w:pPr>
          </w:p>
          <w:p w14:paraId="30E97D71" w14:textId="77777777" w:rsidR="006116A0" w:rsidRDefault="006116A0" w:rsidP="008D045A">
            <w:pPr>
              <w:rPr>
                <w:rFonts w:ascii="Calibri" w:hAnsi="Calibri"/>
                <w:sz w:val="22"/>
                <w:szCs w:val="22"/>
              </w:rPr>
            </w:pPr>
          </w:p>
          <w:p w14:paraId="087E1A97" w14:textId="77777777" w:rsidR="006116A0" w:rsidRDefault="006116A0" w:rsidP="008D045A">
            <w:pPr>
              <w:rPr>
                <w:rFonts w:ascii="Calibri" w:hAnsi="Calibri"/>
                <w:sz w:val="22"/>
                <w:szCs w:val="22"/>
              </w:rPr>
            </w:pPr>
          </w:p>
          <w:p w14:paraId="68CED1B8" w14:textId="77777777" w:rsidR="006116A0" w:rsidRPr="00125D91" w:rsidRDefault="006116A0" w:rsidP="008D045A">
            <w:pPr>
              <w:rPr>
                <w:rFonts w:ascii="Calibri" w:hAnsi="Calibri"/>
                <w:sz w:val="22"/>
                <w:szCs w:val="22"/>
              </w:rPr>
            </w:pPr>
            <w:r w:rsidRPr="00125D91">
              <w:rPr>
                <w:rFonts w:ascii="Calibri" w:hAnsi="Calibri"/>
                <w:sz w:val="22"/>
                <w:szCs w:val="22"/>
              </w:rPr>
              <w:t>Gain attention</w:t>
            </w:r>
          </w:p>
          <w:p w14:paraId="615068E4" w14:textId="77777777" w:rsidR="006116A0" w:rsidRPr="00125D91" w:rsidRDefault="006116A0" w:rsidP="008D045A">
            <w:pPr>
              <w:rPr>
                <w:rFonts w:ascii="Calibri" w:hAnsi="Calibri"/>
                <w:sz w:val="22"/>
                <w:szCs w:val="22"/>
              </w:rPr>
            </w:pPr>
          </w:p>
          <w:p w14:paraId="64D4E5FE" w14:textId="77777777" w:rsidR="006116A0" w:rsidRDefault="006116A0" w:rsidP="008D045A">
            <w:pPr>
              <w:rPr>
                <w:rFonts w:ascii="Calibri" w:hAnsi="Calibri"/>
                <w:sz w:val="22"/>
                <w:szCs w:val="22"/>
              </w:rPr>
            </w:pPr>
          </w:p>
          <w:p w14:paraId="56882214" w14:textId="77777777" w:rsidR="006116A0" w:rsidRPr="00125D91" w:rsidRDefault="006116A0" w:rsidP="008D045A">
            <w:pPr>
              <w:rPr>
                <w:rFonts w:ascii="Calibri" w:hAnsi="Calibri"/>
                <w:sz w:val="22"/>
                <w:szCs w:val="22"/>
              </w:rPr>
            </w:pPr>
          </w:p>
          <w:p w14:paraId="3F904D2E" w14:textId="77777777" w:rsidR="006116A0" w:rsidRPr="00125D91" w:rsidRDefault="006116A0" w:rsidP="008D045A">
            <w:pPr>
              <w:rPr>
                <w:rFonts w:ascii="Calibri" w:hAnsi="Calibri"/>
                <w:sz w:val="22"/>
                <w:szCs w:val="22"/>
              </w:rPr>
            </w:pPr>
            <w:r w:rsidRPr="00125D91">
              <w:rPr>
                <w:rFonts w:ascii="Calibri" w:hAnsi="Calibri"/>
                <w:sz w:val="22"/>
                <w:szCs w:val="22"/>
              </w:rPr>
              <w:t xml:space="preserve">Present the </w:t>
            </w:r>
            <w:r w:rsidRPr="00125D91">
              <w:rPr>
                <w:rFonts w:ascii="Calibri" w:hAnsi="Calibri"/>
                <w:sz w:val="22"/>
                <w:szCs w:val="22"/>
              </w:rPr>
              <w:lastRenderedPageBreak/>
              <w:t>content</w:t>
            </w:r>
          </w:p>
          <w:p w14:paraId="1DEDB77A" w14:textId="77777777" w:rsidR="006116A0" w:rsidRPr="00125D91" w:rsidRDefault="006116A0" w:rsidP="008D045A">
            <w:pPr>
              <w:rPr>
                <w:rFonts w:ascii="Calibri" w:hAnsi="Calibri"/>
                <w:sz w:val="22"/>
                <w:szCs w:val="22"/>
              </w:rPr>
            </w:pPr>
          </w:p>
          <w:p w14:paraId="43A48E06" w14:textId="77777777" w:rsidR="006116A0" w:rsidRDefault="006116A0" w:rsidP="008D045A">
            <w:pPr>
              <w:rPr>
                <w:rFonts w:ascii="Calibri" w:hAnsi="Calibri"/>
                <w:sz w:val="22"/>
                <w:szCs w:val="22"/>
              </w:rPr>
            </w:pPr>
            <w:r w:rsidRPr="00196BDD">
              <w:rPr>
                <w:rFonts w:ascii="Calibri" w:hAnsi="Calibri"/>
                <w:sz w:val="22"/>
                <w:szCs w:val="22"/>
              </w:rPr>
              <w:t>Provide learning guidance</w:t>
            </w:r>
          </w:p>
          <w:p w14:paraId="1AE959B1" w14:textId="77777777" w:rsidR="006116A0" w:rsidRDefault="006116A0" w:rsidP="008D045A">
            <w:pPr>
              <w:rPr>
                <w:rFonts w:ascii="Calibri" w:hAnsi="Calibri"/>
                <w:sz w:val="22"/>
                <w:szCs w:val="22"/>
              </w:rPr>
            </w:pPr>
          </w:p>
          <w:p w14:paraId="0522A928" w14:textId="77777777" w:rsidR="006116A0" w:rsidRDefault="006116A0" w:rsidP="008D045A">
            <w:pPr>
              <w:rPr>
                <w:rFonts w:ascii="Calibri" w:hAnsi="Calibri"/>
                <w:sz w:val="22"/>
                <w:szCs w:val="22"/>
              </w:rPr>
            </w:pPr>
          </w:p>
          <w:p w14:paraId="1DC00C72" w14:textId="77777777" w:rsidR="006116A0" w:rsidRPr="00125D91" w:rsidRDefault="006116A0" w:rsidP="008D045A">
            <w:pPr>
              <w:rPr>
                <w:rFonts w:ascii="Calibri" w:hAnsi="Calibri"/>
                <w:sz w:val="22"/>
                <w:szCs w:val="22"/>
              </w:rPr>
            </w:pPr>
            <w:r w:rsidRPr="00125D91">
              <w:rPr>
                <w:rFonts w:ascii="Calibri" w:hAnsi="Calibri"/>
                <w:sz w:val="22"/>
                <w:szCs w:val="22"/>
              </w:rPr>
              <w:t>Present the content</w:t>
            </w:r>
          </w:p>
          <w:p w14:paraId="6BAA2BA2" w14:textId="77777777" w:rsidR="006116A0" w:rsidRDefault="006116A0" w:rsidP="008D045A">
            <w:pPr>
              <w:rPr>
                <w:rFonts w:ascii="Calibri" w:hAnsi="Calibri"/>
                <w:sz w:val="22"/>
              </w:rPr>
            </w:pPr>
          </w:p>
          <w:p w14:paraId="7A58C4DB" w14:textId="77777777" w:rsidR="006116A0" w:rsidRDefault="006116A0" w:rsidP="008D045A">
            <w:pPr>
              <w:rPr>
                <w:rFonts w:ascii="Calibri" w:hAnsi="Calibri"/>
                <w:sz w:val="22"/>
              </w:rPr>
            </w:pPr>
            <w:r w:rsidRPr="001B4030">
              <w:rPr>
                <w:rFonts w:ascii="Calibri" w:hAnsi="Calibri"/>
                <w:sz w:val="22"/>
              </w:rPr>
              <w:t>Elicit performance</w:t>
            </w:r>
            <w:r>
              <w:rPr>
                <w:rFonts w:ascii="Calibri" w:hAnsi="Calibri"/>
                <w:sz w:val="22"/>
              </w:rPr>
              <w:t xml:space="preserve">, </w:t>
            </w:r>
            <w:r w:rsidRPr="001B4030">
              <w:rPr>
                <w:rFonts w:ascii="Calibri" w:hAnsi="Calibri"/>
                <w:sz w:val="22"/>
              </w:rPr>
              <w:t>Provide feedback</w:t>
            </w:r>
          </w:p>
          <w:p w14:paraId="3A85120D" w14:textId="77777777" w:rsidR="006116A0" w:rsidRDefault="006116A0" w:rsidP="008D045A">
            <w:pPr>
              <w:rPr>
                <w:rFonts w:ascii="Calibri" w:hAnsi="Calibri"/>
                <w:sz w:val="22"/>
              </w:rPr>
            </w:pPr>
          </w:p>
          <w:p w14:paraId="1E124661" w14:textId="77777777" w:rsidR="006116A0" w:rsidRDefault="006116A0" w:rsidP="008D045A">
            <w:pPr>
              <w:rPr>
                <w:rFonts w:ascii="Calibri" w:hAnsi="Calibri"/>
                <w:sz w:val="22"/>
              </w:rPr>
            </w:pPr>
          </w:p>
          <w:p w14:paraId="3E22BFEB" w14:textId="77777777" w:rsidR="006116A0" w:rsidRDefault="006116A0" w:rsidP="008D045A">
            <w:pPr>
              <w:rPr>
                <w:rFonts w:ascii="Calibri" w:hAnsi="Calibri"/>
                <w:sz w:val="22"/>
              </w:rPr>
            </w:pPr>
          </w:p>
          <w:p w14:paraId="56297B8D" w14:textId="77777777" w:rsidR="006116A0" w:rsidRPr="001B4030" w:rsidRDefault="006116A0" w:rsidP="008D045A">
            <w:pPr>
              <w:rPr>
                <w:rFonts w:ascii="Calibri" w:hAnsi="Calibri"/>
                <w:sz w:val="22"/>
              </w:rPr>
            </w:pPr>
            <w:r w:rsidRPr="00FC4E9C">
              <w:rPr>
                <w:rFonts w:ascii="Calibri" w:hAnsi="Calibri"/>
                <w:sz w:val="22"/>
              </w:rPr>
              <w:t>Assess performance</w:t>
            </w:r>
          </w:p>
        </w:tc>
        <w:tc>
          <w:tcPr>
            <w:tcW w:w="1440" w:type="dxa"/>
          </w:tcPr>
          <w:p w14:paraId="1075C09E" w14:textId="77777777" w:rsidR="006116A0" w:rsidRDefault="006116A0" w:rsidP="008D045A">
            <w:pPr>
              <w:rPr>
                <w:rFonts w:ascii="Calibri" w:hAnsi="Calibri"/>
                <w:sz w:val="22"/>
                <w:szCs w:val="22"/>
              </w:rPr>
            </w:pPr>
            <w:r w:rsidRPr="001C6DB6">
              <w:rPr>
                <w:rFonts w:ascii="Calibri" w:hAnsi="Calibri"/>
                <w:b/>
                <w:sz w:val="22"/>
                <w:szCs w:val="22"/>
              </w:rPr>
              <w:lastRenderedPageBreak/>
              <w:t>Duration:</w:t>
            </w:r>
            <w:r w:rsidRPr="001C6DB6">
              <w:rPr>
                <w:rFonts w:ascii="Calibri" w:hAnsi="Calibri"/>
                <w:sz w:val="22"/>
                <w:szCs w:val="22"/>
              </w:rPr>
              <w:t xml:space="preserve"> </w:t>
            </w:r>
          </w:p>
          <w:p w14:paraId="106B328F" w14:textId="77777777" w:rsidR="006116A0" w:rsidRPr="001C6DB6" w:rsidRDefault="006116A0" w:rsidP="008D045A">
            <w:pPr>
              <w:rPr>
                <w:rFonts w:ascii="Calibri" w:hAnsi="Calibri"/>
                <w:sz w:val="22"/>
                <w:szCs w:val="22"/>
              </w:rPr>
            </w:pPr>
            <w:r>
              <w:rPr>
                <w:rFonts w:ascii="Calibri" w:hAnsi="Calibri"/>
                <w:sz w:val="22"/>
                <w:szCs w:val="22"/>
              </w:rPr>
              <w:t>2 hours</w:t>
            </w:r>
          </w:p>
          <w:p w14:paraId="7B7F6486" w14:textId="77777777" w:rsidR="006116A0" w:rsidRPr="001C6DB6" w:rsidRDefault="006116A0" w:rsidP="008D045A">
            <w:pPr>
              <w:rPr>
                <w:rFonts w:ascii="Calibri" w:hAnsi="Calibri"/>
                <w:sz w:val="22"/>
                <w:szCs w:val="22"/>
              </w:rPr>
            </w:pPr>
          </w:p>
          <w:p w14:paraId="61405AF2" w14:textId="77777777" w:rsidR="006116A0" w:rsidRPr="001C6DB6" w:rsidRDefault="006116A0" w:rsidP="008D045A">
            <w:pPr>
              <w:rPr>
                <w:rFonts w:ascii="Calibri" w:hAnsi="Calibri"/>
                <w:b/>
                <w:sz w:val="22"/>
                <w:szCs w:val="22"/>
              </w:rPr>
            </w:pPr>
            <w:r w:rsidRPr="001C6DB6">
              <w:rPr>
                <w:rFonts w:ascii="Calibri" w:hAnsi="Calibri"/>
                <w:b/>
                <w:sz w:val="22"/>
                <w:szCs w:val="22"/>
              </w:rPr>
              <w:t>Resources:</w:t>
            </w:r>
          </w:p>
          <w:p w14:paraId="7CEDCFE6" w14:textId="77777777" w:rsidR="006116A0" w:rsidRDefault="006116A0" w:rsidP="008D045A">
            <w:pPr>
              <w:rPr>
                <w:rFonts w:ascii="Calibri" w:hAnsi="Calibri"/>
                <w:sz w:val="22"/>
                <w:szCs w:val="22"/>
              </w:rPr>
            </w:pPr>
            <w:r w:rsidRPr="001C6DB6">
              <w:rPr>
                <w:rFonts w:ascii="Calibri" w:hAnsi="Calibri"/>
                <w:sz w:val="22"/>
                <w:szCs w:val="22"/>
              </w:rPr>
              <w:t>Wix Website, Coursewa</w:t>
            </w:r>
            <w:r>
              <w:rPr>
                <w:rFonts w:ascii="Calibri" w:hAnsi="Calibri"/>
                <w:sz w:val="22"/>
                <w:szCs w:val="22"/>
              </w:rPr>
              <w:t xml:space="preserve">re on website, Padlet, Wix Forum, Youtube vidoes,  Assessment Quiz </w:t>
            </w:r>
            <w:r w:rsidRPr="001C6DB6">
              <w:rPr>
                <w:rFonts w:ascii="Calibri" w:hAnsi="Calibri"/>
                <w:sz w:val="22"/>
                <w:szCs w:val="22"/>
              </w:rPr>
              <w:t>on Google Form</w:t>
            </w:r>
          </w:p>
        </w:tc>
      </w:tr>
      <w:tr w:rsidR="006116A0" w14:paraId="3756A666" w14:textId="77777777" w:rsidTr="008D045A">
        <w:tc>
          <w:tcPr>
            <w:tcW w:w="5418" w:type="dxa"/>
          </w:tcPr>
          <w:p w14:paraId="2179FC31" w14:textId="77777777" w:rsidR="006116A0" w:rsidRPr="00C02906" w:rsidRDefault="006116A0" w:rsidP="008D045A">
            <w:pPr>
              <w:rPr>
                <w:rFonts w:ascii="Calibri" w:hAnsi="Calibri"/>
                <w:b/>
                <w:sz w:val="22"/>
                <w:szCs w:val="22"/>
              </w:rPr>
            </w:pPr>
            <w:r w:rsidRPr="00C02906">
              <w:rPr>
                <w:rFonts w:ascii="Calibri" w:hAnsi="Calibri"/>
                <w:b/>
                <w:sz w:val="22"/>
                <w:szCs w:val="22"/>
              </w:rPr>
              <w:lastRenderedPageBreak/>
              <w:t>Unit 3 – Cyber Issues</w:t>
            </w:r>
          </w:p>
          <w:p w14:paraId="5FCCB2C6" w14:textId="77777777" w:rsidR="006116A0" w:rsidRDefault="006116A0" w:rsidP="008D045A">
            <w:pPr>
              <w:rPr>
                <w:rFonts w:ascii="Calibri" w:hAnsi="Calibri"/>
                <w:sz w:val="22"/>
                <w:szCs w:val="22"/>
              </w:rPr>
            </w:pPr>
          </w:p>
          <w:p w14:paraId="4AF34100" w14:textId="77777777" w:rsidR="006116A0" w:rsidRDefault="006116A0" w:rsidP="008D045A">
            <w:pPr>
              <w:rPr>
                <w:rFonts w:ascii="Calibri" w:hAnsi="Calibri"/>
                <w:sz w:val="22"/>
                <w:szCs w:val="22"/>
              </w:rPr>
            </w:pPr>
            <w:r>
              <w:rPr>
                <w:rFonts w:ascii="Calibri" w:hAnsi="Calibri"/>
                <w:sz w:val="22"/>
                <w:szCs w:val="22"/>
              </w:rPr>
              <w:t>After learners login, they will see the learning objectives of the unit.</w:t>
            </w:r>
          </w:p>
          <w:p w14:paraId="71118C7E" w14:textId="77777777" w:rsidR="006116A0" w:rsidRDefault="006116A0" w:rsidP="008D045A">
            <w:pPr>
              <w:rPr>
                <w:rFonts w:ascii="Calibri" w:hAnsi="Calibri"/>
                <w:sz w:val="22"/>
                <w:szCs w:val="22"/>
              </w:rPr>
            </w:pPr>
          </w:p>
          <w:p w14:paraId="4947A267" w14:textId="77777777" w:rsidR="006116A0" w:rsidRDefault="006116A0" w:rsidP="008D045A">
            <w:pPr>
              <w:rPr>
                <w:rFonts w:ascii="Calibri" w:hAnsi="Calibri"/>
                <w:sz w:val="22"/>
                <w:szCs w:val="22"/>
              </w:rPr>
            </w:pPr>
            <w:r>
              <w:rPr>
                <w:rFonts w:ascii="Calibri" w:hAnsi="Calibri"/>
                <w:sz w:val="22"/>
                <w:szCs w:val="22"/>
              </w:rPr>
              <w:t xml:space="preserve">When learners click next, they see the homepage of the unit, where they can decide which topic they want to go through. </w:t>
            </w:r>
          </w:p>
          <w:p w14:paraId="5C2E2128" w14:textId="77777777" w:rsidR="006116A0" w:rsidRDefault="006116A0" w:rsidP="008D045A">
            <w:pPr>
              <w:rPr>
                <w:rFonts w:ascii="Calibri" w:hAnsi="Calibri"/>
                <w:sz w:val="22"/>
                <w:szCs w:val="22"/>
              </w:rPr>
            </w:pPr>
          </w:p>
          <w:p w14:paraId="70BAF044" w14:textId="77777777" w:rsidR="006116A0" w:rsidRPr="00900EA6" w:rsidRDefault="006116A0" w:rsidP="008D045A">
            <w:pPr>
              <w:rPr>
                <w:rFonts w:ascii="Calibri" w:hAnsi="Calibri"/>
                <w:b/>
                <w:sz w:val="22"/>
                <w:szCs w:val="22"/>
                <w:u w:val="single"/>
              </w:rPr>
            </w:pPr>
            <w:r w:rsidRPr="00900EA6">
              <w:rPr>
                <w:rFonts w:ascii="Calibri" w:hAnsi="Calibri"/>
                <w:b/>
                <w:sz w:val="22"/>
                <w:szCs w:val="22"/>
                <w:u w:val="single"/>
              </w:rPr>
              <w:t>Balanced Use of ICT</w:t>
            </w:r>
          </w:p>
          <w:p w14:paraId="4EA060C1" w14:textId="77777777" w:rsidR="006116A0" w:rsidRDefault="006116A0" w:rsidP="008D045A">
            <w:pPr>
              <w:rPr>
                <w:rFonts w:ascii="Calibri" w:hAnsi="Calibri"/>
                <w:sz w:val="22"/>
                <w:szCs w:val="22"/>
              </w:rPr>
            </w:pPr>
            <w:r w:rsidRPr="003271B6">
              <w:rPr>
                <w:rFonts w:ascii="Calibri" w:hAnsi="Calibri"/>
                <w:sz w:val="22"/>
                <w:szCs w:val="22"/>
              </w:rPr>
              <w:t xml:space="preserve">When learners clicked next and followed the sequence, they will come to this section. Learners will </w:t>
            </w:r>
            <w:r>
              <w:rPr>
                <w:rFonts w:ascii="Calibri" w:hAnsi="Calibri"/>
                <w:sz w:val="22"/>
                <w:szCs w:val="22"/>
              </w:rPr>
              <w:t>be asked to watch a video first and answer a question regarding the video scenario.</w:t>
            </w:r>
          </w:p>
          <w:p w14:paraId="79ACB649" w14:textId="77777777" w:rsidR="006116A0" w:rsidRDefault="006116A0" w:rsidP="008D045A">
            <w:pPr>
              <w:rPr>
                <w:rFonts w:ascii="Calibri" w:hAnsi="Calibri"/>
                <w:sz w:val="22"/>
                <w:szCs w:val="22"/>
              </w:rPr>
            </w:pPr>
          </w:p>
          <w:p w14:paraId="71D9F71E" w14:textId="77777777" w:rsidR="006116A0" w:rsidRDefault="006116A0" w:rsidP="008D045A">
            <w:pPr>
              <w:rPr>
                <w:rFonts w:ascii="Calibri" w:hAnsi="Calibri"/>
                <w:sz w:val="22"/>
                <w:szCs w:val="22"/>
              </w:rPr>
            </w:pPr>
            <w:r w:rsidRPr="00125D91">
              <w:rPr>
                <w:rFonts w:ascii="Calibri" w:hAnsi="Calibri"/>
                <w:sz w:val="22"/>
                <w:szCs w:val="22"/>
              </w:rPr>
              <w:t>The content is prese</w:t>
            </w:r>
            <w:r>
              <w:rPr>
                <w:rFonts w:ascii="Calibri" w:hAnsi="Calibri"/>
                <w:sz w:val="22"/>
                <w:szCs w:val="22"/>
              </w:rPr>
              <w:t>nted to them through the pages.</w:t>
            </w:r>
          </w:p>
          <w:p w14:paraId="51EA299E" w14:textId="77777777" w:rsidR="006116A0" w:rsidRDefault="006116A0" w:rsidP="008D045A">
            <w:pPr>
              <w:rPr>
                <w:rFonts w:ascii="Calibri" w:hAnsi="Calibri"/>
                <w:sz w:val="22"/>
                <w:szCs w:val="22"/>
              </w:rPr>
            </w:pPr>
          </w:p>
          <w:p w14:paraId="1F4B65A5" w14:textId="77777777" w:rsidR="006116A0" w:rsidRDefault="006116A0" w:rsidP="008D045A">
            <w:pPr>
              <w:rPr>
                <w:rFonts w:ascii="Calibri" w:hAnsi="Calibri"/>
                <w:sz w:val="22"/>
                <w:szCs w:val="22"/>
              </w:rPr>
            </w:pPr>
          </w:p>
          <w:p w14:paraId="2A873D37" w14:textId="77777777" w:rsidR="006116A0" w:rsidRDefault="006116A0" w:rsidP="008D045A">
            <w:pPr>
              <w:rPr>
                <w:rFonts w:ascii="Calibri" w:hAnsi="Calibri"/>
                <w:sz w:val="22"/>
                <w:szCs w:val="22"/>
              </w:rPr>
            </w:pPr>
            <w:r>
              <w:rPr>
                <w:rFonts w:ascii="Calibri" w:hAnsi="Calibri"/>
                <w:sz w:val="22"/>
                <w:szCs w:val="22"/>
              </w:rPr>
              <w:t>Learners will be asked to check</w:t>
            </w:r>
            <w:r w:rsidRPr="00065ECE">
              <w:rPr>
                <w:rFonts w:ascii="Calibri" w:hAnsi="Calibri"/>
                <w:sz w:val="22"/>
                <w:szCs w:val="22"/>
              </w:rPr>
              <w:t xml:space="preserve"> out </w:t>
            </w:r>
            <w:r>
              <w:rPr>
                <w:rFonts w:ascii="Calibri" w:hAnsi="Calibri"/>
                <w:sz w:val="22"/>
                <w:szCs w:val="22"/>
              </w:rPr>
              <w:t>the</w:t>
            </w:r>
            <w:r w:rsidRPr="00065ECE">
              <w:rPr>
                <w:rFonts w:ascii="Calibri" w:hAnsi="Calibri"/>
                <w:sz w:val="22"/>
                <w:szCs w:val="22"/>
              </w:rPr>
              <w:t xml:space="preserve"> case s</w:t>
            </w:r>
            <w:r>
              <w:rPr>
                <w:rFonts w:ascii="Calibri" w:hAnsi="Calibri"/>
                <w:sz w:val="22"/>
                <w:szCs w:val="22"/>
              </w:rPr>
              <w:t>tudies of unbalanced use of ICT and answer the following questions:</w:t>
            </w:r>
          </w:p>
          <w:p w14:paraId="21442B64" w14:textId="77777777" w:rsidR="006116A0" w:rsidRPr="007E6DF3" w:rsidRDefault="006116A0" w:rsidP="006116A0">
            <w:pPr>
              <w:pStyle w:val="ListParagraph"/>
              <w:widowControl w:val="0"/>
              <w:numPr>
                <w:ilvl w:val="0"/>
                <w:numId w:val="25"/>
              </w:numPr>
              <w:autoSpaceDE w:val="0"/>
              <w:autoSpaceDN w:val="0"/>
              <w:adjustRightInd w:val="0"/>
              <w:rPr>
                <w:rFonts w:ascii="Calibri" w:hAnsi="Calibri" w:cs="Open Sans"/>
                <w:color w:val="000000"/>
                <w:sz w:val="22"/>
                <w:szCs w:val="22"/>
              </w:rPr>
            </w:pPr>
            <w:r w:rsidRPr="007E6DF3">
              <w:rPr>
                <w:rFonts w:ascii="Calibri" w:hAnsi="Calibri" w:cs="Open Sans"/>
                <w:color w:val="000000"/>
                <w:sz w:val="22"/>
                <w:szCs w:val="22"/>
              </w:rPr>
              <w:t xml:space="preserve">What have </w:t>
            </w:r>
            <w:r>
              <w:rPr>
                <w:rFonts w:ascii="Calibri" w:hAnsi="Calibri" w:cs="Open Sans"/>
                <w:color w:val="000000"/>
                <w:sz w:val="22"/>
                <w:szCs w:val="22"/>
              </w:rPr>
              <w:t>they</w:t>
            </w:r>
            <w:r w:rsidRPr="007E6DF3">
              <w:rPr>
                <w:rFonts w:ascii="Calibri" w:hAnsi="Calibri" w:cs="Open Sans"/>
                <w:color w:val="000000"/>
                <w:sz w:val="22"/>
                <w:szCs w:val="22"/>
              </w:rPr>
              <w:t xml:space="preserve"> learnt from these case studies?</w:t>
            </w:r>
          </w:p>
          <w:p w14:paraId="4F416EF3" w14:textId="77777777" w:rsidR="006116A0" w:rsidRPr="007E6DF3" w:rsidRDefault="006116A0" w:rsidP="006116A0">
            <w:pPr>
              <w:pStyle w:val="ListParagraph"/>
              <w:widowControl w:val="0"/>
              <w:numPr>
                <w:ilvl w:val="0"/>
                <w:numId w:val="25"/>
              </w:numPr>
              <w:autoSpaceDE w:val="0"/>
              <w:autoSpaceDN w:val="0"/>
              <w:adjustRightInd w:val="0"/>
              <w:rPr>
                <w:rFonts w:ascii="Calibri" w:hAnsi="Calibri" w:cs="Open Sans"/>
                <w:color w:val="000000"/>
                <w:sz w:val="22"/>
                <w:szCs w:val="22"/>
              </w:rPr>
            </w:pPr>
            <w:r w:rsidRPr="007E6DF3">
              <w:rPr>
                <w:rFonts w:ascii="Calibri" w:hAnsi="Calibri" w:cs="Open Sans"/>
                <w:color w:val="000000"/>
                <w:sz w:val="22"/>
                <w:szCs w:val="22"/>
              </w:rPr>
              <w:t xml:space="preserve">What do </w:t>
            </w:r>
            <w:r>
              <w:rPr>
                <w:rFonts w:ascii="Calibri" w:hAnsi="Calibri" w:cs="Open Sans"/>
                <w:color w:val="000000"/>
                <w:sz w:val="22"/>
                <w:szCs w:val="22"/>
              </w:rPr>
              <w:t>they</w:t>
            </w:r>
            <w:r w:rsidRPr="007E6DF3">
              <w:rPr>
                <w:rFonts w:ascii="Calibri" w:hAnsi="Calibri" w:cs="Open Sans"/>
                <w:color w:val="000000"/>
                <w:sz w:val="22"/>
                <w:szCs w:val="22"/>
              </w:rPr>
              <w:t xml:space="preserve"> think a life with balanced use of ICT is like for </w:t>
            </w:r>
            <w:r>
              <w:rPr>
                <w:rFonts w:ascii="Calibri" w:hAnsi="Calibri" w:cs="Open Sans"/>
                <w:color w:val="000000"/>
                <w:sz w:val="22"/>
                <w:szCs w:val="22"/>
              </w:rPr>
              <w:t>their</w:t>
            </w:r>
            <w:r w:rsidRPr="007E6DF3">
              <w:rPr>
                <w:rFonts w:ascii="Calibri" w:hAnsi="Calibri" w:cs="Open Sans"/>
                <w:color w:val="000000"/>
                <w:sz w:val="22"/>
                <w:szCs w:val="22"/>
              </w:rPr>
              <w:t xml:space="preserve"> children?</w:t>
            </w:r>
          </w:p>
          <w:p w14:paraId="1C4A2F08" w14:textId="77777777" w:rsidR="006116A0" w:rsidRPr="007E6DF3" w:rsidRDefault="006116A0" w:rsidP="006116A0">
            <w:pPr>
              <w:pStyle w:val="ListParagraph"/>
              <w:widowControl w:val="0"/>
              <w:numPr>
                <w:ilvl w:val="0"/>
                <w:numId w:val="25"/>
              </w:numPr>
              <w:autoSpaceDE w:val="0"/>
              <w:autoSpaceDN w:val="0"/>
              <w:adjustRightInd w:val="0"/>
              <w:rPr>
                <w:rFonts w:ascii="Calibri" w:hAnsi="Calibri" w:cs="Open Sans"/>
                <w:color w:val="000000"/>
                <w:sz w:val="22"/>
                <w:szCs w:val="22"/>
              </w:rPr>
            </w:pPr>
            <w:r w:rsidRPr="007E6DF3">
              <w:rPr>
                <w:rFonts w:ascii="Calibri" w:hAnsi="Calibri" w:cs="Open Sans"/>
                <w:color w:val="000000"/>
                <w:sz w:val="22"/>
                <w:szCs w:val="22"/>
              </w:rPr>
              <w:t xml:space="preserve">How would </w:t>
            </w:r>
            <w:r>
              <w:rPr>
                <w:rFonts w:ascii="Calibri" w:hAnsi="Calibri" w:cs="Open Sans"/>
                <w:color w:val="000000"/>
                <w:sz w:val="22"/>
                <w:szCs w:val="22"/>
              </w:rPr>
              <w:t>they</w:t>
            </w:r>
            <w:r w:rsidRPr="007E6DF3">
              <w:rPr>
                <w:rFonts w:ascii="Calibri" w:hAnsi="Calibri" w:cs="Open Sans"/>
                <w:color w:val="000000"/>
                <w:sz w:val="22"/>
                <w:szCs w:val="22"/>
              </w:rPr>
              <w:t xml:space="preserve"> prevent these cyber addiction situations from happening?</w:t>
            </w:r>
          </w:p>
          <w:p w14:paraId="64FAF5B5" w14:textId="77777777" w:rsidR="006116A0" w:rsidRPr="00065ECE" w:rsidRDefault="006116A0" w:rsidP="008D045A">
            <w:pPr>
              <w:widowControl w:val="0"/>
              <w:autoSpaceDE w:val="0"/>
              <w:autoSpaceDN w:val="0"/>
              <w:adjustRightInd w:val="0"/>
              <w:rPr>
                <w:rFonts w:ascii="Calibri" w:hAnsi="Calibri"/>
                <w:sz w:val="22"/>
                <w:szCs w:val="22"/>
              </w:rPr>
            </w:pPr>
            <w:r>
              <w:rPr>
                <w:rFonts w:ascii="Calibri" w:hAnsi="Calibri" w:cs="Open Sans"/>
                <w:color w:val="000000"/>
                <w:sz w:val="22"/>
                <w:szCs w:val="22"/>
              </w:rPr>
              <w:t>They should go</w:t>
            </w:r>
            <w:r w:rsidRPr="007E6DF3">
              <w:rPr>
                <w:rFonts w:ascii="Calibri" w:hAnsi="Calibri" w:cs="Open Sans"/>
                <w:color w:val="000000"/>
                <w:sz w:val="22"/>
                <w:szCs w:val="22"/>
              </w:rPr>
              <w:t xml:space="preserve"> to the link below to share </w:t>
            </w:r>
            <w:r>
              <w:rPr>
                <w:rFonts w:ascii="Calibri" w:hAnsi="Calibri" w:cs="Open Sans"/>
                <w:color w:val="000000"/>
                <w:sz w:val="22"/>
                <w:szCs w:val="22"/>
              </w:rPr>
              <w:t>their</w:t>
            </w:r>
            <w:r w:rsidRPr="007E6DF3">
              <w:rPr>
                <w:rFonts w:ascii="Calibri" w:hAnsi="Calibri" w:cs="Open Sans"/>
                <w:color w:val="000000"/>
                <w:sz w:val="22"/>
                <w:szCs w:val="22"/>
              </w:rPr>
              <w:t xml:space="preserve"> answers and suggestions: </w:t>
            </w:r>
          </w:p>
          <w:p w14:paraId="0AB11C9D" w14:textId="77777777" w:rsidR="006116A0" w:rsidRDefault="00AA64A2" w:rsidP="008D045A">
            <w:pPr>
              <w:rPr>
                <w:rFonts w:ascii="Calibri" w:hAnsi="Calibri"/>
                <w:sz w:val="22"/>
                <w:szCs w:val="22"/>
              </w:rPr>
            </w:pPr>
            <w:hyperlink r:id="rId21" w:history="1">
              <w:r w:rsidR="006116A0" w:rsidRPr="00972CEB">
                <w:rPr>
                  <w:rStyle w:val="Hyperlink"/>
                  <w:rFonts w:ascii="Calibri" w:hAnsi="Calibri"/>
                  <w:sz w:val="22"/>
                  <w:szCs w:val="22"/>
                </w:rPr>
                <w:t>https://padlet.com/alextht/balanceduseofict</w:t>
              </w:r>
            </w:hyperlink>
          </w:p>
          <w:p w14:paraId="47A3702D" w14:textId="77777777" w:rsidR="006116A0" w:rsidRDefault="006116A0" w:rsidP="008D045A">
            <w:pPr>
              <w:rPr>
                <w:rFonts w:ascii="Calibri" w:hAnsi="Calibri"/>
                <w:sz w:val="22"/>
                <w:szCs w:val="22"/>
              </w:rPr>
            </w:pPr>
          </w:p>
          <w:p w14:paraId="64135094" w14:textId="77777777" w:rsidR="006116A0" w:rsidRDefault="006116A0" w:rsidP="008D045A">
            <w:pPr>
              <w:rPr>
                <w:rFonts w:ascii="Calibri" w:hAnsi="Calibri"/>
                <w:sz w:val="22"/>
                <w:szCs w:val="22"/>
              </w:rPr>
            </w:pPr>
            <w:r w:rsidRPr="00125D91">
              <w:rPr>
                <w:rFonts w:ascii="Calibri" w:hAnsi="Calibri"/>
                <w:sz w:val="22"/>
                <w:szCs w:val="22"/>
              </w:rPr>
              <w:t>The content is prese</w:t>
            </w:r>
            <w:r>
              <w:rPr>
                <w:rFonts w:ascii="Calibri" w:hAnsi="Calibri"/>
                <w:sz w:val="22"/>
                <w:szCs w:val="22"/>
              </w:rPr>
              <w:t>nted to them through the pages.</w:t>
            </w:r>
          </w:p>
          <w:p w14:paraId="54071CA0" w14:textId="77777777" w:rsidR="006116A0" w:rsidRDefault="006116A0" w:rsidP="008D045A">
            <w:pPr>
              <w:rPr>
                <w:rFonts w:ascii="Calibri" w:hAnsi="Calibri"/>
                <w:sz w:val="22"/>
                <w:szCs w:val="22"/>
              </w:rPr>
            </w:pPr>
          </w:p>
          <w:p w14:paraId="2FE1FE51" w14:textId="77777777" w:rsidR="006116A0" w:rsidRPr="00195358" w:rsidRDefault="006116A0" w:rsidP="008D045A">
            <w:pPr>
              <w:widowControl w:val="0"/>
              <w:autoSpaceDE w:val="0"/>
              <w:autoSpaceDN w:val="0"/>
              <w:adjustRightInd w:val="0"/>
              <w:rPr>
                <w:rFonts w:asciiTheme="majorHAnsi" w:hAnsiTheme="majorHAnsi" w:cs="Open Sans"/>
                <w:color w:val="000000"/>
                <w:sz w:val="22"/>
                <w:szCs w:val="22"/>
              </w:rPr>
            </w:pPr>
            <w:r>
              <w:rPr>
                <w:rFonts w:ascii="Calibri" w:hAnsi="Calibri"/>
                <w:sz w:val="22"/>
                <w:szCs w:val="22"/>
              </w:rPr>
              <w:t xml:space="preserve">Learners will be asked to </w:t>
            </w:r>
            <w:r>
              <w:rPr>
                <w:rFonts w:asciiTheme="majorHAnsi" w:hAnsiTheme="majorHAnsi" w:cs="Open Sans"/>
                <w:color w:val="000000"/>
                <w:sz w:val="22"/>
                <w:szCs w:val="22"/>
              </w:rPr>
              <w:t>p</w:t>
            </w:r>
            <w:r w:rsidRPr="00195358">
              <w:rPr>
                <w:rFonts w:asciiTheme="majorHAnsi" w:hAnsiTheme="majorHAnsi" w:cs="Open Sans"/>
                <w:color w:val="000000"/>
                <w:sz w:val="22"/>
                <w:szCs w:val="22"/>
              </w:rPr>
              <w:t xml:space="preserve">lan a day filled with activities </w:t>
            </w:r>
            <w:r w:rsidRPr="00195358">
              <w:rPr>
                <w:rFonts w:asciiTheme="majorHAnsi" w:hAnsiTheme="majorHAnsi" w:cs="Open Sans"/>
                <w:color w:val="000000"/>
                <w:sz w:val="22"/>
                <w:szCs w:val="22"/>
              </w:rPr>
              <w:lastRenderedPageBreak/>
              <w:t xml:space="preserve">for </w:t>
            </w:r>
            <w:r>
              <w:rPr>
                <w:rFonts w:asciiTheme="majorHAnsi" w:hAnsiTheme="majorHAnsi" w:cs="Open Sans"/>
                <w:color w:val="000000"/>
                <w:sz w:val="22"/>
                <w:szCs w:val="22"/>
              </w:rPr>
              <w:t>their</w:t>
            </w:r>
            <w:r w:rsidRPr="00195358">
              <w:rPr>
                <w:rFonts w:asciiTheme="majorHAnsi" w:hAnsiTheme="majorHAnsi" w:cs="Open Sans"/>
                <w:color w:val="000000"/>
                <w:sz w:val="22"/>
                <w:szCs w:val="22"/>
              </w:rPr>
              <w:t xml:space="preserve"> family and children. </w:t>
            </w:r>
            <w:r>
              <w:rPr>
                <w:rFonts w:asciiTheme="majorHAnsi" w:hAnsiTheme="majorHAnsi" w:cs="Open Sans"/>
                <w:color w:val="000000"/>
                <w:sz w:val="22"/>
                <w:szCs w:val="22"/>
              </w:rPr>
              <w:t>They could c</w:t>
            </w:r>
            <w:r w:rsidRPr="00195358">
              <w:rPr>
                <w:rFonts w:asciiTheme="majorHAnsi" w:hAnsiTheme="majorHAnsi" w:cs="Open Sans"/>
                <w:color w:val="000000"/>
                <w:sz w:val="22"/>
                <w:szCs w:val="22"/>
              </w:rPr>
              <w:t>all this the “internet free day” where everyone in the family needs to observe the rule of not using the internet on that day.</w:t>
            </w:r>
            <w:r>
              <w:rPr>
                <w:rFonts w:asciiTheme="majorHAnsi" w:hAnsiTheme="majorHAnsi" w:cs="Open Sans"/>
                <w:color w:val="000000"/>
                <w:sz w:val="22"/>
                <w:szCs w:val="22"/>
              </w:rPr>
              <w:t xml:space="preserve"> They should s</w:t>
            </w:r>
            <w:r w:rsidRPr="00195358">
              <w:rPr>
                <w:rFonts w:asciiTheme="majorHAnsi" w:hAnsiTheme="majorHAnsi" w:cs="Open Sans"/>
                <w:color w:val="000000"/>
                <w:sz w:val="22"/>
                <w:szCs w:val="22"/>
              </w:rPr>
              <w:t xml:space="preserve">hare with other learners </w:t>
            </w:r>
            <w:r>
              <w:rPr>
                <w:rFonts w:asciiTheme="majorHAnsi" w:hAnsiTheme="majorHAnsi" w:cs="Open Sans"/>
                <w:color w:val="000000"/>
                <w:sz w:val="22"/>
                <w:szCs w:val="22"/>
              </w:rPr>
              <w:t>their</w:t>
            </w:r>
            <w:r w:rsidRPr="00195358">
              <w:rPr>
                <w:rFonts w:asciiTheme="majorHAnsi" w:hAnsiTheme="majorHAnsi" w:cs="Open Sans"/>
                <w:color w:val="000000"/>
                <w:sz w:val="22"/>
                <w:szCs w:val="22"/>
              </w:rPr>
              <w:t xml:space="preserve"> activity plan for the entire family:</w:t>
            </w:r>
          </w:p>
          <w:p w14:paraId="0BE63B40" w14:textId="77777777" w:rsidR="006116A0" w:rsidRDefault="00AA64A2" w:rsidP="008D045A">
            <w:pPr>
              <w:rPr>
                <w:rFonts w:ascii="Calibri" w:hAnsi="Calibri"/>
                <w:sz w:val="22"/>
                <w:szCs w:val="22"/>
              </w:rPr>
            </w:pPr>
            <w:hyperlink r:id="rId22" w:history="1">
              <w:r w:rsidR="006116A0" w:rsidRPr="00972CEB">
                <w:rPr>
                  <w:rStyle w:val="Hyperlink"/>
                  <w:rFonts w:asciiTheme="majorHAnsi" w:hAnsiTheme="majorHAnsi" w:cs="Open Sans"/>
                  <w:sz w:val="22"/>
                  <w:szCs w:val="22"/>
                  <w:lang w:bidi="ar"/>
                </w:rPr>
                <w:t>https://padlet.com/alextht/internet_free_day</w:t>
              </w:r>
            </w:hyperlink>
          </w:p>
          <w:p w14:paraId="1A7BC737" w14:textId="77777777" w:rsidR="006116A0" w:rsidRDefault="006116A0" w:rsidP="008D045A">
            <w:pPr>
              <w:rPr>
                <w:rFonts w:ascii="Calibri" w:hAnsi="Calibri"/>
                <w:sz w:val="22"/>
                <w:szCs w:val="22"/>
              </w:rPr>
            </w:pPr>
          </w:p>
          <w:p w14:paraId="19964EF7" w14:textId="77777777" w:rsidR="006116A0" w:rsidRDefault="006116A0" w:rsidP="008D045A">
            <w:pPr>
              <w:rPr>
                <w:rFonts w:ascii="Calibri" w:hAnsi="Calibri"/>
                <w:sz w:val="22"/>
                <w:szCs w:val="22"/>
              </w:rPr>
            </w:pPr>
            <w:r>
              <w:rPr>
                <w:rFonts w:ascii="Calibri" w:hAnsi="Calibri"/>
                <w:sz w:val="22"/>
                <w:szCs w:val="22"/>
              </w:rPr>
              <w:t>Learners will be asked to take a quiz. Feedbacks to the answers will be given immediately after each question.</w:t>
            </w:r>
          </w:p>
          <w:p w14:paraId="3660263C" w14:textId="77777777" w:rsidR="006116A0" w:rsidRDefault="006116A0" w:rsidP="008D045A">
            <w:pPr>
              <w:rPr>
                <w:rFonts w:ascii="Calibri" w:hAnsi="Calibri"/>
                <w:sz w:val="22"/>
                <w:szCs w:val="22"/>
              </w:rPr>
            </w:pPr>
          </w:p>
          <w:p w14:paraId="21A790BC" w14:textId="77777777" w:rsidR="006116A0" w:rsidRDefault="006116A0" w:rsidP="008D045A">
            <w:pPr>
              <w:rPr>
                <w:rFonts w:ascii="Calibri" w:hAnsi="Calibri"/>
                <w:sz w:val="22"/>
                <w:szCs w:val="22"/>
              </w:rPr>
            </w:pPr>
          </w:p>
          <w:p w14:paraId="346833F8" w14:textId="77777777" w:rsidR="006116A0" w:rsidRDefault="006116A0" w:rsidP="008D045A">
            <w:pPr>
              <w:rPr>
                <w:rFonts w:ascii="Calibri" w:hAnsi="Calibri"/>
                <w:sz w:val="22"/>
                <w:szCs w:val="22"/>
              </w:rPr>
            </w:pPr>
          </w:p>
          <w:p w14:paraId="1C9E895D" w14:textId="77777777" w:rsidR="006116A0" w:rsidRPr="00900EA6" w:rsidRDefault="006116A0" w:rsidP="008D045A">
            <w:pPr>
              <w:rPr>
                <w:rFonts w:ascii="Calibri" w:hAnsi="Calibri"/>
                <w:b/>
                <w:sz w:val="22"/>
                <w:szCs w:val="22"/>
                <w:u w:val="single"/>
              </w:rPr>
            </w:pPr>
            <w:r w:rsidRPr="00900EA6">
              <w:rPr>
                <w:rFonts w:ascii="Calibri" w:hAnsi="Calibri"/>
                <w:b/>
                <w:sz w:val="22"/>
                <w:szCs w:val="22"/>
                <w:u w:val="single"/>
              </w:rPr>
              <w:t>Online Identity &amp; Expression</w:t>
            </w:r>
          </w:p>
          <w:p w14:paraId="09086737" w14:textId="77777777" w:rsidR="006116A0" w:rsidRDefault="006116A0" w:rsidP="008D045A">
            <w:pPr>
              <w:rPr>
                <w:rFonts w:ascii="Calibri" w:hAnsi="Calibri"/>
                <w:b/>
                <w:sz w:val="22"/>
                <w:szCs w:val="22"/>
              </w:rPr>
            </w:pPr>
            <w:r w:rsidRPr="003271B6">
              <w:rPr>
                <w:rFonts w:ascii="Calibri" w:hAnsi="Calibri"/>
                <w:sz w:val="22"/>
                <w:szCs w:val="22"/>
              </w:rPr>
              <w:t xml:space="preserve">When learners clicked next and followed the sequence, they will come to this section. Learners will </w:t>
            </w:r>
            <w:r>
              <w:rPr>
                <w:rFonts w:ascii="Calibri" w:hAnsi="Calibri"/>
                <w:sz w:val="22"/>
                <w:szCs w:val="22"/>
              </w:rPr>
              <w:t>be asked to read some statistics and figures from studies and watch a video introduction.</w:t>
            </w:r>
          </w:p>
          <w:p w14:paraId="226C65D3" w14:textId="77777777" w:rsidR="006116A0" w:rsidRDefault="006116A0" w:rsidP="008D045A">
            <w:pPr>
              <w:rPr>
                <w:rFonts w:ascii="Calibri" w:hAnsi="Calibri"/>
                <w:b/>
                <w:sz w:val="22"/>
                <w:szCs w:val="22"/>
              </w:rPr>
            </w:pPr>
          </w:p>
          <w:p w14:paraId="338B1603" w14:textId="77777777" w:rsidR="006116A0" w:rsidRDefault="006116A0" w:rsidP="008D045A">
            <w:pPr>
              <w:rPr>
                <w:rFonts w:ascii="Calibri" w:hAnsi="Calibri"/>
                <w:sz w:val="22"/>
                <w:szCs w:val="22"/>
              </w:rPr>
            </w:pPr>
            <w:r w:rsidRPr="00125D91">
              <w:rPr>
                <w:rFonts w:ascii="Calibri" w:hAnsi="Calibri"/>
                <w:sz w:val="22"/>
                <w:szCs w:val="22"/>
              </w:rPr>
              <w:t>The content is prese</w:t>
            </w:r>
            <w:r>
              <w:rPr>
                <w:rFonts w:ascii="Calibri" w:hAnsi="Calibri"/>
                <w:sz w:val="22"/>
                <w:szCs w:val="22"/>
              </w:rPr>
              <w:t>nted to them through the pages.</w:t>
            </w:r>
          </w:p>
          <w:p w14:paraId="79D83A11" w14:textId="77777777" w:rsidR="006116A0" w:rsidRDefault="006116A0" w:rsidP="008D045A">
            <w:pPr>
              <w:rPr>
                <w:rFonts w:ascii="Calibri" w:hAnsi="Calibri"/>
                <w:b/>
                <w:sz w:val="22"/>
                <w:szCs w:val="22"/>
              </w:rPr>
            </w:pPr>
          </w:p>
          <w:p w14:paraId="77389B3A" w14:textId="77777777" w:rsidR="006116A0" w:rsidRDefault="006116A0" w:rsidP="008D045A">
            <w:pPr>
              <w:rPr>
                <w:rFonts w:ascii="Calibri" w:hAnsi="Calibri"/>
                <w:b/>
                <w:sz w:val="22"/>
                <w:szCs w:val="22"/>
              </w:rPr>
            </w:pPr>
          </w:p>
          <w:p w14:paraId="51A8066A" w14:textId="77777777" w:rsidR="006116A0" w:rsidRPr="00195358" w:rsidRDefault="006116A0" w:rsidP="008D045A">
            <w:pPr>
              <w:rPr>
                <w:rFonts w:ascii="Calibri" w:hAnsi="Calibri"/>
                <w:sz w:val="22"/>
                <w:szCs w:val="22"/>
              </w:rPr>
            </w:pPr>
            <w:r w:rsidRPr="00195358">
              <w:rPr>
                <w:rFonts w:ascii="Calibri" w:hAnsi="Calibri"/>
                <w:sz w:val="22"/>
                <w:szCs w:val="22"/>
              </w:rPr>
              <w:t>Learners will be asked participate in discussion:</w:t>
            </w:r>
          </w:p>
          <w:p w14:paraId="360B0493" w14:textId="77777777" w:rsidR="006116A0" w:rsidRDefault="006116A0" w:rsidP="006116A0">
            <w:pPr>
              <w:pStyle w:val="ListParagraph"/>
              <w:numPr>
                <w:ilvl w:val="0"/>
                <w:numId w:val="26"/>
              </w:numPr>
              <w:rPr>
                <w:rFonts w:ascii="Calibri" w:hAnsi="Calibri"/>
                <w:sz w:val="22"/>
                <w:szCs w:val="22"/>
              </w:rPr>
            </w:pPr>
            <w:r w:rsidRPr="00195358">
              <w:rPr>
                <w:rFonts w:ascii="Calibri" w:hAnsi="Calibri"/>
                <w:sz w:val="22"/>
                <w:szCs w:val="22"/>
              </w:rPr>
              <w:t xml:space="preserve">How can </w:t>
            </w:r>
            <w:r>
              <w:rPr>
                <w:rFonts w:ascii="Calibri" w:hAnsi="Calibri"/>
                <w:sz w:val="22"/>
                <w:szCs w:val="22"/>
              </w:rPr>
              <w:t>they</w:t>
            </w:r>
            <w:r w:rsidRPr="00195358">
              <w:rPr>
                <w:rFonts w:ascii="Calibri" w:hAnsi="Calibri"/>
                <w:sz w:val="22"/>
                <w:szCs w:val="22"/>
              </w:rPr>
              <w:t xml:space="preserve"> better manage </w:t>
            </w:r>
            <w:r>
              <w:rPr>
                <w:rFonts w:ascii="Calibri" w:hAnsi="Calibri"/>
                <w:sz w:val="22"/>
                <w:szCs w:val="22"/>
              </w:rPr>
              <w:t>their</w:t>
            </w:r>
            <w:r w:rsidRPr="00195358">
              <w:rPr>
                <w:rFonts w:ascii="Calibri" w:hAnsi="Calibri"/>
                <w:sz w:val="22"/>
                <w:szCs w:val="22"/>
              </w:rPr>
              <w:t xml:space="preserve"> digital footprint? </w:t>
            </w:r>
          </w:p>
          <w:p w14:paraId="5FBB3CBD" w14:textId="77777777" w:rsidR="006116A0" w:rsidRPr="00972CEB" w:rsidRDefault="006116A0" w:rsidP="006116A0">
            <w:pPr>
              <w:pStyle w:val="ListParagraph"/>
              <w:numPr>
                <w:ilvl w:val="0"/>
                <w:numId w:val="26"/>
              </w:numPr>
              <w:rPr>
                <w:rFonts w:ascii="Calibri" w:hAnsi="Calibri"/>
                <w:sz w:val="22"/>
                <w:szCs w:val="22"/>
              </w:rPr>
            </w:pPr>
            <w:r w:rsidRPr="00195358">
              <w:rPr>
                <w:rFonts w:ascii="Calibri" w:hAnsi="Calibri"/>
                <w:sz w:val="22"/>
                <w:szCs w:val="22"/>
              </w:rPr>
              <w:t xml:space="preserve">What can </w:t>
            </w:r>
            <w:r>
              <w:rPr>
                <w:rFonts w:ascii="Calibri" w:hAnsi="Calibri"/>
                <w:sz w:val="22"/>
                <w:szCs w:val="22"/>
              </w:rPr>
              <w:t>they</w:t>
            </w:r>
            <w:r w:rsidRPr="00195358">
              <w:rPr>
                <w:rFonts w:ascii="Calibri" w:hAnsi="Calibri"/>
                <w:sz w:val="22"/>
                <w:szCs w:val="22"/>
              </w:rPr>
              <w:t xml:space="preserve"> teach </w:t>
            </w:r>
            <w:r>
              <w:rPr>
                <w:rFonts w:ascii="Calibri" w:hAnsi="Calibri"/>
                <w:sz w:val="22"/>
                <w:szCs w:val="22"/>
              </w:rPr>
              <w:t>their</w:t>
            </w:r>
            <w:r w:rsidRPr="00195358">
              <w:rPr>
                <w:rFonts w:ascii="Calibri" w:hAnsi="Calibri"/>
                <w:sz w:val="22"/>
                <w:szCs w:val="22"/>
              </w:rPr>
              <w:t xml:space="preserve"> children to manage their digital footprint? </w:t>
            </w:r>
          </w:p>
          <w:p w14:paraId="2D16077C" w14:textId="77777777" w:rsidR="006116A0" w:rsidRPr="00195358" w:rsidRDefault="006116A0" w:rsidP="008D045A">
            <w:pPr>
              <w:rPr>
                <w:rFonts w:ascii="Calibri" w:hAnsi="Calibri"/>
                <w:sz w:val="22"/>
                <w:szCs w:val="22"/>
              </w:rPr>
            </w:pPr>
            <w:r>
              <w:rPr>
                <w:rFonts w:ascii="Calibri" w:hAnsi="Calibri"/>
                <w:sz w:val="22"/>
                <w:szCs w:val="22"/>
              </w:rPr>
              <w:t>Learners should go</w:t>
            </w:r>
            <w:r w:rsidRPr="00195358">
              <w:rPr>
                <w:rFonts w:ascii="Calibri" w:hAnsi="Calibri"/>
                <w:sz w:val="22"/>
                <w:szCs w:val="22"/>
              </w:rPr>
              <w:t xml:space="preserve"> to the Cyber Wellness for Parents website &gt; Forum &gt; Cyber Issues. Under the Digital Footprint thread, share </w:t>
            </w:r>
            <w:r>
              <w:rPr>
                <w:rFonts w:ascii="Calibri" w:hAnsi="Calibri"/>
                <w:sz w:val="22"/>
                <w:szCs w:val="22"/>
              </w:rPr>
              <w:t>their answers and view</w:t>
            </w:r>
            <w:r w:rsidRPr="00195358">
              <w:rPr>
                <w:rFonts w:ascii="Calibri" w:hAnsi="Calibri"/>
                <w:sz w:val="22"/>
                <w:szCs w:val="22"/>
              </w:rPr>
              <w:t xml:space="preserve">points with other learners. </w:t>
            </w:r>
          </w:p>
          <w:p w14:paraId="4129FE4F" w14:textId="77777777" w:rsidR="006116A0" w:rsidRDefault="006116A0" w:rsidP="008D045A">
            <w:pPr>
              <w:rPr>
                <w:rFonts w:ascii="Calibri" w:hAnsi="Calibri"/>
                <w:b/>
                <w:sz w:val="22"/>
                <w:szCs w:val="22"/>
              </w:rPr>
            </w:pPr>
          </w:p>
          <w:p w14:paraId="030DE383" w14:textId="77777777" w:rsidR="006116A0" w:rsidRDefault="006116A0" w:rsidP="008D045A">
            <w:pPr>
              <w:rPr>
                <w:rFonts w:ascii="Calibri" w:hAnsi="Calibri"/>
                <w:sz w:val="22"/>
                <w:szCs w:val="22"/>
              </w:rPr>
            </w:pPr>
            <w:r w:rsidRPr="00125D91">
              <w:rPr>
                <w:rFonts w:ascii="Calibri" w:hAnsi="Calibri"/>
                <w:sz w:val="22"/>
                <w:szCs w:val="22"/>
              </w:rPr>
              <w:t>The content is prese</w:t>
            </w:r>
            <w:r>
              <w:rPr>
                <w:rFonts w:ascii="Calibri" w:hAnsi="Calibri"/>
                <w:sz w:val="22"/>
                <w:szCs w:val="22"/>
              </w:rPr>
              <w:t>nted to them through the pages.</w:t>
            </w:r>
          </w:p>
          <w:p w14:paraId="46DDBEA7" w14:textId="77777777" w:rsidR="006116A0" w:rsidRDefault="006116A0" w:rsidP="008D045A">
            <w:pPr>
              <w:rPr>
                <w:rFonts w:ascii="Calibri" w:hAnsi="Calibri"/>
                <w:b/>
                <w:sz w:val="22"/>
                <w:szCs w:val="22"/>
              </w:rPr>
            </w:pPr>
          </w:p>
          <w:p w14:paraId="43E7F100" w14:textId="77777777" w:rsidR="006116A0" w:rsidRPr="00972CEB" w:rsidRDefault="006116A0" w:rsidP="008D045A">
            <w:pPr>
              <w:rPr>
                <w:rFonts w:ascii="Calibri" w:hAnsi="Calibri"/>
                <w:sz w:val="22"/>
                <w:szCs w:val="22"/>
              </w:rPr>
            </w:pPr>
            <w:r>
              <w:rPr>
                <w:rFonts w:ascii="Calibri" w:hAnsi="Calibri"/>
                <w:sz w:val="22"/>
                <w:szCs w:val="22"/>
              </w:rPr>
              <w:t>Learners will be asked to read the</w:t>
            </w:r>
            <w:r w:rsidRPr="00972CEB">
              <w:rPr>
                <w:rFonts w:ascii="Calibri" w:hAnsi="Calibri"/>
                <w:sz w:val="22"/>
                <w:szCs w:val="22"/>
              </w:rPr>
              <w:t xml:space="preserve"> </w:t>
            </w:r>
            <w:r>
              <w:rPr>
                <w:rFonts w:ascii="Calibri" w:hAnsi="Calibri"/>
                <w:sz w:val="22"/>
                <w:szCs w:val="22"/>
              </w:rPr>
              <w:t>articles</w:t>
            </w:r>
            <w:r w:rsidRPr="00972CEB">
              <w:rPr>
                <w:rFonts w:ascii="Calibri" w:hAnsi="Calibri"/>
                <w:sz w:val="22"/>
                <w:szCs w:val="22"/>
              </w:rPr>
              <w:t xml:space="preserve"> and </w:t>
            </w:r>
            <w:r>
              <w:rPr>
                <w:rFonts w:ascii="Calibri" w:hAnsi="Calibri"/>
                <w:sz w:val="22"/>
                <w:szCs w:val="22"/>
              </w:rPr>
              <w:t>discuss</w:t>
            </w:r>
            <w:r w:rsidRPr="00972CEB">
              <w:rPr>
                <w:rFonts w:ascii="Calibri" w:hAnsi="Calibri"/>
                <w:sz w:val="22"/>
                <w:szCs w:val="22"/>
              </w:rPr>
              <w:t xml:space="preserve"> a few questions:</w:t>
            </w:r>
          </w:p>
          <w:p w14:paraId="34155FCC" w14:textId="77777777" w:rsidR="006116A0" w:rsidRPr="00972CEB" w:rsidRDefault="006116A0" w:rsidP="006116A0">
            <w:pPr>
              <w:pStyle w:val="ListParagraph"/>
              <w:numPr>
                <w:ilvl w:val="0"/>
                <w:numId w:val="26"/>
              </w:numPr>
              <w:rPr>
                <w:rFonts w:ascii="Calibri" w:hAnsi="Calibri"/>
                <w:sz w:val="22"/>
                <w:szCs w:val="22"/>
              </w:rPr>
            </w:pPr>
            <w:r w:rsidRPr="00972CEB">
              <w:rPr>
                <w:rFonts w:ascii="Calibri" w:hAnsi="Calibri"/>
                <w:sz w:val="22"/>
                <w:szCs w:val="22"/>
              </w:rPr>
              <w:t xml:space="preserve">State </w:t>
            </w:r>
            <w:r>
              <w:rPr>
                <w:rFonts w:ascii="Calibri" w:hAnsi="Calibri"/>
                <w:sz w:val="22"/>
                <w:szCs w:val="22"/>
              </w:rPr>
              <w:t>3</w:t>
            </w:r>
            <w:r w:rsidRPr="00972CEB">
              <w:rPr>
                <w:rFonts w:ascii="Calibri" w:hAnsi="Calibri"/>
                <w:sz w:val="22"/>
                <w:szCs w:val="22"/>
              </w:rPr>
              <w:t xml:space="preserve"> things </w:t>
            </w:r>
            <w:r>
              <w:rPr>
                <w:rFonts w:ascii="Calibri" w:hAnsi="Calibri"/>
                <w:sz w:val="22"/>
                <w:szCs w:val="22"/>
              </w:rPr>
              <w:t>they</w:t>
            </w:r>
            <w:r w:rsidRPr="00972CEB">
              <w:rPr>
                <w:rFonts w:ascii="Calibri" w:hAnsi="Calibri"/>
                <w:sz w:val="22"/>
                <w:szCs w:val="22"/>
              </w:rPr>
              <w:t xml:space="preserve"> have learnt from </w:t>
            </w:r>
            <w:r>
              <w:rPr>
                <w:rFonts w:ascii="Calibri" w:hAnsi="Calibri"/>
                <w:sz w:val="22"/>
                <w:szCs w:val="22"/>
              </w:rPr>
              <w:t>these</w:t>
            </w:r>
            <w:r w:rsidRPr="00972CEB">
              <w:rPr>
                <w:rFonts w:ascii="Calibri" w:hAnsi="Calibri"/>
                <w:sz w:val="22"/>
                <w:szCs w:val="22"/>
              </w:rPr>
              <w:t xml:space="preserve"> article</w:t>
            </w:r>
            <w:r>
              <w:rPr>
                <w:rFonts w:ascii="Calibri" w:hAnsi="Calibri"/>
                <w:sz w:val="22"/>
                <w:szCs w:val="22"/>
              </w:rPr>
              <w:t>s</w:t>
            </w:r>
            <w:r w:rsidRPr="00972CEB">
              <w:rPr>
                <w:rFonts w:ascii="Calibri" w:hAnsi="Calibri"/>
                <w:sz w:val="22"/>
                <w:szCs w:val="22"/>
              </w:rPr>
              <w:t xml:space="preserve"> that can be used to talk to </w:t>
            </w:r>
            <w:r>
              <w:rPr>
                <w:rFonts w:ascii="Calibri" w:hAnsi="Calibri"/>
                <w:sz w:val="22"/>
                <w:szCs w:val="22"/>
              </w:rPr>
              <w:t>their</w:t>
            </w:r>
            <w:r w:rsidRPr="00972CEB">
              <w:rPr>
                <w:rFonts w:ascii="Calibri" w:hAnsi="Calibri"/>
                <w:sz w:val="22"/>
                <w:szCs w:val="22"/>
              </w:rPr>
              <w:t xml:space="preserve"> children?</w:t>
            </w:r>
          </w:p>
          <w:p w14:paraId="3308E3EF" w14:textId="77777777" w:rsidR="006116A0" w:rsidRPr="00972CEB" w:rsidRDefault="006116A0" w:rsidP="006116A0">
            <w:pPr>
              <w:pStyle w:val="ListParagraph"/>
              <w:numPr>
                <w:ilvl w:val="0"/>
                <w:numId w:val="26"/>
              </w:numPr>
              <w:rPr>
                <w:rFonts w:ascii="Calibri" w:hAnsi="Calibri"/>
                <w:sz w:val="22"/>
                <w:szCs w:val="22"/>
              </w:rPr>
            </w:pPr>
            <w:r w:rsidRPr="00972CEB">
              <w:rPr>
                <w:rFonts w:ascii="Calibri" w:hAnsi="Calibri"/>
                <w:sz w:val="22"/>
                <w:szCs w:val="22"/>
              </w:rPr>
              <w:t xml:space="preserve">Discuss how would </w:t>
            </w:r>
            <w:r>
              <w:rPr>
                <w:rFonts w:ascii="Calibri" w:hAnsi="Calibri"/>
                <w:sz w:val="22"/>
                <w:szCs w:val="22"/>
              </w:rPr>
              <w:t>they</w:t>
            </w:r>
            <w:r w:rsidRPr="00972CEB">
              <w:rPr>
                <w:rFonts w:ascii="Calibri" w:hAnsi="Calibri"/>
                <w:sz w:val="22"/>
                <w:szCs w:val="22"/>
              </w:rPr>
              <w:t xml:space="preserve"> guide </w:t>
            </w:r>
            <w:r>
              <w:rPr>
                <w:rFonts w:ascii="Calibri" w:hAnsi="Calibri"/>
                <w:sz w:val="22"/>
                <w:szCs w:val="22"/>
              </w:rPr>
              <w:t>their</w:t>
            </w:r>
            <w:r w:rsidRPr="00972CEB">
              <w:rPr>
                <w:rFonts w:ascii="Calibri" w:hAnsi="Calibri"/>
                <w:sz w:val="22"/>
                <w:szCs w:val="22"/>
              </w:rPr>
              <w:t xml:space="preserve"> children to manage their online identity?</w:t>
            </w:r>
          </w:p>
          <w:p w14:paraId="771D24F5" w14:textId="77777777" w:rsidR="006116A0" w:rsidRPr="00972CEB" w:rsidRDefault="006116A0" w:rsidP="008D045A">
            <w:pPr>
              <w:rPr>
                <w:rFonts w:ascii="Calibri" w:hAnsi="Calibri"/>
                <w:sz w:val="22"/>
                <w:szCs w:val="22"/>
              </w:rPr>
            </w:pPr>
            <w:r>
              <w:rPr>
                <w:rFonts w:ascii="Calibri" w:hAnsi="Calibri"/>
                <w:sz w:val="22"/>
                <w:szCs w:val="22"/>
              </w:rPr>
              <w:t>They should go</w:t>
            </w:r>
            <w:r w:rsidRPr="00972CEB">
              <w:rPr>
                <w:rFonts w:ascii="Calibri" w:hAnsi="Calibri"/>
                <w:sz w:val="22"/>
                <w:szCs w:val="22"/>
              </w:rPr>
              <w:t xml:space="preserve"> to the link below to share </w:t>
            </w:r>
            <w:r>
              <w:rPr>
                <w:rFonts w:ascii="Calibri" w:hAnsi="Calibri"/>
                <w:sz w:val="22"/>
                <w:szCs w:val="22"/>
              </w:rPr>
              <w:t>their</w:t>
            </w:r>
            <w:r w:rsidRPr="00972CEB">
              <w:rPr>
                <w:rFonts w:ascii="Calibri" w:hAnsi="Calibri"/>
                <w:sz w:val="22"/>
                <w:szCs w:val="22"/>
              </w:rPr>
              <w:t xml:space="preserve"> answers and suggestions: </w:t>
            </w:r>
            <w:hyperlink r:id="rId23" w:history="1">
              <w:r w:rsidRPr="00972CEB">
                <w:rPr>
                  <w:rStyle w:val="Hyperlink"/>
                  <w:rFonts w:ascii="Calibri" w:hAnsi="Calibri"/>
                  <w:sz w:val="22"/>
                  <w:szCs w:val="22"/>
                </w:rPr>
                <w:t>https://padlet.com/alextht/onlineidentityexpression</w:t>
              </w:r>
            </w:hyperlink>
          </w:p>
          <w:p w14:paraId="341FC2BE" w14:textId="77777777" w:rsidR="006116A0" w:rsidRDefault="006116A0" w:rsidP="008D045A">
            <w:pPr>
              <w:rPr>
                <w:rFonts w:ascii="Calibri" w:hAnsi="Calibri"/>
                <w:b/>
                <w:sz w:val="22"/>
                <w:szCs w:val="22"/>
              </w:rPr>
            </w:pPr>
          </w:p>
          <w:p w14:paraId="417EB0B1" w14:textId="77777777" w:rsidR="006116A0" w:rsidRPr="00972CEB" w:rsidRDefault="006116A0" w:rsidP="008D045A">
            <w:pPr>
              <w:rPr>
                <w:rFonts w:ascii="Calibri" w:hAnsi="Calibri"/>
                <w:sz w:val="22"/>
                <w:szCs w:val="22"/>
              </w:rPr>
            </w:pPr>
            <w:r w:rsidRPr="00125D91">
              <w:rPr>
                <w:rFonts w:ascii="Calibri" w:hAnsi="Calibri"/>
                <w:sz w:val="22"/>
                <w:szCs w:val="22"/>
              </w:rPr>
              <w:t>The content is prese</w:t>
            </w:r>
            <w:r>
              <w:rPr>
                <w:rFonts w:ascii="Calibri" w:hAnsi="Calibri"/>
                <w:sz w:val="22"/>
                <w:szCs w:val="22"/>
              </w:rPr>
              <w:t>nted to them through another page.</w:t>
            </w:r>
          </w:p>
          <w:p w14:paraId="344D3C96" w14:textId="77777777" w:rsidR="006116A0" w:rsidRDefault="006116A0" w:rsidP="008D045A">
            <w:pPr>
              <w:rPr>
                <w:rFonts w:ascii="Calibri" w:hAnsi="Calibri"/>
                <w:b/>
                <w:sz w:val="22"/>
                <w:szCs w:val="22"/>
              </w:rPr>
            </w:pPr>
          </w:p>
          <w:p w14:paraId="121A0882" w14:textId="77777777" w:rsidR="006116A0" w:rsidRDefault="006116A0" w:rsidP="008D045A">
            <w:pPr>
              <w:rPr>
                <w:rFonts w:ascii="Calibri" w:hAnsi="Calibri"/>
                <w:sz w:val="22"/>
                <w:szCs w:val="22"/>
              </w:rPr>
            </w:pPr>
            <w:r>
              <w:rPr>
                <w:rFonts w:ascii="Calibri" w:hAnsi="Calibri"/>
                <w:sz w:val="22"/>
                <w:szCs w:val="22"/>
              </w:rPr>
              <w:t>Learners will be asked to take a quiz. Feedbacks to the answers will be given immediately after each question.</w:t>
            </w:r>
          </w:p>
          <w:p w14:paraId="0BC517AE" w14:textId="77777777" w:rsidR="006116A0" w:rsidRDefault="006116A0" w:rsidP="008D045A">
            <w:pPr>
              <w:rPr>
                <w:rFonts w:ascii="Calibri" w:hAnsi="Calibri"/>
                <w:b/>
                <w:sz w:val="22"/>
                <w:szCs w:val="22"/>
              </w:rPr>
            </w:pPr>
          </w:p>
          <w:p w14:paraId="232A2762" w14:textId="77777777" w:rsidR="006116A0" w:rsidRDefault="006116A0" w:rsidP="008D045A">
            <w:pPr>
              <w:rPr>
                <w:rFonts w:ascii="Calibri" w:hAnsi="Calibri"/>
                <w:b/>
                <w:sz w:val="22"/>
                <w:szCs w:val="22"/>
              </w:rPr>
            </w:pPr>
          </w:p>
          <w:p w14:paraId="2335A4C8" w14:textId="77777777" w:rsidR="006116A0" w:rsidRPr="00900EA6" w:rsidRDefault="006116A0" w:rsidP="008D045A">
            <w:pPr>
              <w:rPr>
                <w:rFonts w:ascii="Calibri" w:hAnsi="Calibri"/>
                <w:b/>
                <w:sz w:val="22"/>
                <w:szCs w:val="22"/>
                <w:u w:val="single"/>
              </w:rPr>
            </w:pPr>
            <w:r w:rsidRPr="00900EA6">
              <w:rPr>
                <w:rFonts w:ascii="Calibri" w:hAnsi="Calibri"/>
                <w:b/>
                <w:sz w:val="22"/>
                <w:szCs w:val="22"/>
                <w:u w:val="single"/>
              </w:rPr>
              <w:t>Netiquette</w:t>
            </w:r>
          </w:p>
          <w:p w14:paraId="5BFF5FC0" w14:textId="77777777" w:rsidR="006116A0" w:rsidRDefault="006116A0" w:rsidP="008D045A">
            <w:pPr>
              <w:rPr>
                <w:rFonts w:ascii="Calibri" w:hAnsi="Calibri"/>
                <w:sz w:val="22"/>
                <w:szCs w:val="22"/>
              </w:rPr>
            </w:pPr>
            <w:r w:rsidRPr="003271B6">
              <w:rPr>
                <w:rFonts w:ascii="Calibri" w:hAnsi="Calibri"/>
                <w:sz w:val="22"/>
                <w:szCs w:val="22"/>
              </w:rPr>
              <w:t xml:space="preserve">When learners clicked next and followed the sequence, they will come to this section. Learners will </w:t>
            </w:r>
            <w:r>
              <w:rPr>
                <w:rFonts w:ascii="Calibri" w:hAnsi="Calibri"/>
                <w:sz w:val="22"/>
                <w:szCs w:val="22"/>
              </w:rPr>
              <w:t>be asked to discuss:</w:t>
            </w:r>
          </w:p>
          <w:p w14:paraId="6F093372" w14:textId="77777777" w:rsidR="006116A0" w:rsidRPr="00972CEB" w:rsidRDefault="006116A0" w:rsidP="006116A0">
            <w:pPr>
              <w:pStyle w:val="ListParagraph"/>
              <w:numPr>
                <w:ilvl w:val="0"/>
                <w:numId w:val="27"/>
              </w:numPr>
              <w:rPr>
                <w:rFonts w:ascii="Calibri" w:hAnsi="Calibri"/>
                <w:sz w:val="22"/>
                <w:szCs w:val="22"/>
              </w:rPr>
            </w:pPr>
            <w:r w:rsidRPr="00972CEB">
              <w:rPr>
                <w:rFonts w:ascii="Calibri" w:hAnsi="Calibri"/>
                <w:sz w:val="22"/>
                <w:szCs w:val="22"/>
              </w:rPr>
              <w:lastRenderedPageBreak/>
              <w:t>Why does children need to learn about netiquette?</w:t>
            </w:r>
          </w:p>
          <w:p w14:paraId="4F078F6E" w14:textId="77777777" w:rsidR="006116A0" w:rsidRPr="00972CEB" w:rsidRDefault="006116A0" w:rsidP="008D045A">
            <w:pPr>
              <w:rPr>
                <w:rFonts w:ascii="Calibri" w:hAnsi="Calibri"/>
                <w:sz w:val="22"/>
                <w:szCs w:val="22"/>
              </w:rPr>
            </w:pPr>
            <w:r w:rsidRPr="00972CEB">
              <w:rPr>
                <w:rFonts w:ascii="Calibri" w:hAnsi="Calibri"/>
                <w:sz w:val="22"/>
                <w:szCs w:val="22"/>
              </w:rPr>
              <w:t>They should go to the link below to share their opinion:</w:t>
            </w:r>
          </w:p>
          <w:p w14:paraId="701641E7" w14:textId="77777777" w:rsidR="006116A0" w:rsidRDefault="00AA64A2" w:rsidP="008D045A">
            <w:pPr>
              <w:rPr>
                <w:rFonts w:ascii="Calibri" w:hAnsi="Calibri"/>
                <w:sz w:val="22"/>
                <w:szCs w:val="22"/>
              </w:rPr>
            </w:pPr>
            <w:hyperlink r:id="rId24" w:history="1">
              <w:r w:rsidR="006116A0" w:rsidRPr="00972CEB">
                <w:rPr>
                  <w:rStyle w:val="Hyperlink"/>
                  <w:rFonts w:ascii="Calibri" w:hAnsi="Calibri"/>
                  <w:sz w:val="22"/>
                  <w:szCs w:val="22"/>
                </w:rPr>
                <w:t>https://padlet.com/alextht/netiquette</w:t>
              </w:r>
            </w:hyperlink>
          </w:p>
          <w:p w14:paraId="20EB3E0B" w14:textId="77777777" w:rsidR="006116A0" w:rsidRDefault="006116A0" w:rsidP="008D045A">
            <w:pPr>
              <w:rPr>
                <w:rFonts w:ascii="Calibri" w:hAnsi="Calibri"/>
                <w:b/>
                <w:sz w:val="22"/>
                <w:szCs w:val="22"/>
              </w:rPr>
            </w:pPr>
          </w:p>
          <w:p w14:paraId="7BB80109" w14:textId="77777777" w:rsidR="006116A0" w:rsidRDefault="006116A0" w:rsidP="008D045A">
            <w:pPr>
              <w:rPr>
                <w:rFonts w:ascii="Calibri" w:hAnsi="Calibri"/>
                <w:sz w:val="22"/>
                <w:szCs w:val="22"/>
              </w:rPr>
            </w:pPr>
            <w:r w:rsidRPr="00125D91">
              <w:rPr>
                <w:rFonts w:ascii="Calibri" w:hAnsi="Calibri"/>
                <w:sz w:val="22"/>
                <w:szCs w:val="22"/>
              </w:rPr>
              <w:t>The content is prese</w:t>
            </w:r>
            <w:r>
              <w:rPr>
                <w:rFonts w:ascii="Calibri" w:hAnsi="Calibri"/>
                <w:sz w:val="22"/>
                <w:szCs w:val="22"/>
              </w:rPr>
              <w:t>nted to them through the pages.</w:t>
            </w:r>
          </w:p>
          <w:p w14:paraId="5D0CBCB0" w14:textId="77777777" w:rsidR="006116A0" w:rsidRDefault="006116A0" w:rsidP="008D045A">
            <w:pPr>
              <w:rPr>
                <w:rFonts w:ascii="Calibri" w:hAnsi="Calibri"/>
                <w:sz w:val="22"/>
                <w:szCs w:val="22"/>
              </w:rPr>
            </w:pPr>
          </w:p>
          <w:p w14:paraId="4CAFA70B" w14:textId="77777777" w:rsidR="006116A0" w:rsidRDefault="006116A0" w:rsidP="008D045A">
            <w:pPr>
              <w:rPr>
                <w:rFonts w:ascii="Calibri" w:hAnsi="Calibri"/>
                <w:sz w:val="22"/>
                <w:szCs w:val="22"/>
              </w:rPr>
            </w:pPr>
          </w:p>
          <w:p w14:paraId="09A83B8C" w14:textId="77777777" w:rsidR="006116A0" w:rsidRDefault="006116A0" w:rsidP="008D045A">
            <w:pPr>
              <w:rPr>
                <w:rFonts w:ascii="Calibri" w:hAnsi="Calibri"/>
                <w:sz w:val="22"/>
                <w:szCs w:val="22"/>
              </w:rPr>
            </w:pPr>
            <w:r>
              <w:rPr>
                <w:rFonts w:ascii="Calibri" w:hAnsi="Calibri"/>
                <w:sz w:val="22"/>
                <w:szCs w:val="22"/>
              </w:rPr>
              <w:t>Learners will be asked to read the case studies and discuss:</w:t>
            </w:r>
          </w:p>
          <w:p w14:paraId="16012894" w14:textId="77777777" w:rsidR="006116A0" w:rsidRPr="0076627C" w:rsidRDefault="006116A0" w:rsidP="006116A0">
            <w:pPr>
              <w:pStyle w:val="ListParagraph"/>
              <w:numPr>
                <w:ilvl w:val="0"/>
                <w:numId w:val="27"/>
              </w:numPr>
              <w:rPr>
                <w:rFonts w:ascii="Calibri" w:hAnsi="Calibri"/>
                <w:sz w:val="22"/>
                <w:szCs w:val="22"/>
              </w:rPr>
            </w:pPr>
            <w:r w:rsidRPr="0076627C">
              <w:rPr>
                <w:rFonts w:ascii="Calibri" w:hAnsi="Calibri"/>
                <w:sz w:val="22"/>
                <w:szCs w:val="22"/>
              </w:rPr>
              <w:t xml:space="preserve">State 3 things </w:t>
            </w:r>
            <w:r>
              <w:rPr>
                <w:rFonts w:ascii="Calibri" w:hAnsi="Calibri"/>
                <w:sz w:val="22"/>
                <w:szCs w:val="22"/>
              </w:rPr>
              <w:t>they</w:t>
            </w:r>
            <w:r w:rsidRPr="0076627C">
              <w:rPr>
                <w:rFonts w:ascii="Calibri" w:hAnsi="Calibri"/>
                <w:sz w:val="22"/>
                <w:szCs w:val="22"/>
              </w:rPr>
              <w:t xml:space="preserve"> have learnt from these case studies that can be used to talk to </w:t>
            </w:r>
            <w:r>
              <w:rPr>
                <w:rFonts w:ascii="Calibri" w:hAnsi="Calibri"/>
                <w:sz w:val="22"/>
                <w:szCs w:val="22"/>
              </w:rPr>
              <w:t>their</w:t>
            </w:r>
            <w:r w:rsidRPr="0076627C">
              <w:rPr>
                <w:rFonts w:ascii="Calibri" w:hAnsi="Calibri"/>
                <w:sz w:val="22"/>
                <w:szCs w:val="22"/>
              </w:rPr>
              <w:t xml:space="preserve"> children?</w:t>
            </w:r>
          </w:p>
          <w:p w14:paraId="457E6A84" w14:textId="77777777" w:rsidR="006116A0" w:rsidRPr="0076627C" w:rsidRDefault="006116A0" w:rsidP="006116A0">
            <w:pPr>
              <w:pStyle w:val="ListParagraph"/>
              <w:numPr>
                <w:ilvl w:val="0"/>
                <w:numId w:val="27"/>
              </w:numPr>
              <w:rPr>
                <w:rFonts w:ascii="Calibri" w:hAnsi="Calibri"/>
                <w:sz w:val="22"/>
                <w:szCs w:val="22"/>
              </w:rPr>
            </w:pPr>
            <w:r w:rsidRPr="0076627C">
              <w:rPr>
                <w:rFonts w:ascii="Calibri" w:hAnsi="Calibri"/>
                <w:sz w:val="22"/>
                <w:szCs w:val="22"/>
              </w:rPr>
              <w:t xml:space="preserve">How would </w:t>
            </w:r>
            <w:r>
              <w:rPr>
                <w:rFonts w:ascii="Calibri" w:hAnsi="Calibri"/>
                <w:sz w:val="22"/>
                <w:szCs w:val="22"/>
              </w:rPr>
              <w:t>they</w:t>
            </w:r>
            <w:r w:rsidRPr="0076627C">
              <w:rPr>
                <w:rFonts w:ascii="Calibri" w:hAnsi="Calibri"/>
                <w:sz w:val="22"/>
                <w:szCs w:val="22"/>
              </w:rPr>
              <w:t xml:space="preserve"> prevent online interaction/posting issues from happening to </w:t>
            </w:r>
            <w:r>
              <w:rPr>
                <w:rFonts w:ascii="Calibri" w:hAnsi="Calibri"/>
                <w:sz w:val="22"/>
                <w:szCs w:val="22"/>
              </w:rPr>
              <w:t>their</w:t>
            </w:r>
            <w:r w:rsidRPr="0076627C">
              <w:rPr>
                <w:rFonts w:ascii="Calibri" w:hAnsi="Calibri"/>
                <w:sz w:val="22"/>
                <w:szCs w:val="22"/>
              </w:rPr>
              <w:t xml:space="preserve"> children?</w:t>
            </w:r>
          </w:p>
          <w:p w14:paraId="1DC91F00" w14:textId="77777777" w:rsidR="006116A0" w:rsidRDefault="006116A0" w:rsidP="008D045A">
            <w:pPr>
              <w:rPr>
                <w:rFonts w:ascii="Calibri" w:hAnsi="Calibri"/>
                <w:sz w:val="22"/>
                <w:szCs w:val="22"/>
              </w:rPr>
            </w:pPr>
            <w:r>
              <w:rPr>
                <w:rFonts w:ascii="Calibri" w:hAnsi="Calibri"/>
                <w:sz w:val="22"/>
                <w:szCs w:val="22"/>
              </w:rPr>
              <w:t>They should go</w:t>
            </w:r>
            <w:r w:rsidRPr="0076627C">
              <w:rPr>
                <w:rFonts w:ascii="Calibri" w:hAnsi="Calibri"/>
                <w:sz w:val="22"/>
                <w:szCs w:val="22"/>
              </w:rPr>
              <w:t xml:space="preserve"> to the link below to share </w:t>
            </w:r>
            <w:r>
              <w:rPr>
                <w:rFonts w:ascii="Calibri" w:hAnsi="Calibri"/>
                <w:sz w:val="22"/>
                <w:szCs w:val="22"/>
              </w:rPr>
              <w:t>their</w:t>
            </w:r>
            <w:r w:rsidRPr="0076627C">
              <w:rPr>
                <w:rFonts w:ascii="Calibri" w:hAnsi="Calibri"/>
                <w:sz w:val="22"/>
                <w:szCs w:val="22"/>
              </w:rPr>
              <w:t xml:space="preserve"> answers and suggestions: </w:t>
            </w:r>
            <w:hyperlink r:id="rId25" w:history="1">
              <w:r w:rsidRPr="0076627C">
                <w:rPr>
                  <w:rStyle w:val="Hyperlink"/>
                  <w:rFonts w:ascii="Calibri" w:hAnsi="Calibri"/>
                  <w:sz w:val="22"/>
                  <w:szCs w:val="22"/>
                </w:rPr>
                <w:t>https://padlet.com/alextht/netiquettediscussion</w:t>
              </w:r>
            </w:hyperlink>
          </w:p>
          <w:p w14:paraId="47B6FCB2" w14:textId="77777777" w:rsidR="006116A0" w:rsidRDefault="006116A0" w:rsidP="008D045A">
            <w:pPr>
              <w:rPr>
                <w:rFonts w:ascii="Calibri" w:hAnsi="Calibri"/>
                <w:sz w:val="22"/>
                <w:szCs w:val="22"/>
              </w:rPr>
            </w:pPr>
          </w:p>
          <w:p w14:paraId="52090D42" w14:textId="77777777" w:rsidR="006116A0" w:rsidRDefault="006116A0" w:rsidP="008D045A">
            <w:pPr>
              <w:rPr>
                <w:rFonts w:ascii="Calibri" w:hAnsi="Calibri"/>
                <w:sz w:val="22"/>
                <w:szCs w:val="22"/>
              </w:rPr>
            </w:pPr>
            <w:r w:rsidRPr="00125D91">
              <w:rPr>
                <w:rFonts w:ascii="Calibri" w:hAnsi="Calibri"/>
                <w:sz w:val="22"/>
                <w:szCs w:val="22"/>
              </w:rPr>
              <w:t>The content is prese</w:t>
            </w:r>
            <w:r>
              <w:rPr>
                <w:rFonts w:ascii="Calibri" w:hAnsi="Calibri"/>
                <w:sz w:val="22"/>
                <w:szCs w:val="22"/>
              </w:rPr>
              <w:t>nted to them through the pages.</w:t>
            </w:r>
          </w:p>
          <w:p w14:paraId="404E7997" w14:textId="77777777" w:rsidR="006116A0" w:rsidRDefault="006116A0" w:rsidP="008D045A">
            <w:pPr>
              <w:rPr>
                <w:rFonts w:ascii="Calibri" w:hAnsi="Calibri"/>
                <w:sz w:val="22"/>
                <w:szCs w:val="22"/>
              </w:rPr>
            </w:pPr>
          </w:p>
          <w:p w14:paraId="1D9B5CD1" w14:textId="77777777" w:rsidR="006116A0" w:rsidRDefault="006116A0" w:rsidP="008D045A">
            <w:pPr>
              <w:rPr>
                <w:rFonts w:ascii="Calibri" w:hAnsi="Calibri"/>
                <w:sz w:val="22"/>
                <w:szCs w:val="22"/>
              </w:rPr>
            </w:pPr>
            <w:r>
              <w:rPr>
                <w:rFonts w:ascii="Calibri" w:hAnsi="Calibri"/>
                <w:sz w:val="22"/>
                <w:szCs w:val="22"/>
              </w:rPr>
              <w:t>Learners will be asked to take a quiz. Feedbacks to the answers will be given immediately after each question.</w:t>
            </w:r>
          </w:p>
          <w:p w14:paraId="6C4471EC" w14:textId="77777777" w:rsidR="006116A0" w:rsidRDefault="006116A0" w:rsidP="008D045A">
            <w:pPr>
              <w:rPr>
                <w:rFonts w:ascii="Calibri" w:hAnsi="Calibri"/>
                <w:b/>
                <w:sz w:val="22"/>
                <w:szCs w:val="22"/>
              </w:rPr>
            </w:pPr>
          </w:p>
          <w:p w14:paraId="18D36D30" w14:textId="77777777" w:rsidR="006116A0" w:rsidRDefault="006116A0" w:rsidP="008D045A">
            <w:pPr>
              <w:rPr>
                <w:rFonts w:ascii="Calibri" w:hAnsi="Calibri"/>
                <w:b/>
                <w:sz w:val="22"/>
                <w:szCs w:val="22"/>
              </w:rPr>
            </w:pPr>
          </w:p>
          <w:p w14:paraId="0210870F" w14:textId="77777777" w:rsidR="006116A0" w:rsidRDefault="006116A0" w:rsidP="008D045A">
            <w:pPr>
              <w:rPr>
                <w:rFonts w:ascii="Calibri" w:hAnsi="Calibri"/>
                <w:b/>
                <w:sz w:val="22"/>
                <w:szCs w:val="22"/>
              </w:rPr>
            </w:pPr>
          </w:p>
          <w:p w14:paraId="4F19FBE7" w14:textId="77777777" w:rsidR="006116A0" w:rsidRPr="00900EA6" w:rsidRDefault="006116A0" w:rsidP="008D045A">
            <w:pPr>
              <w:rPr>
                <w:rFonts w:ascii="Calibri" w:hAnsi="Calibri"/>
                <w:b/>
                <w:sz w:val="22"/>
                <w:szCs w:val="22"/>
                <w:u w:val="single"/>
              </w:rPr>
            </w:pPr>
            <w:r w:rsidRPr="00900EA6">
              <w:rPr>
                <w:rFonts w:ascii="Calibri" w:hAnsi="Calibri"/>
                <w:b/>
                <w:sz w:val="22"/>
                <w:szCs w:val="22"/>
                <w:u w:val="single"/>
              </w:rPr>
              <w:t>Cyber Bullying</w:t>
            </w:r>
          </w:p>
          <w:p w14:paraId="32E1A244" w14:textId="77777777" w:rsidR="006116A0" w:rsidRDefault="006116A0" w:rsidP="008D045A">
            <w:pPr>
              <w:rPr>
                <w:rFonts w:ascii="Calibri" w:hAnsi="Calibri"/>
                <w:sz w:val="22"/>
                <w:szCs w:val="22"/>
              </w:rPr>
            </w:pPr>
            <w:r w:rsidRPr="003271B6">
              <w:rPr>
                <w:rFonts w:ascii="Calibri" w:hAnsi="Calibri"/>
                <w:sz w:val="22"/>
                <w:szCs w:val="22"/>
              </w:rPr>
              <w:t xml:space="preserve">When learners clicked next and followed the sequence, they will come to this section. Learners will </w:t>
            </w:r>
            <w:r>
              <w:rPr>
                <w:rFonts w:ascii="Calibri" w:hAnsi="Calibri"/>
                <w:sz w:val="22"/>
                <w:szCs w:val="22"/>
              </w:rPr>
              <w:t>be asked to watch a video first and answer a question regarding the video scenario.</w:t>
            </w:r>
          </w:p>
          <w:p w14:paraId="151AD0EA" w14:textId="77777777" w:rsidR="006116A0" w:rsidRDefault="006116A0" w:rsidP="008D045A">
            <w:pPr>
              <w:rPr>
                <w:rFonts w:ascii="Calibri" w:hAnsi="Calibri"/>
                <w:b/>
                <w:sz w:val="22"/>
                <w:szCs w:val="22"/>
              </w:rPr>
            </w:pPr>
          </w:p>
          <w:p w14:paraId="40CD5C0D" w14:textId="77777777" w:rsidR="006116A0" w:rsidRDefault="006116A0" w:rsidP="008D045A">
            <w:pPr>
              <w:rPr>
                <w:rFonts w:ascii="Calibri" w:hAnsi="Calibri"/>
                <w:sz w:val="22"/>
                <w:szCs w:val="22"/>
              </w:rPr>
            </w:pPr>
            <w:r w:rsidRPr="00125D91">
              <w:rPr>
                <w:rFonts w:ascii="Calibri" w:hAnsi="Calibri"/>
                <w:sz w:val="22"/>
                <w:szCs w:val="22"/>
              </w:rPr>
              <w:t>The content is prese</w:t>
            </w:r>
            <w:r>
              <w:rPr>
                <w:rFonts w:ascii="Calibri" w:hAnsi="Calibri"/>
                <w:sz w:val="22"/>
                <w:szCs w:val="22"/>
              </w:rPr>
              <w:t>nted to them through the pages.</w:t>
            </w:r>
          </w:p>
          <w:p w14:paraId="21513DA9" w14:textId="77777777" w:rsidR="006116A0" w:rsidRDefault="006116A0" w:rsidP="008D045A">
            <w:pPr>
              <w:rPr>
                <w:rFonts w:ascii="Calibri" w:hAnsi="Calibri"/>
                <w:b/>
                <w:sz w:val="22"/>
                <w:szCs w:val="22"/>
              </w:rPr>
            </w:pPr>
          </w:p>
          <w:p w14:paraId="44B73531" w14:textId="77777777" w:rsidR="006116A0" w:rsidRDefault="006116A0" w:rsidP="008D045A">
            <w:pPr>
              <w:rPr>
                <w:rFonts w:ascii="Calibri" w:hAnsi="Calibri"/>
                <w:b/>
                <w:sz w:val="22"/>
                <w:szCs w:val="22"/>
              </w:rPr>
            </w:pPr>
          </w:p>
          <w:p w14:paraId="43806680" w14:textId="77777777" w:rsidR="006116A0" w:rsidRDefault="006116A0" w:rsidP="008D045A">
            <w:pPr>
              <w:rPr>
                <w:rFonts w:ascii="Calibri" w:hAnsi="Calibri"/>
                <w:sz w:val="22"/>
                <w:szCs w:val="22"/>
              </w:rPr>
            </w:pPr>
            <w:r>
              <w:rPr>
                <w:rFonts w:ascii="Calibri" w:hAnsi="Calibri"/>
                <w:sz w:val="22"/>
                <w:szCs w:val="22"/>
              </w:rPr>
              <w:t>Learners will be asked to read the case studies and discuss:</w:t>
            </w:r>
          </w:p>
          <w:p w14:paraId="2FE92434" w14:textId="77777777" w:rsidR="006116A0" w:rsidRPr="006F10AE" w:rsidRDefault="006116A0" w:rsidP="006116A0">
            <w:pPr>
              <w:pStyle w:val="ListParagraph"/>
              <w:numPr>
                <w:ilvl w:val="0"/>
                <w:numId w:val="28"/>
              </w:numPr>
              <w:rPr>
                <w:rFonts w:ascii="Calibri" w:hAnsi="Calibri"/>
                <w:sz w:val="22"/>
                <w:szCs w:val="22"/>
              </w:rPr>
            </w:pPr>
            <w:r w:rsidRPr="006F10AE">
              <w:rPr>
                <w:rFonts w:ascii="Calibri" w:hAnsi="Calibri"/>
                <w:sz w:val="22"/>
                <w:szCs w:val="22"/>
              </w:rPr>
              <w:t xml:space="preserve">State 3 things </w:t>
            </w:r>
            <w:r>
              <w:rPr>
                <w:rFonts w:ascii="Calibri" w:hAnsi="Calibri"/>
                <w:sz w:val="22"/>
                <w:szCs w:val="22"/>
              </w:rPr>
              <w:t>they</w:t>
            </w:r>
            <w:r w:rsidRPr="006F10AE">
              <w:rPr>
                <w:rFonts w:ascii="Calibri" w:hAnsi="Calibri"/>
                <w:sz w:val="22"/>
                <w:szCs w:val="22"/>
              </w:rPr>
              <w:t xml:space="preserve"> have learnt from these case studies that can be used to talk to </w:t>
            </w:r>
            <w:r>
              <w:rPr>
                <w:rFonts w:ascii="Calibri" w:hAnsi="Calibri"/>
                <w:sz w:val="22"/>
                <w:szCs w:val="22"/>
              </w:rPr>
              <w:t>their</w:t>
            </w:r>
            <w:r w:rsidRPr="006F10AE">
              <w:rPr>
                <w:rFonts w:ascii="Calibri" w:hAnsi="Calibri"/>
                <w:sz w:val="22"/>
                <w:szCs w:val="22"/>
              </w:rPr>
              <w:t xml:space="preserve"> children?</w:t>
            </w:r>
          </w:p>
          <w:p w14:paraId="1E1EA15B" w14:textId="77777777" w:rsidR="006116A0" w:rsidRPr="006F10AE" w:rsidRDefault="006116A0" w:rsidP="006116A0">
            <w:pPr>
              <w:pStyle w:val="ListParagraph"/>
              <w:numPr>
                <w:ilvl w:val="0"/>
                <w:numId w:val="28"/>
              </w:numPr>
              <w:rPr>
                <w:rFonts w:ascii="Calibri" w:hAnsi="Calibri"/>
                <w:sz w:val="22"/>
                <w:szCs w:val="22"/>
              </w:rPr>
            </w:pPr>
            <w:r w:rsidRPr="006F10AE">
              <w:rPr>
                <w:rFonts w:ascii="Calibri" w:hAnsi="Calibri"/>
                <w:sz w:val="22"/>
                <w:szCs w:val="22"/>
              </w:rPr>
              <w:t xml:space="preserve">How would </w:t>
            </w:r>
            <w:r>
              <w:rPr>
                <w:rFonts w:ascii="Calibri" w:hAnsi="Calibri"/>
                <w:sz w:val="22"/>
                <w:szCs w:val="22"/>
              </w:rPr>
              <w:t>they</w:t>
            </w:r>
            <w:r w:rsidRPr="006F10AE">
              <w:rPr>
                <w:rFonts w:ascii="Calibri" w:hAnsi="Calibri"/>
                <w:sz w:val="22"/>
                <w:szCs w:val="22"/>
              </w:rPr>
              <w:t xml:space="preserve"> prevent cyber bullying from happening to </w:t>
            </w:r>
            <w:r>
              <w:rPr>
                <w:rFonts w:ascii="Calibri" w:hAnsi="Calibri"/>
                <w:sz w:val="22"/>
                <w:szCs w:val="22"/>
              </w:rPr>
              <w:t>their</w:t>
            </w:r>
            <w:r w:rsidRPr="006F10AE">
              <w:rPr>
                <w:rFonts w:ascii="Calibri" w:hAnsi="Calibri"/>
                <w:sz w:val="22"/>
                <w:szCs w:val="22"/>
              </w:rPr>
              <w:t xml:space="preserve"> children?</w:t>
            </w:r>
          </w:p>
          <w:p w14:paraId="1820D7F5" w14:textId="77777777" w:rsidR="006116A0" w:rsidRPr="006F10AE" w:rsidRDefault="006116A0" w:rsidP="008D045A">
            <w:pPr>
              <w:rPr>
                <w:rFonts w:ascii="Calibri" w:hAnsi="Calibri"/>
                <w:sz w:val="22"/>
                <w:szCs w:val="22"/>
              </w:rPr>
            </w:pPr>
            <w:r>
              <w:rPr>
                <w:rFonts w:ascii="Calibri" w:hAnsi="Calibri"/>
                <w:sz w:val="22"/>
                <w:szCs w:val="22"/>
              </w:rPr>
              <w:t>They should g</w:t>
            </w:r>
            <w:r w:rsidRPr="006F10AE">
              <w:rPr>
                <w:rFonts w:ascii="Calibri" w:hAnsi="Calibri"/>
                <w:sz w:val="22"/>
                <w:szCs w:val="22"/>
              </w:rPr>
              <w:t xml:space="preserve">o to the link below to share </w:t>
            </w:r>
            <w:r>
              <w:rPr>
                <w:rFonts w:ascii="Calibri" w:hAnsi="Calibri"/>
                <w:sz w:val="22"/>
                <w:szCs w:val="22"/>
              </w:rPr>
              <w:t>their</w:t>
            </w:r>
            <w:r w:rsidRPr="006F10AE">
              <w:rPr>
                <w:rFonts w:ascii="Calibri" w:hAnsi="Calibri"/>
                <w:sz w:val="22"/>
                <w:szCs w:val="22"/>
              </w:rPr>
              <w:t xml:space="preserve"> answers and suggestions: </w:t>
            </w:r>
          </w:p>
          <w:p w14:paraId="3F0998D0" w14:textId="77777777" w:rsidR="006116A0" w:rsidRDefault="00AA64A2" w:rsidP="008D045A">
            <w:pPr>
              <w:rPr>
                <w:rFonts w:ascii="Calibri" w:hAnsi="Calibri"/>
                <w:sz w:val="22"/>
                <w:szCs w:val="22"/>
              </w:rPr>
            </w:pPr>
            <w:hyperlink r:id="rId26" w:history="1">
              <w:r w:rsidR="006116A0" w:rsidRPr="006F10AE">
                <w:rPr>
                  <w:rStyle w:val="Hyperlink"/>
                  <w:rFonts w:ascii="Calibri" w:hAnsi="Calibri"/>
                  <w:sz w:val="22"/>
                  <w:szCs w:val="22"/>
                </w:rPr>
                <w:t>https://padlet.com/alextht/cyberbullying</w:t>
              </w:r>
            </w:hyperlink>
          </w:p>
          <w:p w14:paraId="6E382FFD" w14:textId="77777777" w:rsidR="006116A0" w:rsidRDefault="006116A0" w:rsidP="008D045A">
            <w:pPr>
              <w:rPr>
                <w:rFonts w:ascii="Calibri" w:hAnsi="Calibri"/>
                <w:b/>
                <w:sz w:val="22"/>
                <w:szCs w:val="22"/>
              </w:rPr>
            </w:pPr>
          </w:p>
          <w:p w14:paraId="7C95E13C" w14:textId="77777777" w:rsidR="006116A0" w:rsidRPr="006F10AE" w:rsidRDefault="006116A0" w:rsidP="008D045A">
            <w:pPr>
              <w:rPr>
                <w:rFonts w:ascii="Calibri" w:hAnsi="Calibri"/>
                <w:sz w:val="22"/>
                <w:szCs w:val="22"/>
              </w:rPr>
            </w:pPr>
            <w:r w:rsidRPr="00125D91">
              <w:rPr>
                <w:rFonts w:ascii="Calibri" w:hAnsi="Calibri"/>
                <w:sz w:val="22"/>
                <w:szCs w:val="22"/>
              </w:rPr>
              <w:t>The content is prese</w:t>
            </w:r>
            <w:r>
              <w:rPr>
                <w:rFonts w:ascii="Calibri" w:hAnsi="Calibri"/>
                <w:sz w:val="22"/>
                <w:szCs w:val="22"/>
              </w:rPr>
              <w:t>nted to them through the pages.</w:t>
            </w:r>
          </w:p>
          <w:p w14:paraId="1CEEC365" w14:textId="77777777" w:rsidR="006116A0" w:rsidRDefault="006116A0" w:rsidP="008D045A">
            <w:pPr>
              <w:rPr>
                <w:rFonts w:ascii="Calibri" w:hAnsi="Calibri"/>
                <w:b/>
                <w:sz w:val="22"/>
                <w:szCs w:val="22"/>
              </w:rPr>
            </w:pPr>
          </w:p>
          <w:p w14:paraId="0ECAB244" w14:textId="77777777" w:rsidR="006116A0" w:rsidRPr="006F10AE" w:rsidRDefault="006116A0" w:rsidP="008D045A">
            <w:pPr>
              <w:rPr>
                <w:rFonts w:ascii="Calibri" w:hAnsi="Calibri"/>
                <w:sz w:val="22"/>
                <w:szCs w:val="22"/>
              </w:rPr>
            </w:pPr>
            <w:r w:rsidRPr="006F10AE">
              <w:rPr>
                <w:rFonts w:ascii="Calibri" w:hAnsi="Calibri"/>
                <w:sz w:val="22"/>
                <w:szCs w:val="22"/>
              </w:rPr>
              <w:t>Learners will be asked to discuss:</w:t>
            </w:r>
          </w:p>
          <w:p w14:paraId="11259381" w14:textId="77777777" w:rsidR="006116A0" w:rsidRPr="006F10AE" w:rsidRDefault="006116A0" w:rsidP="006116A0">
            <w:pPr>
              <w:pStyle w:val="ListParagraph"/>
              <w:numPr>
                <w:ilvl w:val="0"/>
                <w:numId w:val="29"/>
              </w:numPr>
              <w:rPr>
                <w:rFonts w:ascii="Calibri" w:hAnsi="Calibri"/>
                <w:sz w:val="22"/>
                <w:szCs w:val="22"/>
              </w:rPr>
            </w:pPr>
            <w:r w:rsidRPr="006F10AE">
              <w:rPr>
                <w:rFonts w:ascii="Calibri" w:hAnsi="Calibri"/>
                <w:sz w:val="22"/>
                <w:szCs w:val="22"/>
              </w:rPr>
              <w:t xml:space="preserve">What do </w:t>
            </w:r>
            <w:r>
              <w:rPr>
                <w:rFonts w:ascii="Calibri" w:hAnsi="Calibri"/>
                <w:sz w:val="22"/>
                <w:szCs w:val="22"/>
              </w:rPr>
              <w:t>they</w:t>
            </w:r>
            <w:r w:rsidRPr="006F10AE">
              <w:rPr>
                <w:rFonts w:ascii="Calibri" w:hAnsi="Calibri"/>
                <w:sz w:val="22"/>
                <w:szCs w:val="22"/>
              </w:rPr>
              <w:t xml:space="preserve"> think the barriers are when it comes to youth informing adults about cyber bullying incidents?</w:t>
            </w:r>
          </w:p>
          <w:p w14:paraId="69986333" w14:textId="77777777" w:rsidR="006116A0" w:rsidRPr="006F10AE" w:rsidRDefault="006116A0" w:rsidP="006116A0">
            <w:pPr>
              <w:pStyle w:val="ListParagraph"/>
              <w:numPr>
                <w:ilvl w:val="0"/>
                <w:numId w:val="29"/>
              </w:numPr>
              <w:rPr>
                <w:rFonts w:ascii="Calibri" w:hAnsi="Calibri"/>
                <w:sz w:val="22"/>
                <w:szCs w:val="22"/>
              </w:rPr>
            </w:pPr>
            <w:r w:rsidRPr="006F10AE">
              <w:rPr>
                <w:rFonts w:ascii="Calibri" w:hAnsi="Calibri"/>
                <w:sz w:val="22"/>
                <w:szCs w:val="22"/>
              </w:rPr>
              <w:t>How might this communication be improved?</w:t>
            </w:r>
          </w:p>
          <w:p w14:paraId="1622833B" w14:textId="77777777" w:rsidR="006116A0" w:rsidRPr="006F10AE" w:rsidRDefault="006116A0" w:rsidP="008D045A">
            <w:pPr>
              <w:rPr>
                <w:rFonts w:ascii="Calibri" w:hAnsi="Calibri"/>
                <w:sz w:val="22"/>
                <w:szCs w:val="22"/>
              </w:rPr>
            </w:pPr>
            <w:r>
              <w:rPr>
                <w:rFonts w:ascii="Calibri" w:hAnsi="Calibri"/>
                <w:sz w:val="22"/>
                <w:szCs w:val="22"/>
              </w:rPr>
              <w:t>They should go</w:t>
            </w:r>
            <w:r w:rsidRPr="006F10AE">
              <w:rPr>
                <w:rFonts w:ascii="Calibri" w:hAnsi="Calibri"/>
                <w:sz w:val="22"/>
                <w:szCs w:val="22"/>
              </w:rPr>
              <w:t xml:space="preserve"> to the Cyber Wellness for Parents website </w:t>
            </w:r>
            <w:r w:rsidRPr="006F10AE">
              <w:rPr>
                <w:rFonts w:ascii="Calibri" w:hAnsi="Calibri"/>
                <w:sz w:val="22"/>
                <w:szCs w:val="22"/>
              </w:rPr>
              <w:lastRenderedPageBreak/>
              <w:t xml:space="preserve">&gt; Forum &gt; Cyber Issues. Under the Cyber Bullying thread, share with other learners taking this course on what </w:t>
            </w:r>
            <w:r>
              <w:rPr>
                <w:rFonts w:ascii="Calibri" w:hAnsi="Calibri"/>
                <w:sz w:val="22"/>
                <w:szCs w:val="22"/>
              </w:rPr>
              <w:t>they</w:t>
            </w:r>
            <w:r w:rsidRPr="006F10AE">
              <w:rPr>
                <w:rFonts w:ascii="Calibri" w:hAnsi="Calibri"/>
                <w:sz w:val="22"/>
                <w:szCs w:val="22"/>
              </w:rPr>
              <w:t xml:space="preserve"> think. </w:t>
            </w:r>
          </w:p>
          <w:p w14:paraId="451130E5" w14:textId="77777777" w:rsidR="006116A0" w:rsidRDefault="006116A0" w:rsidP="008D045A">
            <w:pPr>
              <w:rPr>
                <w:rFonts w:ascii="Calibri" w:hAnsi="Calibri"/>
                <w:b/>
                <w:sz w:val="22"/>
                <w:szCs w:val="22"/>
              </w:rPr>
            </w:pPr>
          </w:p>
          <w:p w14:paraId="3F8D9F74" w14:textId="77777777" w:rsidR="006116A0" w:rsidRPr="006F10AE" w:rsidRDefault="006116A0" w:rsidP="008D045A">
            <w:pPr>
              <w:rPr>
                <w:rFonts w:ascii="Calibri" w:hAnsi="Calibri"/>
                <w:sz w:val="22"/>
                <w:szCs w:val="22"/>
              </w:rPr>
            </w:pPr>
            <w:r w:rsidRPr="00125D91">
              <w:rPr>
                <w:rFonts w:ascii="Calibri" w:hAnsi="Calibri"/>
                <w:sz w:val="22"/>
                <w:szCs w:val="22"/>
              </w:rPr>
              <w:t>The content is prese</w:t>
            </w:r>
            <w:r>
              <w:rPr>
                <w:rFonts w:ascii="Calibri" w:hAnsi="Calibri"/>
                <w:sz w:val="22"/>
                <w:szCs w:val="22"/>
              </w:rPr>
              <w:t>nted to them through the pages.</w:t>
            </w:r>
          </w:p>
          <w:p w14:paraId="372AEBF3" w14:textId="77777777" w:rsidR="006116A0" w:rsidRDefault="006116A0" w:rsidP="008D045A">
            <w:pPr>
              <w:rPr>
                <w:rFonts w:ascii="Calibri" w:hAnsi="Calibri"/>
                <w:b/>
                <w:sz w:val="22"/>
                <w:szCs w:val="22"/>
              </w:rPr>
            </w:pPr>
          </w:p>
          <w:p w14:paraId="04AA95B5" w14:textId="77777777" w:rsidR="006116A0" w:rsidRDefault="006116A0" w:rsidP="008D045A">
            <w:pPr>
              <w:rPr>
                <w:rFonts w:ascii="Calibri" w:hAnsi="Calibri"/>
                <w:sz w:val="22"/>
                <w:szCs w:val="22"/>
              </w:rPr>
            </w:pPr>
            <w:r>
              <w:rPr>
                <w:rFonts w:ascii="Calibri" w:hAnsi="Calibri"/>
                <w:sz w:val="22"/>
                <w:szCs w:val="22"/>
              </w:rPr>
              <w:t>Learners will be asked to take a quiz. Feedbacks to the answers will be given immediately after each question.</w:t>
            </w:r>
          </w:p>
          <w:p w14:paraId="1F3DFEB9" w14:textId="77777777" w:rsidR="006116A0" w:rsidRDefault="006116A0" w:rsidP="008D045A">
            <w:pPr>
              <w:rPr>
                <w:rFonts w:ascii="Calibri" w:hAnsi="Calibri"/>
                <w:b/>
                <w:sz w:val="22"/>
                <w:szCs w:val="22"/>
              </w:rPr>
            </w:pPr>
          </w:p>
          <w:p w14:paraId="2861BB00" w14:textId="77777777" w:rsidR="006116A0" w:rsidRDefault="006116A0" w:rsidP="008D045A">
            <w:pPr>
              <w:rPr>
                <w:rFonts w:ascii="Calibri" w:hAnsi="Calibri"/>
                <w:b/>
                <w:sz w:val="22"/>
                <w:szCs w:val="22"/>
              </w:rPr>
            </w:pPr>
          </w:p>
          <w:p w14:paraId="484FC6E4" w14:textId="77777777" w:rsidR="006116A0" w:rsidRDefault="006116A0" w:rsidP="008D045A">
            <w:pPr>
              <w:rPr>
                <w:rFonts w:ascii="Calibri" w:hAnsi="Calibri"/>
                <w:b/>
                <w:sz w:val="22"/>
                <w:szCs w:val="22"/>
              </w:rPr>
            </w:pPr>
          </w:p>
          <w:p w14:paraId="378DF524" w14:textId="77777777" w:rsidR="006116A0" w:rsidRDefault="006116A0" w:rsidP="008D045A">
            <w:pPr>
              <w:rPr>
                <w:rFonts w:ascii="Calibri" w:hAnsi="Calibri"/>
                <w:b/>
                <w:sz w:val="22"/>
                <w:szCs w:val="22"/>
              </w:rPr>
            </w:pPr>
            <w:r w:rsidRPr="00155B93">
              <w:rPr>
                <w:rFonts w:ascii="Calibri" w:hAnsi="Calibri"/>
                <w:b/>
                <w:sz w:val="22"/>
                <w:szCs w:val="22"/>
              </w:rPr>
              <w:t>Handling Online Content &amp; Behavior</w:t>
            </w:r>
          </w:p>
          <w:p w14:paraId="5C023786" w14:textId="77777777" w:rsidR="006116A0" w:rsidRDefault="006116A0" w:rsidP="008D045A">
            <w:pPr>
              <w:rPr>
                <w:rFonts w:ascii="Calibri" w:hAnsi="Calibri"/>
                <w:sz w:val="22"/>
                <w:szCs w:val="22"/>
              </w:rPr>
            </w:pPr>
            <w:r w:rsidRPr="003271B6">
              <w:rPr>
                <w:rFonts w:ascii="Calibri" w:hAnsi="Calibri"/>
                <w:sz w:val="22"/>
                <w:szCs w:val="22"/>
              </w:rPr>
              <w:t xml:space="preserve">When learners clicked next and followed the sequence, they will come to this section. Learners will </w:t>
            </w:r>
            <w:r>
              <w:rPr>
                <w:rFonts w:ascii="Calibri" w:hAnsi="Calibri"/>
                <w:sz w:val="22"/>
                <w:szCs w:val="22"/>
              </w:rPr>
              <w:t>be asked to watch a video first and answer a question regarding the video scenario.</w:t>
            </w:r>
          </w:p>
          <w:p w14:paraId="5C18FA87" w14:textId="77777777" w:rsidR="006116A0" w:rsidRDefault="006116A0" w:rsidP="008D045A">
            <w:pPr>
              <w:rPr>
                <w:rFonts w:ascii="Calibri" w:hAnsi="Calibri"/>
                <w:b/>
                <w:sz w:val="22"/>
                <w:szCs w:val="22"/>
              </w:rPr>
            </w:pPr>
          </w:p>
          <w:p w14:paraId="454FE7A2" w14:textId="77777777" w:rsidR="006116A0" w:rsidRDefault="006116A0" w:rsidP="008D045A">
            <w:pPr>
              <w:rPr>
                <w:rFonts w:ascii="Calibri" w:hAnsi="Calibri"/>
                <w:sz w:val="22"/>
                <w:szCs w:val="22"/>
              </w:rPr>
            </w:pPr>
            <w:r w:rsidRPr="00125D91">
              <w:rPr>
                <w:rFonts w:ascii="Calibri" w:hAnsi="Calibri"/>
                <w:sz w:val="22"/>
                <w:szCs w:val="22"/>
              </w:rPr>
              <w:t>The content is prese</w:t>
            </w:r>
            <w:r>
              <w:rPr>
                <w:rFonts w:ascii="Calibri" w:hAnsi="Calibri"/>
                <w:sz w:val="22"/>
                <w:szCs w:val="22"/>
              </w:rPr>
              <w:t>nted to them through the pages.</w:t>
            </w:r>
          </w:p>
          <w:p w14:paraId="2575FC7B" w14:textId="77777777" w:rsidR="006116A0" w:rsidRDefault="006116A0" w:rsidP="008D045A">
            <w:pPr>
              <w:rPr>
                <w:rFonts w:ascii="Calibri" w:hAnsi="Calibri"/>
                <w:b/>
                <w:sz w:val="22"/>
                <w:szCs w:val="22"/>
              </w:rPr>
            </w:pPr>
          </w:p>
          <w:p w14:paraId="3A63D13A" w14:textId="77777777" w:rsidR="006116A0" w:rsidRDefault="006116A0" w:rsidP="008D045A">
            <w:pPr>
              <w:rPr>
                <w:rFonts w:ascii="Calibri" w:hAnsi="Calibri"/>
                <w:b/>
                <w:sz w:val="22"/>
                <w:szCs w:val="22"/>
              </w:rPr>
            </w:pPr>
          </w:p>
          <w:p w14:paraId="225E700B" w14:textId="77777777" w:rsidR="006116A0" w:rsidRDefault="006116A0" w:rsidP="008D045A">
            <w:pPr>
              <w:rPr>
                <w:rFonts w:ascii="Calibri" w:hAnsi="Calibri"/>
                <w:sz w:val="22"/>
                <w:szCs w:val="22"/>
              </w:rPr>
            </w:pPr>
            <w:r>
              <w:rPr>
                <w:rFonts w:ascii="Calibri" w:hAnsi="Calibri"/>
                <w:sz w:val="22"/>
                <w:szCs w:val="22"/>
              </w:rPr>
              <w:t>Learners will be asked to read the case studies and discuss:</w:t>
            </w:r>
          </w:p>
          <w:p w14:paraId="1BFD24E6" w14:textId="77777777" w:rsidR="006116A0" w:rsidRPr="006B44EE" w:rsidRDefault="006116A0" w:rsidP="006116A0">
            <w:pPr>
              <w:pStyle w:val="ListParagraph"/>
              <w:numPr>
                <w:ilvl w:val="0"/>
                <w:numId w:val="30"/>
              </w:numPr>
              <w:rPr>
                <w:rFonts w:ascii="Calibri" w:hAnsi="Calibri"/>
                <w:sz w:val="22"/>
                <w:szCs w:val="22"/>
              </w:rPr>
            </w:pPr>
            <w:r w:rsidRPr="006B44EE">
              <w:rPr>
                <w:rFonts w:ascii="Calibri" w:hAnsi="Calibri"/>
                <w:sz w:val="22"/>
                <w:szCs w:val="22"/>
              </w:rPr>
              <w:t xml:space="preserve">State 2 things </w:t>
            </w:r>
            <w:r>
              <w:rPr>
                <w:rFonts w:ascii="Calibri" w:hAnsi="Calibri"/>
                <w:sz w:val="22"/>
                <w:szCs w:val="22"/>
              </w:rPr>
              <w:t>they</w:t>
            </w:r>
            <w:r w:rsidRPr="006B44EE">
              <w:rPr>
                <w:rFonts w:ascii="Calibri" w:hAnsi="Calibri"/>
                <w:sz w:val="22"/>
                <w:szCs w:val="22"/>
              </w:rPr>
              <w:t xml:space="preserve"> have learnt from these resources that can prevent </w:t>
            </w:r>
            <w:r>
              <w:rPr>
                <w:rFonts w:ascii="Calibri" w:hAnsi="Calibri"/>
                <w:sz w:val="22"/>
                <w:szCs w:val="22"/>
              </w:rPr>
              <w:t>their</w:t>
            </w:r>
            <w:r w:rsidRPr="006B44EE">
              <w:rPr>
                <w:rFonts w:ascii="Calibri" w:hAnsi="Calibri"/>
                <w:sz w:val="22"/>
                <w:szCs w:val="22"/>
              </w:rPr>
              <w:t xml:space="preserve"> children from accessing inappropriate content.</w:t>
            </w:r>
          </w:p>
          <w:p w14:paraId="597D494B" w14:textId="77777777" w:rsidR="006116A0" w:rsidRPr="006B44EE" w:rsidRDefault="006116A0" w:rsidP="008D045A">
            <w:pPr>
              <w:rPr>
                <w:rFonts w:ascii="Calibri" w:hAnsi="Calibri"/>
                <w:sz w:val="22"/>
                <w:szCs w:val="22"/>
              </w:rPr>
            </w:pPr>
            <w:r>
              <w:rPr>
                <w:rFonts w:ascii="Calibri" w:hAnsi="Calibri"/>
                <w:sz w:val="22"/>
                <w:szCs w:val="22"/>
              </w:rPr>
              <w:t>They should go</w:t>
            </w:r>
            <w:r w:rsidRPr="006B44EE">
              <w:rPr>
                <w:rFonts w:ascii="Calibri" w:hAnsi="Calibri"/>
                <w:sz w:val="22"/>
                <w:szCs w:val="22"/>
              </w:rPr>
              <w:t xml:space="preserve"> to the link below to share your answers: </w:t>
            </w:r>
            <w:hyperlink r:id="rId27" w:history="1">
              <w:r w:rsidRPr="006B44EE">
                <w:rPr>
                  <w:rStyle w:val="Hyperlink"/>
                  <w:rFonts w:ascii="Calibri" w:hAnsi="Calibri"/>
                  <w:sz w:val="22"/>
                  <w:szCs w:val="22"/>
                </w:rPr>
                <w:t>https://padlet.com/alextht/handlineonlinecontentbehavior</w:t>
              </w:r>
            </w:hyperlink>
          </w:p>
          <w:p w14:paraId="3671B5DD" w14:textId="77777777" w:rsidR="006116A0" w:rsidRDefault="006116A0" w:rsidP="008D045A">
            <w:pPr>
              <w:rPr>
                <w:rFonts w:ascii="Calibri" w:hAnsi="Calibri"/>
                <w:b/>
                <w:sz w:val="22"/>
                <w:szCs w:val="22"/>
              </w:rPr>
            </w:pPr>
          </w:p>
          <w:p w14:paraId="435A9D2D" w14:textId="77777777" w:rsidR="006116A0" w:rsidRDefault="006116A0" w:rsidP="008D045A">
            <w:pPr>
              <w:rPr>
                <w:rFonts w:ascii="Calibri" w:hAnsi="Calibri"/>
                <w:sz w:val="22"/>
                <w:szCs w:val="22"/>
              </w:rPr>
            </w:pPr>
            <w:r w:rsidRPr="00125D91">
              <w:rPr>
                <w:rFonts w:ascii="Calibri" w:hAnsi="Calibri"/>
                <w:sz w:val="22"/>
                <w:szCs w:val="22"/>
              </w:rPr>
              <w:t>The content is prese</w:t>
            </w:r>
            <w:r>
              <w:rPr>
                <w:rFonts w:ascii="Calibri" w:hAnsi="Calibri"/>
                <w:sz w:val="22"/>
                <w:szCs w:val="22"/>
              </w:rPr>
              <w:t>nted to them through the pages.</w:t>
            </w:r>
          </w:p>
          <w:p w14:paraId="064CA28A" w14:textId="77777777" w:rsidR="006116A0" w:rsidRDefault="006116A0" w:rsidP="008D045A">
            <w:pPr>
              <w:rPr>
                <w:rFonts w:ascii="Calibri" w:hAnsi="Calibri"/>
                <w:b/>
                <w:sz w:val="22"/>
                <w:szCs w:val="22"/>
              </w:rPr>
            </w:pPr>
          </w:p>
          <w:p w14:paraId="45043DC8" w14:textId="77777777" w:rsidR="006116A0" w:rsidRPr="006F10AE" w:rsidRDefault="006116A0" w:rsidP="008D045A">
            <w:pPr>
              <w:rPr>
                <w:rFonts w:ascii="Calibri" w:hAnsi="Calibri"/>
                <w:sz w:val="22"/>
                <w:szCs w:val="22"/>
              </w:rPr>
            </w:pPr>
            <w:r w:rsidRPr="006F10AE">
              <w:rPr>
                <w:rFonts w:ascii="Calibri" w:hAnsi="Calibri"/>
                <w:sz w:val="22"/>
                <w:szCs w:val="22"/>
              </w:rPr>
              <w:t>Learners will be asked to discuss:</w:t>
            </w:r>
          </w:p>
          <w:p w14:paraId="4EC2FD98" w14:textId="77777777" w:rsidR="006116A0" w:rsidRPr="006B44EE" w:rsidRDefault="006116A0" w:rsidP="006116A0">
            <w:pPr>
              <w:pStyle w:val="ListParagraph"/>
              <w:numPr>
                <w:ilvl w:val="0"/>
                <w:numId w:val="30"/>
              </w:numPr>
              <w:rPr>
                <w:rFonts w:ascii="Calibri" w:hAnsi="Calibri"/>
                <w:sz w:val="22"/>
                <w:szCs w:val="22"/>
              </w:rPr>
            </w:pPr>
            <w:r w:rsidRPr="006B44EE">
              <w:rPr>
                <w:rFonts w:ascii="Calibri" w:hAnsi="Calibri"/>
                <w:sz w:val="22"/>
                <w:szCs w:val="22"/>
              </w:rPr>
              <w:t xml:space="preserve">Do </w:t>
            </w:r>
            <w:r>
              <w:rPr>
                <w:rFonts w:ascii="Calibri" w:hAnsi="Calibri"/>
                <w:sz w:val="22"/>
                <w:szCs w:val="22"/>
              </w:rPr>
              <w:t>they</w:t>
            </w:r>
            <w:r w:rsidRPr="006B44EE">
              <w:rPr>
                <w:rFonts w:ascii="Calibri" w:hAnsi="Calibri"/>
                <w:sz w:val="22"/>
                <w:szCs w:val="22"/>
              </w:rPr>
              <w:t xml:space="preserve"> think </w:t>
            </w:r>
            <w:r>
              <w:rPr>
                <w:rFonts w:ascii="Calibri" w:hAnsi="Calibri"/>
                <w:sz w:val="22"/>
                <w:szCs w:val="22"/>
              </w:rPr>
              <w:t>they</w:t>
            </w:r>
            <w:r w:rsidRPr="006B44EE">
              <w:rPr>
                <w:rFonts w:ascii="Calibri" w:hAnsi="Calibri"/>
                <w:sz w:val="22"/>
                <w:szCs w:val="22"/>
              </w:rPr>
              <w:t xml:space="preserve"> should totally limit inappropriate content for </w:t>
            </w:r>
            <w:r>
              <w:rPr>
                <w:rFonts w:ascii="Calibri" w:hAnsi="Calibri"/>
                <w:sz w:val="22"/>
                <w:szCs w:val="22"/>
              </w:rPr>
              <w:t>their</w:t>
            </w:r>
            <w:r w:rsidRPr="006B44EE">
              <w:rPr>
                <w:rFonts w:ascii="Calibri" w:hAnsi="Calibri"/>
                <w:sz w:val="22"/>
                <w:szCs w:val="22"/>
              </w:rPr>
              <w:t xml:space="preserve"> children, and why is this so? </w:t>
            </w:r>
          </w:p>
          <w:p w14:paraId="29878530" w14:textId="77777777" w:rsidR="006116A0" w:rsidRPr="006B44EE" w:rsidRDefault="006116A0" w:rsidP="006116A0">
            <w:pPr>
              <w:pStyle w:val="ListParagraph"/>
              <w:numPr>
                <w:ilvl w:val="0"/>
                <w:numId w:val="30"/>
              </w:numPr>
              <w:rPr>
                <w:rFonts w:ascii="Calibri" w:hAnsi="Calibri"/>
                <w:sz w:val="22"/>
                <w:szCs w:val="22"/>
              </w:rPr>
            </w:pPr>
            <w:r w:rsidRPr="006B44EE">
              <w:rPr>
                <w:rFonts w:ascii="Calibri" w:hAnsi="Calibri"/>
                <w:sz w:val="22"/>
                <w:szCs w:val="22"/>
              </w:rPr>
              <w:t xml:space="preserve">Are there other methods </w:t>
            </w:r>
            <w:r>
              <w:rPr>
                <w:rFonts w:ascii="Calibri" w:hAnsi="Calibri"/>
                <w:sz w:val="22"/>
                <w:szCs w:val="22"/>
              </w:rPr>
              <w:t>they</w:t>
            </w:r>
            <w:r w:rsidRPr="006B44EE">
              <w:rPr>
                <w:rFonts w:ascii="Calibri" w:hAnsi="Calibri"/>
                <w:sz w:val="22"/>
                <w:szCs w:val="22"/>
              </w:rPr>
              <w:t xml:space="preserve"> have tried, or </w:t>
            </w:r>
            <w:r>
              <w:rPr>
                <w:rFonts w:ascii="Calibri" w:hAnsi="Calibri"/>
                <w:sz w:val="22"/>
                <w:szCs w:val="22"/>
              </w:rPr>
              <w:t>they</w:t>
            </w:r>
            <w:r w:rsidRPr="006B44EE">
              <w:rPr>
                <w:rFonts w:ascii="Calibri" w:hAnsi="Calibri"/>
                <w:sz w:val="22"/>
                <w:szCs w:val="22"/>
              </w:rPr>
              <w:t xml:space="preserve"> could suggest to better manage inappropriate content for </w:t>
            </w:r>
            <w:r>
              <w:rPr>
                <w:rFonts w:ascii="Calibri" w:hAnsi="Calibri"/>
                <w:sz w:val="22"/>
                <w:szCs w:val="22"/>
              </w:rPr>
              <w:t>their</w:t>
            </w:r>
            <w:r w:rsidRPr="006B44EE">
              <w:rPr>
                <w:rFonts w:ascii="Calibri" w:hAnsi="Calibri"/>
                <w:sz w:val="22"/>
                <w:szCs w:val="22"/>
              </w:rPr>
              <w:t xml:space="preserve"> children? </w:t>
            </w:r>
          </w:p>
          <w:p w14:paraId="4F0D5B87" w14:textId="77777777" w:rsidR="006116A0" w:rsidRPr="006B44EE" w:rsidRDefault="006116A0" w:rsidP="008D045A">
            <w:pPr>
              <w:rPr>
                <w:rFonts w:ascii="Calibri" w:hAnsi="Calibri"/>
                <w:sz w:val="22"/>
                <w:szCs w:val="22"/>
              </w:rPr>
            </w:pPr>
            <w:r>
              <w:rPr>
                <w:rFonts w:ascii="Calibri" w:hAnsi="Calibri"/>
                <w:sz w:val="22"/>
                <w:szCs w:val="22"/>
              </w:rPr>
              <w:t>They should go</w:t>
            </w:r>
            <w:r w:rsidRPr="006B44EE">
              <w:rPr>
                <w:rFonts w:ascii="Calibri" w:hAnsi="Calibri"/>
                <w:sz w:val="22"/>
                <w:szCs w:val="22"/>
              </w:rPr>
              <w:t xml:space="preserve"> to the Cyber Wellness for Parents website &gt; Forum &gt; Cyber Issues. Under the Inappropriate Content thread, share with other learners taking this course on what </w:t>
            </w:r>
            <w:r>
              <w:rPr>
                <w:rFonts w:ascii="Calibri" w:hAnsi="Calibri"/>
                <w:sz w:val="22"/>
                <w:szCs w:val="22"/>
              </w:rPr>
              <w:t>they</w:t>
            </w:r>
            <w:r w:rsidRPr="006B44EE">
              <w:rPr>
                <w:rFonts w:ascii="Calibri" w:hAnsi="Calibri"/>
                <w:sz w:val="22"/>
                <w:szCs w:val="22"/>
              </w:rPr>
              <w:t xml:space="preserve"> think. </w:t>
            </w:r>
          </w:p>
          <w:p w14:paraId="4E7D22C2" w14:textId="77777777" w:rsidR="006116A0" w:rsidRDefault="006116A0" w:rsidP="008D045A">
            <w:pPr>
              <w:rPr>
                <w:rFonts w:ascii="Calibri" w:hAnsi="Calibri"/>
                <w:b/>
                <w:sz w:val="22"/>
                <w:szCs w:val="22"/>
              </w:rPr>
            </w:pPr>
          </w:p>
          <w:p w14:paraId="31AB48B7" w14:textId="77777777" w:rsidR="006116A0" w:rsidRPr="006B44EE" w:rsidRDefault="006116A0" w:rsidP="008D045A">
            <w:pPr>
              <w:rPr>
                <w:rFonts w:ascii="Calibri" w:hAnsi="Calibri"/>
                <w:sz w:val="22"/>
                <w:szCs w:val="22"/>
              </w:rPr>
            </w:pPr>
            <w:r w:rsidRPr="00125D91">
              <w:rPr>
                <w:rFonts w:ascii="Calibri" w:hAnsi="Calibri"/>
                <w:sz w:val="22"/>
                <w:szCs w:val="22"/>
              </w:rPr>
              <w:t>The content is prese</w:t>
            </w:r>
            <w:r>
              <w:rPr>
                <w:rFonts w:ascii="Calibri" w:hAnsi="Calibri"/>
                <w:sz w:val="22"/>
                <w:szCs w:val="22"/>
              </w:rPr>
              <w:t>nted to them through the pages.</w:t>
            </w:r>
          </w:p>
          <w:p w14:paraId="13115EF6" w14:textId="77777777" w:rsidR="006116A0" w:rsidRDefault="006116A0" w:rsidP="008D045A">
            <w:pPr>
              <w:rPr>
                <w:rFonts w:ascii="Calibri" w:hAnsi="Calibri"/>
                <w:b/>
                <w:sz w:val="22"/>
                <w:szCs w:val="22"/>
              </w:rPr>
            </w:pPr>
          </w:p>
          <w:p w14:paraId="1C74CBFA" w14:textId="77777777" w:rsidR="006116A0" w:rsidRDefault="006116A0" w:rsidP="008D045A">
            <w:pPr>
              <w:rPr>
                <w:rFonts w:ascii="Calibri" w:hAnsi="Calibri"/>
                <w:sz w:val="22"/>
                <w:szCs w:val="22"/>
              </w:rPr>
            </w:pPr>
            <w:r>
              <w:rPr>
                <w:rFonts w:ascii="Calibri" w:hAnsi="Calibri"/>
                <w:sz w:val="22"/>
                <w:szCs w:val="22"/>
              </w:rPr>
              <w:t>Learners will be asked to take a quiz. Feedbacks to the answers will be given immediately after each question.</w:t>
            </w:r>
          </w:p>
          <w:p w14:paraId="47C1E9AC" w14:textId="77777777" w:rsidR="006116A0" w:rsidRDefault="006116A0" w:rsidP="008D045A">
            <w:pPr>
              <w:rPr>
                <w:rFonts w:ascii="Calibri" w:hAnsi="Calibri"/>
                <w:b/>
                <w:sz w:val="22"/>
                <w:szCs w:val="22"/>
              </w:rPr>
            </w:pPr>
          </w:p>
          <w:p w14:paraId="752E39A2" w14:textId="77777777" w:rsidR="006116A0" w:rsidRDefault="006116A0" w:rsidP="008D045A">
            <w:pPr>
              <w:rPr>
                <w:rFonts w:ascii="Calibri" w:hAnsi="Calibri"/>
                <w:b/>
                <w:sz w:val="22"/>
                <w:szCs w:val="22"/>
              </w:rPr>
            </w:pPr>
          </w:p>
          <w:p w14:paraId="0965E701" w14:textId="77777777" w:rsidR="006116A0" w:rsidRDefault="006116A0" w:rsidP="008D045A">
            <w:pPr>
              <w:rPr>
                <w:rFonts w:ascii="Calibri" w:hAnsi="Calibri"/>
                <w:b/>
                <w:sz w:val="22"/>
                <w:szCs w:val="22"/>
              </w:rPr>
            </w:pPr>
          </w:p>
          <w:p w14:paraId="255BBB40" w14:textId="77777777" w:rsidR="006116A0" w:rsidRDefault="006116A0" w:rsidP="008D045A">
            <w:pPr>
              <w:rPr>
                <w:rFonts w:ascii="Calibri" w:hAnsi="Calibri"/>
                <w:b/>
                <w:sz w:val="22"/>
                <w:szCs w:val="22"/>
              </w:rPr>
            </w:pPr>
            <w:r w:rsidRPr="00155B93">
              <w:rPr>
                <w:rFonts w:ascii="Calibri" w:hAnsi="Calibri"/>
                <w:b/>
                <w:sz w:val="22"/>
                <w:szCs w:val="22"/>
              </w:rPr>
              <w:t>Online Relationships &amp; Cyber Contacts</w:t>
            </w:r>
          </w:p>
          <w:p w14:paraId="4B2B4E55" w14:textId="77777777" w:rsidR="006116A0" w:rsidRDefault="006116A0" w:rsidP="008D045A">
            <w:pPr>
              <w:rPr>
                <w:rFonts w:ascii="Calibri" w:hAnsi="Calibri"/>
                <w:sz w:val="22"/>
                <w:szCs w:val="22"/>
              </w:rPr>
            </w:pPr>
            <w:r w:rsidRPr="003271B6">
              <w:rPr>
                <w:rFonts w:ascii="Calibri" w:hAnsi="Calibri"/>
                <w:sz w:val="22"/>
                <w:szCs w:val="22"/>
              </w:rPr>
              <w:t xml:space="preserve">When learners clicked next and followed the sequence, they will come to this section. Learners will </w:t>
            </w:r>
            <w:r>
              <w:rPr>
                <w:rFonts w:ascii="Calibri" w:hAnsi="Calibri"/>
                <w:sz w:val="22"/>
                <w:szCs w:val="22"/>
              </w:rPr>
              <w:t xml:space="preserve">be asked to </w:t>
            </w:r>
            <w:r>
              <w:rPr>
                <w:rFonts w:ascii="Calibri" w:hAnsi="Calibri"/>
                <w:sz w:val="22"/>
                <w:szCs w:val="22"/>
              </w:rPr>
              <w:lastRenderedPageBreak/>
              <w:t>watch a video first and answer a question regarding the video scenario.</w:t>
            </w:r>
          </w:p>
          <w:p w14:paraId="5768E2AD" w14:textId="77777777" w:rsidR="006116A0" w:rsidRDefault="006116A0" w:rsidP="008D045A">
            <w:pPr>
              <w:rPr>
                <w:rFonts w:ascii="Calibri" w:hAnsi="Calibri"/>
                <w:sz w:val="22"/>
                <w:szCs w:val="22"/>
              </w:rPr>
            </w:pPr>
          </w:p>
          <w:p w14:paraId="6DCCF1D8" w14:textId="77777777" w:rsidR="006116A0" w:rsidRDefault="006116A0" w:rsidP="008D045A">
            <w:pPr>
              <w:rPr>
                <w:rFonts w:ascii="Calibri" w:hAnsi="Calibri"/>
                <w:sz w:val="22"/>
                <w:szCs w:val="22"/>
              </w:rPr>
            </w:pPr>
            <w:r w:rsidRPr="00125D91">
              <w:rPr>
                <w:rFonts w:ascii="Calibri" w:hAnsi="Calibri"/>
                <w:sz w:val="22"/>
                <w:szCs w:val="22"/>
              </w:rPr>
              <w:t>The content is prese</w:t>
            </w:r>
            <w:r>
              <w:rPr>
                <w:rFonts w:ascii="Calibri" w:hAnsi="Calibri"/>
                <w:sz w:val="22"/>
                <w:szCs w:val="22"/>
              </w:rPr>
              <w:t>nted to them through the pages.</w:t>
            </w:r>
          </w:p>
          <w:p w14:paraId="6A66D3FE" w14:textId="77777777" w:rsidR="006116A0" w:rsidRDefault="006116A0" w:rsidP="008D045A">
            <w:pPr>
              <w:rPr>
                <w:rFonts w:ascii="Calibri" w:hAnsi="Calibri"/>
                <w:sz w:val="22"/>
                <w:szCs w:val="22"/>
              </w:rPr>
            </w:pPr>
          </w:p>
          <w:p w14:paraId="05DFA01A" w14:textId="77777777" w:rsidR="006116A0" w:rsidRDefault="006116A0" w:rsidP="008D045A">
            <w:pPr>
              <w:rPr>
                <w:rFonts w:ascii="Calibri" w:hAnsi="Calibri"/>
                <w:sz w:val="22"/>
                <w:szCs w:val="22"/>
              </w:rPr>
            </w:pPr>
          </w:p>
          <w:p w14:paraId="6F0DBD57" w14:textId="77777777" w:rsidR="006116A0" w:rsidRDefault="006116A0" w:rsidP="008D045A">
            <w:pPr>
              <w:rPr>
                <w:rFonts w:ascii="Calibri" w:hAnsi="Calibri"/>
                <w:sz w:val="22"/>
                <w:szCs w:val="22"/>
              </w:rPr>
            </w:pPr>
            <w:r>
              <w:rPr>
                <w:rFonts w:ascii="Calibri" w:hAnsi="Calibri"/>
                <w:sz w:val="22"/>
                <w:szCs w:val="22"/>
              </w:rPr>
              <w:t>Learners will be asked to read the case studies and discuss:</w:t>
            </w:r>
          </w:p>
          <w:p w14:paraId="7D259FC6" w14:textId="77777777" w:rsidR="006116A0" w:rsidRPr="0030494E" w:rsidRDefault="006116A0" w:rsidP="006116A0">
            <w:pPr>
              <w:pStyle w:val="ListParagraph"/>
              <w:numPr>
                <w:ilvl w:val="0"/>
                <w:numId w:val="31"/>
              </w:numPr>
              <w:rPr>
                <w:rFonts w:ascii="Calibri" w:hAnsi="Calibri"/>
                <w:sz w:val="22"/>
                <w:szCs w:val="22"/>
              </w:rPr>
            </w:pPr>
            <w:r w:rsidRPr="0030494E">
              <w:rPr>
                <w:rFonts w:ascii="Calibri" w:hAnsi="Calibri"/>
                <w:sz w:val="22"/>
                <w:szCs w:val="22"/>
              </w:rPr>
              <w:t>State 3 things they have learnt from these case studies that can be used to talk to their children?</w:t>
            </w:r>
          </w:p>
          <w:p w14:paraId="276F61CC" w14:textId="77777777" w:rsidR="006116A0" w:rsidRPr="0030494E" w:rsidRDefault="006116A0" w:rsidP="006116A0">
            <w:pPr>
              <w:pStyle w:val="ListParagraph"/>
              <w:numPr>
                <w:ilvl w:val="0"/>
                <w:numId w:val="31"/>
              </w:numPr>
              <w:rPr>
                <w:rFonts w:ascii="Calibri" w:hAnsi="Calibri"/>
                <w:sz w:val="22"/>
                <w:szCs w:val="22"/>
              </w:rPr>
            </w:pPr>
            <w:r w:rsidRPr="0030494E">
              <w:rPr>
                <w:rFonts w:ascii="Calibri" w:hAnsi="Calibri"/>
                <w:sz w:val="22"/>
                <w:szCs w:val="22"/>
              </w:rPr>
              <w:t>How would they better prevent these cyber contact situations from happening?</w:t>
            </w:r>
          </w:p>
          <w:p w14:paraId="7707941E" w14:textId="77777777" w:rsidR="006116A0" w:rsidRPr="0030494E" w:rsidRDefault="006116A0" w:rsidP="008D045A">
            <w:pPr>
              <w:rPr>
                <w:rFonts w:ascii="Calibri" w:hAnsi="Calibri"/>
                <w:sz w:val="22"/>
                <w:szCs w:val="22"/>
              </w:rPr>
            </w:pPr>
            <w:r w:rsidRPr="0030494E">
              <w:rPr>
                <w:rFonts w:ascii="Calibri" w:hAnsi="Calibri"/>
                <w:sz w:val="22"/>
                <w:szCs w:val="22"/>
              </w:rPr>
              <w:t xml:space="preserve">They should go to the link below to share their answers and suggestions: </w:t>
            </w:r>
            <w:hyperlink r:id="rId28" w:history="1">
              <w:r w:rsidRPr="0030494E">
                <w:rPr>
                  <w:rStyle w:val="Hyperlink"/>
                  <w:rFonts w:ascii="Calibri" w:hAnsi="Calibri"/>
                  <w:sz w:val="22"/>
                  <w:szCs w:val="22"/>
                </w:rPr>
                <w:t>https://padlet.com/alextht/cybercontacts</w:t>
              </w:r>
            </w:hyperlink>
          </w:p>
          <w:p w14:paraId="78CA27E6" w14:textId="77777777" w:rsidR="006116A0" w:rsidRDefault="006116A0" w:rsidP="008D045A">
            <w:pPr>
              <w:rPr>
                <w:rFonts w:ascii="Calibri" w:hAnsi="Calibri"/>
                <w:sz w:val="22"/>
                <w:szCs w:val="22"/>
              </w:rPr>
            </w:pPr>
          </w:p>
          <w:p w14:paraId="7E699D0F" w14:textId="77777777" w:rsidR="006116A0" w:rsidRDefault="006116A0" w:rsidP="008D045A">
            <w:pPr>
              <w:rPr>
                <w:rFonts w:ascii="Calibri" w:hAnsi="Calibri"/>
                <w:sz w:val="22"/>
                <w:szCs w:val="22"/>
              </w:rPr>
            </w:pPr>
            <w:r>
              <w:rPr>
                <w:rFonts w:ascii="Calibri" w:hAnsi="Calibri"/>
                <w:sz w:val="22"/>
                <w:szCs w:val="22"/>
              </w:rPr>
              <w:t>Learners will be asked to take a quiz. Feedbacks to the answers will be given immediately after each question.</w:t>
            </w:r>
          </w:p>
          <w:p w14:paraId="34BB480E" w14:textId="77777777" w:rsidR="006116A0" w:rsidRDefault="006116A0" w:rsidP="008D045A">
            <w:pPr>
              <w:rPr>
                <w:rFonts w:ascii="Calibri" w:hAnsi="Calibri"/>
                <w:sz w:val="22"/>
                <w:szCs w:val="22"/>
              </w:rPr>
            </w:pPr>
          </w:p>
          <w:p w14:paraId="0FC80174" w14:textId="77777777" w:rsidR="006116A0" w:rsidRDefault="006116A0" w:rsidP="008D045A">
            <w:pPr>
              <w:rPr>
                <w:rFonts w:ascii="Calibri" w:hAnsi="Calibri"/>
                <w:sz w:val="22"/>
                <w:szCs w:val="22"/>
              </w:rPr>
            </w:pPr>
          </w:p>
          <w:p w14:paraId="06EC73BE" w14:textId="77777777" w:rsidR="006116A0" w:rsidRDefault="006116A0" w:rsidP="008D045A">
            <w:pPr>
              <w:rPr>
                <w:rFonts w:ascii="Calibri" w:hAnsi="Calibri"/>
                <w:sz w:val="22"/>
                <w:szCs w:val="22"/>
              </w:rPr>
            </w:pPr>
          </w:p>
          <w:p w14:paraId="38210722" w14:textId="77777777" w:rsidR="006116A0" w:rsidRDefault="006116A0" w:rsidP="008D045A">
            <w:pPr>
              <w:rPr>
                <w:rFonts w:ascii="Calibri" w:hAnsi="Calibri"/>
                <w:sz w:val="22"/>
                <w:szCs w:val="22"/>
              </w:rPr>
            </w:pPr>
            <w:r>
              <w:rPr>
                <w:rFonts w:ascii="Calibri" w:hAnsi="Calibri"/>
                <w:sz w:val="22"/>
                <w:szCs w:val="22"/>
              </w:rPr>
              <w:t>Learners can go to the summary activity page:</w:t>
            </w:r>
          </w:p>
          <w:p w14:paraId="661B6549" w14:textId="77777777" w:rsidR="006116A0" w:rsidRPr="0030494E" w:rsidRDefault="006116A0" w:rsidP="006116A0">
            <w:pPr>
              <w:pStyle w:val="ListParagraph"/>
              <w:numPr>
                <w:ilvl w:val="0"/>
                <w:numId w:val="32"/>
              </w:numPr>
              <w:ind w:left="360"/>
              <w:rPr>
                <w:rFonts w:ascii="Calibri" w:hAnsi="Calibri"/>
                <w:sz w:val="22"/>
                <w:szCs w:val="22"/>
              </w:rPr>
            </w:pPr>
            <w:r w:rsidRPr="0030494E">
              <w:rPr>
                <w:rFonts w:ascii="Calibri" w:hAnsi="Calibri"/>
                <w:sz w:val="22"/>
                <w:szCs w:val="22"/>
              </w:rPr>
              <w:t>In this activity, they have to create a mind map. Some of them may have taken lesser topics while some of them may have completed more topics. It does not matter how much they have read, but the minimum criteria is, they have to complete at least 1 topic to do this activity.</w:t>
            </w:r>
          </w:p>
          <w:p w14:paraId="44099BBA" w14:textId="77777777" w:rsidR="006116A0" w:rsidRPr="00857C04" w:rsidRDefault="006116A0" w:rsidP="006116A0">
            <w:pPr>
              <w:pStyle w:val="ListParagraph"/>
              <w:numPr>
                <w:ilvl w:val="0"/>
                <w:numId w:val="32"/>
              </w:numPr>
              <w:ind w:left="360"/>
              <w:rPr>
                <w:rFonts w:ascii="Calibri" w:hAnsi="Calibri"/>
                <w:sz w:val="22"/>
                <w:szCs w:val="22"/>
              </w:rPr>
            </w:pPr>
            <w:r w:rsidRPr="0030494E">
              <w:rPr>
                <w:rFonts w:ascii="Calibri" w:hAnsi="Calibri"/>
                <w:sz w:val="22"/>
                <w:szCs w:val="22"/>
              </w:rPr>
              <w:t xml:space="preserve">They can go to Coggle (https://coggle.it/) to start creating a mind map. It should be as comprehensive and in-depth as possible, detailing everything they have learnt in this unit. </w:t>
            </w:r>
          </w:p>
          <w:p w14:paraId="3FA8123A" w14:textId="77777777" w:rsidR="006116A0" w:rsidRPr="0030494E" w:rsidRDefault="006116A0" w:rsidP="006116A0">
            <w:pPr>
              <w:pStyle w:val="ListParagraph"/>
              <w:numPr>
                <w:ilvl w:val="0"/>
                <w:numId w:val="32"/>
              </w:numPr>
              <w:ind w:left="360"/>
              <w:rPr>
                <w:rFonts w:ascii="Calibri" w:hAnsi="Calibri"/>
                <w:sz w:val="22"/>
                <w:szCs w:val="22"/>
              </w:rPr>
            </w:pPr>
            <w:r w:rsidRPr="0030494E">
              <w:rPr>
                <w:rFonts w:ascii="Calibri" w:hAnsi="Calibri"/>
                <w:sz w:val="22"/>
                <w:szCs w:val="22"/>
              </w:rPr>
              <w:t>They need to take reference from the topics in this unit. They could also research and incorporate materials from other sources going beyond what this unit has covered. Offer some resources for their further reading.</w:t>
            </w:r>
          </w:p>
          <w:p w14:paraId="2DD004E0" w14:textId="77777777" w:rsidR="006116A0" w:rsidRPr="0030494E" w:rsidRDefault="006116A0" w:rsidP="006116A0">
            <w:pPr>
              <w:pStyle w:val="ListParagraph"/>
              <w:numPr>
                <w:ilvl w:val="0"/>
                <w:numId w:val="32"/>
              </w:numPr>
              <w:ind w:left="360"/>
              <w:rPr>
                <w:rFonts w:ascii="Calibri" w:hAnsi="Calibri"/>
                <w:sz w:val="22"/>
                <w:szCs w:val="22"/>
              </w:rPr>
            </w:pPr>
            <w:r w:rsidRPr="0030494E">
              <w:rPr>
                <w:rFonts w:ascii="Calibri" w:hAnsi="Calibri"/>
                <w:sz w:val="22"/>
                <w:szCs w:val="22"/>
              </w:rPr>
              <w:t xml:space="preserve">Share with other parents what they have created. They should go to this folder to upload their mind map there: </w:t>
            </w:r>
            <w:hyperlink r:id="rId29" w:history="1">
              <w:r w:rsidRPr="0030494E">
                <w:rPr>
                  <w:rStyle w:val="Hyperlink"/>
                  <w:rFonts w:ascii="Calibri" w:hAnsi="Calibri"/>
                  <w:sz w:val="22"/>
                  <w:szCs w:val="22"/>
                </w:rPr>
                <w:t>https://drive.google.com/drive/folders/0B8RT0Va5w5e9UWVNYkpGVFlIMkk?usp=sharing</w:t>
              </w:r>
            </w:hyperlink>
          </w:p>
          <w:p w14:paraId="2057DBFF" w14:textId="77777777" w:rsidR="006116A0" w:rsidRPr="0030494E" w:rsidRDefault="006116A0" w:rsidP="006116A0">
            <w:pPr>
              <w:pStyle w:val="ListParagraph"/>
              <w:numPr>
                <w:ilvl w:val="0"/>
                <w:numId w:val="32"/>
              </w:numPr>
              <w:ind w:left="360"/>
              <w:rPr>
                <w:rFonts w:ascii="Calibri" w:hAnsi="Calibri"/>
                <w:sz w:val="22"/>
                <w:szCs w:val="22"/>
              </w:rPr>
            </w:pPr>
            <w:r>
              <w:rPr>
                <w:rFonts w:ascii="Calibri" w:hAnsi="Calibri"/>
                <w:sz w:val="22"/>
                <w:szCs w:val="22"/>
              </w:rPr>
              <w:t>They</w:t>
            </w:r>
            <w:r w:rsidRPr="0030494E">
              <w:rPr>
                <w:rFonts w:ascii="Calibri" w:hAnsi="Calibri"/>
                <w:sz w:val="22"/>
                <w:szCs w:val="22"/>
              </w:rPr>
              <w:t xml:space="preserve"> may also explore what other parents have contributed. </w:t>
            </w:r>
          </w:p>
          <w:p w14:paraId="659F7836" w14:textId="77777777" w:rsidR="006116A0" w:rsidRPr="0030494E" w:rsidRDefault="006116A0" w:rsidP="006116A0">
            <w:pPr>
              <w:pStyle w:val="ListParagraph"/>
              <w:numPr>
                <w:ilvl w:val="0"/>
                <w:numId w:val="32"/>
              </w:numPr>
              <w:ind w:left="360"/>
              <w:rPr>
                <w:rFonts w:ascii="Calibri" w:hAnsi="Calibri"/>
                <w:sz w:val="22"/>
                <w:szCs w:val="22"/>
              </w:rPr>
            </w:pPr>
            <w:r w:rsidRPr="0030494E">
              <w:rPr>
                <w:rFonts w:ascii="Calibri" w:hAnsi="Calibri"/>
                <w:sz w:val="22"/>
                <w:szCs w:val="22"/>
              </w:rPr>
              <w:t>Note: They need to download the Coogle mind map as a PDF or image file before uploading to the Google folder.</w:t>
            </w:r>
          </w:p>
          <w:p w14:paraId="31D3A0C3" w14:textId="77777777" w:rsidR="006116A0" w:rsidRDefault="006116A0" w:rsidP="008D045A">
            <w:pPr>
              <w:rPr>
                <w:rFonts w:ascii="Calibri" w:hAnsi="Calibri"/>
                <w:sz w:val="22"/>
                <w:szCs w:val="22"/>
              </w:rPr>
            </w:pPr>
          </w:p>
          <w:p w14:paraId="1ECB16F5" w14:textId="77777777" w:rsidR="006116A0" w:rsidRPr="001C6DB6" w:rsidRDefault="006116A0" w:rsidP="008D045A">
            <w:pPr>
              <w:rPr>
                <w:rFonts w:ascii="Calibri" w:hAnsi="Calibri"/>
                <w:sz w:val="22"/>
                <w:szCs w:val="22"/>
              </w:rPr>
            </w:pPr>
            <w:r w:rsidRPr="001C6DB6">
              <w:rPr>
                <w:rFonts w:ascii="Calibri" w:hAnsi="Calibri"/>
                <w:sz w:val="22"/>
                <w:szCs w:val="22"/>
              </w:rPr>
              <w:t>Learners are free to exit the courseware.</w:t>
            </w:r>
          </w:p>
          <w:p w14:paraId="703C7EBB" w14:textId="77777777" w:rsidR="006116A0" w:rsidRPr="001C6DB6" w:rsidRDefault="006116A0" w:rsidP="008D045A">
            <w:pPr>
              <w:rPr>
                <w:rFonts w:ascii="Calibri" w:hAnsi="Calibri"/>
                <w:sz w:val="22"/>
                <w:szCs w:val="22"/>
              </w:rPr>
            </w:pPr>
          </w:p>
          <w:p w14:paraId="5BD6C1F2" w14:textId="77777777" w:rsidR="006116A0" w:rsidRPr="001C6DB6" w:rsidRDefault="006116A0" w:rsidP="008D045A">
            <w:pPr>
              <w:rPr>
                <w:rFonts w:ascii="Calibri" w:hAnsi="Calibri"/>
                <w:sz w:val="22"/>
                <w:szCs w:val="22"/>
              </w:rPr>
            </w:pPr>
            <w:r w:rsidRPr="001C6DB6">
              <w:rPr>
                <w:rFonts w:ascii="Calibri" w:hAnsi="Calibri"/>
                <w:sz w:val="22"/>
                <w:szCs w:val="22"/>
              </w:rPr>
              <w:t xml:space="preserve">Learners can try the assessment quiz for </w:t>
            </w:r>
            <w:r>
              <w:rPr>
                <w:rFonts w:ascii="Calibri" w:hAnsi="Calibri"/>
                <w:sz w:val="22"/>
                <w:szCs w:val="22"/>
              </w:rPr>
              <w:t xml:space="preserve">all the topics in </w:t>
            </w:r>
            <w:r w:rsidRPr="001C6DB6">
              <w:rPr>
                <w:rFonts w:ascii="Calibri" w:hAnsi="Calibri"/>
                <w:sz w:val="22"/>
                <w:szCs w:val="22"/>
              </w:rPr>
              <w:lastRenderedPageBreak/>
              <w:t xml:space="preserve">Unit </w:t>
            </w:r>
            <w:r>
              <w:rPr>
                <w:rFonts w:ascii="Calibri" w:hAnsi="Calibri"/>
                <w:sz w:val="22"/>
                <w:szCs w:val="22"/>
              </w:rPr>
              <w:t>3</w:t>
            </w:r>
            <w:r w:rsidRPr="001C6DB6">
              <w:rPr>
                <w:rFonts w:ascii="Calibri" w:hAnsi="Calibri"/>
                <w:sz w:val="22"/>
                <w:szCs w:val="22"/>
              </w:rPr>
              <w:t xml:space="preserve"> available at the website to assess their understanding for the unit.</w:t>
            </w:r>
          </w:p>
          <w:p w14:paraId="58DB3E0C" w14:textId="77777777" w:rsidR="006116A0" w:rsidRDefault="006116A0" w:rsidP="008D045A">
            <w:pPr>
              <w:rPr>
                <w:rFonts w:ascii="Calibri" w:hAnsi="Calibri"/>
                <w:sz w:val="22"/>
                <w:szCs w:val="22"/>
              </w:rPr>
            </w:pPr>
          </w:p>
        </w:tc>
        <w:tc>
          <w:tcPr>
            <w:tcW w:w="1710" w:type="dxa"/>
          </w:tcPr>
          <w:p w14:paraId="6DE84A18" w14:textId="77777777" w:rsidR="006116A0" w:rsidRDefault="006116A0" w:rsidP="008D045A">
            <w:pPr>
              <w:rPr>
                <w:rFonts w:ascii="Calibri" w:hAnsi="Calibri"/>
                <w:sz w:val="22"/>
                <w:szCs w:val="22"/>
              </w:rPr>
            </w:pPr>
          </w:p>
          <w:p w14:paraId="036F5E9A" w14:textId="77777777" w:rsidR="006116A0" w:rsidRDefault="006116A0" w:rsidP="008D045A">
            <w:pPr>
              <w:rPr>
                <w:rFonts w:ascii="Calibri" w:hAnsi="Calibri"/>
                <w:sz w:val="22"/>
                <w:szCs w:val="22"/>
              </w:rPr>
            </w:pPr>
          </w:p>
          <w:p w14:paraId="628CF25D" w14:textId="77777777" w:rsidR="006116A0" w:rsidRDefault="006116A0" w:rsidP="008D045A">
            <w:pPr>
              <w:rPr>
                <w:rFonts w:ascii="Calibri" w:hAnsi="Calibri"/>
                <w:sz w:val="22"/>
                <w:szCs w:val="22"/>
              </w:rPr>
            </w:pPr>
            <w:r w:rsidRPr="007E6DF3">
              <w:rPr>
                <w:rFonts w:ascii="Calibri" w:hAnsi="Calibri"/>
                <w:sz w:val="22"/>
                <w:szCs w:val="22"/>
              </w:rPr>
              <w:t>Inform learners of objectives</w:t>
            </w:r>
          </w:p>
          <w:p w14:paraId="543AD15F" w14:textId="77777777" w:rsidR="006116A0" w:rsidRDefault="006116A0" w:rsidP="008D045A">
            <w:pPr>
              <w:rPr>
                <w:rFonts w:ascii="Calibri" w:hAnsi="Calibri"/>
                <w:sz w:val="22"/>
                <w:szCs w:val="22"/>
              </w:rPr>
            </w:pPr>
          </w:p>
          <w:p w14:paraId="6F7EFF74" w14:textId="77777777" w:rsidR="006116A0" w:rsidRDefault="006116A0" w:rsidP="008D045A">
            <w:pPr>
              <w:rPr>
                <w:rFonts w:ascii="Calibri" w:hAnsi="Calibri"/>
                <w:sz w:val="22"/>
                <w:szCs w:val="22"/>
              </w:rPr>
            </w:pPr>
          </w:p>
          <w:p w14:paraId="761AEC17" w14:textId="77777777" w:rsidR="006116A0" w:rsidRDefault="006116A0" w:rsidP="008D045A">
            <w:pPr>
              <w:rPr>
                <w:rFonts w:ascii="Calibri" w:hAnsi="Calibri"/>
                <w:sz w:val="22"/>
                <w:szCs w:val="22"/>
              </w:rPr>
            </w:pPr>
          </w:p>
          <w:p w14:paraId="01E01E61" w14:textId="77777777" w:rsidR="006116A0" w:rsidRDefault="006116A0" w:rsidP="008D045A">
            <w:pPr>
              <w:rPr>
                <w:rFonts w:ascii="Calibri" w:hAnsi="Calibri"/>
                <w:sz w:val="22"/>
                <w:szCs w:val="22"/>
              </w:rPr>
            </w:pPr>
          </w:p>
          <w:p w14:paraId="0DFA11A2" w14:textId="77777777" w:rsidR="006116A0" w:rsidRDefault="006116A0" w:rsidP="008D045A">
            <w:pPr>
              <w:rPr>
                <w:rFonts w:ascii="Calibri" w:hAnsi="Calibri"/>
                <w:sz w:val="22"/>
                <w:szCs w:val="22"/>
              </w:rPr>
            </w:pPr>
          </w:p>
          <w:p w14:paraId="4D8335A4" w14:textId="77777777" w:rsidR="006116A0" w:rsidRDefault="006116A0" w:rsidP="008D045A">
            <w:pPr>
              <w:rPr>
                <w:rFonts w:ascii="Calibri" w:hAnsi="Calibri"/>
                <w:sz w:val="22"/>
                <w:szCs w:val="22"/>
              </w:rPr>
            </w:pPr>
          </w:p>
          <w:p w14:paraId="3DADB17D" w14:textId="77777777" w:rsidR="006116A0" w:rsidRPr="00125D91" w:rsidRDefault="006116A0" w:rsidP="008D045A">
            <w:pPr>
              <w:rPr>
                <w:rFonts w:ascii="Calibri" w:hAnsi="Calibri"/>
                <w:sz w:val="22"/>
                <w:szCs w:val="22"/>
              </w:rPr>
            </w:pPr>
            <w:r w:rsidRPr="00125D91">
              <w:rPr>
                <w:rFonts w:ascii="Calibri" w:hAnsi="Calibri"/>
                <w:sz w:val="22"/>
                <w:szCs w:val="22"/>
              </w:rPr>
              <w:t>Gain attention</w:t>
            </w:r>
          </w:p>
          <w:p w14:paraId="4B7EEB3D" w14:textId="77777777" w:rsidR="006116A0" w:rsidRPr="00125D91" w:rsidRDefault="006116A0" w:rsidP="008D045A">
            <w:pPr>
              <w:rPr>
                <w:rFonts w:ascii="Calibri" w:hAnsi="Calibri"/>
                <w:sz w:val="22"/>
                <w:szCs w:val="22"/>
              </w:rPr>
            </w:pPr>
          </w:p>
          <w:p w14:paraId="5F137367" w14:textId="77777777" w:rsidR="006116A0" w:rsidRDefault="006116A0" w:rsidP="008D045A">
            <w:pPr>
              <w:rPr>
                <w:rFonts w:ascii="Calibri" w:hAnsi="Calibri"/>
                <w:sz w:val="22"/>
                <w:szCs w:val="22"/>
              </w:rPr>
            </w:pPr>
          </w:p>
          <w:p w14:paraId="083F1402" w14:textId="77777777" w:rsidR="006116A0" w:rsidRDefault="006116A0" w:rsidP="008D045A">
            <w:pPr>
              <w:rPr>
                <w:rFonts w:ascii="Calibri" w:hAnsi="Calibri"/>
                <w:sz w:val="22"/>
                <w:szCs w:val="22"/>
              </w:rPr>
            </w:pPr>
          </w:p>
          <w:p w14:paraId="76EF3F2E" w14:textId="77777777" w:rsidR="006116A0" w:rsidRPr="00125D91" w:rsidRDefault="006116A0" w:rsidP="008D045A">
            <w:pPr>
              <w:rPr>
                <w:rFonts w:ascii="Calibri" w:hAnsi="Calibri"/>
                <w:sz w:val="22"/>
                <w:szCs w:val="22"/>
              </w:rPr>
            </w:pPr>
          </w:p>
          <w:p w14:paraId="5357B93A" w14:textId="77777777" w:rsidR="006116A0" w:rsidRPr="00125D91" w:rsidRDefault="006116A0" w:rsidP="008D045A">
            <w:pPr>
              <w:rPr>
                <w:rFonts w:ascii="Calibri" w:hAnsi="Calibri"/>
                <w:sz w:val="22"/>
                <w:szCs w:val="22"/>
              </w:rPr>
            </w:pPr>
            <w:r w:rsidRPr="00125D91">
              <w:rPr>
                <w:rFonts w:ascii="Calibri" w:hAnsi="Calibri"/>
                <w:sz w:val="22"/>
                <w:szCs w:val="22"/>
              </w:rPr>
              <w:t>Present the content</w:t>
            </w:r>
          </w:p>
          <w:p w14:paraId="6769C71A" w14:textId="77777777" w:rsidR="006116A0" w:rsidRPr="00125D91" w:rsidRDefault="006116A0" w:rsidP="008D045A">
            <w:pPr>
              <w:rPr>
                <w:rFonts w:ascii="Calibri" w:hAnsi="Calibri"/>
                <w:sz w:val="22"/>
                <w:szCs w:val="22"/>
              </w:rPr>
            </w:pPr>
          </w:p>
          <w:p w14:paraId="600812E6" w14:textId="77777777" w:rsidR="006116A0" w:rsidRDefault="006116A0" w:rsidP="008D045A">
            <w:pPr>
              <w:rPr>
                <w:rFonts w:ascii="Calibri" w:hAnsi="Calibri"/>
                <w:sz w:val="22"/>
                <w:szCs w:val="22"/>
              </w:rPr>
            </w:pPr>
            <w:r w:rsidRPr="00196BDD">
              <w:rPr>
                <w:rFonts w:ascii="Calibri" w:hAnsi="Calibri"/>
                <w:sz w:val="22"/>
                <w:szCs w:val="22"/>
              </w:rPr>
              <w:t>Provide learning guidance</w:t>
            </w:r>
          </w:p>
          <w:p w14:paraId="30C9F552" w14:textId="77777777" w:rsidR="006116A0" w:rsidRDefault="006116A0" w:rsidP="008D045A">
            <w:pPr>
              <w:rPr>
                <w:rFonts w:ascii="Calibri" w:hAnsi="Calibri"/>
                <w:sz w:val="22"/>
              </w:rPr>
            </w:pPr>
          </w:p>
          <w:p w14:paraId="4ED5169E" w14:textId="77777777" w:rsidR="006116A0" w:rsidRDefault="006116A0" w:rsidP="008D045A">
            <w:pPr>
              <w:rPr>
                <w:rFonts w:ascii="Calibri" w:hAnsi="Calibri"/>
                <w:sz w:val="22"/>
              </w:rPr>
            </w:pPr>
          </w:p>
          <w:p w14:paraId="5FD17E58" w14:textId="77777777" w:rsidR="006116A0" w:rsidRDefault="006116A0" w:rsidP="008D045A">
            <w:pPr>
              <w:rPr>
                <w:rFonts w:ascii="Calibri" w:hAnsi="Calibri"/>
                <w:sz w:val="22"/>
              </w:rPr>
            </w:pPr>
          </w:p>
          <w:p w14:paraId="02E8D2BC" w14:textId="77777777" w:rsidR="006116A0" w:rsidRDefault="006116A0" w:rsidP="008D045A">
            <w:pPr>
              <w:rPr>
                <w:rFonts w:ascii="Calibri" w:hAnsi="Calibri"/>
                <w:sz w:val="22"/>
              </w:rPr>
            </w:pPr>
          </w:p>
          <w:p w14:paraId="38E924D4" w14:textId="77777777" w:rsidR="006116A0" w:rsidRDefault="006116A0" w:rsidP="008D045A">
            <w:pPr>
              <w:rPr>
                <w:rFonts w:ascii="Calibri" w:hAnsi="Calibri"/>
                <w:sz w:val="22"/>
              </w:rPr>
            </w:pPr>
          </w:p>
          <w:p w14:paraId="6336AB23" w14:textId="77777777" w:rsidR="006116A0" w:rsidRDefault="006116A0" w:rsidP="008D045A">
            <w:pPr>
              <w:rPr>
                <w:rFonts w:ascii="Calibri" w:hAnsi="Calibri"/>
                <w:sz w:val="22"/>
              </w:rPr>
            </w:pPr>
          </w:p>
          <w:p w14:paraId="4350518E" w14:textId="77777777" w:rsidR="006116A0" w:rsidRDefault="006116A0" w:rsidP="008D045A">
            <w:pPr>
              <w:rPr>
                <w:rFonts w:ascii="Calibri" w:hAnsi="Calibri"/>
                <w:sz w:val="22"/>
              </w:rPr>
            </w:pPr>
          </w:p>
          <w:p w14:paraId="7B558761" w14:textId="77777777" w:rsidR="006116A0" w:rsidRDefault="006116A0" w:rsidP="008D045A">
            <w:pPr>
              <w:rPr>
                <w:rFonts w:ascii="Calibri" w:hAnsi="Calibri"/>
                <w:sz w:val="22"/>
              </w:rPr>
            </w:pPr>
          </w:p>
          <w:p w14:paraId="1B37896E" w14:textId="77777777" w:rsidR="006116A0" w:rsidRDefault="006116A0" w:rsidP="008D045A">
            <w:pPr>
              <w:rPr>
                <w:rFonts w:ascii="Calibri" w:hAnsi="Calibri"/>
                <w:sz w:val="22"/>
              </w:rPr>
            </w:pPr>
          </w:p>
          <w:p w14:paraId="3C9FF7BC" w14:textId="77777777" w:rsidR="006116A0" w:rsidRDefault="006116A0" w:rsidP="008D045A">
            <w:pPr>
              <w:rPr>
                <w:rFonts w:ascii="Calibri" w:hAnsi="Calibri"/>
                <w:sz w:val="22"/>
              </w:rPr>
            </w:pPr>
          </w:p>
          <w:p w14:paraId="5FEFB8AB" w14:textId="77777777" w:rsidR="006116A0" w:rsidRDefault="006116A0" w:rsidP="008D045A">
            <w:pPr>
              <w:rPr>
                <w:rFonts w:ascii="Calibri" w:hAnsi="Calibri"/>
                <w:sz w:val="22"/>
              </w:rPr>
            </w:pPr>
          </w:p>
          <w:p w14:paraId="0A8C5C01" w14:textId="77777777" w:rsidR="006116A0" w:rsidRDefault="006116A0" w:rsidP="008D045A">
            <w:pPr>
              <w:rPr>
                <w:rFonts w:ascii="Calibri" w:hAnsi="Calibri"/>
                <w:sz w:val="22"/>
              </w:rPr>
            </w:pPr>
          </w:p>
          <w:p w14:paraId="45B24AB6" w14:textId="77777777" w:rsidR="006116A0" w:rsidRPr="00ED0B1D" w:rsidRDefault="006116A0" w:rsidP="008D045A">
            <w:pPr>
              <w:rPr>
                <w:rFonts w:ascii="Calibri" w:hAnsi="Calibri"/>
                <w:sz w:val="22"/>
              </w:rPr>
            </w:pPr>
            <w:r w:rsidRPr="00ED0B1D">
              <w:rPr>
                <w:rFonts w:ascii="Calibri" w:hAnsi="Calibri"/>
                <w:sz w:val="22"/>
                <w:szCs w:val="22"/>
              </w:rPr>
              <w:t xml:space="preserve">Enhance </w:t>
            </w:r>
            <w:r w:rsidRPr="00ED0B1D">
              <w:rPr>
                <w:rFonts w:ascii="Calibri" w:hAnsi="Calibri"/>
                <w:sz w:val="22"/>
                <w:szCs w:val="22"/>
              </w:rPr>
              <w:lastRenderedPageBreak/>
              <w:t>retention and transfer</w:t>
            </w:r>
          </w:p>
          <w:p w14:paraId="63E8F25F" w14:textId="77777777" w:rsidR="006116A0" w:rsidRDefault="006116A0" w:rsidP="008D045A">
            <w:pPr>
              <w:rPr>
                <w:rFonts w:ascii="Calibri" w:hAnsi="Calibri"/>
                <w:sz w:val="22"/>
              </w:rPr>
            </w:pPr>
          </w:p>
          <w:p w14:paraId="7AA70093" w14:textId="77777777" w:rsidR="006116A0" w:rsidRDefault="006116A0" w:rsidP="008D045A">
            <w:pPr>
              <w:rPr>
                <w:rFonts w:ascii="Calibri" w:hAnsi="Calibri"/>
                <w:sz w:val="22"/>
              </w:rPr>
            </w:pPr>
          </w:p>
          <w:p w14:paraId="73CDEDFA" w14:textId="77777777" w:rsidR="006116A0" w:rsidRDefault="006116A0" w:rsidP="008D045A">
            <w:pPr>
              <w:rPr>
                <w:rFonts w:ascii="Calibri" w:hAnsi="Calibri"/>
                <w:sz w:val="22"/>
              </w:rPr>
            </w:pPr>
          </w:p>
          <w:p w14:paraId="3E2F8349" w14:textId="77777777" w:rsidR="006116A0" w:rsidRDefault="006116A0" w:rsidP="008D045A">
            <w:pPr>
              <w:rPr>
                <w:rFonts w:ascii="Calibri" w:hAnsi="Calibri"/>
                <w:sz w:val="22"/>
              </w:rPr>
            </w:pPr>
          </w:p>
          <w:p w14:paraId="3FCC5DEA" w14:textId="77777777" w:rsidR="006116A0" w:rsidRDefault="006116A0" w:rsidP="008D045A">
            <w:pPr>
              <w:rPr>
                <w:rFonts w:ascii="Calibri" w:hAnsi="Calibri"/>
                <w:sz w:val="22"/>
              </w:rPr>
            </w:pPr>
          </w:p>
          <w:p w14:paraId="1E3B9E0C" w14:textId="77777777" w:rsidR="006116A0" w:rsidRDefault="006116A0" w:rsidP="008D045A">
            <w:pPr>
              <w:rPr>
                <w:rFonts w:ascii="Calibri" w:hAnsi="Calibri"/>
                <w:sz w:val="22"/>
              </w:rPr>
            </w:pPr>
            <w:r w:rsidRPr="001B4030">
              <w:rPr>
                <w:rFonts w:ascii="Calibri" w:hAnsi="Calibri"/>
                <w:sz w:val="22"/>
              </w:rPr>
              <w:t>Elicit performance</w:t>
            </w:r>
            <w:r>
              <w:rPr>
                <w:rFonts w:ascii="Calibri" w:hAnsi="Calibri"/>
                <w:sz w:val="22"/>
              </w:rPr>
              <w:t xml:space="preserve">, </w:t>
            </w:r>
            <w:r w:rsidRPr="001B4030">
              <w:rPr>
                <w:rFonts w:ascii="Calibri" w:hAnsi="Calibri"/>
                <w:sz w:val="22"/>
              </w:rPr>
              <w:t>Provide feedback</w:t>
            </w:r>
          </w:p>
          <w:p w14:paraId="702AE323" w14:textId="77777777" w:rsidR="006116A0" w:rsidRDefault="006116A0" w:rsidP="008D045A">
            <w:pPr>
              <w:rPr>
                <w:rFonts w:ascii="Calibri" w:hAnsi="Calibri"/>
                <w:sz w:val="22"/>
              </w:rPr>
            </w:pPr>
          </w:p>
          <w:p w14:paraId="38589912" w14:textId="77777777" w:rsidR="006116A0" w:rsidRDefault="006116A0" w:rsidP="008D045A">
            <w:pPr>
              <w:rPr>
                <w:rFonts w:ascii="Calibri" w:hAnsi="Calibri"/>
                <w:sz w:val="22"/>
              </w:rPr>
            </w:pPr>
          </w:p>
          <w:p w14:paraId="39F51BFC" w14:textId="77777777" w:rsidR="006116A0" w:rsidRPr="00125D91" w:rsidRDefault="006116A0" w:rsidP="008D045A">
            <w:pPr>
              <w:rPr>
                <w:rFonts w:ascii="Calibri" w:hAnsi="Calibri"/>
                <w:sz w:val="22"/>
                <w:szCs w:val="22"/>
              </w:rPr>
            </w:pPr>
            <w:r w:rsidRPr="00125D91">
              <w:rPr>
                <w:rFonts w:ascii="Calibri" w:hAnsi="Calibri"/>
                <w:sz w:val="22"/>
                <w:szCs w:val="22"/>
              </w:rPr>
              <w:t>Gain attention</w:t>
            </w:r>
          </w:p>
          <w:p w14:paraId="0B3F613A" w14:textId="77777777" w:rsidR="006116A0" w:rsidRPr="00125D91" w:rsidRDefault="006116A0" w:rsidP="008D045A">
            <w:pPr>
              <w:rPr>
                <w:rFonts w:ascii="Calibri" w:hAnsi="Calibri"/>
                <w:sz w:val="22"/>
                <w:szCs w:val="22"/>
              </w:rPr>
            </w:pPr>
          </w:p>
          <w:p w14:paraId="198196E9" w14:textId="77777777" w:rsidR="006116A0" w:rsidRDefault="006116A0" w:rsidP="008D045A">
            <w:pPr>
              <w:rPr>
                <w:rFonts w:ascii="Calibri" w:hAnsi="Calibri"/>
                <w:sz w:val="22"/>
                <w:szCs w:val="22"/>
              </w:rPr>
            </w:pPr>
          </w:p>
          <w:p w14:paraId="1B871BE6" w14:textId="77777777" w:rsidR="006116A0" w:rsidRDefault="006116A0" w:rsidP="008D045A">
            <w:pPr>
              <w:rPr>
                <w:rFonts w:ascii="Calibri" w:hAnsi="Calibri"/>
                <w:sz w:val="22"/>
                <w:szCs w:val="22"/>
              </w:rPr>
            </w:pPr>
          </w:p>
          <w:p w14:paraId="29460353" w14:textId="77777777" w:rsidR="006116A0" w:rsidRPr="00125D91" w:rsidRDefault="006116A0" w:rsidP="008D045A">
            <w:pPr>
              <w:rPr>
                <w:rFonts w:ascii="Calibri" w:hAnsi="Calibri"/>
                <w:sz w:val="22"/>
                <w:szCs w:val="22"/>
              </w:rPr>
            </w:pPr>
          </w:p>
          <w:p w14:paraId="7DFA468A" w14:textId="77777777" w:rsidR="006116A0" w:rsidRPr="00125D91" w:rsidRDefault="006116A0" w:rsidP="008D045A">
            <w:pPr>
              <w:rPr>
                <w:rFonts w:ascii="Calibri" w:hAnsi="Calibri"/>
                <w:sz w:val="22"/>
                <w:szCs w:val="22"/>
              </w:rPr>
            </w:pPr>
            <w:r w:rsidRPr="00125D91">
              <w:rPr>
                <w:rFonts w:ascii="Calibri" w:hAnsi="Calibri"/>
                <w:sz w:val="22"/>
                <w:szCs w:val="22"/>
              </w:rPr>
              <w:t>Present the content</w:t>
            </w:r>
          </w:p>
          <w:p w14:paraId="05710F9A" w14:textId="77777777" w:rsidR="006116A0" w:rsidRDefault="006116A0" w:rsidP="008D045A">
            <w:pPr>
              <w:rPr>
                <w:rFonts w:ascii="Calibri" w:hAnsi="Calibri"/>
                <w:sz w:val="22"/>
              </w:rPr>
            </w:pPr>
          </w:p>
          <w:p w14:paraId="5D7036F9" w14:textId="77777777" w:rsidR="006116A0" w:rsidRDefault="006116A0" w:rsidP="008D045A">
            <w:pPr>
              <w:rPr>
                <w:rFonts w:ascii="Calibri" w:hAnsi="Calibri"/>
                <w:sz w:val="22"/>
                <w:szCs w:val="22"/>
              </w:rPr>
            </w:pPr>
            <w:r w:rsidRPr="00196BDD">
              <w:rPr>
                <w:rFonts w:ascii="Calibri" w:hAnsi="Calibri"/>
                <w:sz w:val="22"/>
                <w:szCs w:val="22"/>
              </w:rPr>
              <w:t>Provide learning guidance</w:t>
            </w:r>
          </w:p>
          <w:p w14:paraId="34F9D8DB" w14:textId="77777777" w:rsidR="006116A0" w:rsidRDefault="006116A0" w:rsidP="008D045A">
            <w:pPr>
              <w:rPr>
                <w:rFonts w:ascii="Calibri" w:hAnsi="Calibri"/>
                <w:sz w:val="22"/>
              </w:rPr>
            </w:pPr>
          </w:p>
          <w:p w14:paraId="700120B3" w14:textId="77777777" w:rsidR="006116A0" w:rsidRDefault="006116A0" w:rsidP="008D045A">
            <w:pPr>
              <w:rPr>
                <w:rFonts w:ascii="Calibri" w:hAnsi="Calibri"/>
                <w:sz w:val="22"/>
              </w:rPr>
            </w:pPr>
          </w:p>
          <w:p w14:paraId="76505661" w14:textId="77777777" w:rsidR="006116A0" w:rsidRDefault="006116A0" w:rsidP="008D045A">
            <w:pPr>
              <w:rPr>
                <w:rFonts w:ascii="Calibri" w:hAnsi="Calibri"/>
                <w:sz w:val="22"/>
              </w:rPr>
            </w:pPr>
          </w:p>
          <w:p w14:paraId="030EC20D" w14:textId="77777777" w:rsidR="006116A0" w:rsidRDefault="006116A0" w:rsidP="008D045A">
            <w:pPr>
              <w:rPr>
                <w:rFonts w:ascii="Calibri" w:hAnsi="Calibri"/>
                <w:sz w:val="22"/>
              </w:rPr>
            </w:pPr>
          </w:p>
          <w:p w14:paraId="6837151B" w14:textId="77777777" w:rsidR="006116A0" w:rsidRDefault="006116A0" w:rsidP="008D045A">
            <w:pPr>
              <w:rPr>
                <w:rFonts w:ascii="Calibri" w:hAnsi="Calibri"/>
                <w:sz w:val="22"/>
              </w:rPr>
            </w:pPr>
          </w:p>
          <w:p w14:paraId="2431A958" w14:textId="77777777" w:rsidR="006116A0" w:rsidRDefault="006116A0" w:rsidP="008D045A">
            <w:pPr>
              <w:rPr>
                <w:rFonts w:ascii="Calibri" w:hAnsi="Calibri"/>
                <w:sz w:val="22"/>
              </w:rPr>
            </w:pPr>
          </w:p>
          <w:p w14:paraId="203A5B1B" w14:textId="77777777" w:rsidR="006116A0" w:rsidRDefault="006116A0" w:rsidP="008D045A">
            <w:pPr>
              <w:rPr>
                <w:rFonts w:ascii="Calibri" w:hAnsi="Calibri"/>
                <w:sz w:val="22"/>
              </w:rPr>
            </w:pPr>
          </w:p>
          <w:p w14:paraId="79C5CEE1" w14:textId="77777777" w:rsidR="006116A0" w:rsidRDefault="006116A0" w:rsidP="008D045A">
            <w:pPr>
              <w:rPr>
                <w:rFonts w:ascii="Calibri" w:hAnsi="Calibri"/>
                <w:sz w:val="22"/>
              </w:rPr>
            </w:pPr>
          </w:p>
          <w:p w14:paraId="349E9728" w14:textId="77777777" w:rsidR="006116A0" w:rsidRDefault="006116A0" w:rsidP="008D045A">
            <w:pPr>
              <w:rPr>
                <w:rFonts w:ascii="Calibri" w:hAnsi="Calibri"/>
                <w:sz w:val="22"/>
              </w:rPr>
            </w:pPr>
          </w:p>
          <w:p w14:paraId="4319B877" w14:textId="77777777" w:rsidR="006116A0" w:rsidRDefault="006116A0" w:rsidP="008D045A">
            <w:pPr>
              <w:rPr>
                <w:rFonts w:ascii="Calibri" w:hAnsi="Calibri"/>
                <w:sz w:val="22"/>
                <w:szCs w:val="22"/>
              </w:rPr>
            </w:pPr>
            <w:r w:rsidRPr="00196BDD">
              <w:rPr>
                <w:rFonts w:ascii="Calibri" w:hAnsi="Calibri"/>
                <w:sz w:val="22"/>
                <w:szCs w:val="22"/>
              </w:rPr>
              <w:t>Provide learning guidance</w:t>
            </w:r>
          </w:p>
          <w:p w14:paraId="4CC68C64" w14:textId="77777777" w:rsidR="006116A0" w:rsidRDefault="006116A0" w:rsidP="008D045A">
            <w:pPr>
              <w:rPr>
                <w:rFonts w:ascii="Calibri" w:hAnsi="Calibri"/>
                <w:sz w:val="22"/>
              </w:rPr>
            </w:pPr>
          </w:p>
          <w:p w14:paraId="7804A607" w14:textId="77777777" w:rsidR="006116A0" w:rsidRDefault="006116A0" w:rsidP="008D045A">
            <w:pPr>
              <w:rPr>
                <w:rFonts w:ascii="Calibri" w:hAnsi="Calibri"/>
                <w:sz w:val="22"/>
              </w:rPr>
            </w:pPr>
          </w:p>
          <w:p w14:paraId="6562423E" w14:textId="77777777" w:rsidR="006116A0" w:rsidRDefault="006116A0" w:rsidP="008D045A">
            <w:pPr>
              <w:rPr>
                <w:rFonts w:ascii="Calibri" w:hAnsi="Calibri"/>
                <w:sz w:val="22"/>
              </w:rPr>
            </w:pPr>
          </w:p>
          <w:p w14:paraId="05942D5A" w14:textId="77777777" w:rsidR="006116A0" w:rsidRDefault="006116A0" w:rsidP="008D045A">
            <w:pPr>
              <w:rPr>
                <w:rFonts w:ascii="Calibri" w:hAnsi="Calibri"/>
                <w:sz w:val="22"/>
              </w:rPr>
            </w:pPr>
          </w:p>
          <w:p w14:paraId="209C8D98" w14:textId="77777777" w:rsidR="006116A0" w:rsidRDefault="006116A0" w:rsidP="008D045A">
            <w:pPr>
              <w:rPr>
                <w:rFonts w:ascii="Calibri" w:hAnsi="Calibri"/>
                <w:sz w:val="22"/>
              </w:rPr>
            </w:pPr>
          </w:p>
          <w:p w14:paraId="30F0C707" w14:textId="77777777" w:rsidR="006116A0" w:rsidRDefault="006116A0" w:rsidP="008D045A">
            <w:pPr>
              <w:rPr>
                <w:rFonts w:ascii="Calibri" w:hAnsi="Calibri"/>
                <w:sz w:val="22"/>
              </w:rPr>
            </w:pPr>
          </w:p>
          <w:p w14:paraId="201023F9" w14:textId="77777777" w:rsidR="006116A0" w:rsidRDefault="006116A0" w:rsidP="008D045A">
            <w:pPr>
              <w:rPr>
                <w:rFonts w:ascii="Calibri" w:hAnsi="Calibri"/>
                <w:sz w:val="22"/>
              </w:rPr>
            </w:pPr>
          </w:p>
          <w:p w14:paraId="2640C56D" w14:textId="77777777" w:rsidR="006116A0" w:rsidRDefault="006116A0" w:rsidP="008D045A">
            <w:pPr>
              <w:rPr>
                <w:rFonts w:ascii="Calibri" w:hAnsi="Calibri"/>
                <w:sz w:val="22"/>
              </w:rPr>
            </w:pPr>
          </w:p>
          <w:p w14:paraId="1DE2A265" w14:textId="77777777" w:rsidR="006116A0" w:rsidRDefault="006116A0" w:rsidP="008D045A">
            <w:pPr>
              <w:rPr>
                <w:rFonts w:ascii="Calibri" w:hAnsi="Calibri"/>
                <w:sz w:val="22"/>
              </w:rPr>
            </w:pPr>
          </w:p>
          <w:p w14:paraId="1A7CAE39" w14:textId="77777777" w:rsidR="006116A0" w:rsidRDefault="006116A0" w:rsidP="008D045A">
            <w:pPr>
              <w:rPr>
                <w:rFonts w:ascii="Calibri" w:hAnsi="Calibri"/>
                <w:sz w:val="22"/>
              </w:rPr>
            </w:pPr>
          </w:p>
          <w:p w14:paraId="3C3476A8" w14:textId="77777777" w:rsidR="006116A0" w:rsidRDefault="006116A0" w:rsidP="008D045A">
            <w:pPr>
              <w:rPr>
                <w:rFonts w:ascii="Calibri" w:hAnsi="Calibri"/>
                <w:sz w:val="22"/>
              </w:rPr>
            </w:pPr>
            <w:r w:rsidRPr="001B4030">
              <w:rPr>
                <w:rFonts w:ascii="Calibri" w:hAnsi="Calibri"/>
                <w:sz w:val="22"/>
              </w:rPr>
              <w:t>Elicit performance</w:t>
            </w:r>
            <w:r>
              <w:rPr>
                <w:rFonts w:ascii="Calibri" w:hAnsi="Calibri"/>
                <w:sz w:val="22"/>
              </w:rPr>
              <w:t xml:space="preserve">, </w:t>
            </w:r>
            <w:r w:rsidRPr="001B4030">
              <w:rPr>
                <w:rFonts w:ascii="Calibri" w:hAnsi="Calibri"/>
                <w:sz w:val="22"/>
              </w:rPr>
              <w:t>Provide feedback</w:t>
            </w:r>
          </w:p>
          <w:p w14:paraId="43B8DC7A" w14:textId="77777777" w:rsidR="006116A0" w:rsidRDefault="006116A0" w:rsidP="008D045A">
            <w:pPr>
              <w:rPr>
                <w:rFonts w:ascii="Calibri" w:hAnsi="Calibri"/>
                <w:sz w:val="22"/>
              </w:rPr>
            </w:pPr>
          </w:p>
          <w:p w14:paraId="25EF1F2C" w14:textId="77777777" w:rsidR="006116A0" w:rsidRPr="00125D91" w:rsidRDefault="006116A0" w:rsidP="008D045A">
            <w:pPr>
              <w:rPr>
                <w:rFonts w:ascii="Calibri" w:hAnsi="Calibri"/>
                <w:sz w:val="22"/>
                <w:szCs w:val="22"/>
              </w:rPr>
            </w:pPr>
            <w:r w:rsidRPr="00125D91">
              <w:rPr>
                <w:rFonts w:ascii="Calibri" w:hAnsi="Calibri"/>
                <w:sz w:val="22"/>
                <w:szCs w:val="22"/>
              </w:rPr>
              <w:t>Gain attention</w:t>
            </w:r>
          </w:p>
          <w:p w14:paraId="618B8F35" w14:textId="77777777" w:rsidR="006116A0" w:rsidRPr="00125D91" w:rsidRDefault="006116A0" w:rsidP="008D045A">
            <w:pPr>
              <w:rPr>
                <w:rFonts w:ascii="Calibri" w:hAnsi="Calibri"/>
                <w:sz w:val="22"/>
                <w:szCs w:val="22"/>
              </w:rPr>
            </w:pPr>
          </w:p>
          <w:p w14:paraId="4201D53F" w14:textId="77777777" w:rsidR="006116A0" w:rsidRDefault="006116A0" w:rsidP="008D045A">
            <w:pPr>
              <w:rPr>
                <w:rFonts w:ascii="Calibri" w:hAnsi="Calibri"/>
                <w:sz w:val="22"/>
                <w:szCs w:val="22"/>
              </w:rPr>
            </w:pPr>
          </w:p>
          <w:p w14:paraId="5B5EA86D" w14:textId="77777777" w:rsidR="006116A0" w:rsidRDefault="006116A0" w:rsidP="008D045A">
            <w:pPr>
              <w:rPr>
                <w:rFonts w:ascii="Calibri" w:hAnsi="Calibri"/>
                <w:sz w:val="22"/>
                <w:szCs w:val="22"/>
              </w:rPr>
            </w:pPr>
          </w:p>
          <w:p w14:paraId="597055EE" w14:textId="77777777" w:rsidR="006116A0" w:rsidRDefault="006116A0" w:rsidP="008D045A">
            <w:pPr>
              <w:rPr>
                <w:rFonts w:ascii="Calibri" w:hAnsi="Calibri"/>
                <w:sz w:val="22"/>
                <w:szCs w:val="22"/>
              </w:rPr>
            </w:pPr>
          </w:p>
          <w:p w14:paraId="459D80B9" w14:textId="77777777" w:rsidR="006116A0" w:rsidRDefault="006116A0" w:rsidP="008D045A">
            <w:pPr>
              <w:rPr>
                <w:rFonts w:ascii="Calibri" w:hAnsi="Calibri"/>
                <w:sz w:val="22"/>
                <w:szCs w:val="22"/>
              </w:rPr>
            </w:pPr>
          </w:p>
          <w:p w14:paraId="46601D50" w14:textId="77777777" w:rsidR="006116A0" w:rsidRPr="00125D91" w:rsidRDefault="006116A0" w:rsidP="008D045A">
            <w:pPr>
              <w:rPr>
                <w:rFonts w:ascii="Calibri" w:hAnsi="Calibri"/>
                <w:sz w:val="22"/>
                <w:szCs w:val="22"/>
              </w:rPr>
            </w:pPr>
          </w:p>
          <w:p w14:paraId="70515350" w14:textId="77777777" w:rsidR="006116A0" w:rsidRDefault="006116A0" w:rsidP="008D045A">
            <w:pPr>
              <w:rPr>
                <w:rFonts w:ascii="Calibri" w:hAnsi="Calibri"/>
                <w:sz w:val="22"/>
                <w:szCs w:val="22"/>
              </w:rPr>
            </w:pPr>
            <w:r w:rsidRPr="00125D91">
              <w:rPr>
                <w:rFonts w:ascii="Calibri" w:hAnsi="Calibri"/>
                <w:sz w:val="22"/>
                <w:szCs w:val="22"/>
              </w:rPr>
              <w:t>Present the content</w:t>
            </w:r>
          </w:p>
          <w:p w14:paraId="7AF60850" w14:textId="77777777" w:rsidR="006116A0" w:rsidRDefault="006116A0" w:rsidP="008D045A">
            <w:pPr>
              <w:rPr>
                <w:rFonts w:ascii="Calibri" w:hAnsi="Calibri"/>
                <w:sz w:val="22"/>
                <w:szCs w:val="22"/>
              </w:rPr>
            </w:pPr>
          </w:p>
          <w:p w14:paraId="4BA9E6C3" w14:textId="77777777" w:rsidR="006116A0" w:rsidRDefault="006116A0" w:rsidP="008D045A">
            <w:pPr>
              <w:rPr>
                <w:rFonts w:ascii="Calibri" w:hAnsi="Calibri"/>
                <w:sz w:val="22"/>
                <w:szCs w:val="22"/>
              </w:rPr>
            </w:pPr>
            <w:r w:rsidRPr="00196BDD">
              <w:rPr>
                <w:rFonts w:ascii="Calibri" w:hAnsi="Calibri"/>
                <w:sz w:val="22"/>
                <w:szCs w:val="22"/>
              </w:rPr>
              <w:t>Provide learning guidance</w:t>
            </w:r>
          </w:p>
          <w:p w14:paraId="5006B0DD" w14:textId="77777777" w:rsidR="006116A0" w:rsidRPr="00125D91" w:rsidRDefault="006116A0" w:rsidP="008D045A">
            <w:pPr>
              <w:rPr>
                <w:rFonts w:ascii="Calibri" w:hAnsi="Calibri"/>
                <w:sz w:val="22"/>
                <w:szCs w:val="22"/>
              </w:rPr>
            </w:pPr>
          </w:p>
          <w:p w14:paraId="2BBBE8F3" w14:textId="77777777" w:rsidR="006116A0" w:rsidRDefault="006116A0" w:rsidP="008D045A">
            <w:pPr>
              <w:rPr>
                <w:rFonts w:ascii="Calibri" w:hAnsi="Calibri"/>
                <w:sz w:val="22"/>
              </w:rPr>
            </w:pPr>
          </w:p>
          <w:p w14:paraId="62E483DF" w14:textId="77777777" w:rsidR="006116A0" w:rsidRDefault="006116A0" w:rsidP="008D045A">
            <w:pPr>
              <w:rPr>
                <w:rFonts w:ascii="Calibri" w:hAnsi="Calibri"/>
                <w:sz w:val="22"/>
              </w:rPr>
            </w:pPr>
          </w:p>
          <w:p w14:paraId="73A3FACB" w14:textId="77777777" w:rsidR="006116A0" w:rsidRDefault="006116A0" w:rsidP="008D045A">
            <w:pPr>
              <w:rPr>
                <w:rFonts w:ascii="Calibri" w:hAnsi="Calibri"/>
                <w:sz w:val="22"/>
              </w:rPr>
            </w:pPr>
          </w:p>
          <w:p w14:paraId="74D93674" w14:textId="77777777" w:rsidR="006116A0" w:rsidRDefault="006116A0" w:rsidP="008D045A">
            <w:pPr>
              <w:rPr>
                <w:rFonts w:ascii="Calibri" w:hAnsi="Calibri"/>
                <w:sz w:val="22"/>
              </w:rPr>
            </w:pPr>
          </w:p>
          <w:p w14:paraId="4C0AF1F5" w14:textId="77777777" w:rsidR="006116A0" w:rsidRDefault="006116A0" w:rsidP="008D045A">
            <w:pPr>
              <w:rPr>
                <w:rFonts w:ascii="Calibri" w:hAnsi="Calibri"/>
                <w:sz w:val="22"/>
              </w:rPr>
            </w:pPr>
          </w:p>
          <w:p w14:paraId="5AF11A8B" w14:textId="77777777" w:rsidR="006116A0" w:rsidRDefault="006116A0" w:rsidP="008D045A">
            <w:pPr>
              <w:rPr>
                <w:rFonts w:ascii="Calibri" w:hAnsi="Calibri"/>
                <w:sz w:val="22"/>
              </w:rPr>
            </w:pPr>
          </w:p>
          <w:p w14:paraId="6E943ED4" w14:textId="77777777" w:rsidR="006116A0" w:rsidRDefault="006116A0" w:rsidP="008D045A">
            <w:pPr>
              <w:rPr>
                <w:rFonts w:ascii="Calibri" w:hAnsi="Calibri"/>
                <w:sz w:val="22"/>
              </w:rPr>
            </w:pPr>
          </w:p>
          <w:p w14:paraId="483B4047" w14:textId="77777777" w:rsidR="006116A0" w:rsidRDefault="006116A0" w:rsidP="008D045A">
            <w:pPr>
              <w:rPr>
                <w:rFonts w:ascii="Calibri" w:hAnsi="Calibri"/>
                <w:sz w:val="22"/>
              </w:rPr>
            </w:pPr>
          </w:p>
          <w:p w14:paraId="241DC7F9" w14:textId="77777777" w:rsidR="006116A0" w:rsidRDefault="006116A0" w:rsidP="008D045A">
            <w:pPr>
              <w:rPr>
                <w:rFonts w:ascii="Calibri" w:hAnsi="Calibri"/>
                <w:sz w:val="22"/>
              </w:rPr>
            </w:pPr>
          </w:p>
          <w:p w14:paraId="258D6FAE" w14:textId="77777777" w:rsidR="006116A0" w:rsidRDefault="006116A0" w:rsidP="008D045A">
            <w:pPr>
              <w:rPr>
                <w:rFonts w:ascii="Calibri" w:hAnsi="Calibri"/>
                <w:sz w:val="22"/>
              </w:rPr>
            </w:pPr>
            <w:r w:rsidRPr="001B4030">
              <w:rPr>
                <w:rFonts w:ascii="Calibri" w:hAnsi="Calibri"/>
                <w:sz w:val="22"/>
              </w:rPr>
              <w:t>Elicit performance</w:t>
            </w:r>
            <w:r>
              <w:rPr>
                <w:rFonts w:ascii="Calibri" w:hAnsi="Calibri"/>
                <w:sz w:val="22"/>
              </w:rPr>
              <w:t xml:space="preserve">, </w:t>
            </w:r>
            <w:r w:rsidRPr="001B4030">
              <w:rPr>
                <w:rFonts w:ascii="Calibri" w:hAnsi="Calibri"/>
                <w:sz w:val="22"/>
              </w:rPr>
              <w:t>Provide feedback</w:t>
            </w:r>
          </w:p>
          <w:p w14:paraId="3E021FFB" w14:textId="77777777" w:rsidR="006116A0" w:rsidRDefault="006116A0" w:rsidP="008D045A">
            <w:pPr>
              <w:rPr>
                <w:rFonts w:ascii="Calibri" w:hAnsi="Calibri"/>
                <w:sz w:val="22"/>
              </w:rPr>
            </w:pPr>
          </w:p>
          <w:p w14:paraId="7291BBBE" w14:textId="77777777" w:rsidR="006116A0" w:rsidRDefault="006116A0" w:rsidP="008D045A">
            <w:pPr>
              <w:rPr>
                <w:rFonts w:ascii="Calibri" w:hAnsi="Calibri"/>
                <w:sz w:val="22"/>
                <w:szCs w:val="22"/>
              </w:rPr>
            </w:pPr>
          </w:p>
          <w:p w14:paraId="5BDC66E0" w14:textId="77777777" w:rsidR="006116A0" w:rsidRPr="00125D91" w:rsidRDefault="006116A0" w:rsidP="008D045A">
            <w:pPr>
              <w:rPr>
                <w:rFonts w:ascii="Calibri" w:hAnsi="Calibri"/>
                <w:sz w:val="22"/>
                <w:szCs w:val="22"/>
              </w:rPr>
            </w:pPr>
            <w:r w:rsidRPr="00125D91">
              <w:rPr>
                <w:rFonts w:ascii="Calibri" w:hAnsi="Calibri"/>
                <w:sz w:val="22"/>
                <w:szCs w:val="22"/>
              </w:rPr>
              <w:t>Gain attention</w:t>
            </w:r>
          </w:p>
          <w:p w14:paraId="31638D25" w14:textId="77777777" w:rsidR="006116A0" w:rsidRPr="00125D91" w:rsidRDefault="006116A0" w:rsidP="008D045A">
            <w:pPr>
              <w:rPr>
                <w:rFonts w:ascii="Calibri" w:hAnsi="Calibri"/>
                <w:sz w:val="22"/>
                <w:szCs w:val="22"/>
              </w:rPr>
            </w:pPr>
          </w:p>
          <w:p w14:paraId="532AA240" w14:textId="77777777" w:rsidR="006116A0" w:rsidRDefault="006116A0" w:rsidP="008D045A">
            <w:pPr>
              <w:rPr>
                <w:rFonts w:ascii="Calibri" w:hAnsi="Calibri"/>
                <w:sz w:val="22"/>
                <w:szCs w:val="22"/>
              </w:rPr>
            </w:pPr>
          </w:p>
          <w:p w14:paraId="259F5AFA" w14:textId="77777777" w:rsidR="006116A0" w:rsidRDefault="006116A0" w:rsidP="008D045A">
            <w:pPr>
              <w:rPr>
                <w:rFonts w:ascii="Calibri" w:hAnsi="Calibri"/>
                <w:sz w:val="22"/>
                <w:szCs w:val="22"/>
              </w:rPr>
            </w:pPr>
          </w:p>
          <w:p w14:paraId="6D71E79C" w14:textId="77777777" w:rsidR="006116A0" w:rsidRPr="00125D91" w:rsidRDefault="006116A0" w:rsidP="008D045A">
            <w:pPr>
              <w:rPr>
                <w:rFonts w:ascii="Calibri" w:hAnsi="Calibri"/>
                <w:sz w:val="22"/>
                <w:szCs w:val="22"/>
              </w:rPr>
            </w:pPr>
          </w:p>
          <w:p w14:paraId="45CF2DC1" w14:textId="77777777" w:rsidR="006116A0" w:rsidRDefault="006116A0" w:rsidP="008D045A">
            <w:pPr>
              <w:rPr>
                <w:rFonts w:ascii="Calibri" w:hAnsi="Calibri"/>
                <w:sz w:val="22"/>
                <w:szCs w:val="22"/>
              </w:rPr>
            </w:pPr>
            <w:r w:rsidRPr="00125D91">
              <w:rPr>
                <w:rFonts w:ascii="Calibri" w:hAnsi="Calibri"/>
                <w:sz w:val="22"/>
                <w:szCs w:val="22"/>
              </w:rPr>
              <w:t>Present the content</w:t>
            </w:r>
          </w:p>
          <w:p w14:paraId="381B161D" w14:textId="77777777" w:rsidR="006116A0" w:rsidRDefault="006116A0" w:rsidP="008D045A">
            <w:pPr>
              <w:rPr>
                <w:rFonts w:ascii="Calibri" w:hAnsi="Calibri"/>
                <w:sz w:val="22"/>
                <w:szCs w:val="22"/>
              </w:rPr>
            </w:pPr>
          </w:p>
          <w:p w14:paraId="022C1794" w14:textId="77777777" w:rsidR="006116A0" w:rsidRDefault="006116A0" w:rsidP="008D045A">
            <w:pPr>
              <w:rPr>
                <w:rFonts w:ascii="Calibri" w:hAnsi="Calibri"/>
                <w:sz w:val="22"/>
                <w:szCs w:val="22"/>
              </w:rPr>
            </w:pPr>
            <w:r w:rsidRPr="00196BDD">
              <w:rPr>
                <w:rFonts w:ascii="Calibri" w:hAnsi="Calibri"/>
                <w:sz w:val="22"/>
                <w:szCs w:val="22"/>
              </w:rPr>
              <w:t>Provide learning guidance</w:t>
            </w:r>
          </w:p>
          <w:p w14:paraId="70912F5A" w14:textId="77777777" w:rsidR="006116A0" w:rsidRDefault="006116A0" w:rsidP="008D045A">
            <w:pPr>
              <w:rPr>
                <w:rFonts w:ascii="Calibri" w:hAnsi="Calibri"/>
                <w:sz w:val="22"/>
              </w:rPr>
            </w:pPr>
          </w:p>
          <w:p w14:paraId="0CD27E72" w14:textId="77777777" w:rsidR="006116A0" w:rsidRDefault="006116A0" w:rsidP="008D045A">
            <w:pPr>
              <w:rPr>
                <w:rFonts w:ascii="Calibri" w:hAnsi="Calibri"/>
                <w:sz w:val="22"/>
              </w:rPr>
            </w:pPr>
          </w:p>
          <w:p w14:paraId="02499171" w14:textId="77777777" w:rsidR="006116A0" w:rsidRDefault="006116A0" w:rsidP="008D045A">
            <w:pPr>
              <w:rPr>
                <w:rFonts w:ascii="Calibri" w:hAnsi="Calibri"/>
                <w:sz w:val="22"/>
              </w:rPr>
            </w:pPr>
          </w:p>
          <w:p w14:paraId="5B5D4E1A" w14:textId="77777777" w:rsidR="006116A0" w:rsidRDefault="006116A0" w:rsidP="008D045A">
            <w:pPr>
              <w:rPr>
                <w:rFonts w:ascii="Calibri" w:hAnsi="Calibri"/>
                <w:sz w:val="22"/>
              </w:rPr>
            </w:pPr>
          </w:p>
          <w:p w14:paraId="258A222D" w14:textId="77777777" w:rsidR="006116A0" w:rsidRDefault="006116A0" w:rsidP="008D045A">
            <w:pPr>
              <w:rPr>
                <w:rFonts w:ascii="Calibri" w:hAnsi="Calibri"/>
                <w:sz w:val="22"/>
              </w:rPr>
            </w:pPr>
          </w:p>
          <w:p w14:paraId="3F4DE3F3" w14:textId="77777777" w:rsidR="006116A0" w:rsidRDefault="006116A0" w:rsidP="008D045A">
            <w:pPr>
              <w:rPr>
                <w:rFonts w:ascii="Calibri" w:hAnsi="Calibri"/>
                <w:sz w:val="22"/>
              </w:rPr>
            </w:pPr>
          </w:p>
          <w:p w14:paraId="2A2EC5AF" w14:textId="77777777" w:rsidR="006116A0" w:rsidRDefault="006116A0" w:rsidP="008D045A">
            <w:pPr>
              <w:rPr>
                <w:rFonts w:ascii="Calibri" w:hAnsi="Calibri"/>
                <w:sz w:val="22"/>
              </w:rPr>
            </w:pPr>
          </w:p>
          <w:p w14:paraId="5F628D55" w14:textId="77777777" w:rsidR="006116A0" w:rsidRDefault="006116A0" w:rsidP="008D045A">
            <w:pPr>
              <w:rPr>
                <w:rFonts w:ascii="Calibri" w:hAnsi="Calibri"/>
                <w:sz w:val="22"/>
              </w:rPr>
            </w:pPr>
          </w:p>
          <w:p w14:paraId="62D4F003" w14:textId="77777777" w:rsidR="006116A0" w:rsidRDefault="006116A0" w:rsidP="008D045A">
            <w:pPr>
              <w:rPr>
                <w:rFonts w:ascii="Calibri" w:hAnsi="Calibri"/>
                <w:sz w:val="22"/>
              </w:rPr>
            </w:pPr>
          </w:p>
          <w:p w14:paraId="1E087FC7" w14:textId="77777777" w:rsidR="006116A0" w:rsidRDefault="006116A0" w:rsidP="008D045A">
            <w:pPr>
              <w:rPr>
                <w:rFonts w:ascii="Calibri" w:hAnsi="Calibri"/>
                <w:sz w:val="22"/>
              </w:rPr>
            </w:pPr>
          </w:p>
          <w:p w14:paraId="471AC338" w14:textId="77777777" w:rsidR="006116A0" w:rsidRDefault="006116A0" w:rsidP="008D045A">
            <w:pPr>
              <w:rPr>
                <w:rFonts w:ascii="Calibri" w:hAnsi="Calibri"/>
                <w:sz w:val="22"/>
                <w:szCs w:val="22"/>
              </w:rPr>
            </w:pPr>
            <w:r w:rsidRPr="00196BDD">
              <w:rPr>
                <w:rFonts w:ascii="Calibri" w:hAnsi="Calibri"/>
                <w:sz w:val="22"/>
                <w:szCs w:val="22"/>
              </w:rPr>
              <w:t>Provide learning guidance</w:t>
            </w:r>
          </w:p>
          <w:p w14:paraId="68C01196" w14:textId="77777777" w:rsidR="006116A0" w:rsidRDefault="006116A0" w:rsidP="008D045A">
            <w:pPr>
              <w:rPr>
                <w:rFonts w:ascii="Calibri" w:hAnsi="Calibri"/>
                <w:sz w:val="22"/>
              </w:rPr>
            </w:pPr>
          </w:p>
          <w:p w14:paraId="2B6F83F5" w14:textId="77777777" w:rsidR="006116A0" w:rsidRDefault="006116A0" w:rsidP="008D045A">
            <w:pPr>
              <w:rPr>
                <w:rFonts w:ascii="Calibri" w:hAnsi="Calibri"/>
                <w:sz w:val="22"/>
              </w:rPr>
            </w:pPr>
          </w:p>
          <w:p w14:paraId="70260706" w14:textId="77777777" w:rsidR="006116A0" w:rsidRDefault="006116A0" w:rsidP="008D045A">
            <w:pPr>
              <w:rPr>
                <w:rFonts w:ascii="Calibri" w:hAnsi="Calibri"/>
                <w:sz w:val="22"/>
              </w:rPr>
            </w:pPr>
          </w:p>
          <w:p w14:paraId="7DE853C8" w14:textId="77777777" w:rsidR="006116A0" w:rsidRDefault="006116A0" w:rsidP="008D045A">
            <w:pPr>
              <w:rPr>
                <w:rFonts w:ascii="Calibri" w:hAnsi="Calibri"/>
                <w:sz w:val="22"/>
              </w:rPr>
            </w:pPr>
          </w:p>
          <w:p w14:paraId="54E3215B" w14:textId="77777777" w:rsidR="006116A0" w:rsidRDefault="006116A0" w:rsidP="008D045A">
            <w:pPr>
              <w:rPr>
                <w:rFonts w:ascii="Calibri" w:hAnsi="Calibri"/>
                <w:sz w:val="22"/>
              </w:rPr>
            </w:pPr>
          </w:p>
          <w:p w14:paraId="28838A15" w14:textId="77777777" w:rsidR="006116A0" w:rsidRDefault="006116A0" w:rsidP="008D045A">
            <w:pPr>
              <w:rPr>
                <w:rFonts w:ascii="Calibri" w:hAnsi="Calibri"/>
                <w:sz w:val="22"/>
              </w:rPr>
            </w:pPr>
          </w:p>
          <w:p w14:paraId="5955224A" w14:textId="77777777" w:rsidR="006116A0" w:rsidRDefault="006116A0" w:rsidP="008D045A">
            <w:pPr>
              <w:rPr>
                <w:rFonts w:ascii="Calibri" w:hAnsi="Calibri"/>
                <w:sz w:val="22"/>
              </w:rPr>
            </w:pPr>
          </w:p>
          <w:p w14:paraId="321168D8" w14:textId="77777777" w:rsidR="006116A0" w:rsidRDefault="006116A0" w:rsidP="008D045A">
            <w:pPr>
              <w:rPr>
                <w:rFonts w:ascii="Calibri" w:hAnsi="Calibri"/>
                <w:sz w:val="22"/>
              </w:rPr>
            </w:pPr>
          </w:p>
          <w:p w14:paraId="60EFF8E3" w14:textId="77777777" w:rsidR="006116A0" w:rsidRDefault="006116A0" w:rsidP="008D045A">
            <w:pPr>
              <w:rPr>
                <w:rFonts w:ascii="Calibri" w:hAnsi="Calibri"/>
                <w:sz w:val="22"/>
              </w:rPr>
            </w:pPr>
          </w:p>
          <w:p w14:paraId="712C152C" w14:textId="77777777" w:rsidR="006116A0" w:rsidRDefault="006116A0" w:rsidP="008D045A">
            <w:pPr>
              <w:rPr>
                <w:rFonts w:ascii="Calibri" w:hAnsi="Calibri"/>
                <w:sz w:val="22"/>
              </w:rPr>
            </w:pPr>
          </w:p>
          <w:p w14:paraId="43352ABA" w14:textId="77777777" w:rsidR="006116A0" w:rsidRDefault="006116A0" w:rsidP="008D045A">
            <w:pPr>
              <w:rPr>
                <w:rFonts w:ascii="Calibri" w:hAnsi="Calibri"/>
                <w:sz w:val="22"/>
              </w:rPr>
            </w:pPr>
            <w:r w:rsidRPr="001B4030">
              <w:rPr>
                <w:rFonts w:ascii="Calibri" w:hAnsi="Calibri"/>
                <w:sz w:val="22"/>
              </w:rPr>
              <w:t>Elicit performance</w:t>
            </w:r>
            <w:r>
              <w:rPr>
                <w:rFonts w:ascii="Calibri" w:hAnsi="Calibri"/>
                <w:sz w:val="22"/>
              </w:rPr>
              <w:t xml:space="preserve">, </w:t>
            </w:r>
            <w:r w:rsidRPr="001B4030">
              <w:rPr>
                <w:rFonts w:ascii="Calibri" w:hAnsi="Calibri"/>
                <w:sz w:val="22"/>
              </w:rPr>
              <w:t>Provide feedback</w:t>
            </w:r>
          </w:p>
          <w:p w14:paraId="69B4F138" w14:textId="77777777" w:rsidR="006116A0" w:rsidRDefault="006116A0" w:rsidP="008D045A">
            <w:pPr>
              <w:rPr>
                <w:rFonts w:ascii="Calibri" w:hAnsi="Calibri"/>
                <w:sz w:val="22"/>
              </w:rPr>
            </w:pPr>
          </w:p>
          <w:p w14:paraId="5D96CE67" w14:textId="77777777" w:rsidR="006116A0" w:rsidRDefault="006116A0" w:rsidP="008D045A">
            <w:pPr>
              <w:rPr>
                <w:rFonts w:ascii="Calibri" w:hAnsi="Calibri"/>
                <w:sz w:val="22"/>
              </w:rPr>
            </w:pPr>
          </w:p>
          <w:p w14:paraId="7D79362E" w14:textId="77777777" w:rsidR="006116A0" w:rsidRPr="00125D91" w:rsidRDefault="006116A0" w:rsidP="008D045A">
            <w:pPr>
              <w:rPr>
                <w:rFonts w:ascii="Calibri" w:hAnsi="Calibri"/>
                <w:sz w:val="22"/>
                <w:szCs w:val="22"/>
              </w:rPr>
            </w:pPr>
            <w:r w:rsidRPr="00125D91">
              <w:rPr>
                <w:rFonts w:ascii="Calibri" w:hAnsi="Calibri"/>
                <w:sz w:val="22"/>
                <w:szCs w:val="22"/>
              </w:rPr>
              <w:t>Gain attention</w:t>
            </w:r>
          </w:p>
          <w:p w14:paraId="2E209113" w14:textId="77777777" w:rsidR="006116A0" w:rsidRPr="00125D91" w:rsidRDefault="006116A0" w:rsidP="008D045A">
            <w:pPr>
              <w:rPr>
                <w:rFonts w:ascii="Calibri" w:hAnsi="Calibri"/>
                <w:sz w:val="22"/>
                <w:szCs w:val="22"/>
              </w:rPr>
            </w:pPr>
          </w:p>
          <w:p w14:paraId="326A643D" w14:textId="77777777" w:rsidR="006116A0" w:rsidRDefault="006116A0" w:rsidP="008D045A">
            <w:pPr>
              <w:rPr>
                <w:rFonts w:ascii="Calibri" w:hAnsi="Calibri"/>
                <w:sz w:val="22"/>
                <w:szCs w:val="22"/>
              </w:rPr>
            </w:pPr>
          </w:p>
          <w:p w14:paraId="369445F0" w14:textId="77777777" w:rsidR="006116A0" w:rsidRDefault="006116A0" w:rsidP="008D045A">
            <w:pPr>
              <w:rPr>
                <w:rFonts w:ascii="Calibri" w:hAnsi="Calibri"/>
                <w:sz w:val="22"/>
                <w:szCs w:val="22"/>
              </w:rPr>
            </w:pPr>
          </w:p>
          <w:p w14:paraId="714BD07E" w14:textId="77777777" w:rsidR="006116A0" w:rsidRPr="00125D91" w:rsidRDefault="006116A0" w:rsidP="008D045A">
            <w:pPr>
              <w:rPr>
                <w:rFonts w:ascii="Calibri" w:hAnsi="Calibri"/>
                <w:sz w:val="22"/>
                <w:szCs w:val="22"/>
              </w:rPr>
            </w:pPr>
          </w:p>
          <w:p w14:paraId="048A567B" w14:textId="77777777" w:rsidR="006116A0" w:rsidRDefault="006116A0" w:rsidP="008D045A">
            <w:pPr>
              <w:rPr>
                <w:rFonts w:ascii="Calibri" w:hAnsi="Calibri"/>
                <w:sz w:val="22"/>
                <w:szCs w:val="22"/>
              </w:rPr>
            </w:pPr>
            <w:r w:rsidRPr="00125D91">
              <w:rPr>
                <w:rFonts w:ascii="Calibri" w:hAnsi="Calibri"/>
                <w:sz w:val="22"/>
                <w:szCs w:val="22"/>
              </w:rPr>
              <w:t>Present the content</w:t>
            </w:r>
          </w:p>
          <w:p w14:paraId="4A2464F4" w14:textId="77777777" w:rsidR="006116A0" w:rsidRDefault="006116A0" w:rsidP="008D045A">
            <w:pPr>
              <w:rPr>
                <w:rFonts w:ascii="Calibri" w:hAnsi="Calibri"/>
                <w:sz w:val="22"/>
                <w:szCs w:val="22"/>
              </w:rPr>
            </w:pPr>
          </w:p>
          <w:p w14:paraId="7141CE49" w14:textId="77777777" w:rsidR="006116A0" w:rsidRDefault="006116A0" w:rsidP="008D045A">
            <w:pPr>
              <w:rPr>
                <w:rFonts w:ascii="Calibri" w:hAnsi="Calibri"/>
                <w:sz w:val="22"/>
                <w:szCs w:val="22"/>
              </w:rPr>
            </w:pPr>
            <w:r w:rsidRPr="00196BDD">
              <w:rPr>
                <w:rFonts w:ascii="Calibri" w:hAnsi="Calibri"/>
                <w:sz w:val="22"/>
                <w:szCs w:val="22"/>
              </w:rPr>
              <w:t>Provide learning guidance</w:t>
            </w:r>
          </w:p>
          <w:p w14:paraId="0493CB12" w14:textId="77777777" w:rsidR="006116A0" w:rsidRDefault="006116A0" w:rsidP="008D045A">
            <w:pPr>
              <w:rPr>
                <w:rFonts w:ascii="Calibri" w:hAnsi="Calibri"/>
                <w:sz w:val="22"/>
              </w:rPr>
            </w:pPr>
          </w:p>
          <w:p w14:paraId="34E23174" w14:textId="77777777" w:rsidR="006116A0" w:rsidRDefault="006116A0" w:rsidP="008D045A">
            <w:pPr>
              <w:rPr>
                <w:rFonts w:ascii="Calibri" w:hAnsi="Calibri"/>
                <w:sz w:val="22"/>
              </w:rPr>
            </w:pPr>
          </w:p>
          <w:p w14:paraId="649006A8" w14:textId="77777777" w:rsidR="006116A0" w:rsidRDefault="006116A0" w:rsidP="008D045A">
            <w:pPr>
              <w:rPr>
                <w:rFonts w:ascii="Calibri" w:hAnsi="Calibri"/>
                <w:sz w:val="22"/>
              </w:rPr>
            </w:pPr>
          </w:p>
          <w:p w14:paraId="045C3ADE" w14:textId="77777777" w:rsidR="006116A0" w:rsidRDefault="006116A0" w:rsidP="008D045A">
            <w:pPr>
              <w:rPr>
                <w:rFonts w:ascii="Calibri" w:hAnsi="Calibri"/>
                <w:sz w:val="22"/>
              </w:rPr>
            </w:pPr>
          </w:p>
          <w:p w14:paraId="614B1656" w14:textId="77777777" w:rsidR="006116A0" w:rsidRDefault="006116A0" w:rsidP="008D045A">
            <w:pPr>
              <w:rPr>
                <w:rFonts w:ascii="Calibri" w:hAnsi="Calibri"/>
                <w:sz w:val="22"/>
              </w:rPr>
            </w:pPr>
          </w:p>
          <w:p w14:paraId="18A4CA38" w14:textId="77777777" w:rsidR="006116A0" w:rsidRDefault="006116A0" w:rsidP="008D045A">
            <w:pPr>
              <w:rPr>
                <w:rFonts w:ascii="Calibri" w:hAnsi="Calibri"/>
                <w:sz w:val="22"/>
              </w:rPr>
            </w:pPr>
          </w:p>
          <w:p w14:paraId="04EE8C2E" w14:textId="77777777" w:rsidR="006116A0" w:rsidRDefault="006116A0" w:rsidP="008D045A">
            <w:pPr>
              <w:rPr>
                <w:rFonts w:ascii="Calibri" w:hAnsi="Calibri"/>
                <w:sz w:val="22"/>
              </w:rPr>
            </w:pPr>
          </w:p>
          <w:p w14:paraId="4E847F47" w14:textId="77777777" w:rsidR="006116A0" w:rsidRDefault="006116A0" w:rsidP="008D045A">
            <w:pPr>
              <w:rPr>
                <w:rFonts w:ascii="Calibri" w:hAnsi="Calibri"/>
                <w:sz w:val="22"/>
              </w:rPr>
            </w:pPr>
          </w:p>
          <w:p w14:paraId="4C1393F8" w14:textId="77777777" w:rsidR="006116A0" w:rsidRDefault="006116A0" w:rsidP="008D045A">
            <w:pPr>
              <w:rPr>
                <w:rFonts w:ascii="Calibri" w:hAnsi="Calibri"/>
                <w:sz w:val="22"/>
              </w:rPr>
            </w:pPr>
          </w:p>
          <w:p w14:paraId="26206E62" w14:textId="77777777" w:rsidR="006116A0" w:rsidRDefault="006116A0" w:rsidP="008D045A">
            <w:pPr>
              <w:rPr>
                <w:rFonts w:ascii="Calibri" w:hAnsi="Calibri"/>
                <w:sz w:val="22"/>
                <w:szCs w:val="22"/>
              </w:rPr>
            </w:pPr>
            <w:r w:rsidRPr="00196BDD">
              <w:rPr>
                <w:rFonts w:ascii="Calibri" w:hAnsi="Calibri"/>
                <w:sz w:val="22"/>
                <w:szCs w:val="22"/>
              </w:rPr>
              <w:t>Provide learning guidance</w:t>
            </w:r>
          </w:p>
          <w:p w14:paraId="45375E8C" w14:textId="77777777" w:rsidR="006116A0" w:rsidRDefault="006116A0" w:rsidP="008D045A">
            <w:pPr>
              <w:rPr>
                <w:rFonts w:ascii="Calibri" w:hAnsi="Calibri"/>
                <w:sz w:val="22"/>
              </w:rPr>
            </w:pPr>
          </w:p>
          <w:p w14:paraId="7832FC7E" w14:textId="77777777" w:rsidR="006116A0" w:rsidRDefault="006116A0" w:rsidP="008D045A">
            <w:pPr>
              <w:rPr>
                <w:rFonts w:ascii="Calibri" w:hAnsi="Calibri"/>
                <w:sz w:val="22"/>
              </w:rPr>
            </w:pPr>
          </w:p>
          <w:p w14:paraId="570D7398" w14:textId="77777777" w:rsidR="006116A0" w:rsidRDefault="006116A0" w:rsidP="008D045A">
            <w:pPr>
              <w:rPr>
                <w:rFonts w:ascii="Calibri" w:hAnsi="Calibri"/>
                <w:sz w:val="22"/>
              </w:rPr>
            </w:pPr>
          </w:p>
          <w:p w14:paraId="3A1877F1" w14:textId="77777777" w:rsidR="006116A0" w:rsidRDefault="006116A0" w:rsidP="008D045A">
            <w:pPr>
              <w:rPr>
                <w:rFonts w:ascii="Calibri" w:hAnsi="Calibri"/>
                <w:sz w:val="22"/>
              </w:rPr>
            </w:pPr>
          </w:p>
          <w:p w14:paraId="57BE3DB4" w14:textId="77777777" w:rsidR="006116A0" w:rsidRDefault="006116A0" w:rsidP="008D045A">
            <w:pPr>
              <w:rPr>
                <w:rFonts w:ascii="Calibri" w:hAnsi="Calibri"/>
                <w:sz w:val="22"/>
              </w:rPr>
            </w:pPr>
          </w:p>
          <w:p w14:paraId="38520479" w14:textId="77777777" w:rsidR="006116A0" w:rsidRDefault="006116A0" w:rsidP="008D045A">
            <w:pPr>
              <w:rPr>
                <w:rFonts w:ascii="Calibri" w:hAnsi="Calibri"/>
                <w:sz w:val="22"/>
              </w:rPr>
            </w:pPr>
          </w:p>
          <w:p w14:paraId="3D8266E1" w14:textId="77777777" w:rsidR="006116A0" w:rsidRDefault="006116A0" w:rsidP="008D045A">
            <w:pPr>
              <w:rPr>
                <w:rFonts w:ascii="Calibri" w:hAnsi="Calibri"/>
                <w:sz w:val="22"/>
              </w:rPr>
            </w:pPr>
          </w:p>
          <w:p w14:paraId="4EB1A62C" w14:textId="77777777" w:rsidR="006116A0" w:rsidRDefault="006116A0" w:rsidP="008D045A">
            <w:pPr>
              <w:rPr>
                <w:rFonts w:ascii="Calibri" w:hAnsi="Calibri"/>
                <w:sz w:val="22"/>
              </w:rPr>
            </w:pPr>
          </w:p>
          <w:p w14:paraId="1040B70F" w14:textId="77777777" w:rsidR="006116A0" w:rsidRDefault="006116A0" w:rsidP="008D045A">
            <w:pPr>
              <w:rPr>
                <w:rFonts w:ascii="Calibri" w:hAnsi="Calibri"/>
                <w:sz w:val="22"/>
              </w:rPr>
            </w:pPr>
          </w:p>
          <w:p w14:paraId="1DBB8275" w14:textId="77777777" w:rsidR="006116A0" w:rsidRDefault="006116A0" w:rsidP="008D045A">
            <w:pPr>
              <w:rPr>
                <w:rFonts w:ascii="Calibri" w:hAnsi="Calibri"/>
                <w:sz w:val="22"/>
              </w:rPr>
            </w:pPr>
          </w:p>
          <w:p w14:paraId="3D888B56" w14:textId="77777777" w:rsidR="006116A0" w:rsidRDefault="006116A0" w:rsidP="008D045A">
            <w:pPr>
              <w:rPr>
                <w:rFonts w:ascii="Calibri" w:hAnsi="Calibri"/>
                <w:sz w:val="22"/>
              </w:rPr>
            </w:pPr>
          </w:p>
          <w:p w14:paraId="3A562B00" w14:textId="77777777" w:rsidR="006116A0" w:rsidRDefault="006116A0" w:rsidP="008D045A">
            <w:pPr>
              <w:rPr>
                <w:rFonts w:ascii="Calibri" w:hAnsi="Calibri"/>
                <w:sz w:val="22"/>
              </w:rPr>
            </w:pPr>
            <w:r w:rsidRPr="001B4030">
              <w:rPr>
                <w:rFonts w:ascii="Calibri" w:hAnsi="Calibri"/>
                <w:sz w:val="22"/>
              </w:rPr>
              <w:t>Elicit performance</w:t>
            </w:r>
            <w:r>
              <w:rPr>
                <w:rFonts w:ascii="Calibri" w:hAnsi="Calibri"/>
                <w:sz w:val="22"/>
              </w:rPr>
              <w:t xml:space="preserve">, </w:t>
            </w:r>
            <w:r w:rsidRPr="001B4030">
              <w:rPr>
                <w:rFonts w:ascii="Calibri" w:hAnsi="Calibri"/>
                <w:sz w:val="22"/>
              </w:rPr>
              <w:t>Provide feedback</w:t>
            </w:r>
          </w:p>
          <w:p w14:paraId="16BC60CA" w14:textId="77777777" w:rsidR="006116A0" w:rsidRDefault="006116A0" w:rsidP="008D045A">
            <w:pPr>
              <w:rPr>
                <w:rFonts w:ascii="Calibri" w:hAnsi="Calibri"/>
                <w:sz w:val="22"/>
              </w:rPr>
            </w:pPr>
          </w:p>
          <w:p w14:paraId="53D9EB4A" w14:textId="77777777" w:rsidR="006116A0" w:rsidRDefault="006116A0" w:rsidP="008D045A">
            <w:pPr>
              <w:rPr>
                <w:rFonts w:ascii="Calibri" w:hAnsi="Calibri"/>
                <w:sz w:val="22"/>
              </w:rPr>
            </w:pPr>
          </w:p>
          <w:p w14:paraId="6A2461C7" w14:textId="77777777" w:rsidR="006116A0" w:rsidRPr="00125D91" w:rsidRDefault="006116A0" w:rsidP="008D045A">
            <w:pPr>
              <w:rPr>
                <w:rFonts w:ascii="Calibri" w:hAnsi="Calibri"/>
                <w:sz w:val="22"/>
                <w:szCs w:val="22"/>
              </w:rPr>
            </w:pPr>
            <w:r w:rsidRPr="00125D91">
              <w:rPr>
                <w:rFonts w:ascii="Calibri" w:hAnsi="Calibri"/>
                <w:sz w:val="22"/>
                <w:szCs w:val="22"/>
              </w:rPr>
              <w:t>Gain attention</w:t>
            </w:r>
          </w:p>
          <w:p w14:paraId="10C7FEB7" w14:textId="77777777" w:rsidR="006116A0" w:rsidRPr="00125D91" w:rsidRDefault="006116A0" w:rsidP="008D045A">
            <w:pPr>
              <w:rPr>
                <w:rFonts w:ascii="Calibri" w:hAnsi="Calibri"/>
                <w:sz w:val="22"/>
                <w:szCs w:val="22"/>
              </w:rPr>
            </w:pPr>
          </w:p>
          <w:p w14:paraId="638369C7" w14:textId="77777777" w:rsidR="006116A0" w:rsidRDefault="006116A0" w:rsidP="008D045A">
            <w:pPr>
              <w:rPr>
                <w:rFonts w:ascii="Calibri" w:hAnsi="Calibri"/>
                <w:sz w:val="22"/>
                <w:szCs w:val="22"/>
              </w:rPr>
            </w:pPr>
          </w:p>
          <w:p w14:paraId="437DD315" w14:textId="77777777" w:rsidR="006116A0" w:rsidRDefault="006116A0" w:rsidP="008D045A">
            <w:pPr>
              <w:rPr>
                <w:rFonts w:ascii="Calibri" w:hAnsi="Calibri"/>
                <w:sz w:val="22"/>
                <w:szCs w:val="22"/>
              </w:rPr>
            </w:pPr>
          </w:p>
          <w:p w14:paraId="4D1793A9" w14:textId="77777777" w:rsidR="006116A0" w:rsidRPr="00125D91" w:rsidRDefault="006116A0" w:rsidP="008D045A">
            <w:pPr>
              <w:rPr>
                <w:rFonts w:ascii="Calibri" w:hAnsi="Calibri"/>
                <w:sz w:val="22"/>
                <w:szCs w:val="22"/>
              </w:rPr>
            </w:pPr>
          </w:p>
          <w:p w14:paraId="1C889BBB" w14:textId="77777777" w:rsidR="006116A0" w:rsidRDefault="006116A0" w:rsidP="008D045A">
            <w:pPr>
              <w:rPr>
                <w:rFonts w:ascii="Calibri" w:hAnsi="Calibri"/>
                <w:sz w:val="22"/>
                <w:szCs w:val="22"/>
              </w:rPr>
            </w:pPr>
            <w:r w:rsidRPr="00125D91">
              <w:rPr>
                <w:rFonts w:ascii="Calibri" w:hAnsi="Calibri"/>
                <w:sz w:val="22"/>
                <w:szCs w:val="22"/>
              </w:rPr>
              <w:t>Present the content</w:t>
            </w:r>
          </w:p>
          <w:p w14:paraId="3FCB0689" w14:textId="77777777" w:rsidR="006116A0" w:rsidRDefault="006116A0" w:rsidP="008D045A">
            <w:pPr>
              <w:rPr>
                <w:rFonts w:ascii="Calibri" w:hAnsi="Calibri"/>
                <w:sz w:val="22"/>
              </w:rPr>
            </w:pPr>
          </w:p>
          <w:p w14:paraId="6AC6990C" w14:textId="77777777" w:rsidR="006116A0" w:rsidRDefault="006116A0" w:rsidP="008D045A">
            <w:pPr>
              <w:rPr>
                <w:rFonts w:ascii="Calibri" w:hAnsi="Calibri"/>
                <w:sz w:val="22"/>
                <w:szCs w:val="22"/>
              </w:rPr>
            </w:pPr>
            <w:r w:rsidRPr="00196BDD">
              <w:rPr>
                <w:rFonts w:ascii="Calibri" w:hAnsi="Calibri"/>
                <w:sz w:val="22"/>
                <w:szCs w:val="22"/>
              </w:rPr>
              <w:t>Provide learning guidance</w:t>
            </w:r>
          </w:p>
          <w:p w14:paraId="5FEA550C" w14:textId="77777777" w:rsidR="006116A0" w:rsidRDefault="006116A0" w:rsidP="008D045A">
            <w:pPr>
              <w:rPr>
                <w:rFonts w:ascii="Calibri" w:hAnsi="Calibri"/>
                <w:sz w:val="22"/>
              </w:rPr>
            </w:pPr>
          </w:p>
          <w:p w14:paraId="3BCD9895" w14:textId="77777777" w:rsidR="006116A0" w:rsidRDefault="006116A0" w:rsidP="008D045A">
            <w:pPr>
              <w:rPr>
                <w:rFonts w:ascii="Calibri" w:hAnsi="Calibri"/>
                <w:sz w:val="22"/>
              </w:rPr>
            </w:pPr>
          </w:p>
          <w:p w14:paraId="59636332" w14:textId="77777777" w:rsidR="006116A0" w:rsidRDefault="006116A0" w:rsidP="008D045A">
            <w:pPr>
              <w:rPr>
                <w:rFonts w:ascii="Calibri" w:hAnsi="Calibri"/>
                <w:sz w:val="22"/>
              </w:rPr>
            </w:pPr>
          </w:p>
          <w:p w14:paraId="54E1518D" w14:textId="77777777" w:rsidR="006116A0" w:rsidRDefault="006116A0" w:rsidP="008D045A">
            <w:pPr>
              <w:rPr>
                <w:rFonts w:ascii="Calibri" w:hAnsi="Calibri"/>
                <w:sz w:val="22"/>
              </w:rPr>
            </w:pPr>
          </w:p>
          <w:p w14:paraId="630266A3" w14:textId="77777777" w:rsidR="006116A0" w:rsidRDefault="006116A0" w:rsidP="008D045A">
            <w:pPr>
              <w:rPr>
                <w:rFonts w:ascii="Calibri" w:hAnsi="Calibri"/>
                <w:sz w:val="22"/>
              </w:rPr>
            </w:pPr>
          </w:p>
          <w:p w14:paraId="6E2861F0" w14:textId="77777777" w:rsidR="006116A0" w:rsidRDefault="006116A0" w:rsidP="008D045A">
            <w:pPr>
              <w:rPr>
                <w:rFonts w:ascii="Calibri" w:hAnsi="Calibri"/>
                <w:sz w:val="22"/>
              </w:rPr>
            </w:pPr>
          </w:p>
          <w:p w14:paraId="1E423584" w14:textId="77777777" w:rsidR="006116A0" w:rsidRDefault="006116A0" w:rsidP="008D045A">
            <w:pPr>
              <w:rPr>
                <w:rFonts w:ascii="Calibri" w:hAnsi="Calibri"/>
                <w:sz w:val="22"/>
              </w:rPr>
            </w:pPr>
          </w:p>
          <w:p w14:paraId="6D0BD035" w14:textId="77777777" w:rsidR="006116A0" w:rsidRDefault="006116A0" w:rsidP="008D045A">
            <w:pPr>
              <w:rPr>
                <w:rFonts w:ascii="Calibri" w:hAnsi="Calibri"/>
                <w:sz w:val="22"/>
              </w:rPr>
            </w:pPr>
          </w:p>
          <w:p w14:paraId="793F777D" w14:textId="77777777" w:rsidR="006116A0" w:rsidRDefault="006116A0" w:rsidP="008D045A">
            <w:pPr>
              <w:rPr>
                <w:rFonts w:ascii="Calibri" w:hAnsi="Calibri"/>
                <w:sz w:val="22"/>
              </w:rPr>
            </w:pPr>
            <w:r w:rsidRPr="001B4030">
              <w:rPr>
                <w:rFonts w:ascii="Calibri" w:hAnsi="Calibri"/>
                <w:sz w:val="22"/>
              </w:rPr>
              <w:t>Elicit performance</w:t>
            </w:r>
            <w:r>
              <w:rPr>
                <w:rFonts w:ascii="Calibri" w:hAnsi="Calibri"/>
                <w:sz w:val="22"/>
              </w:rPr>
              <w:t xml:space="preserve">, </w:t>
            </w:r>
            <w:r w:rsidRPr="001B4030">
              <w:rPr>
                <w:rFonts w:ascii="Calibri" w:hAnsi="Calibri"/>
                <w:sz w:val="22"/>
              </w:rPr>
              <w:t>Provide feedback</w:t>
            </w:r>
          </w:p>
          <w:p w14:paraId="12D7E887" w14:textId="77777777" w:rsidR="006116A0" w:rsidRDefault="006116A0" w:rsidP="008D045A">
            <w:pPr>
              <w:rPr>
                <w:rFonts w:ascii="Calibri" w:hAnsi="Calibri"/>
                <w:sz w:val="22"/>
              </w:rPr>
            </w:pPr>
          </w:p>
          <w:p w14:paraId="00004F19" w14:textId="77777777" w:rsidR="006116A0" w:rsidRPr="00857C04" w:rsidRDefault="006116A0" w:rsidP="008D045A">
            <w:pPr>
              <w:rPr>
                <w:rFonts w:ascii="Calibri" w:hAnsi="Calibri"/>
                <w:sz w:val="22"/>
                <w:szCs w:val="22"/>
              </w:rPr>
            </w:pPr>
            <w:r w:rsidRPr="00857C04">
              <w:rPr>
                <w:rFonts w:ascii="Calibri" w:hAnsi="Calibri"/>
                <w:sz w:val="22"/>
                <w:szCs w:val="22"/>
              </w:rPr>
              <w:t xml:space="preserve">Enhance retention and transfer </w:t>
            </w:r>
          </w:p>
          <w:p w14:paraId="26E73392" w14:textId="77777777" w:rsidR="006116A0" w:rsidRDefault="006116A0" w:rsidP="008D045A">
            <w:pPr>
              <w:rPr>
                <w:rFonts w:ascii="Calibri" w:hAnsi="Calibri"/>
                <w:sz w:val="22"/>
              </w:rPr>
            </w:pPr>
          </w:p>
          <w:p w14:paraId="0EB23871" w14:textId="77777777" w:rsidR="006116A0" w:rsidRDefault="006116A0" w:rsidP="008D045A">
            <w:pPr>
              <w:rPr>
                <w:rFonts w:ascii="Calibri" w:hAnsi="Calibri"/>
                <w:sz w:val="22"/>
              </w:rPr>
            </w:pPr>
          </w:p>
          <w:p w14:paraId="662C047D" w14:textId="77777777" w:rsidR="006116A0" w:rsidRDefault="006116A0" w:rsidP="008D045A">
            <w:pPr>
              <w:rPr>
                <w:rFonts w:ascii="Calibri" w:hAnsi="Calibri"/>
                <w:sz w:val="22"/>
              </w:rPr>
            </w:pPr>
          </w:p>
          <w:p w14:paraId="41B52D84" w14:textId="77777777" w:rsidR="006116A0" w:rsidRDefault="006116A0" w:rsidP="008D045A">
            <w:pPr>
              <w:rPr>
                <w:rFonts w:ascii="Calibri" w:hAnsi="Calibri"/>
                <w:sz w:val="22"/>
              </w:rPr>
            </w:pPr>
          </w:p>
          <w:p w14:paraId="5E9FEF54" w14:textId="77777777" w:rsidR="006116A0" w:rsidRDefault="006116A0" w:rsidP="008D045A">
            <w:pPr>
              <w:rPr>
                <w:rFonts w:ascii="Calibri" w:hAnsi="Calibri"/>
                <w:sz w:val="22"/>
              </w:rPr>
            </w:pPr>
          </w:p>
          <w:p w14:paraId="38AD4335" w14:textId="77777777" w:rsidR="006116A0" w:rsidRDefault="006116A0" w:rsidP="008D045A">
            <w:pPr>
              <w:rPr>
                <w:rFonts w:ascii="Calibri" w:hAnsi="Calibri"/>
                <w:sz w:val="22"/>
              </w:rPr>
            </w:pPr>
          </w:p>
          <w:p w14:paraId="69F80BFD" w14:textId="77777777" w:rsidR="006116A0" w:rsidRDefault="006116A0" w:rsidP="008D045A">
            <w:pPr>
              <w:rPr>
                <w:rFonts w:ascii="Calibri" w:hAnsi="Calibri"/>
                <w:sz w:val="22"/>
              </w:rPr>
            </w:pPr>
          </w:p>
          <w:p w14:paraId="6BF0CA8A" w14:textId="77777777" w:rsidR="006116A0" w:rsidRDefault="006116A0" w:rsidP="008D045A">
            <w:pPr>
              <w:rPr>
                <w:rFonts w:ascii="Calibri" w:hAnsi="Calibri"/>
                <w:sz w:val="22"/>
              </w:rPr>
            </w:pPr>
          </w:p>
          <w:p w14:paraId="0F9703FA" w14:textId="77777777" w:rsidR="006116A0" w:rsidRDefault="006116A0" w:rsidP="008D045A">
            <w:pPr>
              <w:rPr>
                <w:rFonts w:ascii="Calibri" w:hAnsi="Calibri"/>
                <w:sz w:val="22"/>
              </w:rPr>
            </w:pPr>
          </w:p>
          <w:p w14:paraId="2F803A67" w14:textId="77777777" w:rsidR="006116A0" w:rsidRDefault="006116A0" w:rsidP="008D045A">
            <w:pPr>
              <w:rPr>
                <w:rFonts w:ascii="Calibri" w:hAnsi="Calibri"/>
                <w:sz w:val="22"/>
              </w:rPr>
            </w:pPr>
          </w:p>
          <w:p w14:paraId="654D5E2D" w14:textId="77777777" w:rsidR="006116A0" w:rsidRDefault="006116A0" w:rsidP="008D045A">
            <w:pPr>
              <w:rPr>
                <w:rFonts w:ascii="Calibri" w:hAnsi="Calibri"/>
                <w:sz w:val="22"/>
              </w:rPr>
            </w:pPr>
          </w:p>
          <w:p w14:paraId="6422DF9A" w14:textId="77777777" w:rsidR="006116A0" w:rsidRDefault="006116A0" w:rsidP="008D045A">
            <w:pPr>
              <w:rPr>
                <w:rFonts w:ascii="Calibri" w:hAnsi="Calibri"/>
                <w:sz w:val="22"/>
              </w:rPr>
            </w:pPr>
          </w:p>
          <w:p w14:paraId="28E90F6F" w14:textId="77777777" w:rsidR="006116A0" w:rsidRDefault="006116A0" w:rsidP="008D045A">
            <w:pPr>
              <w:rPr>
                <w:rFonts w:ascii="Calibri" w:hAnsi="Calibri"/>
                <w:sz w:val="22"/>
              </w:rPr>
            </w:pPr>
          </w:p>
          <w:p w14:paraId="1001CBCD" w14:textId="77777777" w:rsidR="006116A0" w:rsidRDefault="006116A0" w:rsidP="008D045A">
            <w:pPr>
              <w:rPr>
                <w:rFonts w:ascii="Calibri" w:hAnsi="Calibri"/>
                <w:sz w:val="22"/>
              </w:rPr>
            </w:pPr>
          </w:p>
          <w:p w14:paraId="2FF42CF9" w14:textId="77777777" w:rsidR="006116A0" w:rsidRDefault="006116A0" w:rsidP="008D045A">
            <w:pPr>
              <w:rPr>
                <w:rFonts w:ascii="Calibri" w:hAnsi="Calibri"/>
                <w:sz w:val="22"/>
              </w:rPr>
            </w:pPr>
          </w:p>
          <w:p w14:paraId="456E1A75" w14:textId="77777777" w:rsidR="006116A0" w:rsidRDefault="006116A0" w:rsidP="008D045A">
            <w:pPr>
              <w:rPr>
                <w:rFonts w:ascii="Calibri" w:hAnsi="Calibri"/>
                <w:sz w:val="22"/>
              </w:rPr>
            </w:pPr>
          </w:p>
          <w:p w14:paraId="2BF9D7B7" w14:textId="77777777" w:rsidR="006116A0" w:rsidRDefault="006116A0" w:rsidP="008D045A">
            <w:pPr>
              <w:rPr>
                <w:rFonts w:ascii="Calibri" w:hAnsi="Calibri"/>
                <w:sz w:val="22"/>
              </w:rPr>
            </w:pPr>
          </w:p>
          <w:p w14:paraId="2AD55FD3" w14:textId="77777777" w:rsidR="006116A0" w:rsidRDefault="006116A0" w:rsidP="008D045A">
            <w:pPr>
              <w:rPr>
                <w:rFonts w:ascii="Calibri" w:hAnsi="Calibri"/>
                <w:sz w:val="22"/>
              </w:rPr>
            </w:pPr>
          </w:p>
          <w:p w14:paraId="56C9DB0C" w14:textId="77777777" w:rsidR="006116A0" w:rsidRDefault="006116A0" w:rsidP="008D045A">
            <w:pPr>
              <w:rPr>
                <w:rFonts w:ascii="Calibri" w:hAnsi="Calibri"/>
                <w:sz w:val="22"/>
              </w:rPr>
            </w:pPr>
          </w:p>
          <w:p w14:paraId="18E53A72" w14:textId="77777777" w:rsidR="006116A0" w:rsidRDefault="006116A0" w:rsidP="008D045A">
            <w:pPr>
              <w:rPr>
                <w:rFonts w:ascii="Calibri" w:hAnsi="Calibri"/>
                <w:sz w:val="22"/>
              </w:rPr>
            </w:pPr>
          </w:p>
          <w:p w14:paraId="2CFFEE26" w14:textId="77777777" w:rsidR="006116A0" w:rsidRDefault="006116A0" w:rsidP="008D045A">
            <w:pPr>
              <w:rPr>
                <w:rFonts w:ascii="Calibri" w:hAnsi="Calibri"/>
                <w:sz w:val="22"/>
              </w:rPr>
            </w:pPr>
          </w:p>
          <w:p w14:paraId="715FED43" w14:textId="77777777" w:rsidR="006116A0" w:rsidRDefault="006116A0" w:rsidP="008D045A">
            <w:pPr>
              <w:rPr>
                <w:rFonts w:ascii="Calibri" w:hAnsi="Calibri"/>
                <w:sz w:val="22"/>
              </w:rPr>
            </w:pPr>
          </w:p>
          <w:p w14:paraId="081E0BCB" w14:textId="77777777" w:rsidR="006116A0" w:rsidRDefault="006116A0" w:rsidP="008D045A">
            <w:pPr>
              <w:rPr>
                <w:rFonts w:ascii="Calibri" w:hAnsi="Calibri"/>
                <w:sz w:val="22"/>
              </w:rPr>
            </w:pPr>
          </w:p>
          <w:p w14:paraId="03B72651" w14:textId="77777777" w:rsidR="006116A0" w:rsidRDefault="006116A0" w:rsidP="008D045A">
            <w:pPr>
              <w:rPr>
                <w:rFonts w:ascii="Calibri" w:hAnsi="Calibri"/>
                <w:sz w:val="22"/>
              </w:rPr>
            </w:pPr>
          </w:p>
          <w:p w14:paraId="2445B46A" w14:textId="77777777" w:rsidR="006116A0" w:rsidRDefault="006116A0" w:rsidP="008D045A">
            <w:pPr>
              <w:rPr>
                <w:rFonts w:ascii="Calibri" w:hAnsi="Calibri"/>
                <w:sz w:val="22"/>
              </w:rPr>
            </w:pPr>
          </w:p>
          <w:p w14:paraId="212708D2" w14:textId="77777777" w:rsidR="006116A0" w:rsidRDefault="006116A0" w:rsidP="008D045A">
            <w:pPr>
              <w:rPr>
                <w:rFonts w:ascii="Calibri" w:hAnsi="Calibri"/>
                <w:sz w:val="22"/>
              </w:rPr>
            </w:pPr>
          </w:p>
          <w:p w14:paraId="718A309C" w14:textId="77777777" w:rsidR="006116A0" w:rsidRDefault="006116A0" w:rsidP="008D045A">
            <w:pPr>
              <w:rPr>
                <w:rFonts w:ascii="Calibri" w:hAnsi="Calibri"/>
                <w:sz w:val="22"/>
              </w:rPr>
            </w:pPr>
            <w:r w:rsidRPr="00FC4E9C">
              <w:rPr>
                <w:rFonts w:ascii="Calibri" w:hAnsi="Calibri"/>
                <w:sz w:val="22"/>
                <w:szCs w:val="22"/>
              </w:rPr>
              <w:t>Assess performance</w:t>
            </w:r>
          </w:p>
          <w:p w14:paraId="5D77C615" w14:textId="77777777" w:rsidR="006116A0" w:rsidRDefault="006116A0" w:rsidP="008D045A">
            <w:pPr>
              <w:rPr>
                <w:rFonts w:ascii="Calibri" w:hAnsi="Calibri"/>
                <w:sz w:val="22"/>
                <w:szCs w:val="22"/>
              </w:rPr>
            </w:pPr>
          </w:p>
        </w:tc>
        <w:tc>
          <w:tcPr>
            <w:tcW w:w="1440" w:type="dxa"/>
          </w:tcPr>
          <w:p w14:paraId="56F705BE" w14:textId="77777777" w:rsidR="006116A0" w:rsidRDefault="006116A0" w:rsidP="008D045A">
            <w:pPr>
              <w:rPr>
                <w:rFonts w:ascii="Calibri" w:hAnsi="Calibri"/>
                <w:sz w:val="22"/>
                <w:szCs w:val="22"/>
              </w:rPr>
            </w:pPr>
            <w:r w:rsidRPr="001C6DB6">
              <w:rPr>
                <w:rFonts w:ascii="Calibri" w:hAnsi="Calibri"/>
                <w:b/>
                <w:sz w:val="22"/>
                <w:szCs w:val="22"/>
              </w:rPr>
              <w:lastRenderedPageBreak/>
              <w:t>Duration:</w:t>
            </w:r>
            <w:r w:rsidRPr="001C6DB6">
              <w:rPr>
                <w:rFonts w:ascii="Calibri" w:hAnsi="Calibri"/>
                <w:sz w:val="22"/>
                <w:szCs w:val="22"/>
              </w:rPr>
              <w:t xml:space="preserve"> </w:t>
            </w:r>
          </w:p>
          <w:p w14:paraId="5DA43C5D" w14:textId="77777777" w:rsidR="006116A0" w:rsidRPr="001C6DB6" w:rsidRDefault="006116A0" w:rsidP="008D045A">
            <w:pPr>
              <w:rPr>
                <w:rFonts w:ascii="Calibri" w:hAnsi="Calibri"/>
                <w:sz w:val="22"/>
                <w:szCs w:val="22"/>
              </w:rPr>
            </w:pPr>
            <w:r>
              <w:rPr>
                <w:rFonts w:ascii="Calibri" w:hAnsi="Calibri"/>
                <w:sz w:val="22"/>
                <w:szCs w:val="22"/>
              </w:rPr>
              <w:t>2.5 hours</w:t>
            </w:r>
          </w:p>
          <w:p w14:paraId="00AC9CAC" w14:textId="77777777" w:rsidR="006116A0" w:rsidRPr="001C6DB6" w:rsidRDefault="006116A0" w:rsidP="008D045A">
            <w:pPr>
              <w:rPr>
                <w:rFonts w:ascii="Calibri" w:hAnsi="Calibri"/>
                <w:sz w:val="22"/>
                <w:szCs w:val="22"/>
              </w:rPr>
            </w:pPr>
          </w:p>
          <w:p w14:paraId="790320A3" w14:textId="77777777" w:rsidR="006116A0" w:rsidRPr="001C6DB6" w:rsidRDefault="006116A0" w:rsidP="008D045A">
            <w:pPr>
              <w:rPr>
                <w:rFonts w:ascii="Calibri" w:hAnsi="Calibri"/>
                <w:b/>
                <w:sz w:val="22"/>
                <w:szCs w:val="22"/>
              </w:rPr>
            </w:pPr>
            <w:r w:rsidRPr="001C6DB6">
              <w:rPr>
                <w:rFonts w:ascii="Calibri" w:hAnsi="Calibri"/>
                <w:b/>
                <w:sz w:val="22"/>
                <w:szCs w:val="22"/>
              </w:rPr>
              <w:t>Resources:</w:t>
            </w:r>
          </w:p>
          <w:p w14:paraId="0808093A" w14:textId="77777777" w:rsidR="006116A0" w:rsidRDefault="006116A0" w:rsidP="008D045A">
            <w:pPr>
              <w:rPr>
                <w:rFonts w:ascii="Calibri" w:hAnsi="Calibri"/>
                <w:sz w:val="22"/>
                <w:szCs w:val="22"/>
              </w:rPr>
            </w:pPr>
            <w:r w:rsidRPr="001C6DB6">
              <w:rPr>
                <w:rFonts w:ascii="Calibri" w:hAnsi="Calibri"/>
                <w:sz w:val="22"/>
                <w:szCs w:val="22"/>
              </w:rPr>
              <w:t>Wix Website, Coursewa</w:t>
            </w:r>
            <w:r>
              <w:rPr>
                <w:rFonts w:ascii="Calibri" w:hAnsi="Calibri"/>
                <w:sz w:val="22"/>
                <w:szCs w:val="22"/>
              </w:rPr>
              <w:t xml:space="preserve">re on website, Padlet, Wix Forum, Youtube vidoes,  Assessment Quiz </w:t>
            </w:r>
            <w:r w:rsidRPr="001C6DB6">
              <w:rPr>
                <w:rFonts w:ascii="Calibri" w:hAnsi="Calibri"/>
                <w:sz w:val="22"/>
                <w:szCs w:val="22"/>
              </w:rPr>
              <w:t>on Google Form</w:t>
            </w:r>
          </w:p>
        </w:tc>
      </w:tr>
      <w:tr w:rsidR="006116A0" w14:paraId="715FD06D" w14:textId="77777777" w:rsidTr="008D045A">
        <w:tc>
          <w:tcPr>
            <w:tcW w:w="5418" w:type="dxa"/>
          </w:tcPr>
          <w:p w14:paraId="123A76F7" w14:textId="77777777" w:rsidR="006116A0" w:rsidRDefault="006116A0" w:rsidP="008D045A">
            <w:pPr>
              <w:rPr>
                <w:rFonts w:ascii="Calibri" w:hAnsi="Calibri"/>
                <w:b/>
                <w:sz w:val="22"/>
                <w:szCs w:val="22"/>
              </w:rPr>
            </w:pPr>
            <w:r>
              <w:rPr>
                <w:rFonts w:ascii="Calibri" w:hAnsi="Calibri"/>
                <w:b/>
                <w:sz w:val="22"/>
                <w:szCs w:val="22"/>
              </w:rPr>
              <w:lastRenderedPageBreak/>
              <w:t>Final Quiz Game</w:t>
            </w:r>
          </w:p>
          <w:p w14:paraId="67F2A863" w14:textId="77777777" w:rsidR="006116A0" w:rsidRPr="0007409A" w:rsidRDefault="006116A0" w:rsidP="008D045A">
            <w:pPr>
              <w:rPr>
                <w:rFonts w:ascii="Calibri" w:hAnsi="Calibri"/>
                <w:sz w:val="22"/>
                <w:szCs w:val="22"/>
              </w:rPr>
            </w:pPr>
            <w:r w:rsidRPr="0007409A">
              <w:rPr>
                <w:rFonts w:ascii="Calibri" w:hAnsi="Calibri"/>
                <w:sz w:val="22"/>
                <w:szCs w:val="22"/>
              </w:rPr>
              <w:t xml:space="preserve">Learners can access the quiz game </w:t>
            </w:r>
            <w:r>
              <w:rPr>
                <w:rFonts w:ascii="Calibri" w:hAnsi="Calibri"/>
                <w:sz w:val="22"/>
                <w:szCs w:val="22"/>
              </w:rPr>
              <w:t xml:space="preserve">on the website </w:t>
            </w:r>
            <w:r w:rsidRPr="0007409A">
              <w:rPr>
                <w:rFonts w:ascii="Calibri" w:hAnsi="Calibri"/>
                <w:sz w:val="22"/>
                <w:szCs w:val="22"/>
              </w:rPr>
              <w:t>to access their understanding and recap their knowledge as and when they like.</w:t>
            </w:r>
          </w:p>
        </w:tc>
        <w:tc>
          <w:tcPr>
            <w:tcW w:w="1710" w:type="dxa"/>
          </w:tcPr>
          <w:p w14:paraId="6332C2D1" w14:textId="77777777" w:rsidR="006116A0" w:rsidRDefault="006116A0" w:rsidP="008D045A">
            <w:pPr>
              <w:rPr>
                <w:rFonts w:ascii="Calibri" w:hAnsi="Calibri"/>
                <w:sz w:val="22"/>
                <w:szCs w:val="22"/>
              </w:rPr>
            </w:pPr>
          </w:p>
          <w:p w14:paraId="2D68B880" w14:textId="77777777" w:rsidR="006116A0" w:rsidRDefault="006116A0" w:rsidP="008D045A">
            <w:pPr>
              <w:rPr>
                <w:rFonts w:ascii="Calibri" w:hAnsi="Calibri"/>
                <w:sz w:val="22"/>
                <w:szCs w:val="22"/>
              </w:rPr>
            </w:pPr>
            <w:r w:rsidRPr="00857C04">
              <w:rPr>
                <w:rFonts w:ascii="Calibri" w:hAnsi="Calibri"/>
                <w:sz w:val="22"/>
                <w:szCs w:val="22"/>
              </w:rPr>
              <w:t>Enhance ret</w:t>
            </w:r>
            <w:r>
              <w:rPr>
                <w:rFonts w:ascii="Calibri" w:hAnsi="Calibri"/>
                <w:sz w:val="22"/>
                <w:szCs w:val="22"/>
              </w:rPr>
              <w:t>ention and transfer, Assess performance</w:t>
            </w:r>
          </w:p>
        </w:tc>
        <w:tc>
          <w:tcPr>
            <w:tcW w:w="1440" w:type="dxa"/>
          </w:tcPr>
          <w:p w14:paraId="257AC18C" w14:textId="77777777" w:rsidR="006116A0" w:rsidRPr="001C6DB6" w:rsidRDefault="006116A0" w:rsidP="008D045A">
            <w:pPr>
              <w:rPr>
                <w:rFonts w:ascii="Calibri" w:hAnsi="Calibri"/>
                <w:b/>
                <w:sz w:val="22"/>
                <w:szCs w:val="22"/>
              </w:rPr>
            </w:pPr>
          </w:p>
        </w:tc>
      </w:tr>
    </w:tbl>
    <w:p w14:paraId="03CBEB20" w14:textId="77777777" w:rsidR="006116A0" w:rsidRPr="001C6DB6" w:rsidRDefault="006116A0" w:rsidP="006116A0">
      <w:pPr>
        <w:rPr>
          <w:rFonts w:ascii="Calibri" w:hAnsi="Calibri"/>
          <w:sz w:val="22"/>
          <w:szCs w:val="22"/>
        </w:rPr>
      </w:pPr>
    </w:p>
    <w:p w14:paraId="1B797D42" w14:textId="77777777" w:rsidR="006116A0" w:rsidRDefault="006116A0" w:rsidP="009E3E8F">
      <w:pPr>
        <w:rPr>
          <w:rFonts w:ascii="Calibri" w:hAnsi="Calibri" w:cs="Arial"/>
          <w:b/>
        </w:rPr>
      </w:pPr>
    </w:p>
    <w:p w14:paraId="56B08E0C" w14:textId="77777777" w:rsidR="006116A0" w:rsidRDefault="006116A0">
      <w:pPr>
        <w:rPr>
          <w:rFonts w:ascii="Calibri" w:hAnsi="Calibri" w:cs="Arial"/>
          <w:b/>
        </w:rPr>
      </w:pPr>
      <w:r>
        <w:rPr>
          <w:rFonts w:ascii="Calibri" w:hAnsi="Calibri" w:cs="Arial"/>
          <w:b/>
        </w:rPr>
        <w:br w:type="page"/>
      </w:r>
    </w:p>
    <w:p w14:paraId="6514610A" w14:textId="31C2825D" w:rsidR="009E3E8F" w:rsidRDefault="009E3E8F" w:rsidP="006B3D38">
      <w:pPr>
        <w:pStyle w:val="Heading2"/>
      </w:pPr>
      <w:bookmarkStart w:id="46" w:name="_Toc371263660"/>
      <w:r w:rsidRPr="009E3E8F">
        <w:lastRenderedPageBreak/>
        <w:t xml:space="preserve">Appendix </w:t>
      </w:r>
      <w:r w:rsidR="006B3D38">
        <w:t>I – Survey &amp; Interview Instrument</w:t>
      </w:r>
      <w:r w:rsidR="00D07DF9">
        <w:t>s</w:t>
      </w:r>
      <w:bookmarkEnd w:id="46"/>
      <w:r w:rsidRPr="009E3E8F">
        <w:t xml:space="preserve"> </w:t>
      </w:r>
    </w:p>
    <w:p w14:paraId="5D8C338D" w14:textId="77777777" w:rsidR="009E3E8F" w:rsidRDefault="009E3E8F" w:rsidP="009E3E8F">
      <w:pPr>
        <w:rPr>
          <w:rFonts w:ascii="Calibri" w:hAnsi="Calibri" w:cs="Arial"/>
          <w:b/>
        </w:rPr>
      </w:pPr>
    </w:p>
    <w:p w14:paraId="707A56DC" w14:textId="59DBBA70" w:rsidR="009E3E8F" w:rsidRPr="009E3E8F" w:rsidRDefault="009E3E8F" w:rsidP="009E3E8F">
      <w:pPr>
        <w:rPr>
          <w:rFonts w:ascii="Calibri" w:hAnsi="Calibri" w:cs="Arial"/>
          <w:b/>
          <w:u w:val="single"/>
        </w:rPr>
      </w:pPr>
      <w:r w:rsidRPr="009E3E8F">
        <w:rPr>
          <w:rFonts w:ascii="Calibri" w:hAnsi="Calibri" w:cs="Arial"/>
          <w:b/>
          <w:u w:val="single"/>
        </w:rPr>
        <w:t>Survey Questionnaire</w:t>
      </w:r>
    </w:p>
    <w:p w14:paraId="206326B1" w14:textId="77777777" w:rsidR="009E3E8F" w:rsidRPr="009E3E8F" w:rsidRDefault="009E3E8F" w:rsidP="009E3E8F">
      <w:pPr>
        <w:rPr>
          <w:rFonts w:ascii="Calibri" w:hAnsi="Calibri" w:cs="Arial"/>
        </w:rPr>
      </w:pP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6"/>
        <w:gridCol w:w="6237"/>
      </w:tblGrid>
      <w:tr w:rsidR="009E3E8F" w:rsidRPr="009E3E8F" w14:paraId="5DA42A58" w14:textId="77777777" w:rsidTr="008D045A">
        <w:trPr>
          <w:trHeight w:val="377"/>
        </w:trPr>
        <w:tc>
          <w:tcPr>
            <w:tcW w:w="2376" w:type="dxa"/>
            <w:vAlign w:val="center"/>
          </w:tcPr>
          <w:p w14:paraId="16D01604" w14:textId="77777777" w:rsidR="009E3E8F" w:rsidRPr="009E3E8F" w:rsidRDefault="009E3E8F" w:rsidP="008D045A">
            <w:pPr>
              <w:pStyle w:val="NoSpacing"/>
              <w:rPr>
                <w:rFonts w:ascii="Calibri" w:hAnsi="Calibri" w:cs="Arial"/>
                <w:szCs w:val="24"/>
              </w:rPr>
            </w:pPr>
            <w:r w:rsidRPr="009E3E8F">
              <w:rPr>
                <w:rFonts w:ascii="Calibri" w:hAnsi="Calibri" w:cs="Arial"/>
                <w:szCs w:val="24"/>
              </w:rPr>
              <w:t>Participant’s name:</w:t>
            </w:r>
          </w:p>
        </w:tc>
        <w:tc>
          <w:tcPr>
            <w:tcW w:w="6237" w:type="dxa"/>
          </w:tcPr>
          <w:p w14:paraId="47E95665" w14:textId="77777777" w:rsidR="009E3E8F" w:rsidRPr="009E3E8F" w:rsidRDefault="009E3E8F" w:rsidP="008D045A">
            <w:pPr>
              <w:pStyle w:val="NoSpacing"/>
              <w:rPr>
                <w:rFonts w:ascii="Calibri" w:hAnsi="Calibri" w:cs="Arial"/>
                <w:sz w:val="22"/>
              </w:rPr>
            </w:pPr>
          </w:p>
        </w:tc>
      </w:tr>
      <w:tr w:rsidR="009E3E8F" w:rsidRPr="009E3E8F" w14:paraId="4DD0F489" w14:textId="77777777" w:rsidTr="008D045A">
        <w:trPr>
          <w:trHeight w:val="350"/>
        </w:trPr>
        <w:tc>
          <w:tcPr>
            <w:tcW w:w="2376" w:type="dxa"/>
            <w:vAlign w:val="center"/>
          </w:tcPr>
          <w:p w14:paraId="7DF96102" w14:textId="77777777" w:rsidR="009E3E8F" w:rsidRPr="009E3E8F" w:rsidRDefault="009E3E8F" w:rsidP="008D045A">
            <w:pPr>
              <w:pStyle w:val="NoSpacing"/>
              <w:rPr>
                <w:rFonts w:ascii="Calibri" w:hAnsi="Calibri" w:cs="Arial"/>
                <w:szCs w:val="24"/>
              </w:rPr>
            </w:pPr>
            <w:r w:rsidRPr="009E3E8F">
              <w:rPr>
                <w:rFonts w:ascii="Calibri" w:hAnsi="Calibri" w:cs="Arial"/>
                <w:szCs w:val="24"/>
              </w:rPr>
              <w:t>Contact number:</w:t>
            </w:r>
          </w:p>
        </w:tc>
        <w:tc>
          <w:tcPr>
            <w:tcW w:w="6237" w:type="dxa"/>
          </w:tcPr>
          <w:p w14:paraId="630B9145" w14:textId="77777777" w:rsidR="009E3E8F" w:rsidRPr="009E3E8F" w:rsidRDefault="009E3E8F" w:rsidP="008D045A">
            <w:pPr>
              <w:pStyle w:val="NoSpacing"/>
              <w:rPr>
                <w:rFonts w:ascii="Calibri" w:hAnsi="Calibri" w:cs="Arial"/>
                <w:sz w:val="22"/>
              </w:rPr>
            </w:pPr>
          </w:p>
        </w:tc>
      </w:tr>
      <w:tr w:rsidR="009E3E8F" w:rsidRPr="009E3E8F" w14:paraId="32DD6E5E" w14:textId="77777777" w:rsidTr="008D045A">
        <w:trPr>
          <w:trHeight w:val="350"/>
        </w:trPr>
        <w:tc>
          <w:tcPr>
            <w:tcW w:w="2376" w:type="dxa"/>
            <w:vAlign w:val="center"/>
          </w:tcPr>
          <w:p w14:paraId="6441F7E5" w14:textId="77777777" w:rsidR="009E3E8F" w:rsidRPr="009E3E8F" w:rsidRDefault="009E3E8F" w:rsidP="008D045A">
            <w:pPr>
              <w:pStyle w:val="NoSpacing"/>
              <w:rPr>
                <w:rFonts w:ascii="Calibri" w:hAnsi="Calibri" w:cs="Arial"/>
                <w:szCs w:val="24"/>
              </w:rPr>
            </w:pPr>
            <w:r w:rsidRPr="009E3E8F">
              <w:rPr>
                <w:rFonts w:ascii="Calibri" w:hAnsi="Calibri" w:cs="Arial"/>
                <w:szCs w:val="24"/>
              </w:rPr>
              <w:t>E-mail:</w:t>
            </w:r>
          </w:p>
        </w:tc>
        <w:tc>
          <w:tcPr>
            <w:tcW w:w="6237" w:type="dxa"/>
          </w:tcPr>
          <w:p w14:paraId="51CFFB02" w14:textId="77777777" w:rsidR="009E3E8F" w:rsidRPr="009E3E8F" w:rsidRDefault="009E3E8F" w:rsidP="008D045A">
            <w:pPr>
              <w:pStyle w:val="NoSpacing"/>
              <w:rPr>
                <w:rFonts w:ascii="Calibri" w:hAnsi="Calibri" w:cs="Arial"/>
                <w:sz w:val="22"/>
              </w:rPr>
            </w:pPr>
          </w:p>
        </w:tc>
      </w:tr>
    </w:tbl>
    <w:p w14:paraId="73DFE28A" w14:textId="77777777" w:rsidR="009E3E8F" w:rsidRPr="009E3E8F" w:rsidRDefault="009E3E8F" w:rsidP="009E3E8F">
      <w:pPr>
        <w:rPr>
          <w:rFonts w:ascii="Calibri" w:hAnsi="Calibri" w:cs="Arial"/>
          <w:b/>
        </w:rPr>
      </w:pPr>
    </w:p>
    <w:p w14:paraId="6F02B287" w14:textId="77777777" w:rsidR="009E3E8F" w:rsidRPr="009E3E8F" w:rsidRDefault="009E3E8F" w:rsidP="009E3E8F">
      <w:pPr>
        <w:rPr>
          <w:rFonts w:ascii="Calibri" w:hAnsi="Calibri" w:cs="Arial"/>
          <w:b/>
          <w:u w:val="single"/>
        </w:rPr>
      </w:pPr>
      <w:r w:rsidRPr="009E3E8F">
        <w:rPr>
          <w:rFonts w:ascii="Calibri" w:hAnsi="Calibri" w:cs="Arial"/>
          <w:lang w:val="en-SG"/>
        </w:rPr>
        <w:t xml:space="preserve">Answer all the questions in the survey. </w:t>
      </w:r>
    </w:p>
    <w:p w14:paraId="5587E28C" w14:textId="77777777" w:rsidR="009E3E8F" w:rsidRPr="009E3E8F" w:rsidRDefault="009E3E8F" w:rsidP="009E3E8F">
      <w:pPr>
        <w:rPr>
          <w:rFonts w:ascii="Calibri" w:hAnsi="Calibri" w:cs="Arial"/>
          <w:b/>
        </w:rPr>
      </w:pPr>
    </w:p>
    <w:p w14:paraId="590AF84A" w14:textId="77777777" w:rsidR="009E3E8F" w:rsidRPr="009E3E8F" w:rsidRDefault="009E3E8F" w:rsidP="009E3E8F">
      <w:pPr>
        <w:rPr>
          <w:rFonts w:ascii="Calibri" w:hAnsi="Calibri" w:cs="Arial"/>
          <w:b/>
        </w:rPr>
      </w:pPr>
      <w:r w:rsidRPr="009E3E8F">
        <w:rPr>
          <w:rFonts w:ascii="Calibri" w:hAnsi="Calibri" w:cs="Arial"/>
          <w:b/>
        </w:rPr>
        <w:t>Part I. Personal Information</w:t>
      </w:r>
    </w:p>
    <w:p w14:paraId="14E40A26" w14:textId="77777777" w:rsidR="009E3E8F" w:rsidRPr="009E3E8F" w:rsidRDefault="009E3E8F" w:rsidP="009E3E8F">
      <w:pPr>
        <w:rPr>
          <w:rFonts w:ascii="Calibri" w:hAnsi="Calibri" w:cs="Arial"/>
        </w:rPr>
      </w:pPr>
    </w:p>
    <w:p w14:paraId="0B66106D" w14:textId="77777777" w:rsidR="009E3E8F" w:rsidRPr="009E3E8F" w:rsidRDefault="009E3E8F" w:rsidP="006116A0">
      <w:pPr>
        <w:pStyle w:val="ListParagraph"/>
        <w:numPr>
          <w:ilvl w:val="0"/>
          <w:numId w:val="1"/>
        </w:numPr>
        <w:ind w:left="360"/>
        <w:rPr>
          <w:rFonts w:ascii="Calibri" w:hAnsi="Calibri" w:cs="Arial"/>
        </w:rPr>
      </w:pPr>
      <w:r w:rsidRPr="009E3E8F">
        <w:rPr>
          <w:rFonts w:ascii="Calibri" w:hAnsi="Calibri" w:cs="Arial"/>
        </w:rPr>
        <w:t xml:space="preserve">What is your gender: </w:t>
      </w:r>
    </w:p>
    <w:p w14:paraId="6590D70C" w14:textId="77777777" w:rsidR="009E3E8F" w:rsidRPr="009E3E8F" w:rsidRDefault="009E3E8F" w:rsidP="009E3E8F">
      <w:pPr>
        <w:pStyle w:val="ListParagraph"/>
        <w:ind w:left="360"/>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r w:rsidRPr="009E3E8F">
        <w:rPr>
          <w:rFonts w:ascii="Calibri" w:hAnsi="Calibri"/>
        </w:rPr>
        <w:t xml:space="preserve"> </w:t>
      </w:r>
      <w:r w:rsidRPr="009E3E8F">
        <w:rPr>
          <w:rFonts w:ascii="Calibri" w:hAnsi="Calibri" w:cs="Arial"/>
        </w:rPr>
        <w:t>Male</w:t>
      </w:r>
      <w:r w:rsidRPr="009E3E8F">
        <w:rPr>
          <w:rFonts w:ascii="Calibri" w:hAnsi="Calibri" w:cs="Arial"/>
        </w:rPr>
        <w:tab/>
      </w:r>
    </w:p>
    <w:p w14:paraId="0096E312" w14:textId="77777777" w:rsidR="009E3E8F" w:rsidRPr="009E3E8F" w:rsidRDefault="009E3E8F" w:rsidP="009E3E8F">
      <w:pPr>
        <w:pStyle w:val="ListParagraph"/>
        <w:ind w:left="360"/>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r w:rsidRPr="009E3E8F">
        <w:rPr>
          <w:rFonts w:ascii="Calibri" w:hAnsi="Calibri"/>
        </w:rPr>
        <w:t xml:space="preserve"> </w:t>
      </w:r>
      <w:r w:rsidRPr="009E3E8F">
        <w:rPr>
          <w:rFonts w:ascii="Calibri" w:hAnsi="Calibri" w:cs="Arial"/>
        </w:rPr>
        <w:t>Female</w:t>
      </w:r>
    </w:p>
    <w:p w14:paraId="3791D8BF" w14:textId="77777777" w:rsidR="009E3E8F" w:rsidRPr="009E3E8F" w:rsidRDefault="009E3E8F" w:rsidP="009E3E8F">
      <w:pPr>
        <w:rPr>
          <w:rFonts w:ascii="Calibri" w:hAnsi="Calibri" w:cs="Arial"/>
        </w:rPr>
      </w:pPr>
    </w:p>
    <w:p w14:paraId="7134DB7F" w14:textId="77777777" w:rsidR="009E3E8F" w:rsidRPr="009E3E8F" w:rsidRDefault="009E3E8F" w:rsidP="006116A0">
      <w:pPr>
        <w:pStyle w:val="ListParagraph"/>
        <w:numPr>
          <w:ilvl w:val="0"/>
          <w:numId w:val="1"/>
        </w:numPr>
        <w:ind w:left="360"/>
        <w:rPr>
          <w:rFonts w:ascii="Calibri" w:hAnsi="Calibri" w:cs="Arial"/>
        </w:rPr>
      </w:pPr>
      <w:r w:rsidRPr="009E3E8F">
        <w:rPr>
          <w:rFonts w:ascii="Calibri" w:hAnsi="Calibri" w:cs="Arial"/>
        </w:rPr>
        <w:t xml:space="preserve">What is your age group: </w:t>
      </w:r>
    </w:p>
    <w:p w14:paraId="13D580B7" w14:textId="77777777" w:rsidR="009E3E8F" w:rsidRPr="009E3E8F" w:rsidRDefault="009E3E8F" w:rsidP="009E3E8F">
      <w:pPr>
        <w:pStyle w:val="ListParagraph"/>
        <w:ind w:left="360"/>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r w:rsidRPr="009E3E8F">
        <w:rPr>
          <w:rFonts w:ascii="Calibri" w:hAnsi="Calibri"/>
        </w:rPr>
        <w:t xml:space="preserve"> </w:t>
      </w:r>
      <w:r w:rsidRPr="009E3E8F">
        <w:rPr>
          <w:rFonts w:ascii="Calibri" w:hAnsi="Calibri" w:cs="Arial"/>
        </w:rPr>
        <w:t>21 – 30</w:t>
      </w:r>
    </w:p>
    <w:p w14:paraId="00B79D6A" w14:textId="77777777" w:rsidR="009E3E8F" w:rsidRPr="009E3E8F" w:rsidRDefault="009E3E8F" w:rsidP="009E3E8F">
      <w:pPr>
        <w:pStyle w:val="ListParagraph"/>
        <w:ind w:left="360"/>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r w:rsidRPr="009E3E8F">
        <w:rPr>
          <w:rFonts w:ascii="Calibri" w:hAnsi="Calibri"/>
        </w:rPr>
        <w:t xml:space="preserve"> </w:t>
      </w:r>
      <w:r w:rsidRPr="009E3E8F">
        <w:rPr>
          <w:rFonts w:ascii="Calibri" w:hAnsi="Calibri" w:cs="Arial"/>
        </w:rPr>
        <w:t>31 – 40</w:t>
      </w:r>
    </w:p>
    <w:p w14:paraId="1F1E9013" w14:textId="77777777" w:rsidR="009E3E8F" w:rsidRPr="009E3E8F" w:rsidRDefault="009E3E8F" w:rsidP="009E3E8F">
      <w:pPr>
        <w:pStyle w:val="ListParagraph"/>
        <w:ind w:left="360"/>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r w:rsidRPr="009E3E8F">
        <w:rPr>
          <w:rFonts w:ascii="Calibri" w:hAnsi="Calibri"/>
        </w:rPr>
        <w:t xml:space="preserve"> </w:t>
      </w:r>
      <w:r w:rsidRPr="009E3E8F">
        <w:rPr>
          <w:rFonts w:ascii="Calibri" w:hAnsi="Calibri" w:cs="Arial"/>
        </w:rPr>
        <w:t>41 – 50</w:t>
      </w:r>
    </w:p>
    <w:p w14:paraId="7289F4F4" w14:textId="77777777" w:rsidR="009E3E8F" w:rsidRPr="009E3E8F" w:rsidRDefault="009E3E8F" w:rsidP="009E3E8F">
      <w:pPr>
        <w:pStyle w:val="ListParagraph"/>
        <w:ind w:left="360"/>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r w:rsidRPr="009E3E8F">
        <w:rPr>
          <w:rFonts w:ascii="Calibri" w:hAnsi="Calibri"/>
        </w:rPr>
        <w:t xml:space="preserve"> </w:t>
      </w:r>
      <w:r w:rsidRPr="009E3E8F">
        <w:rPr>
          <w:rFonts w:ascii="Calibri" w:hAnsi="Calibri" w:cs="Arial"/>
        </w:rPr>
        <w:t>Above 50</w:t>
      </w:r>
    </w:p>
    <w:p w14:paraId="318727FE" w14:textId="77777777" w:rsidR="009E3E8F" w:rsidRPr="009E3E8F" w:rsidRDefault="009E3E8F" w:rsidP="009E3E8F">
      <w:pPr>
        <w:rPr>
          <w:rFonts w:ascii="Calibri" w:hAnsi="Calibri" w:cs="Arial"/>
        </w:rPr>
      </w:pPr>
    </w:p>
    <w:p w14:paraId="29161A5C" w14:textId="77777777" w:rsidR="009E3E8F" w:rsidRPr="009E3E8F" w:rsidRDefault="009E3E8F" w:rsidP="006116A0">
      <w:pPr>
        <w:pStyle w:val="ListParagraph"/>
        <w:numPr>
          <w:ilvl w:val="0"/>
          <w:numId w:val="1"/>
        </w:numPr>
        <w:ind w:left="360"/>
        <w:rPr>
          <w:rFonts w:ascii="Calibri" w:hAnsi="Calibri" w:cs="Arial"/>
        </w:rPr>
      </w:pPr>
      <w:r w:rsidRPr="009E3E8F">
        <w:rPr>
          <w:rFonts w:ascii="Calibri" w:hAnsi="Calibri" w:cs="Arial"/>
        </w:rPr>
        <w:t xml:space="preserve">How many children do you have? </w:t>
      </w:r>
    </w:p>
    <w:p w14:paraId="4FFE0227" w14:textId="77777777" w:rsidR="009E3E8F" w:rsidRPr="009E3E8F" w:rsidRDefault="009E3E8F" w:rsidP="009E3E8F">
      <w:pPr>
        <w:pStyle w:val="ListParagraph"/>
        <w:ind w:left="360"/>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r w:rsidRPr="009E3E8F">
        <w:rPr>
          <w:rFonts w:ascii="Calibri" w:hAnsi="Calibri"/>
        </w:rPr>
        <w:t xml:space="preserve"> </w:t>
      </w:r>
      <w:r w:rsidRPr="009E3E8F">
        <w:rPr>
          <w:rFonts w:ascii="Calibri" w:hAnsi="Calibri" w:cs="Arial"/>
        </w:rPr>
        <w:t xml:space="preserve">1  </w:t>
      </w: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r w:rsidRPr="009E3E8F">
        <w:rPr>
          <w:rFonts w:ascii="Calibri" w:hAnsi="Calibri"/>
        </w:rPr>
        <w:t xml:space="preserve"> </w:t>
      </w:r>
      <w:r w:rsidRPr="009E3E8F">
        <w:rPr>
          <w:rFonts w:ascii="Calibri" w:hAnsi="Calibri" w:cs="Arial"/>
        </w:rPr>
        <w:t>2</w:t>
      </w:r>
      <w:r w:rsidRPr="009E3E8F">
        <w:rPr>
          <w:rFonts w:ascii="Calibri" w:hAnsi="Calibri" w:cs="Arial"/>
        </w:rPr>
        <w:tab/>
        <w:t xml:space="preserve">  </w:t>
      </w: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r w:rsidRPr="009E3E8F">
        <w:rPr>
          <w:rFonts w:ascii="Calibri" w:hAnsi="Calibri"/>
        </w:rPr>
        <w:t xml:space="preserve"> </w:t>
      </w:r>
      <w:r w:rsidRPr="009E3E8F">
        <w:rPr>
          <w:rFonts w:ascii="Calibri" w:hAnsi="Calibri" w:cs="Arial"/>
        </w:rPr>
        <w:t xml:space="preserve">3  </w:t>
      </w: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r w:rsidRPr="009E3E8F">
        <w:rPr>
          <w:rFonts w:ascii="Calibri" w:hAnsi="Calibri"/>
        </w:rPr>
        <w:t xml:space="preserve"> </w:t>
      </w:r>
      <w:r w:rsidRPr="009E3E8F">
        <w:rPr>
          <w:rFonts w:ascii="Calibri" w:hAnsi="Calibri" w:cs="Arial"/>
        </w:rPr>
        <w:t>More than 3</w:t>
      </w:r>
    </w:p>
    <w:p w14:paraId="5EA57DFD" w14:textId="77777777" w:rsidR="009E3E8F" w:rsidRPr="009E3E8F" w:rsidRDefault="009E3E8F" w:rsidP="009E3E8F">
      <w:pPr>
        <w:pStyle w:val="ListParagraph"/>
        <w:ind w:left="360"/>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r w:rsidRPr="009E3E8F">
        <w:rPr>
          <w:rFonts w:ascii="Calibri" w:hAnsi="Calibri"/>
        </w:rPr>
        <w:t xml:space="preserve"> </w:t>
      </w:r>
      <w:r w:rsidRPr="009E3E8F">
        <w:rPr>
          <w:rFonts w:ascii="Calibri" w:hAnsi="Calibri" w:cs="Arial"/>
        </w:rPr>
        <w:t>No child yet but planning to have in the near future</w:t>
      </w:r>
      <w:r w:rsidRPr="009E3E8F">
        <w:rPr>
          <w:rFonts w:ascii="Calibri" w:hAnsi="Calibri" w:cs="Arial"/>
        </w:rPr>
        <w:tab/>
      </w:r>
    </w:p>
    <w:p w14:paraId="0DDF3B5D" w14:textId="77777777" w:rsidR="009E3E8F" w:rsidRPr="009E3E8F" w:rsidRDefault="009E3E8F" w:rsidP="009E3E8F">
      <w:pPr>
        <w:rPr>
          <w:rFonts w:ascii="Calibri" w:hAnsi="Calibri" w:cs="Arial"/>
        </w:rPr>
      </w:pPr>
    </w:p>
    <w:p w14:paraId="47F51A34" w14:textId="77777777" w:rsidR="009E3E8F" w:rsidRPr="009E3E8F" w:rsidRDefault="009E3E8F" w:rsidP="006116A0">
      <w:pPr>
        <w:pStyle w:val="ListParagraph"/>
        <w:numPr>
          <w:ilvl w:val="0"/>
          <w:numId w:val="1"/>
        </w:numPr>
        <w:ind w:left="360"/>
        <w:rPr>
          <w:rFonts w:ascii="Calibri" w:hAnsi="Calibri" w:cs="Arial"/>
        </w:rPr>
      </w:pPr>
      <w:r w:rsidRPr="009E3E8F">
        <w:rPr>
          <w:rFonts w:ascii="Calibri" w:hAnsi="Calibri" w:cs="Arial"/>
        </w:rPr>
        <w:t xml:space="preserve">How old are your children? </w:t>
      </w:r>
    </w:p>
    <w:p w14:paraId="20FB184E" w14:textId="77777777" w:rsidR="009E3E8F" w:rsidRPr="009E3E8F" w:rsidRDefault="009E3E8F" w:rsidP="009E3E8F">
      <w:pPr>
        <w:rPr>
          <w:rFonts w:ascii="Calibri" w:hAnsi="Calibri" w:cs="Arial"/>
        </w:rPr>
      </w:pPr>
    </w:p>
    <w:tbl>
      <w:tblPr>
        <w:tblStyle w:val="TableGrid"/>
        <w:tblW w:w="8516" w:type="dxa"/>
        <w:tblInd w:w="108" w:type="dxa"/>
        <w:tblLook w:val="04A0" w:firstRow="1" w:lastRow="0" w:firstColumn="1" w:lastColumn="0" w:noHBand="0" w:noVBand="1"/>
      </w:tblPr>
      <w:tblGrid>
        <w:gridCol w:w="1697"/>
        <w:gridCol w:w="6819"/>
      </w:tblGrid>
      <w:tr w:rsidR="009E3E8F" w:rsidRPr="009E3E8F" w14:paraId="5B88C51D" w14:textId="77777777" w:rsidTr="008D045A">
        <w:tc>
          <w:tcPr>
            <w:tcW w:w="1697" w:type="dxa"/>
          </w:tcPr>
          <w:p w14:paraId="5BE032E3" w14:textId="77777777" w:rsidR="009E3E8F" w:rsidRPr="009E3E8F" w:rsidRDefault="009E3E8F" w:rsidP="008D045A">
            <w:pPr>
              <w:rPr>
                <w:rFonts w:ascii="Calibri" w:hAnsi="Calibri" w:cs="Arial"/>
              </w:rPr>
            </w:pPr>
            <w:r w:rsidRPr="009E3E8F">
              <w:rPr>
                <w:rFonts w:ascii="Calibri" w:hAnsi="Calibri" w:cs="Arial"/>
              </w:rPr>
              <w:t>1</w:t>
            </w:r>
            <w:r w:rsidRPr="009E3E8F">
              <w:rPr>
                <w:rFonts w:ascii="Calibri" w:hAnsi="Calibri" w:cs="Arial"/>
                <w:vertAlign w:val="superscript"/>
              </w:rPr>
              <w:t>st</w:t>
            </w:r>
            <w:r w:rsidRPr="009E3E8F">
              <w:rPr>
                <w:rFonts w:ascii="Calibri" w:hAnsi="Calibri" w:cs="Arial"/>
              </w:rPr>
              <w:t xml:space="preserve"> Child</w:t>
            </w:r>
          </w:p>
        </w:tc>
        <w:tc>
          <w:tcPr>
            <w:tcW w:w="6819" w:type="dxa"/>
          </w:tcPr>
          <w:p w14:paraId="430D2467"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r w:rsidRPr="009E3E8F">
              <w:rPr>
                <w:rFonts w:ascii="Calibri" w:hAnsi="Calibri"/>
              </w:rPr>
              <w:t xml:space="preserve"> </w:t>
            </w:r>
            <w:r w:rsidRPr="009E3E8F">
              <w:rPr>
                <w:rFonts w:ascii="Calibri" w:hAnsi="Calibri" w:cs="Arial"/>
              </w:rPr>
              <w:t xml:space="preserve">6 years old and below </w:t>
            </w: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r w:rsidRPr="009E3E8F">
              <w:rPr>
                <w:rFonts w:ascii="Calibri" w:hAnsi="Calibri"/>
              </w:rPr>
              <w:t xml:space="preserve"> </w:t>
            </w:r>
            <w:r w:rsidRPr="009E3E8F">
              <w:rPr>
                <w:rFonts w:ascii="Calibri" w:hAnsi="Calibri" w:cs="Arial"/>
              </w:rPr>
              <w:t xml:space="preserve">7 to 12 years old </w:t>
            </w: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r w:rsidRPr="009E3E8F">
              <w:rPr>
                <w:rFonts w:ascii="Calibri" w:hAnsi="Calibri"/>
              </w:rPr>
              <w:t xml:space="preserve"> </w:t>
            </w:r>
            <w:r w:rsidRPr="009E3E8F">
              <w:rPr>
                <w:rFonts w:ascii="Calibri" w:hAnsi="Calibri" w:cs="Arial"/>
              </w:rPr>
              <w:t xml:space="preserve">13 to 18 years old </w:t>
            </w: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r w:rsidRPr="009E3E8F">
              <w:rPr>
                <w:rFonts w:ascii="Calibri" w:hAnsi="Calibri"/>
              </w:rPr>
              <w:t xml:space="preserve"> </w:t>
            </w:r>
            <w:r w:rsidRPr="009E3E8F">
              <w:rPr>
                <w:rFonts w:ascii="Calibri" w:hAnsi="Calibri" w:cs="Arial"/>
              </w:rPr>
              <w:t>Above 18 years old</w:t>
            </w:r>
          </w:p>
          <w:p w14:paraId="6A3A5982" w14:textId="77777777" w:rsidR="009E3E8F" w:rsidRPr="009E3E8F" w:rsidRDefault="009E3E8F" w:rsidP="008D045A">
            <w:pPr>
              <w:rPr>
                <w:rFonts w:ascii="Calibri" w:hAnsi="Calibri" w:cs="Arial"/>
              </w:rPr>
            </w:pPr>
          </w:p>
        </w:tc>
      </w:tr>
      <w:tr w:rsidR="009E3E8F" w:rsidRPr="009E3E8F" w14:paraId="78883BF7" w14:textId="77777777" w:rsidTr="008D045A">
        <w:tc>
          <w:tcPr>
            <w:tcW w:w="1697" w:type="dxa"/>
          </w:tcPr>
          <w:p w14:paraId="28FED12A" w14:textId="77777777" w:rsidR="009E3E8F" w:rsidRPr="009E3E8F" w:rsidRDefault="009E3E8F" w:rsidP="008D045A">
            <w:pPr>
              <w:rPr>
                <w:rFonts w:ascii="Calibri" w:hAnsi="Calibri" w:cs="Arial"/>
              </w:rPr>
            </w:pPr>
            <w:r w:rsidRPr="009E3E8F">
              <w:rPr>
                <w:rFonts w:ascii="Calibri" w:hAnsi="Calibri" w:cs="Arial"/>
              </w:rPr>
              <w:t>2</w:t>
            </w:r>
            <w:r w:rsidRPr="009E3E8F">
              <w:rPr>
                <w:rFonts w:ascii="Calibri" w:hAnsi="Calibri" w:cs="Arial"/>
                <w:vertAlign w:val="superscript"/>
              </w:rPr>
              <w:t>nd</w:t>
            </w:r>
            <w:r w:rsidRPr="009E3E8F">
              <w:rPr>
                <w:rFonts w:ascii="Calibri" w:hAnsi="Calibri" w:cs="Arial"/>
              </w:rPr>
              <w:t xml:space="preserve"> Child</w:t>
            </w:r>
          </w:p>
          <w:p w14:paraId="52AAF3C0" w14:textId="77777777" w:rsidR="009E3E8F" w:rsidRPr="009E3E8F" w:rsidRDefault="009E3E8F" w:rsidP="008D045A">
            <w:pPr>
              <w:rPr>
                <w:rFonts w:ascii="Calibri" w:hAnsi="Calibri" w:cs="Arial"/>
              </w:rPr>
            </w:pPr>
          </w:p>
        </w:tc>
        <w:tc>
          <w:tcPr>
            <w:tcW w:w="6819" w:type="dxa"/>
          </w:tcPr>
          <w:p w14:paraId="0355EF23"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r w:rsidRPr="009E3E8F">
              <w:rPr>
                <w:rFonts w:ascii="Calibri" w:hAnsi="Calibri"/>
              </w:rPr>
              <w:t xml:space="preserve"> </w:t>
            </w:r>
            <w:r w:rsidRPr="009E3E8F">
              <w:rPr>
                <w:rFonts w:ascii="Calibri" w:hAnsi="Calibri" w:cs="Arial"/>
              </w:rPr>
              <w:t xml:space="preserve">6 years old and below </w:t>
            </w: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r w:rsidRPr="009E3E8F">
              <w:rPr>
                <w:rFonts w:ascii="Calibri" w:hAnsi="Calibri"/>
              </w:rPr>
              <w:t xml:space="preserve"> </w:t>
            </w:r>
            <w:r w:rsidRPr="009E3E8F">
              <w:rPr>
                <w:rFonts w:ascii="Calibri" w:hAnsi="Calibri" w:cs="Arial"/>
              </w:rPr>
              <w:t xml:space="preserve">7 to 12 years old </w:t>
            </w: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r w:rsidRPr="009E3E8F">
              <w:rPr>
                <w:rFonts w:ascii="Calibri" w:hAnsi="Calibri"/>
              </w:rPr>
              <w:t xml:space="preserve"> </w:t>
            </w:r>
            <w:r w:rsidRPr="009E3E8F">
              <w:rPr>
                <w:rFonts w:ascii="Calibri" w:hAnsi="Calibri" w:cs="Arial"/>
              </w:rPr>
              <w:t xml:space="preserve">13 to 18 years old </w:t>
            </w: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r w:rsidRPr="009E3E8F">
              <w:rPr>
                <w:rFonts w:ascii="Calibri" w:hAnsi="Calibri"/>
              </w:rPr>
              <w:t xml:space="preserve"> </w:t>
            </w:r>
            <w:r w:rsidRPr="009E3E8F">
              <w:rPr>
                <w:rFonts w:ascii="Calibri" w:hAnsi="Calibri" w:cs="Arial"/>
              </w:rPr>
              <w:t>Above 18 years old</w:t>
            </w:r>
          </w:p>
          <w:p w14:paraId="12C3B1CA" w14:textId="77777777" w:rsidR="009E3E8F" w:rsidRPr="009E3E8F" w:rsidRDefault="009E3E8F" w:rsidP="008D045A">
            <w:pPr>
              <w:rPr>
                <w:rFonts w:ascii="Calibri" w:hAnsi="Calibri" w:cs="Arial"/>
              </w:rPr>
            </w:pPr>
          </w:p>
        </w:tc>
      </w:tr>
      <w:tr w:rsidR="009E3E8F" w:rsidRPr="009E3E8F" w14:paraId="16CEA262" w14:textId="77777777" w:rsidTr="008D045A">
        <w:tc>
          <w:tcPr>
            <w:tcW w:w="1697" w:type="dxa"/>
          </w:tcPr>
          <w:p w14:paraId="1D716BAB" w14:textId="77777777" w:rsidR="009E3E8F" w:rsidRPr="009E3E8F" w:rsidRDefault="009E3E8F" w:rsidP="008D045A">
            <w:pPr>
              <w:rPr>
                <w:rFonts w:ascii="Calibri" w:hAnsi="Calibri" w:cs="Arial"/>
              </w:rPr>
            </w:pPr>
            <w:r w:rsidRPr="009E3E8F">
              <w:rPr>
                <w:rFonts w:ascii="Calibri" w:hAnsi="Calibri" w:cs="Arial"/>
              </w:rPr>
              <w:t>3</w:t>
            </w:r>
            <w:r w:rsidRPr="009E3E8F">
              <w:rPr>
                <w:rFonts w:ascii="Calibri" w:hAnsi="Calibri" w:cs="Arial"/>
                <w:vertAlign w:val="superscript"/>
              </w:rPr>
              <w:t>rd</w:t>
            </w:r>
            <w:r w:rsidRPr="009E3E8F">
              <w:rPr>
                <w:rFonts w:ascii="Calibri" w:hAnsi="Calibri" w:cs="Arial"/>
              </w:rPr>
              <w:t xml:space="preserve"> Child</w:t>
            </w:r>
          </w:p>
        </w:tc>
        <w:tc>
          <w:tcPr>
            <w:tcW w:w="6819" w:type="dxa"/>
          </w:tcPr>
          <w:p w14:paraId="233C3931"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r w:rsidRPr="009E3E8F">
              <w:rPr>
                <w:rFonts w:ascii="Calibri" w:hAnsi="Calibri"/>
              </w:rPr>
              <w:t xml:space="preserve"> </w:t>
            </w:r>
            <w:r w:rsidRPr="009E3E8F">
              <w:rPr>
                <w:rFonts w:ascii="Calibri" w:hAnsi="Calibri" w:cs="Arial"/>
              </w:rPr>
              <w:t xml:space="preserve">6 years old and below </w:t>
            </w: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r w:rsidRPr="009E3E8F">
              <w:rPr>
                <w:rFonts w:ascii="Calibri" w:hAnsi="Calibri"/>
              </w:rPr>
              <w:t xml:space="preserve"> </w:t>
            </w:r>
            <w:r w:rsidRPr="009E3E8F">
              <w:rPr>
                <w:rFonts w:ascii="Calibri" w:hAnsi="Calibri" w:cs="Arial"/>
              </w:rPr>
              <w:t xml:space="preserve">7 to 12 years old </w:t>
            </w: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r w:rsidRPr="009E3E8F">
              <w:rPr>
                <w:rFonts w:ascii="Calibri" w:hAnsi="Calibri"/>
              </w:rPr>
              <w:t xml:space="preserve"> </w:t>
            </w:r>
            <w:r w:rsidRPr="009E3E8F">
              <w:rPr>
                <w:rFonts w:ascii="Calibri" w:hAnsi="Calibri" w:cs="Arial"/>
              </w:rPr>
              <w:t xml:space="preserve">13 to 18 years old </w:t>
            </w: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r w:rsidRPr="009E3E8F">
              <w:rPr>
                <w:rFonts w:ascii="Calibri" w:hAnsi="Calibri"/>
              </w:rPr>
              <w:t xml:space="preserve"> </w:t>
            </w:r>
            <w:r w:rsidRPr="009E3E8F">
              <w:rPr>
                <w:rFonts w:ascii="Calibri" w:hAnsi="Calibri" w:cs="Arial"/>
              </w:rPr>
              <w:t>Above 18 years old</w:t>
            </w:r>
          </w:p>
          <w:p w14:paraId="586ADDDF" w14:textId="77777777" w:rsidR="009E3E8F" w:rsidRPr="009E3E8F" w:rsidRDefault="009E3E8F" w:rsidP="008D045A">
            <w:pPr>
              <w:rPr>
                <w:rFonts w:ascii="Calibri" w:hAnsi="Calibri" w:cs="Arial"/>
              </w:rPr>
            </w:pPr>
          </w:p>
        </w:tc>
      </w:tr>
      <w:tr w:rsidR="009E3E8F" w:rsidRPr="009E3E8F" w14:paraId="6C60FC30" w14:textId="77777777" w:rsidTr="008D045A">
        <w:tc>
          <w:tcPr>
            <w:tcW w:w="1697" w:type="dxa"/>
          </w:tcPr>
          <w:p w14:paraId="1038526F" w14:textId="77777777" w:rsidR="009E3E8F" w:rsidRPr="009E3E8F" w:rsidRDefault="009E3E8F" w:rsidP="008D045A">
            <w:pPr>
              <w:rPr>
                <w:rFonts w:ascii="Calibri" w:hAnsi="Calibri" w:cs="Arial"/>
              </w:rPr>
            </w:pPr>
            <w:r w:rsidRPr="009E3E8F">
              <w:rPr>
                <w:rFonts w:ascii="Calibri" w:hAnsi="Calibri" w:cs="Arial"/>
              </w:rPr>
              <w:t>4</w:t>
            </w:r>
            <w:r w:rsidRPr="009E3E8F">
              <w:rPr>
                <w:rFonts w:ascii="Calibri" w:hAnsi="Calibri" w:cs="Arial"/>
                <w:vertAlign w:val="superscript"/>
              </w:rPr>
              <w:t>th</w:t>
            </w:r>
            <w:r w:rsidRPr="009E3E8F">
              <w:rPr>
                <w:rFonts w:ascii="Calibri" w:hAnsi="Calibri" w:cs="Arial"/>
              </w:rPr>
              <w:t xml:space="preserve"> Child and more</w:t>
            </w:r>
          </w:p>
        </w:tc>
        <w:tc>
          <w:tcPr>
            <w:tcW w:w="6819" w:type="dxa"/>
          </w:tcPr>
          <w:p w14:paraId="5BBF3514" w14:textId="77777777" w:rsidR="009E3E8F" w:rsidRPr="009E3E8F" w:rsidRDefault="009E3E8F" w:rsidP="008D045A">
            <w:pPr>
              <w:rPr>
                <w:rFonts w:ascii="Calibri" w:hAnsi="Calibri" w:cs="Arial"/>
                <w:i/>
              </w:rPr>
            </w:pPr>
            <w:r w:rsidRPr="009E3E8F">
              <w:rPr>
                <w:rFonts w:ascii="Calibri" w:hAnsi="Calibri" w:cs="Arial"/>
                <w:i/>
              </w:rPr>
              <w:t>Please write their age(s) here.</w:t>
            </w:r>
          </w:p>
          <w:p w14:paraId="5164286A" w14:textId="77777777" w:rsidR="009E3E8F" w:rsidRPr="009E3E8F" w:rsidRDefault="009E3E8F" w:rsidP="008D045A">
            <w:pPr>
              <w:rPr>
                <w:rFonts w:ascii="Calibri" w:hAnsi="Calibri" w:cs="Arial"/>
                <w:i/>
              </w:rPr>
            </w:pPr>
          </w:p>
          <w:p w14:paraId="0A6F56C8" w14:textId="77777777" w:rsidR="009E3E8F" w:rsidRPr="009E3E8F" w:rsidRDefault="009E3E8F" w:rsidP="008D045A">
            <w:pPr>
              <w:rPr>
                <w:rFonts w:ascii="Calibri" w:hAnsi="Calibri" w:cs="Arial"/>
                <w:i/>
              </w:rPr>
            </w:pPr>
          </w:p>
        </w:tc>
      </w:tr>
    </w:tbl>
    <w:p w14:paraId="5FB7ACDB" w14:textId="77777777" w:rsidR="009E3E8F" w:rsidRPr="009E3E8F" w:rsidRDefault="009E3E8F" w:rsidP="009E3E8F">
      <w:pPr>
        <w:rPr>
          <w:rFonts w:ascii="Calibri" w:hAnsi="Calibri" w:cs="Arial"/>
        </w:rPr>
      </w:pPr>
    </w:p>
    <w:p w14:paraId="246F2B4C" w14:textId="77777777" w:rsidR="009E3E8F" w:rsidRPr="009E3E8F" w:rsidRDefault="009E3E8F" w:rsidP="006116A0">
      <w:pPr>
        <w:pStyle w:val="ListParagraph"/>
        <w:numPr>
          <w:ilvl w:val="0"/>
          <w:numId w:val="1"/>
        </w:numPr>
        <w:ind w:left="360"/>
        <w:rPr>
          <w:rFonts w:ascii="Calibri" w:hAnsi="Calibri" w:cs="Arial"/>
        </w:rPr>
      </w:pPr>
      <w:r w:rsidRPr="009E3E8F">
        <w:rPr>
          <w:rFonts w:ascii="Calibri" w:hAnsi="Calibri" w:cs="Arial"/>
        </w:rPr>
        <w:t xml:space="preserve">What is your highest education level: </w:t>
      </w:r>
    </w:p>
    <w:p w14:paraId="57DCBF00" w14:textId="77777777" w:rsidR="009E3E8F" w:rsidRPr="009E3E8F" w:rsidRDefault="009E3E8F" w:rsidP="009E3E8F">
      <w:pPr>
        <w:pStyle w:val="ListParagraph"/>
        <w:ind w:left="360"/>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r w:rsidRPr="009E3E8F">
        <w:rPr>
          <w:rFonts w:ascii="Calibri" w:hAnsi="Calibri"/>
        </w:rPr>
        <w:t xml:space="preserve"> </w:t>
      </w:r>
      <w:r w:rsidRPr="009E3E8F">
        <w:rPr>
          <w:rFonts w:ascii="Calibri" w:hAnsi="Calibri" w:cs="Arial"/>
        </w:rPr>
        <w:t>GCE N(T) Level</w:t>
      </w:r>
    </w:p>
    <w:p w14:paraId="4A984C46" w14:textId="77777777" w:rsidR="009E3E8F" w:rsidRPr="009E3E8F" w:rsidRDefault="009E3E8F" w:rsidP="009E3E8F">
      <w:pPr>
        <w:pStyle w:val="ListParagraph"/>
        <w:ind w:left="360"/>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r w:rsidRPr="009E3E8F">
        <w:rPr>
          <w:rFonts w:ascii="Calibri" w:hAnsi="Calibri"/>
        </w:rPr>
        <w:t xml:space="preserve"> </w:t>
      </w:r>
      <w:r w:rsidRPr="009E3E8F">
        <w:rPr>
          <w:rFonts w:ascii="Calibri" w:hAnsi="Calibri" w:cs="Arial"/>
        </w:rPr>
        <w:t>GCE N(A) Level</w:t>
      </w:r>
    </w:p>
    <w:p w14:paraId="4FB2FB23" w14:textId="77777777" w:rsidR="009E3E8F" w:rsidRPr="009E3E8F" w:rsidRDefault="009E3E8F" w:rsidP="009E3E8F">
      <w:pPr>
        <w:pStyle w:val="ListParagraph"/>
        <w:ind w:left="360"/>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r w:rsidRPr="009E3E8F">
        <w:rPr>
          <w:rFonts w:ascii="Calibri" w:hAnsi="Calibri"/>
        </w:rPr>
        <w:t xml:space="preserve"> </w:t>
      </w:r>
      <w:r w:rsidRPr="009E3E8F">
        <w:rPr>
          <w:rFonts w:ascii="Calibri" w:hAnsi="Calibri" w:cs="Arial"/>
        </w:rPr>
        <w:t xml:space="preserve">GCE O Level </w:t>
      </w:r>
    </w:p>
    <w:p w14:paraId="20594229" w14:textId="77777777" w:rsidR="009E3E8F" w:rsidRPr="009E3E8F" w:rsidRDefault="009E3E8F" w:rsidP="009E3E8F">
      <w:pPr>
        <w:pStyle w:val="ListParagraph"/>
        <w:ind w:left="360"/>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r w:rsidRPr="009E3E8F">
        <w:rPr>
          <w:rFonts w:ascii="Calibri" w:hAnsi="Calibri"/>
        </w:rPr>
        <w:t xml:space="preserve"> </w:t>
      </w:r>
      <w:r w:rsidRPr="009E3E8F">
        <w:rPr>
          <w:rFonts w:ascii="Calibri" w:hAnsi="Calibri" w:cs="Arial"/>
        </w:rPr>
        <w:t>GCE A Level</w:t>
      </w:r>
    </w:p>
    <w:p w14:paraId="1B4BED92" w14:textId="77777777" w:rsidR="009E3E8F" w:rsidRPr="009E3E8F" w:rsidRDefault="009E3E8F" w:rsidP="009E3E8F">
      <w:pPr>
        <w:ind w:left="360"/>
        <w:rPr>
          <w:rFonts w:ascii="Calibri" w:hAnsi="Calibri" w:cs="Arial"/>
        </w:rPr>
      </w:pPr>
      <w:r w:rsidRPr="009E3E8F">
        <w:rPr>
          <w:rFonts w:ascii="Calibri" w:hAnsi="Calibri"/>
        </w:rPr>
        <w:lastRenderedPageBreak/>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r w:rsidRPr="009E3E8F">
        <w:rPr>
          <w:rFonts w:ascii="Calibri" w:hAnsi="Calibri"/>
        </w:rPr>
        <w:t xml:space="preserve"> </w:t>
      </w:r>
      <w:r w:rsidRPr="009E3E8F">
        <w:rPr>
          <w:rFonts w:ascii="Calibri" w:hAnsi="Calibri" w:cs="Arial"/>
        </w:rPr>
        <w:t xml:space="preserve">Diploma </w:t>
      </w:r>
    </w:p>
    <w:p w14:paraId="4AE5C93D" w14:textId="77777777" w:rsidR="009E3E8F" w:rsidRPr="009E3E8F" w:rsidRDefault="009E3E8F" w:rsidP="009E3E8F">
      <w:pPr>
        <w:pStyle w:val="ListParagraph"/>
        <w:ind w:left="360"/>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r w:rsidRPr="009E3E8F">
        <w:rPr>
          <w:rFonts w:ascii="Calibri" w:hAnsi="Calibri"/>
        </w:rPr>
        <w:t xml:space="preserve"> </w:t>
      </w:r>
      <w:r w:rsidRPr="009E3E8F">
        <w:rPr>
          <w:rFonts w:ascii="Calibri" w:hAnsi="Calibri" w:cs="Arial"/>
        </w:rPr>
        <w:t xml:space="preserve">Bachelor’s Degree </w:t>
      </w:r>
    </w:p>
    <w:p w14:paraId="6C6602C6" w14:textId="77777777" w:rsidR="009E3E8F" w:rsidRPr="009E3E8F" w:rsidRDefault="009E3E8F" w:rsidP="009E3E8F">
      <w:pPr>
        <w:pStyle w:val="ListParagraph"/>
        <w:ind w:left="360"/>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r w:rsidRPr="009E3E8F">
        <w:rPr>
          <w:rFonts w:ascii="Calibri" w:hAnsi="Calibri"/>
        </w:rPr>
        <w:t xml:space="preserve"> </w:t>
      </w:r>
      <w:r w:rsidRPr="009E3E8F">
        <w:rPr>
          <w:rFonts w:ascii="Calibri" w:hAnsi="Calibri" w:cs="Arial"/>
        </w:rPr>
        <w:t xml:space="preserve">Master’s Degree </w:t>
      </w:r>
    </w:p>
    <w:p w14:paraId="20854910" w14:textId="77777777" w:rsidR="009E3E8F" w:rsidRPr="009E3E8F" w:rsidRDefault="009E3E8F" w:rsidP="009E3E8F">
      <w:pPr>
        <w:pStyle w:val="ListParagraph"/>
        <w:ind w:left="360"/>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r w:rsidRPr="009E3E8F">
        <w:rPr>
          <w:rFonts w:ascii="Calibri" w:hAnsi="Calibri"/>
        </w:rPr>
        <w:t xml:space="preserve"> </w:t>
      </w:r>
      <w:r w:rsidRPr="009E3E8F">
        <w:rPr>
          <w:rFonts w:ascii="Calibri" w:hAnsi="Calibri" w:cs="Arial"/>
        </w:rPr>
        <w:t>Doctorate</w:t>
      </w:r>
    </w:p>
    <w:p w14:paraId="3450AA47" w14:textId="77777777" w:rsidR="009E3E8F" w:rsidRPr="009E3E8F" w:rsidRDefault="009E3E8F" w:rsidP="009E3E8F">
      <w:pPr>
        <w:pStyle w:val="ListParagraph"/>
        <w:ind w:left="360"/>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r w:rsidRPr="009E3E8F">
        <w:rPr>
          <w:rFonts w:ascii="Calibri" w:hAnsi="Calibri"/>
        </w:rPr>
        <w:t xml:space="preserve"> </w:t>
      </w:r>
      <w:r w:rsidRPr="009E3E8F">
        <w:rPr>
          <w:rFonts w:ascii="Calibri" w:hAnsi="Calibri" w:cs="Arial"/>
        </w:rPr>
        <w:t>Others, please specify: ___________________</w:t>
      </w:r>
    </w:p>
    <w:p w14:paraId="15A139DE" w14:textId="77777777" w:rsidR="009E3E8F" w:rsidRPr="009E3E8F" w:rsidRDefault="009E3E8F" w:rsidP="009E3E8F">
      <w:pPr>
        <w:rPr>
          <w:rFonts w:ascii="Calibri" w:hAnsi="Calibri" w:cs="Arial"/>
        </w:rPr>
      </w:pPr>
    </w:p>
    <w:p w14:paraId="6535A57B" w14:textId="77777777" w:rsidR="009E3E8F" w:rsidRPr="009E3E8F" w:rsidRDefault="009E3E8F" w:rsidP="006116A0">
      <w:pPr>
        <w:pStyle w:val="ListParagraph"/>
        <w:numPr>
          <w:ilvl w:val="0"/>
          <w:numId w:val="1"/>
        </w:numPr>
        <w:ind w:left="360"/>
        <w:rPr>
          <w:rFonts w:ascii="Calibri" w:hAnsi="Calibri" w:cs="Arial"/>
        </w:rPr>
      </w:pPr>
      <w:r w:rsidRPr="009E3E8F">
        <w:rPr>
          <w:rFonts w:ascii="Calibri" w:hAnsi="Calibri" w:cs="Arial"/>
        </w:rPr>
        <w:t>Do you have experience in learning from an e-learning course before?</w:t>
      </w:r>
    </w:p>
    <w:p w14:paraId="561A437D" w14:textId="77777777" w:rsidR="009E3E8F" w:rsidRPr="009E3E8F" w:rsidRDefault="009E3E8F" w:rsidP="009E3E8F">
      <w:pPr>
        <w:ind w:left="360"/>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r w:rsidRPr="009E3E8F">
        <w:rPr>
          <w:rFonts w:ascii="Calibri" w:hAnsi="Calibri"/>
        </w:rPr>
        <w:t xml:space="preserve"> </w:t>
      </w:r>
      <w:r w:rsidRPr="009E3E8F">
        <w:rPr>
          <w:rFonts w:ascii="Calibri" w:hAnsi="Calibri" w:cs="Arial"/>
        </w:rPr>
        <w:t xml:space="preserve">Yes </w:t>
      </w:r>
    </w:p>
    <w:p w14:paraId="489BEA27" w14:textId="77777777" w:rsidR="009E3E8F" w:rsidRPr="009E3E8F" w:rsidRDefault="009E3E8F" w:rsidP="009E3E8F">
      <w:pPr>
        <w:ind w:left="360"/>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r w:rsidRPr="009E3E8F">
        <w:rPr>
          <w:rFonts w:ascii="Calibri" w:hAnsi="Calibri"/>
        </w:rPr>
        <w:t xml:space="preserve"> </w:t>
      </w:r>
      <w:r w:rsidRPr="009E3E8F">
        <w:rPr>
          <w:rFonts w:ascii="Calibri" w:hAnsi="Calibri" w:cs="Arial"/>
        </w:rPr>
        <w:t xml:space="preserve">No </w:t>
      </w:r>
    </w:p>
    <w:p w14:paraId="2072A88C" w14:textId="77777777" w:rsidR="009E3E8F" w:rsidRPr="009E3E8F" w:rsidRDefault="009E3E8F" w:rsidP="009E3E8F">
      <w:pPr>
        <w:rPr>
          <w:rFonts w:ascii="Calibri" w:hAnsi="Calibri" w:cs="Arial"/>
        </w:rPr>
      </w:pPr>
    </w:p>
    <w:p w14:paraId="69B8B62F" w14:textId="77777777" w:rsidR="009E3E8F" w:rsidRPr="009E3E8F" w:rsidRDefault="009E3E8F" w:rsidP="009E3E8F">
      <w:pPr>
        <w:rPr>
          <w:rFonts w:ascii="Calibri" w:hAnsi="Calibri" w:cs="Arial"/>
          <w:b/>
        </w:rPr>
      </w:pPr>
      <w:r w:rsidRPr="009E3E8F">
        <w:rPr>
          <w:rFonts w:ascii="Calibri" w:hAnsi="Calibri" w:cs="Arial"/>
          <w:b/>
        </w:rPr>
        <w:t xml:space="preserve">Part II. E-Learning Course </w:t>
      </w:r>
    </w:p>
    <w:p w14:paraId="6E32132C" w14:textId="77777777" w:rsidR="009E3E8F" w:rsidRPr="009E3E8F" w:rsidRDefault="009E3E8F" w:rsidP="009E3E8F">
      <w:pPr>
        <w:rPr>
          <w:rFonts w:ascii="Calibri" w:hAnsi="Calibri" w:cs="Arial"/>
        </w:rPr>
      </w:pPr>
      <w:r w:rsidRPr="009E3E8F">
        <w:rPr>
          <w:rFonts w:ascii="Calibri" w:hAnsi="Calibri" w:cs="Arial"/>
          <w:lang w:val="en-SG"/>
        </w:rPr>
        <w:t>For each of the following questions, please select your level of agreement on a 5-point Likert scale, from 1 indicating Strongly Disagree to 5 for Strongly Agree.</w:t>
      </w:r>
    </w:p>
    <w:p w14:paraId="1216609E" w14:textId="77777777" w:rsidR="009E3E8F" w:rsidRPr="009E3E8F" w:rsidRDefault="009E3E8F" w:rsidP="009E3E8F">
      <w:pPr>
        <w:rPr>
          <w:rFonts w:ascii="Calibri" w:hAnsi="Calibri" w:cs="Arial"/>
        </w:rPr>
      </w:pPr>
    </w:p>
    <w:tbl>
      <w:tblPr>
        <w:tblStyle w:val="TableGrid"/>
        <w:tblW w:w="0" w:type="auto"/>
        <w:tblLook w:val="04A0" w:firstRow="1" w:lastRow="0" w:firstColumn="1" w:lastColumn="0" w:noHBand="0" w:noVBand="1"/>
      </w:tblPr>
      <w:tblGrid>
        <w:gridCol w:w="535"/>
        <w:gridCol w:w="5167"/>
        <w:gridCol w:w="559"/>
        <w:gridCol w:w="559"/>
        <w:gridCol w:w="559"/>
        <w:gridCol w:w="559"/>
        <w:gridCol w:w="578"/>
      </w:tblGrid>
      <w:tr w:rsidR="009E3E8F" w:rsidRPr="009E3E8F" w14:paraId="58FF36D5" w14:textId="77777777" w:rsidTr="008D045A">
        <w:trPr>
          <w:cantSplit/>
          <w:trHeight w:val="2393"/>
        </w:trPr>
        <w:tc>
          <w:tcPr>
            <w:tcW w:w="536" w:type="dxa"/>
            <w:vMerge w:val="restart"/>
            <w:vAlign w:val="bottom"/>
          </w:tcPr>
          <w:p w14:paraId="7F855AF2" w14:textId="77777777" w:rsidR="009E3E8F" w:rsidRPr="009E3E8F" w:rsidRDefault="009E3E8F" w:rsidP="008D045A">
            <w:pPr>
              <w:rPr>
                <w:rFonts w:ascii="Calibri" w:hAnsi="Calibri" w:cs="Arial"/>
                <w:b/>
              </w:rPr>
            </w:pPr>
            <w:r w:rsidRPr="009E3E8F">
              <w:rPr>
                <w:rFonts w:ascii="Calibri" w:hAnsi="Calibri" w:cs="Arial"/>
                <w:b/>
              </w:rPr>
              <w:t>No</w:t>
            </w:r>
          </w:p>
        </w:tc>
        <w:tc>
          <w:tcPr>
            <w:tcW w:w="5242" w:type="dxa"/>
            <w:vMerge w:val="restart"/>
            <w:vAlign w:val="bottom"/>
          </w:tcPr>
          <w:p w14:paraId="39FEF60B" w14:textId="77777777" w:rsidR="009E3E8F" w:rsidRPr="009E3E8F" w:rsidRDefault="009E3E8F" w:rsidP="008D045A">
            <w:pPr>
              <w:rPr>
                <w:rFonts w:ascii="Calibri" w:hAnsi="Calibri" w:cs="Arial"/>
                <w:b/>
              </w:rPr>
            </w:pPr>
            <w:r w:rsidRPr="009E3E8F">
              <w:rPr>
                <w:rFonts w:ascii="Calibri" w:hAnsi="Calibri" w:cs="Arial"/>
                <w:b/>
              </w:rPr>
              <w:t>Questions</w:t>
            </w:r>
          </w:p>
        </w:tc>
        <w:tc>
          <w:tcPr>
            <w:tcW w:w="540" w:type="dxa"/>
            <w:textDirection w:val="btLr"/>
          </w:tcPr>
          <w:p w14:paraId="0531CEDA" w14:textId="77777777" w:rsidR="009E3E8F" w:rsidRPr="009E3E8F" w:rsidRDefault="009E3E8F" w:rsidP="008D045A">
            <w:pPr>
              <w:pStyle w:val="Normal1"/>
              <w:ind w:left="113" w:right="113"/>
              <w:rPr>
                <w:rFonts w:ascii="Calibri" w:eastAsia="Verdana" w:hAnsi="Calibri"/>
                <w:b/>
                <w:sz w:val="24"/>
                <w:szCs w:val="24"/>
              </w:rPr>
            </w:pPr>
            <w:r w:rsidRPr="009E3E8F">
              <w:rPr>
                <w:rFonts w:ascii="Calibri" w:eastAsia="Verdana" w:hAnsi="Calibri"/>
                <w:b/>
                <w:sz w:val="24"/>
                <w:szCs w:val="24"/>
              </w:rPr>
              <w:t xml:space="preserve">Strongly Disagree </w:t>
            </w:r>
          </w:p>
        </w:tc>
        <w:tc>
          <w:tcPr>
            <w:tcW w:w="540" w:type="dxa"/>
            <w:textDirection w:val="btLr"/>
          </w:tcPr>
          <w:p w14:paraId="62D94647" w14:textId="77777777" w:rsidR="009E3E8F" w:rsidRPr="009E3E8F" w:rsidRDefault="009E3E8F" w:rsidP="008D045A">
            <w:pPr>
              <w:pStyle w:val="Normal1"/>
              <w:ind w:left="113" w:right="113"/>
              <w:rPr>
                <w:rFonts w:ascii="Calibri" w:eastAsia="Verdana" w:hAnsi="Calibri"/>
                <w:b/>
                <w:sz w:val="24"/>
                <w:szCs w:val="24"/>
              </w:rPr>
            </w:pPr>
            <w:r w:rsidRPr="009E3E8F">
              <w:rPr>
                <w:rFonts w:ascii="Calibri" w:eastAsia="Verdana" w:hAnsi="Calibri"/>
                <w:b/>
                <w:sz w:val="24"/>
                <w:szCs w:val="24"/>
              </w:rPr>
              <w:t xml:space="preserve">Disagree </w:t>
            </w:r>
          </w:p>
        </w:tc>
        <w:tc>
          <w:tcPr>
            <w:tcW w:w="540" w:type="dxa"/>
            <w:textDirection w:val="btLr"/>
          </w:tcPr>
          <w:p w14:paraId="4469FDC4" w14:textId="77777777" w:rsidR="009E3E8F" w:rsidRPr="009E3E8F" w:rsidRDefault="009E3E8F" w:rsidP="008D045A">
            <w:pPr>
              <w:pStyle w:val="Normal1"/>
              <w:ind w:left="113" w:right="113"/>
              <w:rPr>
                <w:rFonts w:ascii="Calibri" w:eastAsia="Verdana" w:hAnsi="Calibri"/>
                <w:b/>
                <w:sz w:val="24"/>
                <w:szCs w:val="24"/>
              </w:rPr>
            </w:pPr>
            <w:r w:rsidRPr="009E3E8F">
              <w:rPr>
                <w:rFonts w:ascii="Calibri" w:eastAsia="Verdana" w:hAnsi="Calibri"/>
                <w:b/>
                <w:sz w:val="24"/>
                <w:szCs w:val="24"/>
              </w:rPr>
              <w:t xml:space="preserve">Neutral </w:t>
            </w:r>
          </w:p>
        </w:tc>
        <w:tc>
          <w:tcPr>
            <w:tcW w:w="540" w:type="dxa"/>
            <w:textDirection w:val="btLr"/>
          </w:tcPr>
          <w:p w14:paraId="3139183A" w14:textId="77777777" w:rsidR="009E3E8F" w:rsidRPr="009E3E8F" w:rsidRDefault="009E3E8F" w:rsidP="008D045A">
            <w:pPr>
              <w:pStyle w:val="Normal1"/>
              <w:ind w:left="113" w:right="113"/>
              <w:rPr>
                <w:rFonts w:ascii="Calibri" w:eastAsia="Verdana" w:hAnsi="Calibri"/>
                <w:b/>
                <w:sz w:val="24"/>
                <w:szCs w:val="24"/>
              </w:rPr>
            </w:pPr>
            <w:r w:rsidRPr="009E3E8F">
              <w:rPr>
                <w:rFonts w:ascii="Calibri" w:eastAsia="Verdana" w:hAnsi="Calibri"/>
                <w:b/>
                <w:sz w:val="24"/>
                <w:szCs w:val="24"/>
              </w:rPr>
              <w:t xml:space="preserve">Agree </w:t>
            </w:r>
          </w:p>
        </w:tc>
        <w:tc>
          <w:tcPr>
            <w:tcW w:w="578" w:type="dxa"/>
            <w:textDirection w:val="btLr"/>
          </w:tcPr>
          <w:p w14:paraId="7663429B" w14:textId="77777777" w:rsidR="009E3E8F" w:rsidRPr="009E3E8F" w:rsidRDefault="009E3E8F" w:rsidP="008D045A">
            <w:pPr>
              <w:pStyle w:val="Normal1"/>
              <w:ind w:left="113" w:right="113"/>
              <w:rPr>
                <w:rFonts w:ascii="Calibri" w:eastAsia="Verdana" w:hAnsi="Calibri"/>
                <w:b/>
                <w:sz w:val="24"/>
                <w:szCs w:val="24"/>
              </w:rPr>
            </w:pPr>
            <w:r w:rsidRPr="009E3E8F">
              <w:rPr>
                <w:rFonts w:ascii="Calibri" w:eastAsia="Verdana" w:hAnsi="Calibri"/>
                <w:b/>
                <w:sz w:val="24"/>
                <w:szCs w:val="24"/>
              </w:rPr>
              <w:t xml:space="preserve">Strongly Agree </w:t>
            </w:r>
          </w:p>
        </w:tc>
      </w:tr>
      <w:tr w:rsidR="009E3E8F" w:rsidRPr="009E3E8F" w14:paraId="62C94021" w14:textId="77777777" w:rsidTr="008D045A">
        <w:tc>
          <w:tcPr>
            <w:tcW w:w="536" w:type="dxa"/>
            <w:vMerge/>
            <w:tcBorders>
              <w:bottom w:val="single" w:sz="4" w:space="0" w:color="auto"/>
            </w:tcBorders>
          </w:tcPr>
          <w:p w14:paraId="51E77367" w14:textId="77777777" w:rsidR="009E3E8F" w:rsidRPr="009E3E8F" w:rsidRDefault="009E3E8F" w:rsidP="008D045A">
            <w:pPr>
              <w:rPr>
                <w:rFonts w:ascii="Calibri" w:hAnsi="Calibri" w:cs="Arial"/>
                <w:b/>
              </w:rPr>
            </w:pPr>
          </w:p>
        </w:tc>
        <w:tc>
          <w:tcPr>
            <w:tcW w:w="5242" w:type="dxa"/>
            <w:vMerge/>
            <w:tcBorders>
              <w:bottom w:val="single" w:sz="4" w:space="0" w:color="auto"/>
            </w:tcBorders>
          </w:tcPr>
          <w:p w14:paraId="37431115" w14:textId="77777777" w:rsidR="009E3E8F" w:rsidRPr="009E3E8F" w:rsidRDefault="009E3E8F" w:rsidP="008D045A">
            <w:pPr>
              <w:rPr>
                <w:rFonts w:ascii="Calibri" w:hAnsi="Calibri" w:cs="Arial"/>
                <w:b/>
              </w:rPr>
            </w:pPr>
          </w:p>
        </w:tc>
        <w:tc>
          <w:tcPr>
            <w:tcW w:w="540" w:type="dxa"/>
            <w:tcBorders>
              <w:bottom w:val="single" w:sz="4" w:space="0" w:color="auto"/>
            </w:tcBorders>
          </w:tcPr>
          <w:p w14:paraId="22F3243A" w14:textId="77777777" w:rsidR="009E3E8F" w:rsidRPr="009E3E8F" w:rsidRDefault="009E3E8F" w:rsidP="008D045A">
            <w:pPr>
              <w:rPr>
                <w:rFonts w:ascii="Calibri" w:hAnsi="Calibri" w:cs="Arial"/>
                <w:b/>
              </w:rPr>
            </w:pPr>
            <w:r w:rsidRPr="009E3E8F">
              <w:rPr>
                <w:rFonts w:ascii="Calibri" w:hAnsi="Calibri" w:cs="Arial"/>
                <w:b/>
              </w:rPr>
              <w:t>1</w:t>
            </w:r>
          </w:p>
        </w:tc>
        <w:tc>
          <w:tcPr>
            <w:tcW w:w="540" w:type="dxa"/>
            <w:tcBorders>
              <w:bottom w:val="single" w:sz="4" w:space="0" w:color="auto"/>
            </w:tcBorders>
          </w:tcPr>
          <w:p w14:paraId="64C1977D" w14:textId="77777777" w:rsidR="009E3E8F" w:rsidRPr="009E3E8F" w:rsidRDefault="009E3E8F" w:rsidP="008D045A">
            <w:pPr>
              <w:rPr>
                <w:rFonts w:ascii="Calibri" w:hAnsi="Calibri" w:cs="Arial"/>
                <w:b/>
              </w:rPr>
            </w:pPr>
            <w:r w:rsidRPr="009E3E8F">
              <w:rPr>
                <w:rFonts w:ascii="Calibri" w:hAnsi="Calibri" w:cs="Arial"/>
                <w:b/>
              </w:rPr>
              <w:t>2</w:t>
            </w:r>
          </w:p>
        </w:tc>
        <w:tc>
          <w:tcPr>
            <w:tcW w:w="540" w:type="dxa"/>
            <w:tcBorders>
              <w:bottom w:val="single" w:sz="4" w:space="0" w:color="auto"/>
            </w:tcBorders>
          </w:tcPr>
          <w:p w14:paraId="71DD8F1E" w14:textId="77777777" w:rsidR="009E3E8F" w:rsidRPr="009E3E8F" w:rsidRDefault="009E3E8F" w:rsidP="008D045A">
            <w:pPr>
              <w:rPr>
                <w:rFonts w:ascii="Calibri" w:hAnsi="Calibri" w:cs="Arial"/>
                <w:b/>
              </w:rPr>
            </w:pPr>
            <w:r w:rsidRPr="009E3E8F">
              <w:rPr>
                <w:rFonts w:ascii="Calibri" w:hAnsi="Calibri" w:cs="Arial"/>
                <w:b/>
              </w:rPr>
              <w:t>3</w:t>
            </w:r>
          </w:p>
        </w:tc>
        <w:tc>
          <w:tcPr>
            <w:tcW w:w="540" w:type="dxa"/>
            <w:tcBorders>
              <w:bottom w:val="single" w:sz="4" w:space="0" w:color="auto"/>
            </w:tcBorders>
          </w:tcPr>
          <w:p w14:paraId="5BC863A3" w14:textId="77777777" w:rsidR="009E3E8F" w:rsidRPr="009E3E8F" w:rsidRDefault="009E3E8F" w:rsidP="008D045A">
            <w:pPr>
              <w:rPr>
                <w:rFonts w:ascii="Calibri" w:hAnsi="Calibri" w:cs="Arial"/>
                <w:b/>
              </w:rPr>
            </w:pPr>
            <w:r w:rsidRPr="009E3E8F">
              <w:rPr>
                <w:rFonts w:ascii="Calibri" w:hAnsi="Calibri" w:cs="Arial"/>
                <w:b/>
              </w:rPr>
              <w:t>4</w:t>
            </w:r>
          </w:p>
        </w:tc>
        <w:tc>
          <w:tcPr>
            <w:tcW w:w="578" w:type="dxa"/>
            <w:tcBorders>
              <w:bottom w:val="single" w:sz="4" w:space="0" w:color="auto"/>
            </w:tcBorders>
          </w:tcPr>
          <w:p w14:paraId="31A35A3A" w14:textId="77777777" w:rsidR="009E3E8F" w:rsidRPr="009E3E8F" w:rsidRDefault="009E3E8F" w:rsidP="008D045A">
            <w:pPr>
              <w:rPr>
                <w:rFonts w:ascii="Calibri" w:hAnsi="Calibri" w:cs="Arial"/>
                <w:b/>
              </w:rPr>
            </w:pPr>
            <w:r w:rsidRPr="009E3E8F">
              <w:rPr>
                <w:rFonts w:ascii="Calibri" w:hAnsi="Calibri" w:cs="Arial"/>
                <w:b/>
              </w:rPr>
              <w:t>5</w:t>
            </w:r>
          </w:p>
        </w:tc>
      </w:tr>
      <w:tr w:rsidR="009E3E8F" w:rsidRPr="009E3E8F" w14:paraId="7C782E1C" w14:textId="77777777" w:rsidTr="008D045A">
        <w:tc>
          <w:tcPr>
            <w:tcW w:w="8516" w:type="dxa"/>
            <w:gridSpan w:val="7"/>
            <w:shd w:val="clear" w:color="auto" w:fill="CCCCCC"/>
          </w:tcPr>
          <w:p w14:paraId="5DAE22C1" w14:textId="77777777" w:rsidR="009E3E8F" w:rsidRPr="009E3E8F" w:rsidRDefault="009E3E8F" w:rsidP="008D045A">
            <w:pPr>
              <w:rPr>
                <w:rFonts w:ascii="Calibri" w:hAnsi="Calibri" w:cs="Arial"/>
              </w:rPr>
            </w:pPr>
            <w:r w:rsidRPr="009E3E8F">
              <w:rPr>
                <w:rFonts w:ascii="Calibri" w:hAnsi="Calibri" w:cs="Arial"/>
                <w:b/>
              </w:rPr>
              <w:t>Learnability</w:t>
            </w:r>
          </w:p>
        </w:tc>
      </w:tr>
      <w:tr w:rsidR="009E3E8F" w:rsidRPr="009E3E8F" w14:paraId="300E04B2" w14:textId="77777777" w:rsidTr="008D045A">
        <w:tc>
          <w:tcPr>
            <w:tcW w:w="536" w:type="dxa"/>
          </w:tcPr>
          <w:p w14:paraId="298DECDF" w14:textId="77777777" w:rsidR="009E3E8F" w:rsidRPr="009E3E8F" w:rsidRDefault="009E3E8F" w:rsidP="008D045A">
            <w:pPr>
              <w:rPr>
                <w:rFonts w:ascii="Calibri" w:hAnsi="Calibri" w:cs="Arial"/>
              </w:rPr>
            </w:pPr>
            <w:r w:rsidRPr="009E3E8F">
              <w:rPr>
                <w:rFonts w:ascii="Calibri" w:hAnsi="Calibri" w:cs="Arial"/>
              </w:rPr>
              <w:t>1</w:t>
            </w:r>
          </w:p>
        </w:tc>
        <w:tc>
          <w:tcPr>
            <w:tcW w:w="5242" w:type="dxa"/>
          </w:tcPr>
          <w:p w14:paraId="44C4F4DD" w14:textId="77777777" w:rsidR="009E3E8F" w:rsidRPr="009E3E8F" w:rsidRDefault="009E3E8F" w:rsidP="008D045A">
            <w:pPr>
              <w:rPr>
                <w:rFonts w:ascii="Calibri" w:hAnsi="Calibri" w:cs="Arial"/>
              </w:rPr>
            </w:pPr>
            <w:r w:rsidRPr="009E3E8F">
              <w:rPr>
                <w:rFonts w:ascii="Calibri" w:hAnsi="Calibri" w:cs="Arial"/>
              </w:rPr>
              <w:t>I was able to start the e-learning course using only the online help page or instructions given.</w:t>
            </w:r>
          </w:p>
        </w:tc>
        <w:tc>
          <w:tcPr>
            <w:tcW w:w="540" w:type="dxa"/>
          </w:tcPr>
          <w:p w14:paraId="52F2918F"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3EC6FB88"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72AC6F6A"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5C3B1BA2"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78" w:type="dxa"/>
          </w:tcPr>
          <w:p w14:paraId="62A005DE"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r>
      <w:tr w:rsidR="009E3E8F" w:rsidRPr="009E3E8F" w14:paraId="3D06E2D3" w14:textId="77777777" w:rsidTr="008D045A">
        <w:tc>
          <w:tcPr>
            <w:tcW w:w="536" w:type="dxa"/>
            <w:tcBorders>
              <w:bottom w:val="single" w:sz="4" w:space="0" w:color="auto"/>
            </w:tcBorders>
          </w:tcPr>
          <w:p w14:paraId="24D6DB7C" w14:textId="77777777" w:rsidR="009E3E8F" w:rsidRPr="009E3E8F" w:rsidRDefault="009E3E8F" w:rsidP="008D045A">
            <w:pPr>
              <w:rPr>
                <w:rFonts w:ascii="Calibri" w:hAnsi="Calibri" w:cs="Arial"/>
              </w:rPr>
            </w:pPr>
            <w:r w:rsidRPr="009E3E8F">
              <w:rPr>
                <w:rFonts w:ascii="Calibri" w:hAnsi="Calibri" w:cs="Arial"/>
              </w:rPr>
              <w:t>2</w:t>
            </w:r>
          </w:p>
        </w:tc>
        <w:tc>
          <w:tcPr>
            <w:tcW w:w="5242" w:type="dxa"/>
            <w:tcBorders>
              <w:bottom w:val="single" w:sz="4" w:space="0" w:color="auto"/>
            </w:tcBorders>
          </w:tcPr>
          <w:p w14:paraId="61AEEE13" w14:textId="77777777" w:rsidR="009E3E8F" w:rsidRPr="009E3E8F" w:rsidRDefault="009E3E8F" w:rsidP="008D045A">
            <w:pPr>
              <w:rPr>
                <w:rFonts w:ascii="Calibri" w:hAnsi="Calibri" w:cs="Arial"/>
              </w:rPr>
            </w:pPr>
            <w:r w:rsidRPr="009E3E8F">
              <w:rPr>
                <w:rFonts w:ascii="Calibri" w:hAnsi="Calibri" w:cs="Arial"/>
              </w:rPr>
              <w:t>Learning to use the e-learning package has been intuitive and easy.</w:t>
            </w:r>
          </w:p>
        </w:tc>
        <w:tc>
          <w:tcPr>
            <w:tcW w:w="540" w:type="dxa"/>
            <w:tcBorders>
              <w:bottom w:val="single" w:sz="4" w:space="0" w:color="auto"/>
            </w:tcBorders>
          </w:tcPr>
          <w:p w14:paraId="0EF03A6E"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Borders>
              <w:bottom w:val="single" w:sz="4" w:space="0" w:color="auto"/>
            </w:tcBorders>
          </w:tcPr>
          <w:p w14:paraId="30FE342D"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Borders>
              <w:bottom w:val="single" w:sz="4" w:space="0" w:color="auto"/>
            </w:tcBorders>
          </w:tcPr>
          <w:p w14:paraId="23246E41"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Borders>
              <w:bottom w:val="single" w:sz="4" w:space="0" w:color="auto"/>
            </w:tcBorders>
          </w:tcPr>
          <w:p w14:paraId="47A6672A"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78" w:type="dxa"/>
            <w:tcBorders>
              <w:bottom w:val="single" w:sz="4" w:space="0" w:color="auto"/>
            </w:tcBorders>
          </w:tcPr>
          <w:p w14:paraId="55D08EE6"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r>
      <w:tr w:rsidR="009E3E8F" w:rsidRPr="009E3E8F" w14:paraId="0199C148" w14:textId="77777777" w:rsidTr="008D045A">
        <w:tc>
          <w:tcPr>
            <w:tcW w:w="536" w:type="dxa"/>
            <w:tcBorders>
              <w:bottom w:val="single" w:sz="4" w:space="0" w:color="auto"/>
            </w:tcBorders>
          </w:tcPr>
          <w:p w14:paraId="4C388740" w14:textId="77777777" w:rsidR="009E3E8F" w:rsidRPr="009E3E8F" w:rsidRDefault="009E3E8F" w:rsidP="008D045A">
            <w:pPr>
              <w:rPr>
                <w:rFonts w:ascii="Calibri" w:hAnsi="Calibri" w:cs="Arial"/>
              </w:rPr>
            </w:pPr>
            <w:r w:rsidRPr="009E3E8F">
              <w:rPr>
                <w:rFonts w:ascii="Calibri" w:hAnsi="Calibri" w:cs="Arial"/>
              </w:rPr>
              <w:t>3</w:t>
            </w:r>
          </w:p>
        </w:tc>
        <w:tc>
          <w:tcPr>
            <w:tcW w:w="5242" w:type="dxa"/>
            <w:tcBorders>
              <w:bottom w:val="single" w:sz="4" w:space="0" w:color="auto"/>
            </w:tcBorders>
          </w:tcPr>
          <w:p w14:paraId="2FA990D8" w14:textId="77777777" w:rsidR="009E3E8F" w:rsidRPr="009E3E8F" w:rsidRDefault="009E3E8F" w:rsidP="008D045A">
            <w:pPr>
              <w:rPr>
                <w:rFonts w:ascii="Calibri" w:hAnsi="Calibri" w:cs="Arial"/>
              </w:rPr>
            </w:pPr>
            <w:r w:rsidRPr="009E3E8F">
              <w:rPr>
                <w:rFonts w:ascii="Calibri" w:hAnsi="Calibri" w:cs="Arial"/>
              </w:rPr>
              <w:t>It was clear to me on what I should do if I was stuck or had questions.</w:t>
            </w:r>
          </w:p>
        </w:tc>
        <w:tc>
          <w:tcPr>
            <w:tcW w:w="540" w:type="dxa"/>
            <w:tcBorders>
              <w:bottom w:val="single" w:sz="4" w:space="0" w:color="auto"/>
            </w:tcBorders>
          </w:tcPr>
          <w:p w14:paraId="17268C35" w14:textId="77777777" w:rsidR="009E3E8F" w:rsidRPr="009E3E8F" w:rsidRDefault="009E3E8F" w:rsidP="008D045A">
            <w:pPr>
              <w:rPr>
                <w:rFonts w:ascii="Calibri" w:hAnsi="Calibri"/>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Borders>
              <w:bottom w:val="single" w:sz="4" w:space="0" w:color="auto"/>
            </w:tcBorders>
          </w:tcPr>
          <w:p w14:paraId="3CDD89A6" w14:textId="77777777" w:rsidR="009E3E8F" w:rsidRPr="009E3E8F" w:rsidRDefault="009E3E8F" w:rsidP="008D045A">
            <w:pPr>
              <w:rPr>
                <w:rFonts w:ascii="Calibri" w:hAnsi="Calibri"/>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Borders>
              <w:bottom w:val="single" w:sz="4" w:space="0" w:color="auto"/>
            </w:tcBorders>
          </w:tcPr>
          <w:p w14:paraId="19F66838" w14:textId="77777777" w:rsidR="009E3E8F" w:rsidRPr="009E3E8F" w:rsidRDefault="009E3E8F" w:rsidP="008D045A">
            <w:pPr>
              <w:rPr>
                <w:rFonts w:ascii="Calibri" w:hAnsi="Calibri"/>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Borders>
              <w:bottom w:val="single" w:sz="4" w:space="0" w:color="auto"/>
            </w:tcBorders>
          </w:tcPr>
          <w:p w14:paraId="1D08E7B0" w14:textId="77777777" w:rsidR="009E3E8F" w:rsidRPr="009E3E8F" w:rsidRDefault="009E3E8F" w:rsidP="008D045A">
            <w:pPr>
              <w:rPr>
                <w:rFonts w:ascii="Calibri" w:hAnsi="Calibri"/>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78" w:type="dxa"/>
            <w:tcBorders>
              <w:bottom w:val="single" w:sz="4" w:space="0" w:color="auto"/>
            </w:tcBorders>
          </w:tcPr>
          <w:p w14:paraId="79AD1F61" w14:textId="77777777" w:rsidR="009E3E8F" w:rsidRPr="009E3E8F" w:rsidRDefault="009E3E8F" w:rsidP="008D045A">
            <w:pPr>
              <w:rPr>
                <w:rFonts w:ascii="Calibri" w:hAnsi="Calibri"/>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r>
      <w:tr w:rsidR="009E3E8F" w:rsidRPr="009E3E8F" w14:paraId="31DE9CA2" w14:textId="77777777" w:rsidTr="008D045A">
        <w:tc>
          <w:tcPr>
            <w:tcW w:w="8516" w:type="dxa"/>
            <w:gridSpan w:val="7"/>
            <w:shd w:val="clear" w:color="auto" w:fill="CCCCCC"/>
          </w:tcPr>
          <w:p w14:paraId="02989025" w14:textId="77777777" w:rsidR="009E3E8F" w:rsidRPr="009E3E8F" w:rsidRDefault="009E3E8F" w:rsidP="008D045A">
            <w:pPr>
              <w:rPr>
                <w:rFonts w:ascii="Calibri" w:hAnsi="Calibri" w:cs="Arial"/>
              </w:rPr>
            </w:pPr>
            <w:r w:rsidRPr="009E3E8F">
              <w:rPr>
                <w:rFonts w:ascii="Calibri" w:hAnsi="Calibri" w:cs="Arial"/>
                <w:b/>
              </w:rPr>
              <w:t>Accessibility</w:t>
            </w:r>
          </w:p>
        </w:tc>
      </w:tr>
      <w:tr w:rsidR="009E3E8F" w:rsidRPr="009E3E8F" w14:paraId="607DCF0B" w14:textId="77777777" w:rsidTr="008D045A">
        <w:tc>
          <w:tcPr>
            <w:tcW w:w="536" w:type="dxa"/>
          </w:tcPr>
          <w:p w14:paraId="442BB2E0" w14:textId="77777777" w:rsidR="009E3E8F" w:rsidRPr="009E3E8F" w:rsidRDefault="009E3E8F" w:rsidP="008D045A">
            <w:pPr>
              <w:rPr>
                <w:rFonts w:ascii="Calibri" w:hAnsi="Calibri" w:cs="Arial"/>
              </w:rPr>
            </w:pPr>
            <w:r w:rsidRPr="009E3E8F">
              <w:rPr>
                <w:rFonts w:ascii="Calibri" w:hAnsi="Calibri" w:cs="Arial"/>
              </w:rPr>
              <w:t>1</w:t>
            </w:r>
          </w:p>
        </w:tc>
        <w:tc>
          <w:tcPr>
            <w:tcW w:w="5242" w:type="dxa"/>
          </w:tcPr>
          <w:p w14:paraId="5B7A1985" w14:textId="77777777" w:rsidR="009E3E8F" w:rsidRPr="009E3E8F" w:rsidRDefault="009E3E8F" w:rsidP="008D045A">
            <w:pPr>
              <w:rPr>
                <w:rFonts w:ascii="Calibri" w:hAnsi="Calibri" w:cs="Arial"/>
              </w:rPr>
            </w:pPr>
            <w:r w:rsidRPr="009E3E8F">
              <w:rPr>
                <w:rFonts w:ascii="Calibri" w:hAnsi="Calibri" w:cs="Arial"/>
              </w:rPr>
              <w:t>Technical requirements were communicated to me before the course.</w:t>
            </w:r>
          </w:p>
        </w:tc>
        <w:tc>
          <w:tcPr>
            <w:tcW w:w="540" w:type="dxa"/>
          </w:tcPr>
          <w:p w14:paraId="7631F940"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763408B4"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453ED65B"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16B2295E"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78" w:type="dxa"/>
          </w:tcPr>
          <w:p w14:paraId="4BE9B97D"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r>
      <w:tr w:rsidR="009E3E8F" w:rsidRPr="009E3E8F" w14:paraId="674669BC" w14:textId="77777777" w:rsidTr="008D045A">
        <w:tc>
          <w:tcPr>
            <w:tcW w:w="536" w:type="dxa"/>
          </w:tcPr>
          <w:p w14:paraId="557CC2A5" w14:textId="77777777" w:rsidR="009E3E8F" w:rsidRPr="009E3E8F" w:rsidRDefault="009E3E8F" w:rsidP="008D045A">
            <w:pPr>
              <w:rPr>
                <w:rFonts w:ascii="Calibri" w:hAnsi="Calibri" w:cs="Arial"/>
              </w:rPr>
            </w:pPr>
            <w:r w:rsidRPr="009E3E8F">
              <w:rPr>
                <w:rFonts w:ascii="Calibri" w:hAnsi="Calibri" w:cs="Arial"/>
              </w:rPr>
              <w:t>2</w:t>
            </w:r>
          </w:p>
        </w:tc>
        <w:tc>
          <w:tcPr>
            <w:tcW w:w="5242" w:type="dxa"/>
          </w:tcPr>
          <w:p w14:paraId="2E441221" w14:textId="77777777" w:rsidR="009E3E8F" w:rsidRPr="009E3E8F" w:rsidRDefault="009E3E8F" w:rsidP="008D045A">
            <w:pPr>
              <w:rPr>
                <w:rFonts w:ascii="Calibri" w:hAnsi="Calibri" w:cs="Arial"/>
              </w:rPr>
            </w:pPr>
            <w:r w:rsidRPr="009E3E8F">
              <w:rPr>
                <w:rFonts w:ascii="Calibri" w:hAnsi="Calibri" w:cs="Arial"/>
              </w:rPr>
              <w:t>The e-learning package was easy to download or launch.</w:t>
            </w:r>
          </w:p>
        </w:tc>
        <w:tc>
          <w:tcPr>
            <w:tcW w:w="540" w:type="dxa"/>
          </w:tcPr>
          <w:p w14:paraId="04783BD5"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139C0491"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6367EC44"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24DFD262"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78" w:type="dxa"/>
          </w:tcPr>
          <w:p w14:paraId="3996BFBC"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r>
      <w:tr w:rsidR="009E3E8F" w:rsidRPr="009E3E8F" w14:paraId="33A76D9A" w14:textId="77777777" w:rsidTr="008D045A">
        <w:tc>
          <w:tcPr>
            <w:tcW w:w="536" w:type="dxa"/>
            <w:tcBorders>
              <w:bottom w:val="single" w:sz="4" w:space="0" w:color="auto"/>
            </w:tcBorders>
          </w:tcPr>
          <w:p w14:paraId="1353345B" w14:textId="77777777" w:rsidR="009E3E8F" w:rsidRPr="009E3E8F" w:rsidRDefault="009E3E8F" w:rsidP="008D045A">
            <w:pPr>
              <w:rPr>
                <w:rFonts w:ascii="Calibri" w:hAnsi="Calibri" w:cs="Arial"/>
              </w:rPr>
            </w:pPr>
            <w:r w:rsidRPr="009E3E8F">
              <w:rPr>
                <w:rFonts w:ascii="Calibri" w:hAnsi="Calibri" w:cs="Arial"/>
              </w:rPr>
              <w:t>3</w:t>
            </w:r>
          </w:p>
        </w:tc>
        <w:tc>
          <w:tcPr>
            <w:tcW w:w="5242" w:type="dxa"/>
            <w:tcBorders>
              <w:bottom w:val="single" w:sz="4" w:space="0" w:color="auto"/>
            </w:tcBorders>
          </w:tcPr>
          <w:p w14:paraId="7A0C3F7A" w14:textId="77777777" w:rsidR="009E3E8F" w:rsidRPr="009E3E8F" w:rsidRDefault="009E3E8F" w:rsidP="008D045A">
            <w:pPr>
              <w:rPr>
                <w:rFonts w:ascii="Calibri" w:hAnsi="Calibri" w:cs="Arial"/>
              </w:rPr>
            </w:pPr>
            <w:r w:rsidRPr="009E3E8F">
              <w:rPr>
                <w:rFonts w:ascii="Calibri" w:hAnsi="Calibri" w:cs="Arial"/>
              </w:rPr>
              <w:t>There were no technical issues or bugs in the e-learning package.</w:t>
            </w:r>
          </w:p>
        </w:tc>
        <w:tc>
          <w:tcPr>
            <w:tcW w:w="540" w:type="dxa"/>
            <w:tcBorders>
              <w:bottom w:val="single" w:sz="4" w:space="0" w:color="auto"/>
            </w:tcBorders>
          </w:tcPr>
          <w:p w14:paraId="42EC22E8"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Borders>
              <w:bottom w:val="single" w:sz="4" w:space="0" w:color="auto"/>
            </w:tcBorders>
          </w:tcPr>
          <w:p w14:paraId="7803F439"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Borders>
              <w:bottom w:val="single" w:sz="4" w:space="0" w:color="auto"/>
            </w:tcBorders>
          </w:tcPr>
          <w:p w14:paraId="4ABD15A8"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Borders>
              <w:bottom w:val="single" w:sz="4" w:space="0" w:color="auto"/>
            </w:tcBorders>
          </w:tcPr>
          <w:p w14:paraId="52F4BE0C"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78" w:type="dxa"/>
            <w:tcBorders>
              <w:bottom w:val="single" w:sz="4" w:space="0" w:color="auto"/>
            </w:tcBorders>
          </w:tcPr>
          <w:p w14:paraId="122BC168"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r>
      <w:tr w:rsidR="009E3E8F" w:rsidRPr="009E3E8F" w14:paraId="46F519FB" w14:textId="77777777" w:rsidTr="008D045A">
        <w:tc>
          <w:tcPr>
            <w:tcW w:w="8516" w:type="dxa"/>
            <w:gridSpan w:val="7"/>
            <w:shd w:val="clear" w:color="auto" w:fill="CCCCCC"/>
          </w:tcPr>
          <w:p w14:paraId="392476FA" w14:textId="77777777" w:rsidR="009E3E8F" w:rsidRPr="009E3E8F" w:rsidRDefault="009E3E8F" w:rsidP="008D045A">
            <w:pPr>
              <w:rPr>
                <w:rFonts w:ascii="Calibri" w:hAnsi="Calibri" w:cs="Arial"/>
              </w:rPr>
            </w:pPr>
            <w:r w:rsidRPr="009E3E8F">
              <w:rPr>
                <w:rFonts w:ascii="Calibri" w:hAnsi="Calibri" w:cs="Arial"/>
                <w:b/>
              </w:rPr>
              <w:t>Consistency</w:t>
            </w:r>
          </w:p>
        </w:tc>
      </w:tr>
      <w:tr w:rsidR="009E3E8F" w:rsidRPr="009E3E8F" w14:paraId="5934F482" w14:textId="77777777" w:rsidTr="008D045A">
        <w:tc>
          <w:tcPr>
            <w:tcW w:w="536" w:type="dxa"/>
          </w:tcPr>
          <w:p w14:paraId="43F27EC3" w14:textId="77777777" w:rsidR="009E3E8F" w:rsidRPr="009E3E8F" w:rsidRDefault="009E3E8F" w:rsidP="008D045A">
            <w:pPr>
              <w:rPr>
                <w:rFonts w:ascii="Calibri" w:hAnsi="Calibri" w:cs="Arial"/>
              </w:rPr>
            </w:pPr>
            <w:r w:rsidRPr="009E3E8F">
              <w:rPr>
                <w:rFonts w:ascii="Calibri" w:hAnsi="Calibri" w:cs="Arial"/>
              </w:rPr>
              <w:t>1</w:t>
            </w:r>
          </w:p>
        </w:tc>
        <w:tc>
          <w:tcPr>
            <w:tcW w:w="5242" w:type="dxa"/>
          </w:tcPr>
          <w:p w14:paraId="48F5CABE" w14:textId="77777777" w:rsidR="009E3E8F" w:rsidRPr="009E3E8F" w:rsidRDefault="009E3E8F" w:rsidP="008D045A">
            <w:pPr>
              <w:rPr>
                <w:rFonts w:ascii="Calibri" w:hAnsi="Calibri" w:cs="Arial"/>
              </w:rPr>
            </w:pPr>
            <w:r w:rsidRPr="009E3E8F">
              <w:rPr>
                <w:rFonts w:ascii="Calibri" w:hAnsi="Calibri" w:cs="Arial"/>
              </w:rPr>
              <w:t>Terms used in the course were consistent.</w:t>
            </w:r>
          </w:p>
        </w:tc>
        <w:tc>
          <w:tcPr>
            <w:tcW w:w="540" w:type="dxa"/>
          </w:tcPr>
          <w:p w14:paraId="186FB4F1"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107D33D5"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2E3A2149"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071BBC20"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78" w:type="dxa"/>
          </w:tcPr>
          <w:p w14:paraId="4E0CB97E"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r>
      <w:tr w:rsidR="009E3E8F" w:rsidRPr="009E3E8F" w14:paraId="4FD11C86" w14:textId="77777777" w:rsidTr="008D045A">
        <w:tc>
          <w:tcPr>
            <w:tcW w:w="536" w:type="dxa"/>
          </w:tcPr>
          <w:p w14:paraId="5F9501FB" w14:textId="77777777" w:rsidR="009E3E8F" w:rsidRPr="009E3E8F" w:rsidRDefault="009E3E8F" w:rsidP="008D045A">
            <w:pPr>
              <w:rPr>
                <w:rFonts w:ascii="Calibri" w:hAnsi="Calibri" w:cs="Arial"/>
              </w:rPr>
            </w:pPr>
            <w:r w:rsidRPr="009E3E8F">
              <w:rPr>
                <w:rFonts w:ascii="Calibri" w:hAnsi="Calibri" w:cs="Arial"/>
              </w:rPr>
              <w:t>2</w:t>
            </w:r>
          </w:p>
        </w:tc>
        <w:tc>
          <w:tcPr>
            <w:tcW w:w="5242" w:type="dxa"/>
          </w:tcPr>
          <w:p w14:paraId="7279E375" w14:textId="77777777" w:rsidR="009E3E8F" w:rsidRPr="009E3E8F" w:rsidRDefault="009E3E8F" w:rsidP="008D045A">
            <w:pPr>
              <w:rPr>
                <w:rFonts w:ascii="Calibri" w:hAnsi="Calibri" w:cs="Arial"/>
              </w:rPr>
            </w:pPr>
            <w:r w:rsidRPr="009E3E8F">
              <w:rPr>
                <w:rFonts w:ascii="Calibri" w:hAnsi="Calibri" w:cs="Arial"/>
              </w:rPr>
              <w:t xml:space="preserve">The texts used were consistent in color, size and font. </w:t>
            </w:r>
          </w:p>
        </w:tc>
        <w:tc>
          <w:tcPr>
            <w:tcW w:w="540" w:type="dxa"/>
          </w:tcPr>
          <w:p w14:paraId="4917E136"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3427A910"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708D997C"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03461F9D"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78" w:type="dxa"/>
          </w:tcPr>
          <w:p w14:paraId="34377D5D"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r>
      <w:tr w:rsidR="009E3E8F" w:rsidRPr="009E3E8F" w14:paraId="428476F6" w14:textId="77777777" w:rsidTr="008D045A">
        <w:tc>
          <w:tcPr>
            <w:tcW w:w="536" w:type="dxa"/>
            <w:tcBorders>
              <w:bottom w:val="single" w:sz="4" w:space="0" w:color="auto"/>
            </w:tcBorders>
          </w:tcPr>
          <w:p w14:paraId="244012F4" w14:textId="77777777" w:rsidR="009E3E8F" w:rsidRPr="009E3E8F" w:rsidRDefault="009E3E8F" w:rsidP="008D045A">
            <w:pPr>
              <w:rPr>
                <w:rFonts w:ascii="Calibri" w:hAnsi="Calibri" w:cs="Arial"/>
              </w:rPr>
            </w:pPr>
            <w:r w:rsidRPr="009E3E8F">
              <w:rPr>
                <w:rFonts w:ascii="Calibri" w:hAnsi="Calibri" w:cs="Arial"/>
              </w:rPr>
              <w:t>3</w:t>
            </w:r>
          </w:p>
        </w:tc>
        <w:tc>
          <w:tcPr>
            <w:tcW w:w="5242" w:type="dxa"/>
            <w:tcBorders>
              <w:bottom w:val="single" w:sz="4" w:space="0" w:color="auto"/>
            </w:tcBorders>
          </w:tcPr>
          <w:p w14:paraId="4923DF0D" w14:textId="77777777" w:rsidR="009E3E8F" w:rsidRPr="009E3E8F" w:rsidRDefault="009E3E8F" w:rsidP="008D045A">
            <w:pPr>
              <w:rPr>
                <w:rFonts w:ascii="Calibri" w:hAnsi="Calibri" w:cs="Arial"/>
              </w:rPr>
            </w:pPr>
            <w:r w:rsidRPr="009E3E8F">
              <w:rPr>
                <w:rFonts w:ascii="Calibri" w:hAnsi="Calibri" w:cs="Arial"/>
              </w:rPr>
              <w:t xml:space="preserve">The design of the screens was consistent throughout the e-learning package. </w:t>
            </w:r>
          </w:p>
        </w:tc>
        <w:tc>
          <w:tcPr>
            <w:tcW w:w="540" w:type="dxa"/>
            <w:tcBorders>
              <w:bottom w:val="single" w:sz="4" w:space="0" w:color="auto"/>
            </w:tcBorders>
          </w:tcPr>
          <w:p w14:paraId="0030C959"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Borders>
              <w:bottom w:val="single" w:sz="4" w:space="0" w:color="auto"/>
            </w:tcBorders>
          </w:tcPr>
          <w:p w14:paraId="6AA903B7"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Borders>
              <w:bottom w:val="single" w:sz="4" w:space="0" w:color="auto"/>
            </w:tcBorders>
          </w:tcPr>
          <w:p w14:paraId="71008003"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Borders>
              <w:bottom w:val="single" w:sz="4" w:space="0" w:color="auto"/>
            </w:tcBorders>
          </w:tcPr>
          <w:p w14:paraId="3B3BD6F8"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78" w:type="dxa"/>
            <w:tcBorders>
              <w:bottom w:val="single" w:sz="4" w:space="0" w:color="auto"/>
            </w:tcBorders>
          </w:tcPr>
          <w:p w14:paraId="01B2C6E2"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r>
      <w:tr w:rsidR="009E3E8F" w:rsidRPr="009E3E8F" w14:paraId="6BD781A7" w14:textId="77777777" w:rsidTr="008D045A">
        <w:tc>
          <w:tcPr>
            <w:tcW w:w="8516" w:type="dxa"/>
            <w:gridSpan w:val="7"/>
            <w:shd w:val="clear" w:color="auto" w:fill="CCCCCC"/>
          </w:tcPr>
          <w:p w14:paraId="6ED4914F" w14:textId="77777777" w:rsidR="009E3E8F" w:rsidRPr="009E3E8F" w:rsidRDefault="009E3E8F" w:rsidP="008D045A">
            <w:pPr>
              <w:rPr>
                <w:rFonts w:ascii="Calibri" w:hAnsi="Calibri" w:cs="Arial"/>
              </w:rPr>
            </w:pPr>
            <w:r w:rsidRPr="009E3E8F">
              <w:rPr>
                <w:rFonts w:ascii="Calibri" w:hAnsi="Calibri" w:cs="Arial"/>
                <w:b/>
              </w:rPr>
              <w:t>Navigation</w:t>
            </w:r>
          </w:p>
        </w:tc>
      </w:tr>
      <w:tr w:rsidR="009E3E8F" w:rsidRPr="009E3E8F" w14:paraId="57701FD8" w14:textId="77777777" w:rsidTr="008D045A">
        <w:tc>
          <w:tcPr>
            <w:tcW w:w="536" w:type="dxa"/>
          </w:tcPr>
          <w:p w14:paraId="4595CA8B" w14:textId="77777777" w:rsidR="009E3E8F" w:rsidRPr="009E3E8F" w:rsidRDefault="009E3E8F" w:rsidP="008D045A">
            <w:pPr>
              <w:rPr>
                <w:rFonts w:ascii="Calibri" w:hAnsi="Calibri" w:cs="Arial"/>
              </w:rPr>
            </w:pPr>
            <w:r w:rsidRPr="009E3E8F">
              <w:rPr>
                <w:rFonts w:ascii="Calibri" w:hAnsi="Calibri" w:cs="Arial"/>
              </w:rPr>
              <w:t>1</w:t>
            </w:r>
          </w:p>
        </w:tc>
        <w:tc>
          <w:tcPr>
            <w:tcW w:w="5242" w:type="dxa"/>
          </w:tcPr>
          <w:p w14:paraId="1E881F79" w14:textId="77777777" w:rsidR="009E3E8F" w:rsidRPr="009E3E8F" w:rsidRDefault="009E3E8F" w:rsidP="008D045A">
            <w:pPr>
              <w:rPr>
                <w:rFonts w:ascii="Calibri" w:hAnsi="Calibri" w:cs="Arial"/>
              </w:rPr>
            </w:pPr>
            <w:r w:rsidRPr="009E3E8F">
              <w:rPr>
                <w:rFonts w:ascii="Calibri" w:hAnsi="Calibri" w:cs="Arial"/>
              </w:rPr>
              <w:t>Navigation within the e-learning package was easy.</w:t>
            </w:r>
          </w:p>
        </w:tc>
        <w:tc>
          <w:tcPr>
            <w:tcW w:w="540" w:type="dxa"/>
          </w:tcPr>
          <w:p w14:paraId="672C2ACA"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24726C50"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54B2063D"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4CA62F72"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78" w:type="dxa"/>
          </w:tcPr>
          <w:p w14:paraId="1E7707BA"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r>
      <w:tr w:rsidR="009E3E8F" w:rsidRPr="009E3E8F" w14:paraId="33C9551F" w14:textId="77777777" w:rsidTr="008D045A">
        <w:tc>
          <w:tcPr>
            <w:tcW w:w="536" w:type="dxa"/>
          </w:tcPr>
          <w:p w14:paraId="038280EE" w14:textId="77777777" w:rsidR="009E3E8F" w:rsidRPr="009E3E8F" w:rsidRDefault="009E3E8F" w:rsidP="008D045A">
            <w:pPr>
              <w:rPr>
                <w:rFonts w:ascii="Calibri" w:hAnsi="Calibri" w:cs="Arial"/>
              </w:rPr>
            </w:pPr>
            <w:r w:rsidRPr="009E3E8F">
              <w:rPr>
                <w:rFonts w:ascii="Calibri" w:hAnsi="Calibri" w:cs="Arial"/>
              </w:rPr>
              <w:t>2</w:t>
            </w:r>
          </w:p>
        </w:tc>
        <w:tc>
          <w:tcPr>
            <w:tcW w:w="5242" w:type="dxa"/>
          </w:tcPr>
          <w:p w14:paraId="4098EDAC" w14:textId="77777777" w:rsidR="009E3E8F" w:rsidRPr="009E3E8F" w:rsidRDefault="009E3E8F" w:rsidP="008D045A">
            <w:pPr>
              <w:rPr>
                <w:rFonts w:ascii="Calibri" w:hAnsi="Calibri" w:cs="Arial"/>
              </w:rPr>
            </w:pPr>
            <w:r w:rsidRPr="009E3E8F">
              <w:rPr>
                <w:rFonts w:ascii="Calibri" w:hAnsi="Calibri" w:cs="Arial"/>
              </w:rPr>
              <w:t xml:space="preserve">I could access the course in my own order and </w:t>
            </w:r>
            <w:r w:rsidRPr="009E3E8F">
              <w:rPr>
                <w:rFonts w:ascii="Calibri" w:hAnsi="Calibri" w:cs="Arial"/>
              </w:rPr>
              <w:lastRenderedPageBreak/>
              <w:t>pace.</w:t>
            </w:r>
          </w:p>
        </w:tc>
        <w:tc>
          <w:tcPr>
            <w:tcW w:w="540" w:type="dxa"/>
          </w:tcPr>
          <w:p w14:paraId="45E2B6B3" w14:textId="77777777" w:rsidR="009E3E8F" w:rsidRPr="009E3E8F" w:rsidRDefault="009E3E8F" w:rsidP="008D045A">
            <w:pPr>
              <w:rPr>
                <w:rFonts w:ascii="Calibri" w:hAnsi="Calibri" w:cs="Arial"/>
              </w:rPr>
            </w:pPr>
            <w:r w:rsidRPr="009E3E8F">
              <w:rPr>
                <w:rFonts w:ascii="Calibri" w:hAnsi="Calibri"/>
              </w:rPr>
              <w:lastRenderedPageBreak/>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2587DB5A"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67F6DBDE"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045DBB21"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78" w:type="dxa"/>
          </w:tcPr>
          <w:p w14:paraId="1AE08E8C"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r>
      <w:tr w:rsidR="009E3E8F" w:rsidRPr="009E3E8F" w14:paraId="2B033528" w14:textId="77777777" w:rsidTr="008D045A">
        <w:tc>
          <w:tcPr>
            <w:tcW w:w="536" w:type="dxa"/>
          </w:tcPr>
          <w:p w14:paraId="4DD34BF2" w14:textId="77777777" w:rsidR="009E3E8F" w:rsidRPr="009E3E8F" w:rsidRDefault="009E3E8F" w:rsidP="008D045A">
            <w:pPr>
              <w:rPr>
                <w:rFonts w:ascii="Calibri" w:hAnsi="Calibri" w:cs="Arial"/>
              </w:rPr>
            </w:pPr>
            <w:r w:rsidRPr="009E3E8F">
              <w:rPr>
                <w:rFonts w:ascii="Calibri" w:hAnsi="Calibri" w:cs="Arial"/>
              </w:rPr>
              <w:lastRenderedPageBreak/>
              <w:t>3</w:t>
            </w:r>
          </w:p>
        </w:tc>
        <w:tc>
          <w:tcPr>
            <w:tcW w:w="5242" w:type="dxa"/>
          </w:tcPr>
          <w:p w14:paraId="3E1559E8" w14:textId="77777777" w:rsidR="009E3E8F" w:rsidRPr="009E3E8F" w:rsidRDefault="009E3E8F" w:rsidP="008D045A">
            <w:pPr>
              <w:rPr>
                <w:rFonts w:ascii="Calibri" w:hAnsi="Calibri" w:cs="Arial"/>
              </w:rPr>
            </w:pPr>
            <w:r w:rsidRPr="009E3E8F">
              <w:rPr>
                <w:rFonts w:ascii="Calibri" w:hAnsi="Calibri" w:cs="Arial"/>
              </w:rPr>
              <w:t>I had control to the learning activities I wanted to attempt.</w:t>
            </w:r>
          </w:p>
        </w:tc>
        <w:tc>
          <w:tcPr>
            <w:tcW w:w="540" w:type="dxa"/>
          </w:tcPr>
          <w:p w14:paraId="5426EEB3"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74A02590"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3ECDEBAA"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7CD6B764"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78" w:type="dxa"/>
          </w:tcPr>
          <w:p w14:paraId="544660FA"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r>
      <w:tr w:rsidR="009E3E8F" w:rsidRPr="009E3E8F" w14:paraId="46F3E286" w14:textId="77777777" w:rsidTr="008D045A">
        <w:tc>
          <w:tcPr>
            <w:tcW w:w="536" w:type="dxa"/>
          </w:tcPr>
          <w:p w14:paraId="351B0D4F" w14:textId="77777777" w:rsidR="009E3E8F" w:rsidRPr="009E3E8F" w:rsidRDefault="009E3E8F" w:rsidP="008D045A">
            <w:pPr>
              <w:rPr>
                <w:rFonts w:ascii="Calibri" w:hAnsi="Calibri" w:cs="Arial"/>
              </w:rPr>
            </w:pPr>
            <w:r w:rsidRPr="009E3E8F">
              <w:rPr>
                <w:rFonts w:ascii="Calibri" w:hAnsi="Calibri" w:cs="Arial"/>
              </w:rPr>
              <w:t>4</w:t>
            </w:r>
          </w:p>
        </w:tc>
        <w:tc>
          <w:tcPr>
            <w:tcW w:w="5242" w:type="dxa"/>
          </w:tcPr>
          <w:p w14:paraId="69DA5801" w14:textId="77777777" w:rsidR="009E3E8F" w:rsidRPr="009E3E8F" w:rsidRDefault="009E3E8F" w:rsidP="008D045A">
            <w:pPr>
              <w:rPr>
                <w:rFonts w:ascii="Calibri" w:hAnsi="Calibri" w:cs="Arial"/>
              </w:rPr>
            </w:pPr>
            <w:r w:rsidRPr="009E3E8F">
              <w:rPr>
                <w:rFonts w:ascii="Calibri" w:hAnsi="Calibri" w:cs="Arial"/>
              </w:rPr>
              <w:t>Navigation elements (index, buttons, menus, etc) were enough for me to easily locate items.</w:t>
            </w:r>
          </w:p>
        </w:tc>
        <w:tc>
          <w:tcPr>
            <w:tcW w:w="540" w:type="dxa"/>
          </w:tcPr>
          <w:p w14:paraId="786F0310"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55D581CF"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7AE1CBEB"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435901E3"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78" w:type="dxa"/>
          </w:tcPr>
          <w:p w14:paraId="48AA43B2"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r>
      <w:tr w:rsidR="009E3E8F" w:rsidRPr="009E3E8F" w14:paraId="3FBD78E6" w14:textId="77777777" w:rsidTr="008D045A">
        <w:tc>
          <w:tcPr>
            <w:tcW w:w="536" w:type="dxa"/>
          </w:tcPr>
          <w:p w14:paraId="154606E0" w14:textId="77777777" w:rsidR="009E3E8F" w:rsidRPr="009E3E8F" w:rsidRDefault="009E3E8F" w:rsidP="008D045A">
            <w:pPr>
              <w:rPr>
                <w:rFonts w:ascii="Calibri" w:hAnsi="Calibri" w:cs="Arial"/>
              </w:rPr>
            </w:pPr>
            <w:r w:rsidRPr="009E3E8F">
              <w:rPr>
                <w:rFonts w:ascii="Calibri" w:hAnsi="Calibri" w:cs="Arial"/>
              </w:rPr>
              <w:t>5</w:t>
            </w:r>
          </w:p>
        </w:tc>
        <w:tc>
          <w:tcPr>
            <w:tcW w:w="5242" w:type="dxa"/>
          </w:tcPr>
          <w:p w14:paraId="3A826AD6" w14:textId="77777777" w:rsidR="009E3E8F" w:rsidRPr="009E3E8F" w:rsidRDefault="009E3E8F" w:rsidP="008D045A">
            <w:pPr>
              <w:rPr>
                <w:rFonts w:ascii="Calibri" w:hAnsi="Calibri" w:cs="Arial"/>
              </w:rPr>
            </w:pPr>
            <w:r w:rsidRPr="009E3E8F">
              <w:rPr>
                <w:rFonts w:ascii="Calibri" w:hAnsi="Calibri" w:cs="Arial"/>
              </w:rPr>
              <w:t>I always knew where my progress in the course was as there were clear indications.</w:t>
            </w:r>
          </w:p>
        </w:tc>
        <w:tc>
          <w:tcPr>
            <w:tcW w:w="540" w:type="dxa"/>
          </w:tcPr>
          <w:p w14:paraId="384954B5"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704369BC"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653C4429"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540FC444"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78" w:type="dxa"/>
          </w:tcPr>
          <w:p w14:paraId="7BE949B4"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r>
      <w:tr w:rsidR="009E3E8F" w:rsidRPr="009E3E8F" w14:paraId="46DF9935" w14:textId="77777777" w:rsidTr="008D045A">
        <w:tc>
          <w:tcPr>
            <w:tcW w:w="536" w:type="dxa"/>
          </w:tcPr>
          <w:p w14:paraId="62D3E8CB" w14:textId="77777777" w:rsidR="009E3E8F" w:rsidRPr="009E3E8F" w:rsidRDefault="009E3E8F" w:rsidP="008D045A">
            <w:pPr>
              <w:rPr>
                <w:rFonts w:ascii="Calibri" w:hAnsi="Calibri" w:cs="Arial"/>
              </w:rPr>
            </w:pPr>
            <w:r w:rsidRPr="009E3E8F">
              <w:rPr>
                <w:rFonts w:ascii="Calibri" w:hAnsi="Calibri" w:cs="Arial"/>
              </w:rPr>
              <w:t>6</w:t>
            </w:r>
          </w:p>
        </w:tc>
        <w:tc>
          <w:tcPr>
            <w:tcW w:w="7980" w:type="dxa"/>
            <w:gridSpan w:val="6"/>
          </w:tcPr>
          <w:p w14:paraId="76969A65" w14:textId="77777777" w:rsidR="009E3E8F" w:rsidRPr="009E3E8F" w:rsidRDefault="009E3E8F" w:rsidP="008D045A">
            <w:pPr>
              <w:rPr>
                <w:rFonts w:ascii="Calibri" w:hAnsi="Calibri" w:cs="Arial"/>
              </w:rPr>
            </w:pPr>
            <w:r w:rsidRPr="009E3E8F">
              <w:rPr>
                <w:rFonts w:ascii="Calibri" w:hAnsi="Calibri" w:cs="Arial"/>
              </w:rPr>
              <w:t xml:space="preserve">What were the strengths of the navigation? </w:t>
            </w:r>
          </w:p>
          <w:p w14:paraId="0AAE0F0E" w14:textId="77777777" w:rsidR="009E3E8F" w:rsidRPr="009E3E8F" w:rsidRDefault="009E3E8F" w:rsidP="008D045A">
            <w:pPr>
              <w:pBdr>
                <w:bottom w:val="single" w:sz="12" w:space="1" w:color="auto"/>
              </w:pBdr>
              <w:rPr>
                <w:rFonts w:ascii="Calibri" w:hAnsi="Calibri" w:cs="Arial"/>
              </w:rPr>
            </w:pPr>
          </w:p>
          <w:p w14:paraId="52843106" w14:textId="77777777" w:rsidR="009E3E8F" w:rsidRPr="009E3E8F" w:rsidRDefault="009E3E8F" w:rsidP="008D045A">
            <w:pPr>
              <w:pBdr>
                <w:bottom w:val="single" w:sz="12" w:space="1" w:color="auto"/>
              </w:pBdr>
              <w:rPr>
                <w:rFonts w:ascii="Calibri" w:hAnsi="Calibri" w:cs="Arial"/>
              </w:rPr>
            </w:pPr>
          </w:p>
          <w:p w14:paraId="3459A213" w14:textId="77777777" w:rsidR="009E3E8F" w:rsidRPr="009E3E8F" w:rsidRDefault="009E3E8F" w:rsidP="008D045A">
            <w:pPr>
              <w:rPr>
                <w:rFonts w:ascii="Calibri" w:hAnsi="Calibri" w:cs="Arial"/>
              </w:rPr>
            </w:pPr>
          </w:p>
          <w:p w14:paraId="6DAB8625" w14:textId="77777777" w:rsidR="009E3E8F" w:rsidRPr="009E3E8F" w:rsidRDefault="009E3E8F" w:rsidP="008D045A">
            <w:pPr>
              <w:pBdr>
                <w:bottom w:val="single" w:sz="12" w:space="1" w:color="auto"/>
              </w:pBdr>
              <w:rPr>
                <w:rFonts w:ascii="Calibri" w:hAnsi="Calibri" w:cs="Arial"/>
              </w:rPr>
            </w:pPr>
          </w:p>
          <w:p w14:paraId="68463213" w14:textId="77777777" w:rsidR="009E3E8F" w:rsidRPr="009E3E8F" w:rsidRDefault="009E3E8F" w:rsidP="008D045A">
            <w:pPr>
              <w:rPr>
                <w:rFonts w:ascii="Calibri" w:hAnsi="Calibri" w:cs="Arial"/>
              </w:rPr>
            </w:pPr>
          </w:p>
          <w:p w14:paraId="67FBEDD3" w14:textId="77777777" w:rsidR="009E3E8F" w:rsidRPr="009E3E8F" w:rsidRDefault="009E3E8F" w:rsidP="008D045A">
            <w:pPr>
              <w:rPr>
                <w:rFonts w:ascii="Calibri" w:hAnsi="Calibri" w:cs="Arial"/>
              </w:rPr>
            </w:pPr>
          </w:p>
        </w:tc>
      </w:tr>
      <w:tr w:rsidR="009E3E8F" w:rsidRPr="009E3E8F" w14:paraId="4E36E136" w14:textId="77777777" w:rsidTr="008D045A">
        <w:tc>
          <w:tcPr>
            <w:tcW w:w="536" w:type="dxa"/>
            <w:tcBorders>
              <w:bottom w:val="single" w:sz="4" w:space="0" w:color="auto"/>
            </w:tcBorders>
          </w:tcPr>
          <w:p w14:paraId="0B057321" w14:textId="77777777" w:rsidR="009E3E8F" w:rsidRPr="009E3E8F" w:rsidRDefault="009E3E8F" w:rsidP="008D045A">
            <w:pPr>
              <w:rPr>
                <w:rFonts w:ascii="Calibri" w:hAnsi="Calibri" w:cs="Arial"/>
              </w:rPr>
            </w:pPr>
            <w:r w:rsidRPr="009E3E8F">
              <w:rPr>
                <w:rFonts w:ascii="Calibri" w:hAnsi="Calibri" w:cs="Arial"/>
              </w:rPr>
              <w:t>7</w:t>
            </w:r>
          </w:p>
        </w:tc>
        <w:tc>
          <w:tcPr>
            <w:tcW w:w="7980" w:type="dxa"/>
            <w:gridSpan w:val="6"/>
            <w:tcBorders>
              <w:bottom w:val="single" w:sz="4" w:space="0" w:color="auto"/>
            </w:tcBorders>
          </w:tcPr>
          <w:p w14:paraId="6B1E698A" w14:textId="77777777" w:rsidR="009E3E8F" w:rsidRPr="009E3E8F" w:rsidRDefault="009E3E8F" w:rsidP="008D045A">
            <w:pPr>
              <w:rPr>
                <w:rFonts w:ascii="Calibri" w:hAnsi="Calibri" w:cs="Arial"/>
              </w:rPr>
            </w:pPr>
            <w:r w:rsidRPr="009E3E8F">
              <w:rPr>
                <w:rFonts w:ascii="Calibri" w:hAnsi="Calibri" w:cs="Arial"/>
              </w:rPr>
              <w:t xml:space="preserve">What were the areas to improve for the navigation? </w:t>
            </w:r>
          </w:p>
          <w:p w14:paraId="08C3C7F3" w14:textId="77777777" w:rsidR="009E3E8F" w:rsidRPr="009E3E8F" w:rsidRDefault="009E3E8F" w:rsidP="008D045A">
            <w:pPr>
              <w:pBdr>
                <w:bottom w:val="single" w:sz="12" w:space="1" w:color="auto"/>
              </w:pBdr>
              <w:rPr>
                <w:rFonts w:ascii="Calibri" w:hAnsi="Calibri" w:cs="Arial"/>
              </w:rPr>
            </w:pPr>
          </w:p>
          <w:p w14:paraId="59DA6FA5" w14:textId="77777777" w:rsidR="009E3E8F" w:rsidRPr="009E3E8F" w:rsidRDefault="009E3E8F" w:rsidP="008D045A">
            <w:pPr>
              <w:pBdr>
                <w:bottom w:val="single" w:sz="12" w:space="1" w:color="auto"/>
              </w:pBdr>
              <w:rPr>
                <w:rFonts w:ascii="Calibri" w:hAnsi="Calibri" w:cs="Arial"/>
              </w:rPr>
            </w:pPr>
          </w:p>
          <w:p w14:paraId="2BF9F9E4" w14:textId="77777777" w:rsidR="009E3E8F" w:rsidRPr="009E3E8F" w:rsidRDefault="009E3E8F" w:rsidP="008D045A">
            <w:pPr>
              <w:rPr>
                <w:rFonts w:ascii="Calibri" w:hAnsi="Calibri" w:cs="Arial"/>
              </w:rPr>
            </w:pPr>
          </w:p>
          <w:p w14:paraId="2FF4575A" w14:textId="77777777" w:rsidR="009E3E8F" w:rsidRPr="009E3E8F" w:rsidRDefault="009E3E8F" w:rsidP="008D045A">
            <w:pPr>
              <w:pBdr>
                <w:bottom w:val="single" w:sz="12" w:space="1" w:color="auto"/>
              </w:pBdr>
              <w:rPr>
                <w:rFonts w:ascii="Calibri" w:hAnsi="Calibri" w:cs="Arial"/>
              </w:rPr>
            </w:pPr>
          </w:p>
          <w:p w14:paraId="4BC7E206" w14:textId="77777777" w:rsidR="009E3E8F" w:rsidRPr="009E3E8F" w:rsidRDefault="009E3E8F" w:rsidP="008D045A">
            <w:pPr>
              <w:rPr>
                <w:rFonts w:ascii="Calibri" w:hAnsi="Calibri" w:cs="Arial"/>
              </w:rPr>
            </w:pPr>
          </w:p>
        </w:tc>
      </w:tr>
      <w:tr w:rsidR="009E3E8F" w:rsidRPr="009E3E8F" w14:paraId="5AFE214D" w14:textId="77777777" w:rsidTr="008D045A">
        <w:tc>
          <w:tcPr>
            <w:tcW w:w="8516" w:type="dxa"/>
            <w:gridSpan w:val="7"/>
            <w:shd w:val="clear" w:color="auto" w:fill="CCCCCC"/>
          </w:tcPr>
          <w:p w14:paraId="2A6AB713" w14:textId="77777777" w:rsidR="009E3E8F" w:rsidRPr="009E3E8F" w:rsidRDefault="009E3E8F" w:rsidP="008D045A">
            <w:pPr>
              <w:rPr>
                <w:rFonts w:ascii="Calibri" w:hAnsi="Calibri" w:cs="Arial"/>
              </w:rPr>
            </w:pPr>
            <w:r w:rsidRPr="009E3E8F">
              <w:rPr>
                <w:rFonts w:ascii="Calibri" w:hAnsi="Calibri" w:cs="Arial"/>
                <w:b/>
              </w:rPr>
              <w:t>Visual Design</w:t>
            </w:r>
          </w:p>
        </w:tc>
      </w:tr>
      <w:tr w:rsidR="009E3E8F" w:rsidRPr="009E3E8F" w14:paraId="3B4ED6A1" w14:textId="77777777" w:rsidTr="008D045A">
        <w:tc>
          <w:tcPr>
            <w:tcW w:w="536" w:type="dxa"/>
          </w:tcPr>
          <w:p w14:paraId="62507929" w14:textId="77777777" w:rsidR="009E3E8F" w:rsidRPr="009E3E8F" w:rsidRDefault="009E3E8F" w:rsidP="008D045A">
            <w:pPr>
              <w:rPr>
                <w:rFonts w:ascii="Calibri" w:hAnsi="Calibri" w:cs="Arial"/>
              </w:rPr>
            </w:pPr>
            <w:r w:rsidRPr="009E3E8F">
              <w:rPr>
                <w:rFonts w:ascii="Calibri" w:hAnsi="Calibri" w:cs="Arial"/>
              </w:rPr>
              <w:t>1</w:t>
            </w:r>
          </w:p>
        </w:tc>
        <w:tc>
          <w:tcPr>
            <w:tcW w:w="5242" w:type="dxa"/>
          </w:tcPr>
          <w:p w14:paraId="44451334" w14:textId="77777777" w:rsidR="009E3E8F" w:rsidRPr="009E3E8F" w:rsidRDefault="009E3E8F" w:rsidP="008D045A">
            <w:pPr>
              <w:rPr>
                <w:rFonts w:ascii="Calibri" w:hAnsi="Calibri" w:cs="Arial"/>
              </w:rPr>
            </w:pPr>
            <w:r w:rsidRPr="009E3E8F">
              <w:rPr>
                <w:rFonts w:ascii="Calibri" w:hAnsi="Calibri" w:cs="Arial"/>
              </w:rPr>
              <w:t>The interface design of the e-learning package was appealing and suitable.</w:t>
            </w:r>
          </w:p>
        </w:tc>
        <w:tc>
          <w:tcPr>
            <w:tcW w:w="540" w:type="dxa"/>
          </w:tcPr>
          <w:p w14:paraId="28FE8EA7"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48B37190"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27187370"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70114628"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78" w:type="dxa"/>
          </w:tcPr>
          <w:p w14:paraId="61BD6EC1"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r>
      <w:tr w:rsidR="009E3E8F" w:rsidRPr="009E3E8F" w14:paraId="717A78D9" w14:textId="77777777" w:rsidTr="008D045A">
        <w:tc>
          <w:tcPr>
            <w:tcW w:w="536" w:type="dxa"/>
          </w:tcPr>
          <w:p w14:paraId="5A8CA345" w14:textId="77777777" w:rsidR="009E3E8F" w:rsidRPr="009E3E8F" w:rsidRDefault="009E3E8F" w:rsidP="008D045A">
            <w:pPr>
              <w:rPr>
                <w:rFonts w:ascii="Calibri" w:hAnsi="Calibri" w:cs="Arial"/>
              </w:rPr>
            </w:pPr>
            <w:r w:rsidRPr="009E3E8F">
              <w:rPr>
                <w:rFonts w:ascii="Calibri" w:hAnsi="Calibri" w:cs="Arial"/>
              </w:rPr>
              <w:t>2</w:t>
            </w:r>
          </w:p>
        </w:tc>
        <w:tc>
          <w:tcPr>
            <w:tcW w:w="5242" w:type="dxa"/>
          </w:tcPr>
          <w:p w14:paraId="60608487" w14:textId="77777777" w:rsidR="009E3E8F" w:rsidRPr="009E3E8F" w:rsidRDefault="009E3E8F" w:rsidP="008D045A">
            <w:pPr>
              <w:rPr>
                <w:rFonts w:ascii="Calibri" w:hAnsi="Calibri" w:cs="Arial"/>
              </w:rPr>
            </w:pPr>
            <w:r w:rsidRPr="009E3E8F">
              <w:rPr>
                <w:rFonts w:ascii="Calibri" w:hAnsi="Calibri" w:cs="Arial"/>
              </w:rPr>
              <w:t>The texts and graphics were legible.</w:t>
            </w:r>
          </w:p>
        </w:tc>
        <w:tc>
          <w:tcPr>
            <w:tcW w:w="540" w:type="dxa"/>
          </w:tcPr>
          <w:p w14:paraId="71C90F8C"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49666C43"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795430A9"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2DDBB9EF"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78" w:type="dxa"/>
          </w:tcPr>
          <w:p w14:paraId="6178C716"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r>
      <w:tr w:rsidR="009E3E8F" w:rsidRPr="009E3E8F" w14:paraId="3D178530" w14:textId="77777777" w:rsidTr="008D045A">
        <w:tc>
          <w:tcPr>
            <w:tcW w:w="536" w:type="dxa"/>
          </w:tcPr>
          <w:p w14:paraId="027AFF38" w14:textId="77777777" w:rsidR="009E3E8F" w:rsidRPr="009E3E8F" w:rsidRDefault="009E3E8F" w:rsidP="008D045A">
            <w:pPr>
              <w:rPr>
                <w:rFonts w:ascii="Calibri" w:hAnsi="Calibri" w:cs="Arial"/>
              </w:rPr>
            </w:pPr>
            <w:r w:rsidRPr="009E3E8F">
              <w:rPr>
                <w:rFonts w:ascii="Calibri" w:hAnsi="Calibri" w:cs="Arial"/>
              </w:rPr>
              <w:t>3</w:t>
            </w:r>
          </w:p>
        </w:tc>
        <w:tc>
          <w:tcPr>
            <w:tcW w:w="5242" w:type="dxa"/>
          </w:tcPr>
          <w:p w14:paraId="439DA77D" w14:textId="77777777" w:rsidR="009E3E8F" w:rsidRPr="009E3E8F" w:rsidRDefault="009E3E8F" w:rsidP="008D045A">
            <w:pPr>
              <w:rPr>
                <w:rFonts w:ascii="Calibri" w:hAnsi="Calibri" w:cs="Arial"/>
              </w:rPr>
            </w:pPr>
            <w:r w:rsidRPr="009E3E8F">
              <w:rPr>
                <w:rFonts w:ascii="Calibri" w:hAnsi="Calibri" w:cs="Arial"/>
              </w:rPr>
              <w:t xml:space="preserve">The layout of different elements was not too cluttered. </w:t>
            </w:r>
          </w:p>
        </w:tc>
        <w:tc>
          <w:tcPr>
            <w:tcW w:w="540" w:type="dxa"/>
          </w:tcPr>
          <w:p w14:paraId="122F3D55"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3950A4F8"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65D595AF"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4DDC4160"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78" w:type="dxa"/>
          </w:tcPr>
          <w:p w14:paraId="15C4E1CF"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r>
      <w:tr w:rsidR="009E3E8F" w:rsidRPr="009E3E8F" w14:paraId="3AF965BF" w14:textId="77777777" w:rsidTr="008D045A">
        <w:tc>
          <w:tcPr>
            <w:tcW w:w="536" w:type="dxa"/>
          </w:tcPr>
          <w:p w14:paraId="4A5D44C0" w14:textId="77777777" w:rsidR="009E3E8F" w:rsidRPr="009E3E8F" w:rsidRDefault="009E3E8F" w:rsidP="008D045A">
            <w:pPr>
              <w:rPr>
                <w:rFonts w:ascii="Calibri" w:hAnsi="Calibri" w:cs="Arial"/>
              </w:rPr>
            </w:pPr>
            <w:r w:rsidRPr="009E3E8F">
              <w:rPr>
                <w:rFonts w:ascii="Calibri" w:hAnsi="Calibri" w:cs="Arial"/>
              </w:rPr>
              <w:t>4</w:t>
            </w:r>
          </w:p>
        </w:tc>
        <w:tc>
          <w:tcPr>
            <w:tcW w:w="5242" w:type="dxa"/>
          </w:tcPr>
          <w:p w14:paraId="77234A12" w14:textId="77777777" w:rsidR="009E3E8F" w:rsidRPr="009E3E8F" w:rsidRDefault="009E3E8F" w:rsidP="008D045A">
            <w:pPr>
              <w:rPr>
                <w:rFonts w:ascii="Calibri" w:hAnsi="Calibri" w:cs="Arial"/>
              </w:rPr>
            </w:pPr>
            <w:r w:rsidRPr="009E3E8F">
              <w:rPr>
                <w:rFonts w:ascii="Calibri" w:hAnsi="Calibri" w:cs="Arial"/>
              </w:rPr>
              <w:t>Blocks of texts were presented in a compact manner.</w:t>
            </w:r>
          </w:p>
        </w:tc>
        <w:tc>
          <w:tcPr>
            <w:tcW w:w="540" w:type="dxa"/>
          </w:tcPr>
          <w:p w14:paraId="1FDD89F4"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11022165"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19C7EBAC"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25A8E001"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78" w:type="dxa"/>
          </w:tcPr>
          <w:p w14:paraId="5AA65AE2"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r>
      <w:tr w:rsidR="009E3E8F" w:rsidRPr="009E3E8F" w14:paraId="02502BF8" w14:textId="77777777" w:rsidTr="008D045A">
        <w:tc>
          <w:tcPr>
            <w:tcW w:w="536" w:type="dxa"/>
          </w:tcPr>
          <w:p w14:paraId="0CC11B78" w14:textId="77777777" w:rsidR="009E3E8F" w:rsidRPr="009E3E8F" w:rsidRDefault="009E3E8F" w:rsidP="008D045A">
            <w:pPr>
              <w:rPr>
                <w:rFonts w:ascii="Calibri" w:hAnsi="Calibri" w:cs="Arial"/>
              </w:rPr>
            </w:pPr>
            <w:r w:rsidRPr="009E3E8F">
              <w:rPr>
                <w:rFonts w:ascii="Calibri" w:hAnsi="Calibri" w:cs="Arial"/>
              </w:rPr>
              <w:t>5</w:t>
            </w:r>
          </w:p>
        </w:tc>
        <w:tc>
          <w:tcPr>
            <w:tcW w:w="7980" w:type="dxa"/>
            <w:gridSpan w:val="6"/>
          </w:tcPr>
          <w:p w14:paraId="67477E38" w14:textId="77777777" w:rsidR="009E3E8F" w:rsidRPr="009E3E8F" w:rsidRDefault="009E3E8F" w:rsidP="008D045A">
            <w:pPr>
              <w:rPr>
                <w:rFonts w:ascii="Calibri" w:hAnsi="Calibri" w:cs="Arial"/>
              </w:rPr>
            </w:pPr>
            <w:r w:rsidRPr="009E3E8F">
              <w:rPr>
                <w:rFonts w:ascii="Calibri" w:hAnsi="Calibri" w:cs="Arial"/>
              </w:rPr>
              <w:t xml:space="preserve">What were the strengths of the visual design used? </w:t>
            </w:r>
          </w:p>
          <w:p w14:paraId="3CC209F4" w14:textId="77777777" w:rsidR="009E3E8F" w:rsidRPr="009E3E8F" w:rsidRDefault="009E3E8F" w:rsidP="008D045A">
            <w:pPr>
              <w:pBdr>
                <w:bottom w:val="single" w:sz="12" w:space="1" w:color="auto"/>
              </w:pBdr>
              <w:rPr>
                <w:rFonts w:ascii="Calibri" w:hAnsi="Calibri" w:cs="Arial"/>
              </w:rPr>
            </w:pPr>
          </w:p>
          <w:p w14:paraId="7B04A6C9" w14:textId="77777777" w:rsidR="009E3E8F" w:rsidRPr="009E3E8F" w:rsidRDefault="009E3E8F" w:rsidP="008D045A">
            <w:pPr>
              <w:pBdr>
                <w:bottom w:val="single" w:sz="12" w:space="1" w:color="auto"/>
              </w:pBdr>
              <w:rPr>
                <w:rFonts w:ascii="Calibri" w:hAnsi="Calibri" w:cs="Arial"/>
              </w:rPr>
            </w:pPr>
          </w:p>
          <w:p w14:paraId="7C7F625B" w14:textId="77777777" w:rsidR="009E3E8F" w:rsidRPr="009E3E8F" w:rsidRDefault="009E3E8F" w:rsidP="008D045A">
            <w:pPr>
              <w:rPr>
                <w:rFonts w:ascii="Calibri" w:hAnsi="Calibri" w:cs="Arial"/>
              </w:rPr>
            </w:pPr>
          </w:p>
          <w:p w14:paraId="3DED2848" w14:textId="77777777" w:rsidR="009E3E8F" w:rsidRPr="009E3E8F" w:rsidRDefault="009E3E8F" w:rsidP="008D045A">
            <w:pPr>
              <w:pBdr>
                <w:bottom w:val="single" w:sz="12" w:space="1" w:color="auto"/>
              </w:pBdr>
              <w:rPr>
                <w:rFonts w:ascii="Calibri" w:hAnsi="Calibri" w:cs="Arial"/>
              </w:rPr>
            </w:pPr>
          </w:p>
          <w:p w14:paraId="4E2F294C" w14:textId="77777777" w:rsidR="009E3E8F" w:rsidRPr="009E3E8F" w:rsidRDefault="009E3E8F" w:rsidP="008D045A">
            <w:pPr>
              <w:rPr>
                <w:rFonts w:ascii="Calibri" w:hAnsi="Calibri" w:cs="Arial"/>
              </w:rPr>
            </w:pPr>
          </w:p>
        </w:tc>
      </w:tr>
      <w:tr w:rsidR="009E3E8F" w:rsidRPr="009E3E8F" w14:paraId="5C766216" w14:textId="77777777" w:rsidTr="008D045A">
        <w:tc>
          <w:tcPr>
            <w:tcW w:w="536" w:type="dxa"/>
            <w:tcBorders>
              <w:bottom w:val="single" w:sz="4" w:space="0" w:color="auto"/>
            </w:tcBorders>
          </w:tcPr>
          <w:p w14:paraId="58B37706" w14:textId="77777777" w:rsidR="009E3E8F" w:rsidRPr="009E3E8F" w:rsidRDefault="009E3E8F" w:rsidP="008D045A">
            <w:pPr>
              <w:rPr>
                <w:rFonts w:ascii="Calibri" w:hAnsi="Calibri" w:cs="Arial"/>
              </w:rPr>
            </w:pPr>
            <w:r w:rsidRPr="009E3E8F">
              <w:rPr>
                <w:rFonts w:ascii="Calibri" w:hAnsi="Calibri" w:cs="Arial"/>
              </w:rPr>
              <w:t>6</w:t>
            </w:r>
          </w:p>
        </w:tc>
        <w:tc>
          <w:tcPr>
            <w:tcW w:w="7980" w:type="dxa"/>
            <w:gridSpan w:val="6"/>
            <w:tcBorders>
              <w:bottom w:val="single" w:sz="4" w:space="0" w:color="auto"/>
            </w:tcBorders>
          </w:tcPr>
          <w:p w14:paraId="77EA0848" w14:textId="77777777" w:rsidR="009E3E8F" w:rsidRPr="009E3E8F" w:rsidRDefault="009E3E8F" w:rsidP="008D045A">
            <w:pPr>
              <w:rPr>
                <w:rFonts w:ascii="Calibri" w:hAnsi="Calibri" w:cs="Arial"/>
              </w:rPr>
            </w:pPr>
            <w:r w:rsidRPr="009E3E8F">
              <w:rPr>
                <w:rFonts w:ascii="Calibri" w:hAnsi="Calibri" w:cs="Arial"/>
              </w:rPr>
              <w:t xml:space="preserve">What were the areas to improve for the visual design used? </w:t>
            </w:r>
          </w:p>
          <w:p w14:paraId="684CA099" w14:textId="77777777" w:rsidR="009E3E8F" w:rsidRPr="009E3E8F" w:rsidRDefault="009E3E8F" w:rsidP="008D045A">
            <w:pPr>
              <w:pBdr>
                <w:bottom w:val="single" w:sz="12" w:space="1" w:color="auto"/>
              </w:pBdr>
              <w:rPr>
                <w:rFonts w:ascii="Calibri" w:hAnsi="Calibri" w:cs="Arial"/>
              </w:rPr>
            </w:pPr>
          </w:p>
          <w:p w14:paraId="5EBA03E4" w14:textId="77777777" w:rsidR="009E3E8F" w:rsidRPr="009E3E8F" w:rsidRDefault="009E3E8F" w:rsidP="008D045A">
            <w:pPr>
              <w:pBdr>
                <w:bottom w:val="single" w:sz="12" w:space="1" w:color="auto"/>
              </w:pBdr>
              <w:rPr>
                <w:rFonts w:ascii="Calibri" w:hAnsi="Calibri" w:cs="Arial"/>
              </w:rPr>
            </w:pPr>
          </w:p>
          <w:p w14:paraId="21343AC4" w14:textId="77777777" w:rsidR="009E3E8F" w:rsidRPr="009E3E8F" w:rsidRDefault="009E3E8F" w:rsidP="008D045A">
            <w:pPr>
              <w:rPr>
                <w:rFonts w:ascii="Calibri" w:hAnsi="Calibri" w:cs="Arial"/>
              </w:rPr>
            </w:pPr>
          </w:p>
          <w:p w14:paraId="6BBF2B1F" w14:textId="77777777" w:rsidR="009E3E8F" w:rsidRPr="009E3E8F" w:rsidRDefault="009E3E8F" w:rsidP="008D045A">
            <w:pPr>
              <w:pBdr>
                <w:bottom w:val="single" w:sz="12" w:space="1" w:color="auto"/>
              </w:pBdr>
              <w:rPr>
                <w:rFonts w:ascii="Calibri" w:hAnsi="Calibri" w:cs="Arial"/>
              </w:rPr>
            </w:pPr>
          </w:p>
          <w:p w14:paraId="1FE62DC3" w14:textId="77777777" w:rsidR="009E3E8F" w:rsidRPr="009E3E8F" w:rsidRDefault="009E3E8F" w:rsidP="008D045A">
            <w:pPr>
              <w:rPr>
                <w:rFonts w:ascii="Calibri" w:hAnsi="Calibri" w:cs="Arial"/>
              </w:rPr>
            </w:pPr>
          </w:p>
        </w:tc>
      </w:tr>
      <w:tr w:rsidR="009E3E8F" w:rsidRPr="009E3E8F" w14:paraId="75EB9C7C" w14:textId="77777777" w:rsidTr="008D045A">
        <w:tc>
          <w:tcPr>
            <w:tcW w:w="8516" w:type="dxa"/>
            <w:gridSpan w:val="7"/>
            <w:shd w:val="clear" w:color="auto" w:fill="CCCCCC"/>
          </w:tcPr>
          <w:p w14:paraId="449DD470" w14:textId="77777777" w:rsidR="009E3E8F" w:rsidRPr="009E3E8F" w:rsidRDefault="009E3E8F" w:rsidP="008D045A">
            <w:pPr>
              <w:rPr>
                <w:rFonts w:ascii="Calibri" w:hAnsi="Calibri" w:cs="Arial"/>
              </w:rPr>
            </w:pPr>
            <w:r w:rsidRPr="009E3E8F">
              <w:rPr>
                <w:rFonts w:ascii="Calibri" w:hAnsi="Calibri" w:cs="Arial"/>
                <w:b/>
              </w:rPr>
              <w:t>Interactivity</w:t>
            </w:r>
          </w:p>
        </w:tc>
      </w:tr>
      <w:tr w:rsidR="009E3E8F" w:rsidRPr="009E3E8F" w14:paraId="1FBBCB38" w14:textId="77777777" w:rsidTr="008D045A">
        <w:tc>
          <w:tcPr>
            <w:tcW w:w="536" w:type="dxa"/>
          </w:tcPr>
          <w:p w14:paraId="6ADF2C0B" w14:textId="77777777" w:rsidR="009E3E8F" w:rsidRPr="009E3E8F" w:rsidRDefault="009E3E8F" w:rsidP="008D045A">
            <w:pPr>
              <w:rPr>
                <w:rFonts w:ascii="Calibri" w:hAnsi="Calibri" w:cs="Arial"/>
              </w:rPr>
            </w:pPr>
            <w:r w:rsidRPr="009E3E8F">
              <w:rPr>
                <w:rFonts w:ascii="Calibri" w:hAnsi="Calibri" w:cs="Arial"/>
              </w:rPr>
              <w:t>1</w:t>
            </w:r>
          </w:p>
        </w:tc>
        <w:tc>
          <w:tcPr>
            <w:tcW w:w="5242" w:type="dxa"/>
          </w:tcPr>
          <w:p w14:paraId="0EA98A86" w14:textId="77777777" w:rsidR="009E3E8F" w:rsidRPr="009E3E8F" w:rsidRDefault="009E3E8F" w:rsidP="008D045A">
            <w:pPr>
              <w:rPr>
                <w:rFonts w:ascii="Calibri" w:hAnsi="Calibri" w:cs="Arial"/>
              </w:rPr>
            </w:pPr>
            <w:r w:rsidRPr="009E3E8F">
              <w:rPr>
                <w:rFonts w:ascii="Calibri" w:hAnsi="Calibri" w:cs="Arial"/>
              </w:rPr>
              <w:t>Interactive learning opportunities made the learning process more motivating and engaging.</w:t>
            </w:r>
          </w:p>
        </w:tc>
        <w:tc>
          <w:tcPr>
            <w:tcW w:w="540" w:type="dxa"/>
          </w:tcPr>
          <w:p w14:paraId="1933F925"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79E9B856"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1651A86A"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55B6B702"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78" w:type="dxa"/>
          </w:tcPr>
          <w:p w14:paraId="5D97B306"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r>
      <w:tr w:rsidR="009E3E8F" w:rsidRPr="009E3E8F" w14:paraId="6600B187" w14:textId="77777777" w:rsidTr="008D045A">
        <w:tc>
          <w:tcPr>
            <w:tcW w:w="536" w:type="dxa"/>
          </w:tcPr>
          <w:p w14:paraId="026FD540" w14:textId="77777777" w:rsidR="009E3E8F" w:rsidRPr="009E3E8F" w:rsidRDefault="009E3E8F" w:rsidP="008D045A">
            <w:pPr>
              <w:rPr>
                <w:rFonts w:ascii="Calibri" w:hAnsi="Calibri" w:cs="Arial"/>
              </w:rPr>
            </w:pPr>
            <w:r w:rsidRPr="009E3E8F">
              <w:rPr>
                <w:rFonts w:ascii="Calibri" w:hAnsi="Calibri" w:cs="Arial"/>
              </w:rPr>
              <w:t>2</w:t>
            </w:r>
          </w:p>
        </w:tc>
        <w:tc>
          <w:tcPr>
            <w:tcW w:w="5242" w:type="dxa"/>
          </w:tcPr>
          <w:p w14:paraId="1754AAAE" w14:textId="77777777" w:rsidR="009E3E8F" w:rsidRPr="009E3E8F" w:rsidRDefault="009E3E8F" w:rsidP="008D045A">
            <w:pPr>
              <w:rPr>
                <w:rFonts w:ascii="Calibri" w:hAnsi="Calibri" w:cs="Arial"/>
              </w:rPr>
            </w:pPr>
            <w:r w:rsidRPr="009E3E8F">
              <w:rPr>
                <w:rFonts w:ascii="Calibri" w:hAnsi="Calibri" w:cs="Arial"/>
              </w:rPr>
              <w:t xml:space="preserve">Meaningful interactivity components were introduced to avoid too many long sections of </w:t>
            </w:r>
            <w:r w:rsidRPr="009E3E8F">
              <w:rPr>
                <w:rFonts w:ascii="Calibri" w:hAnsi="Calibri" w:cs="Arial"/>
              </w:rPr>
              <w:lastRenderedPageBreak/>
              <w:t>text.</w:t>
            </w:r>
          </w:p>
        </w:tc>
        <w:tc>
          <w:tcPr>
            <w:tcW w:w="540" w:type="dxa"/>
          </w:tcPr>
          <w:p w14:paraId="2624920F" w14:textId="77777777" w:rsidR="009E3E8F" w:rsidRPr="009E3E8F" w:rsidRDefault="009E3E8F" w:rsidP="008D045A">
            <w:pPr>
              <w:rPr>
                <w:rFonts w:ascii="Calibri" w:hAnsi="Calibri" w:cs="Arial"/>
              </w:rPr>
            </w:pPr>
            <w:r w:rsidRPr="009E3E8F">
              <w:rPr>
                <w:rFonts w:ascii="Calibri" w:hAnsi="Calibri"/>
              </w:rPr>
              <w:lastRenderedPageBreak/>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64040072"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0891FBB2"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63718CD1"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78" w:type="dxa"/>
          </w:tcPr>
          <w:p w14:paraId="16340DC3"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r>
      <w:tr w:rsidR="009E3E8F" w:rsidRPr="009E3E8F" w14:paraId="71D705E4" w14:textId="77777777" w:rsidTr="008D045A">
        <w:tc>
          <w:tcPr>
            <w:tcW w:w="536" w:type="dxa"/>
          </w:tcPr>
          <w:p w14:paraId="43A77105" w14:textId="77777777" w:rsidR="009E3E8F" w:rsidRPr="009E3E8F" w:rsidRDefault="009E3E8F" w:rsidP="008D045A">
            <w:pPr>
              <w:rPr>
                <w:rFonts w:ascii="Calibri" w:hAnsi="Calibri" w:cs="Arial"/>
              </w:rPr>
            </w:pPr>
            <w:r w:rsidRPr="009E3E8F">
              <w:rPr>
                <w:rFonts w:ascii="Calibri" w:hAnsi="Calibri" w:cs="Arial"/>
              </w:rPr>
              <w:lastRenderedPageBreak/>
              <w:t>3</w:t>
            </w:r>
          </w:p>
        </w:tc>
        <w:tc>
          <w:tcPr>
            <w:tcW w:w="5242" w:type="dxa"/>
          </w:tcPr>
          <w:p w14:paraId="09A792A7" w14:textId="77777777" w:rsidR="009E3E8F" w:rsidRPr="009E3E8F" w:rsidRDefault="009E3E8F" w:rsidP="008D045A">
            <w:pPr>
              <w:rPr>
                <w:rFonts w:ascii="Calibri" w:hAnsi="Calibri" w:cs="Arial"/>
              </w:rPr>
            </w:pPr>
            <w:r w:rsidRPr="009E3E8F">
              <w:rPr>
                <w:rFonts w:ascii="Calibri" w:hAnsi="Calibri" w:cs="Arial"/>
              </w:rPr>
              <w:t>The interactivity components assisted in my learning rather than distracted me.</w:t>
            </w:r>
          </w:p>
        </w:tc>
        <w:tc>
          <w:tcPr>
            <w:tcW w:w="540" w:type="dxa"/>
          </w:tcPr>
          <w:p w14:paraId="7CB1CF3B"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4C67FDF9"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4C8716E4"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75861612"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78" w:type="dxa"/>
          </w:tcPr>
          <w:p w14:paraId="3409AA4C"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r>
      <w:tr w:rsidR="009E3E8F" w:rsidRPr="009E3E8F" w14:paraId="58FAA65C" w14:textId="77777777" w:rsidTr="008D045A">
        <w:tc>
          <w:tcPr>
            <w:tcW w:w="536" w:type="dxa"/>
          </w:tcPr>
          <w:p w14:paraId="6109E553" w14:textId="77777777" w:rsidR="009E3E8F" w:rsidRPr="009E3E8F" w:rsidRDefault="009E3E8F" w:rsidP="008D045A">
            <w:pPr>
              <w:rPr>
                <w:rFonts w:ascii="Calibri" w:hAnsi="Calibri" w:cs="Arial"/>
              </w:rPr>
            </w:pPr>
            <w:r w:rsidRPr="009E3E8F">
              <w:rPr>
                <w:rFonts w:ascii="Calibri" w:hAnsi="Calibri" w:cs="Arial"/>
              </w:rPr>
              <w:t>4</w:t>
            </w:r>
          </w:p>
        </w:tc>
        <w:tc>
          <w:tcPr>
            <w:tcW w:w="7980" w:type="dxa"/>
            <w:gridSpan w:val="6"/>
          </w:tcPr>
          <w:p w14:paraId="53AF97C3" w14:textId="77777777" w:rsidR="009E3E8F" w:rsidRPr="009E3E8F" w:rsidRDefault="009E3E8F" w:rsidP="008D045A">
            <w:pPr>
              <w:rPr>
                <w:rFonts w:ascii="Calibri" w:hAnsi="Calibri" w:cs="Arial"/>
              </w:rPr>
            </w:pPr>
            <w:r w:rsidRPr="009E3E8F">
              <w:rPr>
                <w:rFonts w:ascii="Calibri" w:hAnsi="Calibri" w:cs="Arial"/>
              </w:rPr>
              <w:t xml:space="preserve">What were the strengths of the interactive design? </w:t>
            </w:r>
          </w:p>
          <w:p w14:paraId="125E024A" w14:textId="77777777" w:rsidR="009E3E8F" w:rsidRPr="009E3E8F" w:rsidRDefault="009E3E8F" w:rsidP="008D045A">
            <w:pPr>
              <w:pBdr>
                <w:bottom w:val="single" w:sz="12" w:space="1" w:color="auto"/>
              </w:pBdr>
              <w:rPr>
                <w:rFonts w:ascii="Calibri" w:hAnsi="Calibri" w:cs="Arial"/>
              </w:rPr>
            </w:pPr>
          </w:p>
          <w:p w14:paraId="3B8A7A52" w14:textId="77777777" w:rsidR="009E3E8F" w:rsidRPr="009E3E8F" w:rsidRDefault="009E3E8F" w:rsidP="008D045A">
            <w:pPr>
              <w:pBdr>
                <w:bottom w:val="single" w:sz="12" w:space="1" w:color="auto"/>
              </w:pBdr>
              <w:rPr>
                <w:rFonts w:ascii="Calibri" w:hAnsi="Calibri" w:cs="Arial"/>
              </w:rPr>
            </w:pPr>
          </w:p>
          <w:p w14:paraId="4A83606C" w14:textId="77777777" w:rsidR="009E3E8F" w:rsidRPr="009E3E8F" w:rsidRDefault="009E3E8F" w:rsidP="008D045A">
            <w:pPr>
              <w:rPr>
                <w:rFonts w:ascii="Calibri" w:hAnsi="Calibri" w:cs="Arial"/>
              </w:rPr>
            </w:pPr>
          </w:p>
          <w:p w14:paraId="2D16F7C3" w14:textId="77777777" w:rsidR="009E3E8F" w:rsidRPr="009E3E8F" w:rsidRDefault="009E3E8F" w:rsidP="008D045A">
            <w:pPr>
              <w:pBdr>
                <w:bottom w:val="single" w:sz="12" w:space="1" w:color="auto"/>
              </w:pBdr>
              <w:rPr>
                <w:rFonts w:ascii="Calibri" w:hAnsi="Calibri" w:cs="Arial"/>
              </w:rPr>
            </w:pPr>
          </w:p>
          <w:p w14:paraId="652BB639" w14:textId="77777777" w:rsidR="009E3E8F" w:rsidRPr="009E3E8F" w:rsidRDefault="009E3E8F" w:rsidP="008D045A">
            <w:pPr>
              <w:rPr>
                <w:rFonts w:ascii="Calibri" w:hAnsi="Calibri" w:cs="Arial"/>
              </w:rPr>
            </w:pPr>
          </w:p>
        </w:tc>
      </w:tr>
      <w:tr w:rsidR="009E3E8F" w:rsidRPr="009E3E8F" w14:paraId="15DE11D6" w14:textId="77777777" w:rsidTr="008D045A">
        <w:tc>
          <w:tcPr>
            <w:tcW w:w="536" w:type="dxa"/>
            <w:tcBorders>
              <w:bottom w:val="single" w:sz="4" w:space="0" w:color="auto"/>
            </w:tcBorders>
          </w:tcPr>
          <w:p w14:paraId="22CD08B7" w14:textId="77777777" w:rsidR="009E3E8F" w:rsidRPr="009E3E8F" w:rsidRDefault="009E3E8F" w:rsidP="008D045A">
            <w:pPr>
              <w:rPr>
                <w:rFonts w:ascii="Calibri" w:hAnsi="Calibri" w:cs="Arial"/>
              </w:rPr>
            </w:pPr>
            <w:r w:rsidRPr="009E3E8F">
              <w:rPr>
                <w:rFonts w:ascii="Calibri" w:hAnsi="Calibri" w:cs="Arial"/>
              </w:rPr>
              <w:t>5</w:t>
            </w:r>
          </w:p>
        </w:tc>
        <w:tc>
          <w:tcPr>
            <w:tcW w:w="7980" w:type="dxa"/>
            <w:gridSpan w:val="6"/>
            <w:tcBorders>
              <w:bottom w:val="single" w:sz="4" w:space="0" w:color="auto"/>
            </w:tcBorders>
          </w:tcPr>
          <w:p w14:paraId="2ED42089" w14:textId="77777777" w:rsidR="009E3E8F" w:rsidRPr="009E3E8F" w:rsidRDefault="009E3E8F" w:rsidP="008D045A">
            <w:pPr>
              <w:rPr>
                <w:rFonts w:ascii="Calibri" w:hAnsi="Calibri" w:cs="Arial"/>
              </w:rPr>
            </w:pPr>
            <w:r w:rsidRPr="009E3E8F">
              <w:rPr>
                <w:rFonts w:ascii="Calibri" w:hAnsi="Calibri" w:cs="Arial"/>
              </w:rPr>
              <w:t xml:space="preserve">What were the areas to improve for the interactive design? </w:t>
            </w:r>
          </w:p>
          <w:p w14:paraId="1AF0E942" w14:textId="77777777" w:rsidR="009E3E8F" w:rsidRPr="009E3E8F" w:rsidRDefault="009E3E8F" w:rsidP="008D045A">
            <w:pPr>
              <w:pBdr>
                <w:bottom w:val="single" w:sz="12" w:space="1" w:color="auto"/>
              </w:pBdr>
              <w:rPr>
                <w:rFonts w:ascii="Calibri" w:hAnsi="Calibri" w:cs="Arial"/>
              </w:rPr>
            </w:pPr>
          </w:p>
          <w:p w14:paraId="27315960" w14:textId="77777777" w:rsidR="009E3E8F" w:rsidRPr="009E3E8F" w:rsidRDefault="009E3E8F" w:rsidP="008D045A">
            <w:pPr>
              <w:pBdr>
                <w:bottom w:val="single" w:sz="12" w:space="1" w:color="auto"/>
              </w:pBdr>
              <w:rPr>
                <w:rFonts w:ascii="Calibri" w:hAnsi="Calibri" w:cs="Arial"/>
              </w:rPr>
            </w:pPr>
          </w:p>
          <w:p w14:paraId="2B3E8DE5" w14:textId="77777777" w:rsidR="009E3E8F" w:rsidRPr="009E3E8F" w:rsidRDefault="009E3E8F" w:rsidP="008D045A">
            <w:pPr>
              <w:rPr>
                <w:rFonts w:ascii="Calibri" w:hAnsi="Calibri" w:cs="Arial"/>
              </w:rPr>
            </w:pPr>
          </w:p>
          <w:p w14:paraId="19D651C0" w14:textId="77777777" w:rsidR="009E3E8F" w:rsidRPr="009E3E8F" w:rsidRDefault="009E3E8F" w:rsidP="008D045A">
            <w:pPr>
              <w:pBdr>
                <w:bottom w:val="single" w:sz="12" w:space="1" w:color="auto"/>
              </w:pBdr>
              <w:rPr>
                <w:rFonts w:ascii="Calibri" w:hAnsi="Calibri" w:cs="Arial"/>
              </w:rPr>
            </w:pPr>
          </w:p>
          <w:p w14:paraId="4E0AF822" w14:textId="77777777" w:rsidR="009E3E8F" w:rsidRPr="009E3E8F" w:rsidRDefault="009E3E8F" w:rsidP="008D045A">
            <w:pPr>
              <w:rPr>
                <w:rFonts w:ascii="Calibri" w:hAnsi="Calibri" w:cs="Arial"/>
              </w:rPr>
            </w:pPr>
          </w:p>
        </w:tc>
      </w:tr>
      <w:tr w:rsidR="009E3E8F" w:rsidRPr="009E3E8F" w14:paraId="6E4DEB31" w14:textId="77777777" w:rsidTr="008D045A">
        <w:tc>
          <w:tcPr>
            <w:tcW w:w="8516" w:type="dxa"/>
            <w:gridSpan w:val="7"/>
            <w:shd w:val="clear" w:color="auto" w:fill="CCCCCC"/>
          </w:tcPr>
          <w:p w14:paraId="035EFE49" w14:textId="77777777" w:rsidR="009E3E8F" w:rsidRPr="009E3E8F" w:rsidRDefault="009E3E8F" w:rsidP="008D045A">
            <w:pPr>
              <w:rPr>
                <w:rFonts w:ascii="Calibri" w:hAnsi="Calibri" w:cs="Arial"/>
              </w:rPr>
            </w:pPr>
            <w:r w:rsidRPr="009E3E8F">
              <w:rPr>
                <w:rFonts w:ascii="Calibri" w:hAnsi="Calibri" w:cs="Arial"/>
                <w:b/>
              </w:rPr>
              <w:t>Course Content</w:t>
            </w:r>
          </w:p>
        </w:tc>
      </w:tr>
      <w:tr w:rsidR="009E3E8F" w:rsidRPr="009E3E8F" w14:paraId="2AE77564" w14:textId="77777777" w:rsidTr="008D045A">
        <w:tc>
          <w:tcPr>
            <w:tcW w:w="536" w:type="dxa"/>
          </w:tcPr>
          <w:p w14:paraId="3E44AB3D" w14:textId="77777777" w:rsidR="009E3E8F" w:rsidRPr="009E3E8F" w:rsidRDefault="009E3E8F" w:rsidP="008D045A">
            <w:pPr>
              <w:rPr>
                <w:rFonts w:ascii="Calibri" w:hAnsi="Calibri" w:cs="Arial"/>
              </w:rPr>
            </w:pPr>
            <w:r w:rsidRPr="009E3E8F">
              <w:rPr>
                <w:rFonts w:ascii="Calibri" w:hAnsi="Calibri" w:cs="Arial"/>
              </w:rPr>
              <w:t>1</w:t>
            </w:r>
          </w:p>
        </w:tc>
        <w:tc>
          <w:tcPr>
            <w:tcW w:w="5242" w:type="dxa"/>
          </w:tcPr>
          <w:p w14:paraId="6B6A277D" w14:textId="77777777" w:rsidR="009E3E8F" w:rsidRPr="009E3E8F" w:rsidRDefault="009E3E8F" w:rsidP="008D045A">
            <w:pPr>
              <w:rPr>
                <w:rFonts w:ascii="Calibri" w:hAnsi="Calibri" w:cs="Arial"/>
              </w:rPr>
            </w:pPr>
            <w:r w:rsidRPr="009E3E8F">
              <w:rPr>
                <w:rFonts w:ascii="Calibri" w:hAnsi="Calibri" w:cs="Arial"/>
              </w:rPr>
              <w:t>The course has clearly defined aims and objectives.</w:t>
            </w:r>
          </w:p>
        </w:tc>
        <w:tc>
          <w:tcPr>
            <w:tcW w:w="540" w:type="dxa"/>
          </w:tcPr>
          <w:p w14:paraId="6279C891"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75103AB7"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0AA968BB"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2023974A"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78" w:type="dxa"/>
          </w:tcPr>
          <w:p w14:paraId="106FC50E"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r>
      <w:tr w:rsidR="009E3E8F" w:rsidRPr="009E3E8F" w14:paraId="44C2125E" w14:textId="77777777" w:rsidTr="008D045A">
        <w:tc>
          <w:tcPr>
            <w:tcW w:w="536" w:type="dxa"/>
          </w:tcPr>
          <w:p w14:paraId="0C8F45DD" w14:textId="77777777" w:rsidR="009E3E8F" w:rsidRPr="009E3E8F" w:rsidRDefault="009E3E8F" w:rsidP="008D045A">
            <w:pPr>
              <w:rPr>
                <w:rFonts w:ascii="Calibri" w:hAnsi="Calibri" w:cs="Arial"/>
              </w:rPr>
            </w:pPr>
            <w:r w:rsidRPr="009E3E8F">
              <w:rPr>
                <w:rFonts w:ascii="Calibri" w:hAnsi="Calibri" w:cs="Arial"/>
              </w:rPr>
              <w:t>2</w:t>
            </w:r>
          </w:p>
        </w:tc>
        <w:tc>
          <w:tcPr>
            <w:tcW w:w="5242" w:type="dxa"/>
          </w:tcPr>
          <w:p w14:paraId="6F77DC2A" w14:textId="77777777" w:rsidR="009E3E8F" w:rsidRPr="009E3E8F" w:rsidRDefault="009E3E8F" w:rsidP="008D045A">
            <w:pPr>
              <w:rPr>
                <w:rFonts w:ascii="Calibri" w:hAnsi="Calibri" w:cs="Arial"/>
              </w:rPr>
            </w:pPr>
            <w:r w:rsidRPr="009E3E8F">
              <w:rPr>
                <w:rFonts w:ascii="Calibri" w:hAnsi="Calibri" w:cs="Arial"/>
              </w:rPr>
              <w:t>The content presented was relevant.</w:t>
            </w:r>
          </w:p>
        </w:tc>
        <w:tc>
          <w:tcPr>
            <w:tcW w:w="540" w:type="dxa"/>
          </w:tcPr>
          <w:p w14:paraId="64462FE4"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73A828BF"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15302F4F"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7493B05B"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78" w:type="dxa"/>
          </w:tcPr>
          <w:p w14:paraId="60E177E9"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r>
      <w:tr w:rsidR="009E3E8F" w:rsidRPr="009E3E8F" w14:paraId="2D2B4677" w14:textId="77777777" w:rsidTr="008D045A">
        <w:tc>
          <w:tcPr>
            <w:tcW w:w="536" w:type="dxa"/>
          </w:tcPr>
          <w:p w14:paraId="64476920" w14:textId="77777777" w:rsidR="009E3E8F" w:rsidRPr="009E3E8F" w:rsidRDefault="009E3E8F" w:rsidP="008D045A">
            <w:pPr>
              <w:rPr>
                <w:rFonts w:ascii="Calibri" w:hAnsi="Calibri" w:cs="Arial"/>
              </w:rPr>
            </w:pPr>
            <w:r w:rsidRPr="009E3E8F">
              <w:rPr>
                <w:rFonts w:ascii="Calibri" w:hAnsi="Calibri" w:cs="Arial"/>
              </w:rPr>
              <w:t>3</w:t>
            </w:r>
          </w:p>
        </w:tc>
        <w:tc>
          <w:tcPr>
            <w:tcW w:w="5242" w:type="dxa"/>
          </w:tcPr>
          <w:p w14:paraId="2298EDAF" w14:textId="77777777" w:rsidR="009E3E8F" w:rsidRPr="009E3E8F" w:rsidRDefault="009E3E8F" w:rsidP="008D045A">
            <w:pPr>
              <w:rPr>
                <w:rFonts w:ascii="Calibri" w:hAnsi="Calibri" w:cs="Arial"/>
              </w:rPr>
            </w:pPr>
            <w:r w:rsidRPr="009E3E8F">
              <w:rPr>
                <w:rFonts w:ascii="Calibri" w:hAnsi="Calibri" w:cs="Arial"/>
              </w:rPr>
              <w:t>Information was presented in a clear and organized manner.</w:t>
            </w:r>
          </w:p>
        </w:tc>
        <w:tc>
          <w:tcPr>
            <w:tcW w:w="540" w:type="dxa"/>
          </w:tcPr>
          <w:p w14:paraId="5FE30C1E"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2454C7EC"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63866739"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3632E247"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78" w:type="dxa"/>
          </w:tcPr>
          <w:p w14:paraId="591F9F33"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r>
      <w:tr w:rsidR="009E3E8F" w:rsidRPr="009E3E8F" w14:paraId="32277DB4" w14:textId="77777777" w:rsidTr="008D045A">
        <w:tc>
          <w:tcPr>
            <w:tcW w:w="536" w:type="dxa"/>
          </w:tcPr>
          <w:p w14:paraId="703AFC06" w14:textId="77777777" w:rsidR="009E3E8F" w:rsidRPr="009E3E8F" w:rsidRDefault="009E3E8F" w:rsidP="008D045A">
            <w:pPr>
              <w:rPr>
                <w:rFonts w:ascii="Calibri" w:hAnsi="Calibri" w:cs="Arial"/>
              </w:rPr>
            </w:pPr>
            <w:r w:rsidRPr="009E3E8F">
              <w:rPr>
                <w:rFonts w:ascii="Calibri" w:hAnsi="Calibri" w:cs="Arial"/>
              </w:rPr>
              <w:t>4</w:t>
            </w:r>
          </w:p>
        </w:tc>
        <w:tc>
          <w:tcPr>
            <w:tcW w:w="5242" w:type="dxa"/>
          </w:tcPr>
          <w:p w14:paraId="21E3663F" w14:textId="77777777" w:rsidR="009E3E8F" w:rsidRPr="009E3E8F" w:rsidRDefault="009E3E8F" w:rsidP="008D045A">
            <w:pPr>
              <w:rPr>
                <w:rFonts w:ascii="Calibri" w:hAnsi="Calibri" w:cs="Arial"/>
              </w:rPr>
            </w:pPr>
            <w:r w:rsidRPr="009E3E8F">
              <w:rPr>
                <w:rFonts w:ascii="Calibri" w:hAnsi="Calibri" w:cs="Arial"/>
              </w:rPr>
              <w:t>The course content was based on credible and reliable sources as it made reference to sources of materials.</w:t>
            </w:r>
          </w:p>
        </w:tc>
        <w:tc>
          <w:tcPr>
            <w:tcW w:w="540" w:type="dxa"/>
          </w:tcPr>
          <w:p w14:paraId="2BD6404D"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556D9367"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67BCB08E"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4CCE2521"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78" w:type="dxa"/>
          </w:tcPr>
          <w:p w14:paraId="1B735242"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r>
      <w:tr w:rsidR="009E3E8F" w:rsidRPr="009E3E8F" w14:paraId="6F71C20C" w14:textId="77777777" w:rsidTr="008D045A">
        <w:tc>
          <w:tcPr>
            <w:tcW w:w="536" w:type="dxa"/>
          </w:tcPr>
          <w:p w14:paraId="300E200F" w14:textId="77777777" w:rsidR="009E3E8F" w:rsidRPr="009E3E8F" w:rsidRDefault="009E3E8F" w:rsidP="008D045A">
            <w:pPr>
              <w:rPr>
                <w:rFonts w:ascii="Calibri" w:hAnsi="Calibri" w:cs="Arial"/>
              </w:rPr>
            </w:pPr>
            <w:r w:rsidRPr="009E3E8F">
              <w:rPr>
                <w:rFonts w:ascii="Calibri" w:hAnsi="Calibri" w:cs="Arial"/>
              </w:rPr>
              <w:t>5</w:t>
            </w:r>
          </w:p>
        </w:tc>
        <w:tc>
          <w:tcPr>
            <w:tcW w:w="5242" w:type="dxa"/>
          </w:tcPr>
          <w:p w14:paraId="28F0A5BC" w14:textId="77777777" w:rsidR="009E3E8F" w:rsidRPr="009E3E8F" w:rsidRDefault="009E3E8F" w:rsidP="008D045A">
            <w:pPr>
              <w:rPr>
                <w:rFonts w:ascii="Calibri" w:hAnsi="Calibri" w:cs="Arial"/>
              </w:rPr>
            </w:pPr>
            <w:r w:rsidRPr="009E3E8F">
              <w:rPr>
                <w:rFonts w:ascii="Calibri" w:hAnsi="Calibri" w:cs="Arial"/>
              </w:rPr>
              <w:t>The content was structured in a logical sequence.</w:t>
            </w:r>
          </w:p>
        </w:tc>
        <w:tc>
          <w:tcPr>
            <w:tcW w:w="540" w:type="dxa"/>
          </w:tcPr>
          <w:p w14:paraId="3312DF4F"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760DB482"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06D2E521"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63ACC6E1"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78" w:type="dxa"/>
          </w:tcPr>
          <w:p w14:paraId="76567FCD"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r>
      <w:tr w:rsidR="009E3E8F" w:rsidRPr="009E3E8F" w14:paraId="6A94956D" w14:textId="77777777" w:rsidTr="008D045A">
        <w:tc>
          <w:tcPr>
            <w:tcW w:w="536" w:type="dxa"/>
          </w:tcPr>
          <w:p w14:paraId="7A2E39D2" w14:textId="77777777" w:rsidR="009E3E8F" w:rsidRPr="009E3E8F" w:rsidRDefault="009E3E8F" w:rsidP="008D045A">
            <w:pPr>
              <w:rPr>
                <w:rFonts w:ascii="Calibri" w:hAnsi="Calibri" w:cs="Arial"/>
              </w:rPr>
            </w:pPr>
            <w:r w:rsidRPr="009E3E8F">
              <w:rPr>
                <w:rFonts w:ascii="Calibri" w:hAnsi="Calibri" w:cs="Arial"/>
              </w:rPr>
              <w:t>6</w:t>
            </w:r>
          </w:p>
        </w:tc>
        <w:tc>
          <w:tcPr>
            <w:tcW w:w="5242" w:type="dxa"/>
          </w:tcPr>
          <w:p w14:paraId="5A6D2A0B" w14:textId="77777777" w:rsidR="009E3E8F" w:rsidRPr="009E3E8F" w:rsidRDefault="009E3E8F" w:rsidP="008D045A">
            <w:pPr>
              <w:rPr>
                <w:rFonts w:ascii="Calibri" w:hAnsi="Calibri" w:cs="Arial"/>
              </w:rPr>
            </w:pPr>
            <w:r w:rsidRPr="009E3E8F">
              <w:rPr>
                <w:rFonts w:ascii="Calibri" w:hAnsi="Calibri" w:cs="Arial"/>
              </w:rPr>
              <w:t>The content stimulated my interest to learn more.</w:t>
            </w:r>
          </w:p>
        </w:tc>
        <w:tc>
          <w:tcPr>
            <w:tcW w:w="540" w:type="dxa"/>
          </w:tcPr>
          <w:p w14:paraId="28F2D279"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068123B5"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23438FA0"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71E9C1CB"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78" w:type="dxa"/>
          </w:tcPr>
          <w:p w14:paraId="2FBC6C54"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r>
      <w:tr w:rsidR="009E3E8F" w:rsidRPr="009E3E8F" w14:paraId="3BDC93B9" w14:textId="77777777" w:rsidTr="008D045A">
        <w:tc>
          <w:tcPr>
            <w:tcW w:w="536" w:type="dxa"/>
          </w:tcPr>
          <w:p w14:paraId="6135584D" w14:textId="77777777" w:rsidR="009E3E8F" w:rsidRPr="009E3E8F" w:rsidRDefault="009E3E8F" w:rsidP="008D045A">
            <w:pPr>
              <w:rPr>
                <w:rFonts w:ascii="Calibri" w:hAnsi="Calibri" w:cs="Arial"/>
              </w:rPr>
            </w:pPr>
            <w:r w:rsidRPr="009E3E8F">
              <w:rPr>
                <w:rFonts w:ascii="Calibri" w:hAnsi="Calibri" w:cs="Arial"/>
              </w:rPr>
              <w:t>7</w:t>
            </w:r>
          </w:p>
        </w:tc>
        <w:tc>
          <w:tcPr>
            <w:tcW w:w="5242" w:type="dxa"/>
          </w:tcPr>
          <w:p w14:paraId="56897CC7" w14:textId="77777777" w:rsidR="009E3E8F" w:rsidRPr="009E3E8F" w:rsidRDefault="009E3E8F" w:rsidP="008D045A">
            <w:pPr>
              <w:rPr>
                <w:rFonts w:ascii="Calibri" w:hAnsi="Calibri" w:cs="Arial"/>
              </w:rPr>
            </w:pPr>
            <w:r w:rsidRPr="009E3E8F">
              <w:rPr>
                <w:rFonts w:ascii="Calibri" w:hAnsi="Calibri" w:cs="Arial"/>
              </w:rPr>
              <w:t xml:space="preserve">Amount of materials covered in the course was just right, and there was enough breadth and depth in materials. </w:t>
            </w:r>
          </w:p>
        </w:tc>
        <w:tc>
          <w:tcPr>
            <w:tcW w:w="540" w:type="dxa"/>
          </w:tcPr>
          <w:p w14:paraId="7384D354"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49AC3314"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6E305FF4"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50DDFDBD"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78" w:type="dxa"/>
          </w:tcPr>
          <w:p w14:paraId="6F5C1D4A"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r>
      <w:tr w:rsidR="009E3E8F" w:rsidRPr="009E3E8F" w14:paraId="63476DB6" w14:textId="77777777" w:rsidTr="008D045A">
        <w:tc>
          <w:tcPr>
            <w:tcW w:w="536" w:type="dxa"/>
          </w:tcPr>
          <w:p w14:paraId="181BF328" w14:textId="77777777" w:rsidR="009E3E8F" w:rsidRPr="009E3E8F" w:rsidRDefault="009E3E8F" w:rsidP="008D045A">
            <w:pPr>
              <w:rPr>
                <w:rFonts w:ascii="Calibri" w:hAnsi="Calibri" w:cs="Arial"/>
              </w:rPr>
            </w:pPr>
            <w:r w:rsidRPr="009E3E8F">
              <w:rPr>
                <w:rFonts w:ascii="Calibri" w:hAnsi="Calibri" w:cs="Arial"/>
              </w:rPr>
              <w:t>8</w:t>
            </w:r>
          </w:p>
        </w:tc>
        <w:tc>
          <w:tcPr>
            <w:tcW w:w="5242" w:type="dxa"/>
          </w:tcPr>
          <w:p w14:paraId="034BFBEF" w14:textId="77777777" w:rsidR="009E3E8F" w:rsidRPr="009E3E8F" w:rsidRDefault="009E3E8F" w:rsidP="008D045A">
            <w:pPr>
              <w:rPr>
                <w:rFonts w:ascii="Calibri" w:hAnsi="Calibri" w:cs="Arial"/>
              </w:rPr>
            </w:pPr>
            <w:r w:rsidRPr="009E3E8F">
              <w:rPr>
                <w:rFonts w:ascii="Calibri" w:hAnsi="Calibri" w:cs="Arial"/>
              </w:rPr>
              <w:t>The course content was coherent.</w:t>
            </w:r>
          </w:p>
        </w:tc>
        <w:tc>
          <w:tcPr>
            <w:tcW w:w="540" w:type="dxa"/>
          </w:tcPr>
          <w:p w14:paraId="150CAE5C"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2289AB2F"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1678F78E"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39BDAF05"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78" w:type="dxa"/>
          </w:tcPr>
          <w:p w14:paraId="3CF021A4"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r>
      <w:tr w:rsidR="009E3E8F" w:rsidRPr="009E3E8F" w14:paraId="43E978D2" w14:textId="77777777" w:rsidTr="008D045A">
        <w:tc>
          <w:tcPr>
            <w:tcW w:w="536" w:type="dxa"/>
          </w:tcPr>
          <w:p w14:paraId="4648D6DA" w14:textId="77777777" w:rsidR="009E3E8F" w:rsidRPr="009E3E8F" w:rsidRDefault="009E3E8F" w:rsidP="008D045A">
            <w:pPr>
              <w:rPr>
                <w:rFonts w:ascii="Calibri" w:hAnsi="Calibri" w:cs="Arial"/>
              </w:rPr>
            </w:pPr>
            <w:r w:rsidRPr="009E3E8F">
              <w:rPr>
                <w:rFonts w:ascii="Calibri" w:hAnsi="Calibri" w:cs="Arial"/>
              </w:rPr>
              <w:t>9</w:t>
            </w:r>
          </w:p>
        </w:tc>
        <w:tc>
          <w:tcPr>
            <w:tcW w:w="5242" w:type="dxa"/>
          </w:tcPr>
          <w:p w14:paraId="73674D12" w14:textId="77777777" w:rsidR="009E3E8F" w:rsidRPr="009E3E8F" w:rsidRDefault="009E3E8F" w:rsidP="008D045A">
            <w:pPr>
              <w:rPr>
                <w:rFonts w:ascii="Calibri" w:hAnsi="Calibri" w:cs="Arial"/>
              </w:rPr>
            </w:pPr>
            <w:r w:rsidRPr="009E3E8F">
              <w:rPr>
                <w:rFonts w:ascii="Calibri" w:hAnsi="Calibri" w:cs="Arial"/>
              </w:rPr>
              <w:t xml:space="preserve">The examples given helped in my learning. </w:t>
            </w:r>
          </w:p>
        </w:tc>
        <w:tc>
          <w:tcPr>
            <w:tcW w:w="540" w:type="dxa"/>
          </w:tcPr>
          <w:p w14:paraId="5D04B09C"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17F8414B"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29ED8DF3"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196B637E"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78" w:type="dxa"/>
          </w:tcPr>
          <w:p w14:paraId="47D4A5CD"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r>
      <w:tr w:rsidR="009E3E8F" w:rsidRPr="009E3E8F" w14:paraId="6560DAD6" w14:textId="77777777" w:rsidTr="008D045A">
        <w:tc>
          <w:tcPr>
            <w:tcW w:w="536" w:type="dxa"/>
          </w:tcPr>
          <w:p w14:paraId="6ECCF7D6" w14:textId="77777777" w:rsidR="009E3E8F" w:rsidRPr="009E3E8F" w:rsidRDefault="009E3E8F" w:rsidP="008D045A">
            <w:pPr>
              <w:rPr>
                <w:rFonts w:ascii="Calibri" w:hAnsi="Calibri" w:cs="Arial"/>
              </w:rPr>
            </w:pPr>
            <w:r w:rsidRPr="009E3E8F">
              <w:rPr>
                <w:rFonts w:ascii="Calibri" w:hAnsi="Calibri" w:cs="Arial"/>
              </w:rPr>
              <w:t>10</w:t>
            </w:r>
          </w:p>
        </w:tc>
        <w:tc>
          <w:tcPr>
            <w:tcW w:w="7980" w:type="dxa"/>
            <w:gridSpan w:val="6"/>
          </w:tcPr>
          <w:p w14:paraId="484CCDFE" w14:textId="77777777" w:rsidR="009E3E8F" w:rsidRPr="009E3E8F" w:rsidRDefault="009E3E8F" w:rsidP="008D045A">
            <w:pPr>
              <w:rPr>
                <w:rFonts w:ascii="Calibri" w:hAnsi="Calibri" w:cs="Arial"/>
              </w:rPr>
            </w:pPr>
            <w:r w:rsidRPr="009E3E8F">
              <w:rPr>
                <w:rFonts w:ascii="Calibri" w:hAnsi="Calibri" w:cs="Arial"/>
              </w:rPr>
              <w:t xml:space="preserve">What were the strengths of the course content? </w:t>
            </w:r>
          </w:p>
          <w:p w14:paraId="45876FDA" w14:textId="77777777" w:rsidR="009E3E8F" w:rsidRPr="009E3E8F" w:rsidRDefault="009E3E8F" w:rsidP="008D045A">
            <w:pPr>
              <w:pBdr>
                <w:bottom w:val="single" w:sz="12" w:space="1" w:color="auto"/>
              </w:pBdr>
              <w:rPr>
                <w:rFonts w:ascii="Calibri" w:hAnsi="Calibri" w:cs="Arial"/>
              </w:rPr>
            </w:pPr>
          </w:p>
          <w:p w14:paraId="77DACB38" w14:textId="77777777" w:rsidR="009E3E8F" w:rsidRPr="009E3E8F" w:rsidRDefault="009E3E8F" w:rsidP="008D045A">
            <w:pPr>
              <w:pBdr>
                <w:bottom w:val="single" w:sz="12" w:space="1" w:color="auto"/>
              </w:pBdr>
              <w:rPr>
                <w:rFonts w:ascii="Calibri" w:hAnsi="Calibri" w:cs="Arial"/>
              </w:rPr>
            </w:pPr>
          </w:p>
          <w:p w14:paraId="1FB3190F" w14:textId="77777777" w:rsidR="009E3E8F" w:rsidRPr="009E3E8F" w:rsidRDefault="009E3E8F" w:rsidP="008D045A">
            <w:pPr>
              <w:rPr>
                <w:rFonts w:ascii="Calibri" w:hAnsi="Calibri" w:cs="Arial"/>
              </w:rPr>
            </w:pPr>
          </w:p>
          <w:p w14:paraId="34D515B6" w14:textId="77777777" w:rsidR="009E3E8F" w:rsidRPr="009E3E8F" w:rsidRDefault="009E3E8F" w:rsidP="008D045A">
            <w:pPr>
              <w:pBdr>
                <w:bottom w:val="single" w:sz="12" w:space="1" w:color="auto"/>
              </w:pBdr>
              <w:rPr>
                <w:rFonts w:ascii="Calibri" w:hAnsi="Calibri" w:cs="Arial"/>
              </w:rPr>
            </w:pPr>
          </w:p>
          <w:p w14:paraId="6DAEC8F9" w14:textId="77777777" w:rsidR="009E3E8F" w:rsidRPr="009E3E8F" w:rsidRDefault="009E3E8F" w:rsidP="008D045A">
            <w:pPr>
              <w:rPr>
                <w:rFonts w:ascii="Calibri" w:hAnsi="Calibri" w:cs="Arial"/>
              </w:rPr>
            </w:pPr>
          </w:p>
        </w:tc>
      </w:tr>
      <w:tr w:rsidR="009E3E8F" w:rsidRPr="009E3E8F" w14:paraId="56392819" w14:textId="77777777" w:rsidTr="008D045A">
        <w:tc>
          <w:tcPr>
            <w:tcW w:w="536" w:type="dxa"/>
          </w:tcPr>
          <w:p w14:paraId="4FB8309D" w14:textId="77777777" w:rsidR="009E3E8F" w:rsidRPr="009E3E8F" w:rsidRDefault="009E3E8F" w:rsidP="008D045A">
            <w:pPr>
              <w:rPr>
                <w:rFonts w:ascii="Calibri" w:hAnsi="Calibri" w:cs="Arial"/>
              </w:rPr>
            </w:pPr>
            <w:r w:rsidRPr="009E3E8F">
              <w:rPr>
                <w:rFonts w:ascii="Calibri" w:hAnsi="Calibri" w:cs="Arial"/>
              </w:rPr>
              <w:t>11</w:t>
            </w:r>
          </w:p>
        </w:tc>
        <w:tc>
          <w:tcPr>
            <w:tcW w:w="7980" w:type="dxa"/>
            <w:gridSpan w:val="6"/>
          </w:tcPr>
          <w:p w14:paraId="682DCDF3" w14:textId="77777777" w:rsidR="009E3E8F" w:rsidRPr="009E3E8F" w:rsidRDefault="009E3E8F" w:rsidP="008D045A">
            <w:pPr>
              <w:rPr>
                <w:rFonts w:ascii="Calibri" w:hAnsi="Calibri" w:cs="Arial"/>
              </w:rPr>
            </w:pPr>
            <w:r w:rsidRPr="009E3E8F">
              <w:rPr>
                <w:rFonts w:ascii="Calibri" w:hAnsi="Calibri" w:cs="Arial"/>
              </w:rPr>
              <w:t xml:space="preserve">What were the areas to improve for the course content? </w:t>
            </w:r>
          </w:p>
          <w:p w14:paraId="4042D817" w14:textId="77777777" w:rsidR="009E3E8F" w:rsidRPr="009E3E8F" w:rsidRDefault="009E3E8F" w:rsidP="008D045A">
            <w:pPr>
              <w:pBdr>
                <w:bottom w:val="single" w:sz="12" w:space="1" w:color="auto"/>
              </w:pBdr>
              <w:rPr>
                <w:rFonts w:ascii="Calibri" w:hAnsi="Calibri" w:cs="Arial"/>
              </w:rPr>
            </w:pPr>
          </w:p>
          <w:p w14:paraId="5F68CB03" w14:textId="77777777" w:rsidR="009E3E8F" w:rsidRPr="009E3E8F" w:rsidRDefault="009E3E8F" w:rsidP="008D045A">
            <w:pPr>
              <w:pBdr>
                <w:bottom w:val="single" w:sz="12" w:space="1" w:color="auto"/>
              </w:pBdr>
              <w:rPr>
                <w:rFonts w:ascii="Calibri" w:hAnsi="Calibri" w:cs="Arial"/>
              </w:rPr>
            </w:pPr>
          </w:p>
          <w:p w14:paraId="52411811" w14:textId="77777777" w:rsidR="009E3E8F" w:rsidRPr="009E3E8F" w:rsidRDefault="009E3E8F" w:rsidP="008D045A">
            <w:pPr>
              <w:rPr>
                <w:rFonts w:ascii="Calibri" w:hAnsi="Calibri" w:cs="Arial"/>
              </w:rPr>
            </w:pPr>
          </w:p>
          <w:p w14:paraId="2645262F" w14:textId="77777777" w:rsidR="009E3E8F" w:rsidRPr="009E3E8F" w:rsidRDefault="009E3E8F" w:rsidP="008D045A">
            <w:pPr>
              <w:pBdr>
                <w:bottom w:val="single" w:sz="12" w:space="1" w:color="auto"/>
              </w:pBdr>
              <w:rPr>
                <w:rFonts w:ascii="Calibri" w:hAnsi="Calibri" w:cs="Arial"/>
              </w:rPr>
            </w:pPr>
          </w:p>
          <w:p w14:paraId="45D6A307" w14:textId="77777777" w:rsidR="009E3E8F" w:rsidRPr="009E3E8F" w:rsidRDefault="009E3E8F" w:rsidP="008D045A">
            <w:pPr>
              <w:rPr>
                <w:rFonts w:ascii="Calibri" w:hAnsi="Calibri" w:cs="Arial"/>
              </w:rPr>
            </w:pPr>
          </w:p>
        </w:tc>
      </w:tr>
      <w:tr w:rsidR="009E3E8F" w:rsidRPr="009E3E8F" w14:paraId="09B74C26" w14:textId="77777777" w:rsidTr="008D045A">
        <w:tc>
          <w:tcPr>
            <w:tcW w:w="536" w:type="dxa"/>
            <w:tcBorders>
              <w:bottom w:val="single" w:sz="4" w:space="0" w:color="auto"/>
            </w:tcBorders>
          </w:tcPr>
          <w:p w14:paraId="69C417C7" w14:textId="77777777" w:rsidR="009E3E8F" w:rsidRPr="009E3E8F" w:rsidRDefault="009E3E8F" w:rsidP="008D045A">
            <w:pPr>
              <w:rPr>
                <w:rFonts w:ascii="Calibri" w:hAnsi="Calibri" w:cs="Arial"/>
              </w:rPr>
            </w:pPr>
            <w:r w:rsidRPr="009E3E8F">
              <w:rPr>
                <w:rFonts w:ascii="Calibri" w:hAnsi="Calibri" w:cs="Arial"/>
              </w:rPr>
              <w:t>12</w:t>
            </w:r>
          </w:p>
        </w:tc>
        <w:tc>
          <w:tcPr>
            <w:tcW w:w="7980" w:type="dxa"/>
            <w:gridSpan w:val="6"/>
            <w:tcBorders>
              <w:bottom w:val="single" w:sz="4" w:space="0" w:color="auto"/>
            </w:tcBorders>
          </w:tcPr>
          <w:p w14:paraId="22D11F30" w14:textId="77777777" w:rsidR="009E3E8F" w:rsidRPr="009E3E8F" w:rsidRDefault="009E3E8F" w:rsidP="008D045A">
            <w:pPr>
              <w:rPr>
                <w:rFonts w:ascii="Calibri" w:hAnsi="Calibri" w:cs="Arial"/>
              </w:rPr>
            </w:pPr>
            <w:r w:rsidRPr="009E3E8F">
              <w:rPr>
                <w:rFonts w:ascii="Calibri" w:hAnsi="Calibri" w:cs="Arial"/>
              </w:rPr>
              <w:t xml:space="preserve">What other topics or content in cyber wellness would you like to be included in the course? </w:t>
            </w:r>
          </w:p>
          <w:p w14:paraId="4BA62B82" w14:textId="77777777" w:rsidR="009E3E8F" w:rsidRPr="009E3E8F" w:rsidRDefault="009E3E8F" w:rsidP="008D045A">
            <w:pPr>
              <w:pBdr>
                <w:bottom w:val="single" w:sz="12" w:space="1" w:color="auto"/>
              </w:pBdr>
              <w:rPr>
                <w:rFonts w:ascii="Calibri" w:hAnsi="Calibri" w:cs="Arial"/>
              </w:rPr>
            </w:pPr>
          </w:p>
          <w:p w14:paraId="40E00779" w14:textId="77777777" w:rsidR="009E3E8F" w:rsidRPr="009E3E8F" w:rsidRDefault="009E3E8F" w:rsidP="008D045A">
            <w:pPr>
              <w:pBdr>
                <w:bottom w:val="single" w:sz="12" w:space="1" w:color="auto"/>
              </w:pBdr>
              <w:rPr>
                <w:rFonts w:ascii="Calibri" w:hAnsi="Calibri" w:cs="Arial"/>
              </w:rPr>
            </w:pPr>
          </w:p>
          <w:p w14:paraId="6D8B805A" w14:textId="77777777" w:rsidR="009E3E8F" w:rsidRPr="009E3E8F" w:rsidRDefault="009E3E8F" w:rsidP="008D045A">
            <w:pPr>
              <w:rPr>
                <w:rFonts w:ascii="Calibri" w:hAnsi="Calibri" w:cs="Arial"/>
              </w:rPr>
            </w:pPr>
          </w:p>
          <w:p w14:paraId="1BC7DCE8" w14:textId="77777777" w:rsidR="009E3E8F" w:rsidRPr="009E3E8F" w:rsidRDefault="009E3E8F" w:rsidP="008D045A">
            <w:pPr>
              <w:pBdr>
                <w:bottom w:val="single" w:sz="12" w:space="1" w:color="auto"/>
              </w:pBdr>
              <w:rPr>
                <w:rFonts w:ascii="Calibri" w:hAnsi="Calibri" w:cs="Arial"/>
              </w:rPr>
            </w:pPr>
          </w:p>
          <w:p w14:paraId="5D726C72" w14:textId="77777777" w:rsidR="009E3E8F" w:rsidRPr="009E3E8F" w:rsidRDefault="009E3E8F" w:rsidP="008D045A">
            <w:pPr>
              <w:rPr>
                <w:rFonts w:ascii="Calibri" w:hAnsi="Calibri" w:cs="Arial"/>
              </w:rPr>
            </w:pPr>
          </w:p>
        </w:tc>
      </w:tr>
      <w:tr w:rsidR="009E3E8F" w:rsidRPr="009E3E8F" w14:paraId="56D315E9" w14:textId="77777777" w:rsidTr="008D045A">
        <w:tc>
          <w:tcPr>
            <w:tcW w:w="8516" w:type="dxa"/>
            <w:gridSpan w:val="7"/>
            <w:shd w:val="clear" w:color="auto" w:fill="CCCCCC"/>
          </w:tcPr>
          <w:p w14:paraId="57F11583" w14:textId="77777777" w:rsidR="009E3E8F" w:rsidRPr="009E3E8F" w:rsidRDefault="009E3E8F" w:rsidP="008D045A">
            <w:pPr>
              <w:rPr>
                <w:rFonts w:ascii="Calibri" w:hAnsi="Calibri" w:cs="Arial"/>
                <w:b/>
              </w:rPr>
            </w:pPr>
            <w:r w:rsidRPr="009E3E8F">
              <w:rPr>
                <w:rFonts w:ascii="Calibri" w:hAnsi="Calibri" w:cs="Arial"/>
                <w:b/>
              </w:rPr>
              <w:lastRenderedPageBreak/>
              <w:t>Instructional Feedback</w:t>
            </w:r>
          </w:p>
        </w:tc>
      </w:tr>
      <w:tr w:rsidR="009E3E8F" w:rsidRPr="009E3E8F" w14:paraId="2CDD836A" w14:textId="77777777" w:rsidTr="008D045A">
        <w:tc>
          <w:tcPr>
            <w:tcW w:w="536" w:type="dxa"/>
          </w:tcPr>
          <w:p w14:paraId="7AFC64E1" w14:textId="77777777" w:rsidR="009E3E8F" w:rsidRPr="009E3E8F" w:rsidRDefault="009E3E8F" w:rsidP="008D045A">
            <w:pPr>
              <w:rPr>
                <w:rFonts w:ascii="Calibri" w:hAnsi="Calibri" w:cs="Arial"/>
              </w:rPr>
            </w:pPr>
            <w:r w:rsidRPr="009E3E8F">
              <w:rPr>
                <w:rFonts w:ascii="Calibri" w:hAnsi="Calibri" w:cs="Arial"/>
              </w:rPr>
              <w:t>1</w:t>
            </w:r>
          </w:p>
        </w:tc>
        <w:tc>
          <w:tcPr>
            <w:tcW w:w="5242" w:type="dxa"/>
          </w:tcPr>
          <w:p w14:paraId="3FB718C1" w14:textId="77777777" w:rsidR="009E3E8F" w:rsidRPr="009E3E8F" w:rsidRDefault="009E3E8F" w:rsidP="008D045A">
            <w:pPr>
              <w:rPr>
                <w:rFonts w:ascii="Calibri" w:hAnsi="Calibri" w:cs="Arial"/>
              </w:rPr>
            </w:pPr>
            <w:r w:rsidRPr="009E3E8F">
              <w:rPr>
                <w:rFonts w:ascii="Calibri" w:hAnsi="Calibri" w:cs="Arial"/>
              </w:rPr>
              <w:t>Appropriate feedbacks to quiz questions or learning activities were given and at the right time.</w:t>
            </w:r>
          </w:p>
        </w:tc>
        <w:tc>
          <w:tcPr>
            <w:tcW w:w="540" w:type="dxa"/>
          </w:tcPr>
          <w:p w14:paraId="6E3D7841"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473B5524"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4A3E25E9"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4D4141B2"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78" w:type="dxa"/>
          </w:tcPr>
          <w:p w14:paraId="5B8232A3"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r>
      <w:tr w:rsidR="009E3E8F" w:rsidRPr="009E3E8F" w14:paraId="4D789AB2" w14:textId="77777777" w:rsidTr="008D045A">
        <w:tc>
          <w:tcPr>
            <w:tcW w:w="536" w:type="dxa"/>
            <w:tcBorders>
              <w:bottom w:val="single" w:sz="4" w:space="0" w:color="auto"/>
            </w:tcBorders>
          </w:tcPr>
          <w:p w14:paraId="49073813" w14:textId="77777777" w:rsidR="009E3E8F" w:rsidRPr="009E3E8F" w:rsidRDefault="009E3E8F" w:rsidP="008D045A">
            <w:pPr>
              <w:rPr>
                <w:rFonts w:ascii="Calibri" w:hAnsi="Calibri" w:cs="Arial"/>
              </w:rPr>
            </w:pPr>
            <w:r w:rsidRPr="009E3E8F">
              <w:rPr>
                <w:rFonts w:ascii="Calibri" w:hAnsi="Calibri" w:cs="Arial"/>
              </w:rPr>
              <w:t>2</w:t>
            </w:r>
          </w:p>
        </w:tc>
        <w:tc>
          <w:tcPr>
            <w:tcW w:w="5242" w:type="dxa"/>
            <w:tcBorders>
              <w:bottom w:val="single" w:sz="4" w:space="0" w:color="auto"/>
            </w:tcBorders>
          </w:tcPr>
          <w:p w14:paraId="34FEFE14" w14:textId="77777777" w:rsidR="009E3E8F" w:rsidRPr="009E3E8F" w:rsidRDefault="009E3E8F" w:rsidP="008D045A">
            <w:pPr>
              <w:rPr>
                <w:rFonts w:ascii="Calibri" w:hAnsi="Calibri" w:cs="Arial"/>
              </w:rPr>
            </w:pPr>
            <w:r w:rsidRPr="009E3E8F">
              <w:rPr>
                <w:rFonts w:ascii="Calibri" w:hAnsi="Calibri" w:cs="Arial"/>
              </w:rPr>
              <w:t xml:space="preserve">Feedbacks given throughout the e-learning package helped in my understanding. </w:t>
            </w:r>
          </w:p>
        </w:tc>
        <w:tc>
          <w:tcPr>
            <w:tcW w:w="540" w:type="dxa"/>
            <w:tcBorders>
              <w:bottom w:val="single" w:sz="4" w:space="0" w:color="auto"/>
            </w:tcBorders>
          </w:tcPr>
          <w:p w14:paraId="3566228D"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Borders>
              <w:bottom w:val="single" w:sz="4" w:space="0" w:color="auto"/>
            </w:tcBorders>
          </w:tcPr>
          <w:p w14:paraId="2A485A88"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Borders>
              <w:bottom w:val="single" w:sz="4" w:space="0" w:color="auto"/>
            </w:tcBorders>
          </w:tcPr>
          <w:p w14:paraId="34C5EF0B"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Borders>
              <w:bottom w:val="single" w:sz="4" w:space="0" w:color="auto"/>
            </w:tcBorders>
          </w:tcPr>
          <w:p w14:paraId="28705875"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78" w:type="dxa"/>
            <w:tcBorders>
              <w:bottom w:val="single" w:sz="4" w:space="0" w:color="auto"/>
            </w:tcBorders>
          </w:tcPr>
          <w:p w14:paraId="78FE43B6"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r>
      <w:tr w:rsidR="009E3E8F" w:rsidRPr="009E3E8F" w14:paraId="39E3C483" w14:textId="77777777" w:rsidTr="008D045A">
        <w:tc>
          <w:tcPr>
            <w:tcW w:w="536" w:type="dxa"/>
            <w:tcBorders>
              <w:bottom w:val="single" w:sz="4" w:space="0" w:color="auto"/>
            </w:tcBorders>
          </w:tcPr>
          <w:p w14:paraId="26D388FD" w14:textId="77777777" w:rsidR="009E3E8F" w:rsidRPr="009E3E8F" w:rsidRDefault="009E3E8F" w:rsidP="008D045A">
            <w:pPr>
              <w:rPr>
                <w:rFonts w:ascii="Calibri" w:hAnsi="Calibri" w:cs="Arial"/>
              </w:rPr>
            </w:pPr>
            <w:r w:rsidRPr="009E3E8F">
              <w:rPr>
                <w:rFonts w:ascii="Calibri" w:hAnsi="Calibri" w:cs="Arial"/>
              </w:rPr>
              <w:t>3</w:t>
            </w:r>
          </w:p>
        </w:tc>
        <w:tc>
          <w:tcPr>
            <w:tcW w:w="5242" w:type="dxa"/>
            <w:tcBorders>
              <w:bottom w:val="single" w:sz="4" w:space="0" w:color="auto"/>
            </w:tcBorders>
          </w:tcPr>
          <w:p w14:paraId="1C3B2216" w14:textId="77777777" w:rsidR="009E3E8F" w:rsidRPr="009E3E8F" w:rsidRDefault="009E3E8F" w:rsidP="008D045A">
            <w:pPr>
              <w:rPr>
                <w:rFonts w:ascii="Calibri" w:hAnsi="Calibri" w:cs="Arial"/>
              </w:rPr>
            </w:pPr>
            <w:r w:rsidRPr="009E3E8F">
              <w:rPr>
                <w:rFonts w:ascii="Calibri" w:hAnsi="Calibri" w:cs="Arial"/>
              </w:rPr>
              <w:t>The course provided me with opportunities to access extended feedback from instructors, or other learners through email or other internet communications.</w:t>
            </w:r>
          </w:p>
        </w:tc>
        <w:tc>
          <w:tcPr>
            <w:tcW w:w="540" w:type="dxa"/>
            <w:tcBorders>
              <w:bottom w:val="single" w:sz="4" w:space="0" w:color="auto"/>
            </w:tcBorders>
          </w:tcPr>
          <w:p w14:paraId="2397671B" w14:textId="77777777" w:rsidR="009E3E8F" w:rsidRPr="009E3E8F" w:rsidRDefault="009E3E8F" w:rsidP="008D045A">
            <w:pPr>
              <w:rPr>
                <w:rFonts w:ascii="Calibri" w:hAnsi="Calibri"/>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Borders>
              <w:bottom w:val="single" w:sz="4" w:space="0" w:color="auto"/>
            </w:tcBorders>
          </w:tcPr>
          <w:p w14:paraId="025B4ABB" w14:textId="77777777" w:rsidR="009E3E8F" w:rsidRPr="009E3E8F" w:rsidRDefault="009E3E8F" w:rsidP="008D045A">
            <w:pPr>
              <w:rPr>
                <w:rFonts w:ascii="Calibri" w:hAnsi="Calibri"/>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Borders>
              <w:bottom w:val="single" w:sz="4" w:space="0" w:color="auto"/>
            </w:tcBorders>
          </w:tcPr>
          <w:p w14:paraId="034EAC33" w14:textId="77777777" w:rsidR="009E3E8F" w:rsidRPr="009E3E8F" w:rsidRDefault="009E3E8F" w:rsidP="008D045A">
            <w:pPr>
              <w:rPr>
                <w:rFonts w:ascii="Calibri" w:hAnsi="Calibri"/>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Borders>
              <w:bottom w:val="single" w:sz="4" w:space="0" w:color="auto"/>
            </w:tcBorders>
          </w:tcPr>
          <w:p w14:paraId="7C30BFD9" w14:textId="77777777" w:rsidR="009E3E8F" w:rsidRPr="009E3E8F" w:rsidRDefault="009E3E8F" w:rsidP="008D045A">
            <w:pPr>
              <w:rPr>
                <w:rFonts w:ascii="Calibri" w:hAnsi="Calibri"/>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78" w:type="dxa"/>
            <w:tcBorders>
              <w:bottom w:val="single" w:sz="4" w:space="0" w:color="auto"/>
            </w:tcBorders>
          </w:tcPr>
          <w:p w14:paraId="753CD5D2" w14:textId="77777777" w:rsidR="009E3E8F" w:rsidRPr="009E3E8F" w:rsidRDefault="009E3E8F" w:rsidP="008D045A">
            <w:pPr>
              <w:rPr>
                <w:rFonts w:ascii="Calibri" w:hAnsi="Calibri"/>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r>
      <w:tr w:rsidR="009E3E8F" w:rsidRPr="009E3E8F" w14:paraId="1F4D654A" w14:textId="77777777" w:rsidTr="008D045A">
        <w:tc>
          <w:tcPr>
            <w:tcW w:w="8516" w:type="dxa"/>
            <w:gridSpan w:val="7"/>
            <w:shd w:val="clear" w:color="auto" w:fill="CCCCCC"/>
          </w:tcPr>
          <w:p w14:paraId="71F6ACBB" w14:textId="77777777" w:rsidR="009E3E8F" w:rsidRPr="009E3E8F" w:rsidRDefault="009E3E8F" w:rsidP="008D045A">
            <w:pPr>
              <w:rPr>
                <w:rFonts w:ascii="Calibri" w:hAnsi="Calibri" w:cs="Arial"/>
              </w:rPr>
            </w:pPr>
            <w:r w:rsidRPr="009E3E8F">
              <w:rPr>
                <w:rFonts w:ascii="Calibri" w:hAnsi="Calibri" w:cs="Arial"/>
                <w:b/>
              </w:rPr>
              <w:t>Instructional Assessment</w:t>
            </w:r>
          </w:p>
        </w:tc>
      </w:tr>
      <w:tr w:rsidR="009E3E8F" w:rsidRPr="009E3E8F" w14:paraId="01F86BEF" w14:textId="77777777" w:rsidTr="008D045A">
        <w:tc>
          <w:tcPr>
            <w:tcW w:w="536" w:type="dxa"/>
          </w:tcPr>
          <w:p w14:paraId="77339C53" w14:textId="77777777" w:rsidR="009E3E8F" w:rsidRPr="009E3E8F" w:rsidRDefault="009E3E8F" w:rsidP="008D045A">
            <w:pPr>
              <w:rPr>
                <w:rFonts w:ascii="Calibri" w:hAnsi="Calibri" w:cs="Arial"/>
              </w:rPr>
            </w:pPr>
            <w:r w:rsidRPr="009E3E8F">
              <w:rPr>
                <w:rFonts w:ascii="Calibri" w:hAnsi="Calibri" w:cs="Arial"/>
              </w:rPr>
              <w:t>1</w:t>
            </w:r>
          </w:p>
        </w:tc>
        <w:tc>
          <w:tcPr>
            <w:tcW w:w="5242" w:type="dxa"/>
          </w:tcPr>
          <w:p w14:paraId="12011132" w14:textId="77777777" w:rsidR="009E3E8F" w:rsidRPr="009E3E8F" w:rsidRDefault="009E3E8F" w:rsidP="008D045A">
            <w:pPr>
              <w:rPr>
                <w:rFonts w:ascii="Calibri" w:hAnsi="Calibri" w:cs="Arial"/>
              </w:rPr>
            </w:pPr>
            <w:r w:rsidRPr="009E3E8F">
              <w:rPr>
                <w:rFonts w:ascii="Calibri" w:hAnsi="Calibri" w:cs="Arial"/>
              </w:rPr>
              <w:t>The number of assessments in the entire course was just right.</w:t>
            </w:r>
          </w:p>
        </w:tc>
        <w:tc>
          <w:tcPr>
            <w:tcW w:w="540" w:type="dxa"/>
          </w:tcPr>
          <w:p w14:paraId="4DFD5426"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0A921D5C"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227D06F3"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3180586B"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78" w:type="dxa"/>
          </w:tcPr>
          <w:p w14:paraId="23CCC6EE"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r>
      <w:tr w:rsidR="009E3E8F" w:rsidRPr="009E3E8F" w14:paraId="248C3D0D" w14:textId="77777777" w:rsidTr="008D045A">
        <w:tc>
          <w:tcPr>
            <w:tcW w:w="536" w:type="dxa"/>
          </w:tcPr>
          <w:p w14:paraId="325170A3" w14:textId="77777777" w:rsidR="009E3E8F" w:rsidRPr="009E3E8F" w:rsidRDefault="009E3E8F" w:rsidP="008D045A">
            <w:pPr>
              <w:rPr>
                <w:rFonts w:ascii="Calibri" w:hAnsi="Calibri" w:cs="Arial"/>
              </w:rPr>
            </w:pPr>
            <w:r w:rsidRPr="009E3E8F">
              <w:rPr>
                <w:rFonts w:ascii="Calibri" w:hAnsi="Calibri" w:cs="Arial"/>
              </w:rPr>
              <w:t>2</w:t>
            </w:r>
          </w:p>
        </w:tc>
        <w:tc>
          <w:tcPr>
            <w:tcW w:w="5242" w:type="dxa"/>
          </w:tcPr>
          <w:p w14:paraId="795AFBA0" w14:textId="77777777" w:rsidR="009E3E8F" w:rsidRPr="009E3E8F" w:rsidRDefault="009E3E8F" w:rsidP="008D045A">
            <w:pPr>
              <w:rPr>
                <w:rFonts w:ascii="Calibri" w:hAnsi="Calibri" w:cs="Arial"/>
              </w:rPr>
            </w:pPr>
            <w:r w:rsidRPr="009E3E8F">
              <w:rPr>
                <w:rFonts w:ascii="Calibri" w:hAnsi="Calibri" w:cs="Arial"/>
              </w:rPr>
              <w:t>The assessments helped me in my understanding of the content and learning progress.</w:t>
            </w:r>
          </w:p>
        </w:tc>
        <w:tc>
          <w:tcPr>
            <w:tcW w:w="540" w:type="dxa"/>
          </w:tcPr>
          <w:p w14:paraId="327414E0"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2A5190A5"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1626D76C"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6B22F6AA"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78" w:type="dxa"/>
          </w:tcPr>
          <w:p w14:paraId="375DCCF2"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r>
      <w:tr w:rsidR="009E3E8F" w:rsidRPr="009E3E8F" w14:paraId="5E066DE8" w14:textId="77777777" w:rsidTr="008D045A">
        <w:tc>
          <w:tcPr>
            <w:tcW w:w="536" w:type="dxa"/>
          </w:tcPr>
          <w:p w14:paraId="330EED19" w14:textId="77777777" w:rsidR="009E3E8F" w:rsidRPr="009E3E8F" w:rsidRDefault="009E3E8F" w:rsidP="008D045A">
            <w:pPr>
              <w:rPr>
                <w:rFonts w:ascii="Calibri" w:hAnsi="Calibri" w:cs="Arial"/>
              </w:rPr>
            </w:pPr>
            <w:r w:rsidRPr="009E3E8F">
              <w:rPr>
                <w:rFonts w:ascii="Calibri" w:hAnsi="Calibri" w:cs="Arial"/>
              </w:rPr>
              <w:t>3</w:t>
            </w:r>
          </w:p>
        </w:tc>
        <w:tc>
          <w:tcPr>
            <w:tcW w:w="5242" w:type="dxa"/>
          </w:tcPr>
          <w:p w14:paraId="5EAA9599" w14:textId="77777777" w:rsidR="009E3E8F" w:rsidRPr="009E3E8F" w:rsidRDefault="009E3E8F" w:rsidP="008D045A">
            <w:pPr>
              <w:rPr>
                <w:rFonts w:ascii="Calibri" w:hAnsi="Calibri" w:cs="Arial"/>
              </w:rPr>
            </w:pPr>
            <w:r w:rsidRPr="009E3E8F">
              <w:rPr>
                <w:rFonts w:ascii="Calibri" w:hAnsi="Calibri" w:cs="Arial"/>
              </w:rPr>
              <w:t>The assessments were challenging and at the right level of difficulty.</w:t>
            </w:r>
          </w:p>
        </w:tc>
        <w:tc>
          <w:tcPr>
            <w:tcW w:w="540" w:type="dxa"/>
          </w:tcPr>
          <w:p w14:paraId="5139ED4A"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36512080"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6158A890"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214782E4"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78" w:type="dxa"/>
          </w:tcPr>
          <w:p w14:paraId="4F7531DB"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r>
      <w:tr w:rsidR="009E3E8F" w:rsidRPr="009E3E8F" w14:paraId="6BA73114" w14:textId="77777777" w:rsidTr="008D045A">
        <w:tc>
          <w:tcPr>
            <w:tcW w:w="536" w:type="dxa"/>
          </w:tcPr>
          <w:p w14:paraId="37B344D5" w14:textId="77777777" w:rsidR="009E3E8F" w:rsidRPr="009E3E8F" w:rsidRDefault="009E3E8F" w:rsidP="008D045A">
            <w:pPr>
              <w:rPr>
                <w:rFonts w:ascii="Calibri" w:hAnsi="Calibri" w:cs="Arial"/>
              </w:rPr>
            </w:pPr>
            <w:r w:rsidRPr="009E3E8F">
              <w:rPr>
                <w:rFonts w:ascii="Calibri" w:hAnsi="Calibri" w:cs="Arial"/>
              </w:rPr>
              <w:t>4</w:t>
            </w:r>
          </w:p>
        </w:tc>
        <w:tc>
          <w:tcPr>
            <w:tcW w:w="5242" w:type="dxa"/>
          </w:tcPr>
          <w:p w14:paraId="73647A44" w14:textId="77777777" w:rsidR="009E3E8F" w:rsidRPr="009E3E8F" w:rsidRDefault="009E3E8F" w:rsidP="008D045A">
            <w:pPr>
              <w:rPr>
                <w:rFonts w:ascii="Calibri" w:hAnsi="Calibri" w:cs="Arial"/>
              </w:rPr>
            </w:pPr>
            <w:r w:rsidRPr="009E3E8F">
              <w:rPr>
                <w:rFonts w:ascii="Calibri" w:hAnsi="Calibri" w:cs="Arial"/>
              </w:rPr>
              <w:t>The assessments measured the achievement of the learning objectives.</w:t>
            </w:r>
          </w:p>
        </w:tc>
        <w:tc>
          <w:tcPr>
            <w:tcW w:w="540" w:type="dxa"/>
          </w:tcPr>
          <w:p w14:paraId="70B36934"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2DD7DC50"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4D2BBC9B"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21EF7475"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78" w:type="dxa"/>
          </w:tcPr>
          <w:p w14:paraId="7A53606D"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r>
      <w:tr w:rsidR="009E3E8F" w:rsidRPr="009E3E8F" w14:paraId="3B15C53E" w14:textId="77777777" w:rsidTr="008D045A">
        <w:tc>
          <w:tcPr>
            <w:tcW w:w="536" w:type="dxa"/>
          </w:tcPr>
          <w:p w14:paraId="0812B34C" w14:textId="77777777" w:rsidR="009E3E8F" w:rsidRPr="009E3E8F" w:rsidRDefault="009E3E8F" w:rsidP="008D045A">
            <w:pPr>
              <w:rPr>
                <w:rFonts w:ascii="Calibri" w:hAnsi="Calibri" w:cs="Arial"/>
              </w:rPr>
            </w:pPr>
            <w:r w:rsidRPr="009E3E8F">
              <w:rPr>
                <w:rFonts w:ascii="Calibri" w:hAnsi="Calibri" w:cs="Arial"/>
              </w:rPr>
              <w:t>5</w:t>
            </w:r>
          </w:p>
        </w:tc>
        <w:tc>
          <w:tcPr>
            <w:tcW w:w="7980" w:type="dxa"/>
            <w:gridSpan w:val="6"/>
          </w:tcPr>
          <w:p w14:paraId="507514CB" w14:textId="77777777" w:rsidR="009E3E8F" w:rsidRPr="009E3E8F" w:rsidRDefault="009E3E8F" w:rsidP="008D045A">
            <w:pPr>
              <w:rPr>
                <w:rFonts w:ascii="Calibri" w:hAnsi="Calibri" w:cs="Arial"/>
              </w:rPr>
            </w:pPr>
            <w:r w:rsidRPr="009E3E8F">
              <w:rPr>
                <w:rFonts w:ascii="Calibri" w:hAnsi="Calibri" w:cs="Arial"/>
              </w:rPr>
              <w:t xml:space="preserve">What were the strengths of the course assessments? </w:t>
            </w:r>
          </w:p>
          <w:p w14:paraId="36AB93B4" w14:textId="77777777" w:rsidR="009E3E8F" w:rsidRPr="009E3E8F" w:rsidRDefault="009E3E8F" w:rsidP="008D045A">
            <w:pPr>
              <w:pBdr>
                <w:bottom w:val="single" w:sz="12" w:space="1" w:color="auto"/>
              </w:pBdr>
              <w:rPr>
                <w:rFonts w:ascii="Calibri" w:hAnsi="Calibri" w:cs="Arial"/>
              </w:rPr>
            </w:pPr>
          </w:p>
          <w:p w14:paraId="6F4E1FB4" w14:textId="77777777" w:rsidR="009E3E8F" w:rsidRPr="009E3E8F" w:rsidRDefault="009E3E8F" w:rsidP="008D045A">
            <w:pPr>
              <w:pBdr>
                <w:bottom w:val="single" w:sz="12" w:space="1" w:color="auto"/>
              </w:pBdr>
              <w:rPr>
                <w:rFonts w:ascii="Calibri" w:hAnsi="Calibri" w:cs="Arial"/>
              </w:rPr>
            </w:pPr>
          </w:p>
          <w:p w14:paraId="232328E4" w14:textId="77777777" w:rsidR="009E3E8F" w:rsidRPr="009E3E8F" w:rsidRDefault="009E3E8F" w:rsidP="008D045A">
            <w:pPr>
              <w:rPr>
                <w:rFonts w:ascii="Calibri" w:hAnsi="Calibri" w:cs="Arial"/>
              </w:rPr>
            </w:pPr>
          </w:p>
          <w:p w14:paraId="16E466E8" w14:textId="77777777" w:rsidR="009E3E8F" w:rsidRPr="009E3E8F" w:rsidRDefault="009E3E8F" w:rsidP="008D045A">
            <w:pPr>
              <w:pBdr>
                <w:bottom w:val="single" w:sz="12" w:space="1" w:color="auto"/>
              </w:pBdr>
              <w:rPr>
                <w:rFonts w:ascii="Calibri" w:hAnsi="Calibri" w:cs="Arial"/>
              </w:rPr>
            </w:pPr>
          </w:p>
          <w:p w14:paraId="534C8EF9" w14:textId="77777777" w:rsidR="009E3E8F" w:rsidRPr="009E3E8F" w:rsidRDefault="009E3E8F" w:rsidP="008D045A">
            <w:pPr>
              <w:rPr>
                <w:rFonts w:ascii="Calibri" w:hAnsi="Calibri" w:cs="Arial"/>
              </w:rPr>
            </w:pPr>
          </w:p>
        </w:tc>
      </w:tr>
      <w:tr w:rsidR="009E3E8F" w:rsidRPr="009E3E8F" w14:paraId="475812E1" w14:textId="77777777" w:rsidTr="008D045A">
        <w:tc>
          <w:tcPr>
            <w:tcW w:w="536" w:type="dxa"/>
            <w:tcBorders>
              <w:bottom w:val="single" w:sz="4" w:space="0" w:color="auto"/>
            </w:tcBorders>
          </w:tcPr>
          <w:p w14:paraId="4D3CACBF" w14:textId="77777777" w:rsidR="009E3E8F" w:rsidRPr="009E3E8F" w:rsidRDefault="009E3E8F" w:rsidP="008D045A">
            <w:pPr>
              <w:rPr>
                <w:rFonts w:ascii="Calibri" w:hAnsi="Calibri" w:cs="Arial"/>
              </w:rPr>
            </w:pPr>
            <w:r w:rsidRPr="009E3E8F">
              <w:rPr>
                <w:rFonts w:ascii="Calibri" w:hAnsi="Calibri" w:cs="Arial"/>
              </w:rPr>
              <w:t>6</w:t>
            </w:r>
          </w:p>
        </w:tc>
        <w:tc>
          <w:tcPr>
            <w:tcW w:w="7980" w:type="dxa"/>
            <w:gridSpan w:val="6"/>
            <w:tcBorders>
              <w:bottom w:val="single" w:sz="4" w:space="0" w:color="auto"/>
            </w:tcBorders>
          </w:tcPr>
          <w:p w14:paraId="2BBBF155" w14:textId="77777777" w:rsidR="009E3E8F" w:rsidRPr="009E3E8F" w:rsidRDefault="009E3E8F" w:rsidP="008D045A">
            <w:pPr>
              <w:rPr>
                <w:rFonts w:ascii="Calibri" w:hAnsi="Calibri" w:cs="Arial"/>
              </w:rPr>
            </w:pPr>
            <w:r w:rsidRPr="009E3E8F">
              <w:rPr>
                <w:rFonts w:ascii="Calibri" w:hAnsi="Calibri" w:cs="Arial"/>
              </w:rPr>
              <w:t xml:space="preserve">What were the areas to improve for the course assessments? </w:t>
            </w:r>
          </w:p>
          <w:p w14:paraId="64260A77" w14:textId="77777777" w:rsidR="009E3E8F" w:rsidRPr="009E3E8F" w:rsidRDefault="009E3E8F" w:rsidP="008D045A">
            <w:pPr>
              <w:pBdr>
                <w:bottom w:val="single" w:sz="12" w:space="1" w:color="auto"/>
              </w:pBdr>
              <w:rPr>
                <w:rFonts w:ascii="Calibri" w:hAnsi="Calibri" w:cs="Arial"/>
              </w:rPr>
            </w:pPr>
          </w:p>
          <w:p w14:paraId="226C671A" w14:textId="77777777" w:rsidR="009E3E8F" w:rsidRPr="009E3E8F" w:rsidRDefault="009E3E8F" w:rsidP="008D045A">
            <w:pPr>
              <w:pBdr>
                <w:bottom w:val="single" w:sz="12" w:space="1" w:color="auto"/>
              </w:pBdr>
              <w:rPr>
                <w:rFonts w:ascii="Calibri" w:hAnsi="Calibri" w:cs="Arial"/>
              </w:rPr>
            </w:pPr>
          </w:p>
          <w:p w14:paraId="33BC0B31" w14:textId="77777777" w:rsidR="009E3E8F" w:rsidRPr="009E3E8F" w:rsidRDefault="009E3E8F" w:rsidP="008D045A">
            <w:pPr>
              <w:rPr>
                <w:rFonts w:ascii="Calibri" w:hAnsi="Calibri" w:cs="Arial"/>
              </w:rPr>
            </w:pPr>
          </w:p>
          <w:p w14:paraId="500619DC" w14:textId="77777777" w:rsidR="009E3E8F" w:rsidRPr="009E3E8F" w:rsidRDefault="009E3E8F" w:rsidP="008D045A">
            <w:pPr>
              <w:pBdr>
                <w:bottom w:val="single" w:sz="12" w:space="1" w:color="auto"/>
              </w:pBdr>
              <w:rPr>
                <w:rFonts w:ascii="Calibri" w:hAnsi="Calibri" w:cs="Arial"/>
              </w:rPr>
            </w:pPr>
          </w:p>
          <w:p w14:paraId="151AFC91" w14:textId="77777777" w:rsidR="009E3E8F" w:rsidRPr="009E3E8F" w:rsidRDefault="009E3E8F" w:rsidP="008D045A">
            <w:pPr>
              <w:rPr>
                <w:rFonts w:ascii="Calibri" w:hAnsi="Calibri" w:cs="Arial"/>
              </w:rPr>
            </w:pPr>
          </w:p>
        </w:tc>
      </w:tr>
      <w:tr w:rsidR="009E3E8F" w:rsidRPr="009E3E8F" w14:paraId="5A74406A" w14:textId="77777777" w:rsidTr="008D045A">
        <w:tc>
          <w:tcPr>
            <w:tcW w:w="8516" w:type="dxa"/>
            <w:gridSpan w:val="7"/>
            <w:shd w:val="clear" w:color="auto" w:fill="CCCCCC"/>
          </w:tcPr>
          <w:p w14:paraId="18D9112A" w14:textId="77777777" w:rsidR="009E3E8F" w:rsidRPr="009E3E8F" w:rsidRDefault="009E3E8F" w:rsidP="008D045A">
            <w:pPr>
              <w:rPr>
                <w:rFonts w:ascii="Calibri" w:hAnsi="Calibri" w:cs="Arial"/>
              </w:rPr>
            </w:pPr>
            <w:r w:rsidRPr="009E3E8F">
              <w:rPr>
                <w:rFonts w:ascii="Calibri" w:hAnsi="Calibri" w:cs="Arial"/>
                <w:b/>
              </w:rPr>
              <w:t>Multimedia Use</w:t>
            </w:r>
          </w:p>
        </w:tc>
      </w:tr>
      <w:tr w:rsidR="009E3E8F" w:rsidRPr="009E3E8F" w14:paraId="128785BC" w14:textId="77777777" w:rsidTr="008D045A">
        <w:tc>
          <w:tcPr>
            <w:tcW w:w="536" w:type="dxa"/>
          </w:tcPr>
          <w:p w14:paraId="38D7F947" w14:textId="77777777" w:rsidR="009E3E8F" w:rsidRPr="009E3E8F" w:rsidRDefault="009E3E8F" w:rsidP="008D045A">
            <w:pPr>
              <w:rPr>
                <w:rFonts w:ascii="Calibri" w:hAnsi="Calibri" w:cs="Arial"/>
              </w:rPr>
            </w:pPr>
            <w:r w:rsidRPr="009E3E8F">
              <w:rPr>
                <w:rFonts w:ascii="Calibri" w:hAnsi="Calibri" w:cs="Arial"/>
              </w:rPr>
              <w:t>1</w:t>
            </w:r>
          </w:p>
        </w:tc>
        <w:tc>
          <w:tcPr>
            <w:tcW w:w="5242" w:type="dxa"/>
          </w:tcPr>
          <w:p w14:paraId="5082D94E" w14:textId="77777777" w:rsidR="009E3E8F" w:rsidRPr="009E3E8F" w:rsidRDefault="009E3E8F" w:rsidP="008D045A">
            <w:pPr>
              <w:rPr>
                <w:rFonts w:ascii="Calibri" w:hAnsi="Calibri" w:cs="Arial"/>
              </w:rPr>
            </w:pPr>
            <w:r w:rsidRPr="009E3E8F">
              <w:rPr>
                <w:rFonts w:ascii="Calibri" w:hAnsi="Calibri" w:cs="Arial"/>
              </w:rPr>
              <w:t>Animations helped to enhance my understanding for the content.</w:t>
            </w:r>
          </w:p>
        </w:tc>
        <w:tc>
          <w:tcPr>
            <w:tcW w:w="540" w:type="dxa"/>
          </w:tcPr>
          <w:p w14:paraId="46D76E3C"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51ACD906"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6F0EA43A"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1FBF383D"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78" w:type="dxa"/>
          </w:tcPr>
          <w:p w14:paraId="05DD36AF"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r>
      <w:tr w:rsidR="009E3E8F" w:rsidRPr="009E3E8F" w14:paraId="2C29F9C5" w14:textId="77777777" w:rsidTr="008D045A">
        <w:tc>
          <w:tcPr>
            <w:tcW w:w="536" w:type="dxa"/>
          </w:tcPr>
          <w:p w14:paraId="74222C93" w14:textId="77777777" w:rsidR="009E3E8F" w:rsidRPr="009E3E8F" w:rsidRDefault="009E3E8F" w:rsidP="008D045A">
            <w:pPr>
              <w:rPr>
                <w:rFonts w:ascii="Calibri" w:hAnsi="Calibri" w:cs="Arial"/>
              </w:rPr>
            </w:pPr>
            <w:r w:rsidRPr="009E3E8F">
              <w:rPr>
                <w:rFonts w:ascii="Calibri" w:hAnsi="Calibri" w:cs="Arial"/>
              </w:rPr>
              <w:t>2</w:t>
            </w:r>
          </w:p>
        </w:tc>
        <w:tc>
          <w:tcPr>
            <w:tcW w:w="5242" w:type="dxa"/>
          </w:tcPr>
          <w:p w14:paraId="5E14F4D8" w14:textId="77777777" w:rsidR="009E3E8F" w:rsidRPr="009E3E8F" w:rsidRDefault="009E3E8F" w:rsidP="008D045A">
            <w:pPr>
              <w:rPr>
                <w:rFonts w:ascii="Calibri" w:hAnsi="Calibri" w:cs="Arial"/>
              </w:rPr>
            </w:pPr>
            <w:r w:rsidRPr="009E3E8F">
              <w:rPr>
                <w:rFonts w:ascii="Calibri" w:hAnsi="Calibri" w:cs="Arial"/>
              </w:rPr>
              <w:t>Videos helped to enhance my understanding for the content.</w:t>
            </w:r>
          </w:p>
        </w:tc>
        <w:tc>
          <w:tcPr>
            <w:tcW w:w="540" w:type="dxa"/>
          </w:tcPr>
          <w:p w14:paraId="6501DC9B"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137913DB"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26FB8177"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19A281F5"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78" w:type="dxa"/>
          </w:tcPr>
          <w:p w14:paraId="0A6051AC"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r>
      <w:tr w:rsidR="009E3E8F" w:rsidRPr="009E3E8F" w14:paraId="76292E26" w14:textId="77777777" w:rsidTr="008D045A">
        <w:tc>
          <w:tcPr>
            <w:tcW w:w="536" w:type="dxa"/>
          </w:tcPr>
          <w:p w14:paraId="615FBC94" w14:textId="77777777" w:rsidR="009E3E8F" w:rsidRPr="009E3E8F" w:rsidRDefault="009E3E8F" w:rsidP="008D045A">
            <w:pPr>
              <w:rPr>
                <w:rFonts w:ascii="Calibri" w:hAnsi="Calibri" w:cs="Arial"/>
              </w:rPr>
            </w:pPr>
            <w:r w:rsidRPr="009E3E8F">
              <w:rPr>
                <w:rFonts w:ascii="Calibri" w:hAnsi="Calibri" w:cs="Arial"/>
              </w:rPr>
              <w:t>3</w:t>
            </w:r>
          </w:p>
        </w:tc>
        <w:tc>
          <w:tcPr>
            <w:tcW w:w="5242" w:type="dxa"/>
          </w:tcPr>
          <w:p w14:paraId="30D25494" w14:textId="77777777" w:rsidR="009E3E8F" w:rsidRPr="009E3E8F" w:rsidRDefault="009E3E8F" w:rsidP="008D045A">
            <w:pPr>
              <w:rPr>
                <w:rFonts w:ascii="Calibri" w:hAnsi="Calibri" w:cs="Arial"/>
              </w:rPr>
            </w:pPr>
            <w:r w:rsidRPr="009E3E8F">
              <w:rPr>
                <w:rFonts w:ascii="Calibri" w:hAnsi="Calibri" w:cs="Arial"/>
              </w:rPr>
              <w:t>The narrations were clear and audible.</w:t>
            </w:r>
          </w:p>
        </w:tc>
        <w:tc>
          <w:tcPr>
            <w:tcW w:w="540" w:type="dxa"/>
          </w:tcPr>
          <w:p w14:paraId="1003914D"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73EA0126"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733B0843"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3AB8DD1D"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78" w:type="dxa"/>
          </w:tcPr>
          <w:p w14:paraId="6107753A"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r>
      <w:tr w:rsidR="009E3E8F" w:rsidRPr="009E3E8F" w14:paraId="33D3D3B9" w14:textId="77777777" w:rsidTr="008D045A">
        <w:tc>
          <w:tcPr>
            <w:tcW w:w="536" w:type="dxa"/>
          </w:tcPr>
          <w:p w14:paraId="24DC6037" w14:textId="77777777" w:rsidR="009E3E8F" w:rsidRPr="009E3E8F" w:rsidRDefault="009E3E8F" w:rsidP="008D045A">
            <w:pPr>
              <w:rPr>
                <w:rFonts w:ascii="Calibri" w:hAnsi="Calibri" w:cs="Arial"/>
              </w:rPr>
            </w:pPr>
            <w:r w:rsidRPr="009E3E8F">
              <w:rPr>
                <w:rFonts w:ascii="Calibri" w:hAnsi="Calibri" w:cs="Arial"/>
              </w:rPr>
              <w:t>4</w:t>
            </w:r>
          </w:p>
        </w:tc>
        <w:tc>
          <w:tcPr>
            <w:tcW w:w="5242" w:type="dxa"/>
          </w:tcPr>
          <w:p w14:paraId="3563F3ED" w14:textId="77777777" w:rsidR="009E3E8F" w:rsidRPr="009E3E8F" w:rsidRDefault="009E3E8F" w:rsidP="008D045A">
            <w:pPr>
              <w:rPr>
                <w:rFonts w:ascii="Calibri" w:hAnsi="Calibri" w:cs="Arial"/>
              </w:rPr>
            </w:pPr>
            <w:r w:rsidRPr="009E3E8F">
              <w:rPr>
                <w:rFonts w:ascii="Calibri" w:hAnsi="Calibri" w:cs="Arial"/>
              </w:rPr>
              <w:t>Background music enhanced the learning experience and did not cause distraction.</w:t>
            </w:r>
          </w:p>
        </w:tc>
        <w:tc>
          <w:tcPr>
            <w:tcW w:w="540" w:type="dxa"/>
          </w:tcPr>
          <w:p w14:paraId="56918BAF"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28A8A872"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6952D828"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2A3B5FF5"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78" w:type="dxa"/>
          </w:tcPr>
          <w:p w14:paraId="42DD0349"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r>
      <w:tr w:rsidR="009E3E8F" w:rsidRPr="009E3E8F" w14:paraId="61305999" w14:textId="77777777" w:rsidTr="008D045A">
        <w:tc>
          <w:tcPr>
            <w:tcW w:w="536" w:type="dxa"/>
          </w:tcPr>
          <w:p w14:paraId="606E2FA1" w14:textId="77777777" w:rsidR="009E3E8F" w:rsidRPr="009E3E8F" w:rsidRDefault="009E3E8F" w:rsidP="008D045A">
            <w:pPr>
              <w:rPr>
                <w:rFonts w:ascii="Calibri" w:hAnsi="Calibri" w:cs="Arial"/>
              </w:rPr>
            </w:pPr>
            <w:r w:rsidRPr="009E3E8F">
              <w:rPr>
                <w:rFonts w:ascii="Calibri" w:hAnsi="Calibri" w:cs="Arial"/>
              </w:rPr>
              <w:t>5</w:t>
            </w:r>
          </w:p>
        </w:tc>
        <w:tc>
          <w:tcPr>
            <w:tcW w:w="5242" w:type="dxa"/>
          </w:tcPr>
          <w:p w14:paraId="7E262201" w14:textId="77777777" w:rsidR="009E3E8F" w:rsidRPr="009E3E8F" w:rsidRDefault="009E3E8F" w:rsidP="008D045A">
            <w:pPr>
              <w:rPr>
                <w:rFonts w:ascii="Calibri" w:hAnsi="Calibri" w:cs="Arial"/>
              </w:rPr>
            </w:pPr>
            <w:r w:rsidRPr="009E3E8F">
              <w:rPr>
                <w:rFonts w:ascii="Calibri" w:hAnsi="Calibri" w:cs="Arial"/>
              </w:rPr>
              <w:t>The photos and graphics used were appropriate and had connections to the learning.</w:t>
            </w:r>
          </w:p>
        </w:tc>
        <w:tc>
          <w:tcPr>
            <w:tcW w:w="540" w:type="dxa"/>
          </w:tcPr>
          <w:p w14:paraId="17F37D7F"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732231CC"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01DD55F3"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2337020D"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78" w:type="dxa"/>
          </w:tcPr>
          <w:p w14:paraId="10567E1A"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r>
      <w:tr w:rsidR="009E3E8F" w:rsidRPr="009E3E8F" w14:paraId="2FD5DB34" w14:textId="77777777" w:rsidTr="008D045A">
        <w:tc>
          <w:tcPr>
            <w:tcW w:w="536" w:type="dxa"/>
          </w:tcPr>
          <w:p w14:paraId="16EA3E97" w14:textId="77777777" w:rsidR="009E3E8F" w:rsidRPr="009E3E8F" w:rsidRDefault="009E3E8F" w:rsidP="008D045A">
            <w:pPr>
              <w:rPr>
                <w:rFonts w:ascii="Calibri" w:hAnsi="Calibri" w:cs="Arial"/>
              </w:rPr>
            </w:pPr>
            <w:r w:rsidRPr="009E3E8F">
              <w:rPr>
                <w:rFonts w:ascii="Calibri" w:hAnsi="Calibri" w:cs="Arial"/>
              </w:rPr>
              <w:lastRenderedPageBreak/>
              <w:t>6</w:t>
            </w:r>
          </w:p>
        </w:tc>
        <w:tc>
          <w:tcPr>
            <w:tcW w:w="7980" w:type="dxa"/>
            <w:gridSpan w:val="6"/>
          </w:tcPr>
          <w:p w14:paraId="336FF1EF" w14:textId="77777777" w:rsidR="009E3E8F" w:rsidRPr="009E3E8F" w:rsidRDefault="009E3E8F" w:rsidP="008D045A">
            <w:pPr>
              <w:rPr>
                <w:rFonts w:ascii="Calibri" w:hAnsi="Calibri" w:cs="Arial"/>
              </w:rPr>
            </w:pPr>
            <w:r w:rsidRPr="009E3E8F">
              <w:rPr>
                <w:rFonts w:ascii="Calibri" w:hAnsi="Calibri" w:cs="Arial"/>
              </w:rPr>
              <w:t xml:space="preserve">What were the strengths of the multimedia used? </w:t>
            </w:r>
          </w:p>
          <w:p w14:paraId="68A137D0" w14:textId="77777777" w:rsidR="009E3E8F" w:rsidRPr="009E3E8F" w:rsidRDefault="009E3E8F" w:rsidP="008D045A">
            <w:pPr>
              <w:pBdr>
                <w:bottom w:val="single" w:sz="12" w:space="1" w:color="auto"/>
              </w:pBdr>
              <w:rPr>
                <w:rFonts w:ascii="Calibri" w:hAnsi="Calibri" w:cs="Arial"/>
              </w:rPr>
            </w:pPr>
          </w:p>
          <w:p w14:paraId="0BE7062D" w14:textId="77777777" w:rsidR="009E3E8F" w:rsidRPr="009E3E8F" w:rsidRDefault="009E3E8F" w:rsidP="008D045A">
            <w:pPr>
              <w:pBdr>
                <w:bottom w:val="single" w:sz="12" w:space="1" w:color="auto"/>
              </w:pBdr>
              <w:rPr>
                <w:rFonts w:ascii="Calibri" w:hAnsi="Calibri" w:cs="Arial"/>
              </w:rPr>
            </w:pPr>
          </w:p>
          <w:p w14:paraId="38E49722" w14:textId="77777777" w:rsidR="009E3E8F" w:rsidRPr="009E3E8F" w:rsidRDefault="009E3E8F" w:rsidP="008D045A">
            <w:pPr>
              <w:rPr>
                <w:rFonts w:ascii="Calibri" w:hAnsi="Calibri" w:cs="Arial"/>
              </w:rPr>
            </w:pPr>
          </w:p>
          <w:p w14:paraId="3486C254" w14:textId="77777777" w:rsidR="009E3E8F" w:rsidRPr="009E3E8F" w:rsidRDefault="009E3E8F" w:rsidP="008D045A">
            <w:pPr>
              <w:pBdr>
                <w:bottom w:val="single" w:sz="12" w:space="1" w:color="auto"/>
              </w:pBdr>
              <w:rPr>
                <w:rFonts w:ascii="Calibri" w:hAnsi="Calibri" w:cs="Arial"/>
              </w:rPr>
            </w:pPr>
          </w:p>
          <w:p w14:paraId="30D9D53A" w14:textId="77777777" w:rsidR="009E3E8F" w:rsidRPr="009E3E8F" w:rsidRDefault="009E3E8F" w:rsidP="008D045A">
            <w:pPr>
              <w:rPr>
                <w:rFonts w:ascii="Calibri" w:hAnsi="Calibri" w:cs="Arial"/>
              </w:rPr>
            </w:pPr>
          </w:p>
        </w:tc>
      </w:tr>
      <w:tr w:rsidR="009E3E8F" w:rsidRPr="009E3E8F" w14:paraId="04B58D0C" w14:textId="77777777" w:rsidTr="008D045A">
        <w:tc>
          <w:tcPr>
            <w:tcW w:w="536" w:type="dxa"/>
            <w:tcBorders>
              <w:bottom w:val="single" w:sz="4" w:space="0" w:color="auto"/>
            </w:tcBorders>
          </w:tcPr>
          <w:p w14:paraId="3A471828" w14:textId="77777777" w:rsidR="009E3E8F" w:rsidRPr="009E3E8F" w:rsidRDefault="009E3E8F" w:rsidP="008D045A">
            <w:pPr>
              <w:rPr>
                <w:rFonts w:ascii="Calibri" w:hAnsi="Calibri" w:cs="Arial"/>
              </w:rPr>
            </w:pPr>
            <w:r w:rsidRPr="009E3E8F">
              <w:rPr>
                <w:rFonts w:ascii="Calibri" w:hAnsi="Calibri" w:cs="Arial"/>
              </w:rPr>
              <w:t>7</w:t>
            </w:r>
          </w:p>
        </w:tc>
        <w:tc>
          <w:tcPr>
            <w:tcW w:w="7980" w:type="dxa"/>
            <w:gridSpan w:val="6"/>
            <w:tcBorders>
              <w:bottom w:val="single" w:sz="4" w:space="0" w:color="auto"/>
            </w:tcBorders>
          </w:tcPr>
          <w:p w14:paraId="54768E32" w14:textId="77777777" w:rsidR="009E3E8F" w:rsidRPr="009E3E8F" w:rsidRDefault="009E3E8F" w:rsidP="008D045A">
            <w:pPr>
              <w:rPr>
                <w:rFonts w:ascii="Calibri" w:hAnsi="Calibri" w:cs="Arial"/>
              </w:rPr>
            </w:pPr>
            <w:r w:rsidRPr="009E3E8F">
              <w:rPr>
                <w:rFonts w:ascii="Calibri" w:hAnsi="Calibri" w:cs="Arial"/>
              </w:rPr>
              <w:t xml:space="preserve">What were the areas to improve for the multimedia used? </w:t>
            </w:r>
          </w:p>
          <w:p w14:paraId="633A01EF" w14:textId="77777777" w:rsidR="009E3E8F" w:rsidRPr="009E3E8F" w:rsidRDefault="009E3E8F" w:rsidP="008D045A">
            <w:pPr>
              <w:pBdr>
                <w:bottom w:val="single" w:sz="12" w:space="1" w:color="auto"/>
              </w:pBdr>
              <w:rPr>
                <w:rFonts w:ascii="Calibri" w:hAnsi="Calibri" w:cs="Arial"/>
              </w:rPr>
            </w:pPr>
          </w:p>
          <w:p w14:paraId="43690BA2" w14:textId="77777777" w:rsidR="009E3E8F" w:rsidRPr="009E3E8F" w:rsidRDefault="009E3E8F" w:rsidP="008D045A">
            <w:pPr>
              <w:pBdr>
                <w:bottom w:val="single" w:sz="12" w:space="1" w:color="auto"/>
              </w:pBdr>
              <w:rPr>
                <w:rFonts w:ascii="Calibri" w:hAnsi="Calibri" w:cs="Arial"/>
              </w:rPr>
            </w:pPr>
          </w:p>
          <w:p w14:paraId="2FF02F94" w14:textId="77777777" w:rsidR="009E3E8F" w:rsidRPr="009E3E8F" w:rsidRDefault="009E3E8F" w:rsidP="008D045A">
            <w:pPr>
              <w:rPr>
                <w:rFonts w:ascii="Calibri" w:hAnsi="Calibri" w:cs="Arial"/>
              </w:rPr>
            </w:pPr>
          </w:p>
          <w:p w14:paraId="2C5DFF8F" w14:textId="77777777" w:rsidR="009E3E8F" w:rsidRPr="009E3E8F" w:rsidRDefault="009E3E8F" w:rsidP="008D045A">
            <w:pPr>
              <w:pBdr>
                <w:bottom w:val="single" w:sz="12" w:space="1" w:color="auto"/>
              </w:pBdr>
              <w:rPr>
                <w:rFonts w:ascii="Calibri" w:hAnsi="Calibri" w:cs="Arial"/>
              </w:rPr>
            </w:pPr>
          </w:p>
          <w:p w14:paraId="2D21CCAB" w14:textId="77777777" w:rsidR="009E3E8F" w:rsidRPr="009E3E8F" w:rsidRDefault="009E3E8F" w:rsidP="008D045A">
            <w:pPr>
              <w:rPr>
                <w:rFonts w:ascii="Calibri" w:hAnsi="Calibri" w:cs="Arial"/>
              </w:rPr>
            </w:pPr>
          </w:p>
        </w:tc>
      </w:tr>
      <w:tr w:rsidR="009E3E8F" w:rsidRPr="009E3E8F" w14:paraId="05ECB00A" w14:textId="77777777" w:rsidTr="008D045A">
        <w:tc>
          <w:tcPr>
            <w:tcW w:w="8516" w:type="dxa"/>
            <w:gridSpan w:val="7"/>
            <w:shd w:val="clear" w:color="auto" w:fill="CCCCCC"/>
          </w:tcPr>
          <w:p w14:paraId="43F0BF6E" w14:textId="77777777" w:rsidR="009E3E8F" w:rsidRPr="009E3E8F" w:rsidRDefault="009E3E8F" w:rsidP="008D045A">
            <w:pPr>
              <w:rPr>
                <w:rFonts w:ascii="Calibri" w:hAnsi="Calibri" w:cs="Arial"/>
              </w:rPr>
            </w:pPr>
            <w:r w:rsidRPr="009E3E8F">
              <w:rPr>
                <w:rFonts w:ascii="Calibri" w:hAnsi="Calibri" w:cs="Arial"/>
                <w:b/>
              </w:rPr>
              <w:t>Learner Guidance &amp; Support</w:t>
            </w:r>
          </w:p>
        </w:tc>
      </w:tr>
      <w:tr w:rsidR="009E3E8F" w:rsidRPr="009E3E8F" w14:paraId="53A7EF01" w14:textId="77777777" w:rsidTr="008D045A">
        <w:tc>
          <w:tcPr>
            <w:tcW w:w="536" w:type="dxa"/>
          </w:tcPr>
          <w:p w14:paraId="642A1146" w14:textId="77777777" w:rsidR="009E3E8F" w:rsidRPr="009E3E8F" w:rsidRDefault="009E3E8F" w:rsidP="008D045A">
            <w:pPr>
              <w:rPr>
                <w:rFonts w:ascii="Calibri" w:hAnsi="Calibri" w:cs="Arial"/>
              </w:rPr>
            </w:pPr>
            <w:r w:rsidRPr="009E3E8F">
              <w:rPr>
                <w:rFonts w:ascii="Calibri" w:hAnsi="Calibri" w:cs="Arial"/>
              </w:rPr>
              <w:t>1</w:t>
            </w:r>
          </w:p>
        </w:tc>
        <w:tc>
          <w:tcPr>
            <w:tcW w:w="5242" w:type="dxa"/>
          </w:tcPr>
          <w:p w14:paraId="3CE599A0" w14:textId="77777777" w:rsidR="009E3E8F" w:rsidRPr="009E3E8F" w:rsidRDefault="009E3E8F" w:rsidP="008D045A">
            <w:pPr>
              <w:rPr>
                <w:rFonts w:ascii="Calibri" w:hAnsi="Calibri" w:cs="Arial"/>
              </w:rPr>
            </w:pPr>
            <w:r w:rsidRPr="009E3E8F">
              <w:rPr>
                <w:rFonts w:ascii="Calibri" w:hAnsi="Calibri" w:cs="Arial"/>
              </w:rPr>
              <w:t>The help page was clearly written.</w:t>
            </w:r>
          </w:p>
        </w:tc>
        <w:tc>
          <w:tcPr>
            <w:tcW w:w="540" w:type="dxa"/>
          </w:tcPr>
          <w:p w14:paraId="4F4357E1"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658F3AE3"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42D302BD"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341CD232"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78" w:type="dxa"/>
          </w:tcPr>
          <w:p w14:paraId="50B89138"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r>
      <w:tr w:rsidR="009E3E8F" w:rsidRPr="009E3E8F" w14:paraId="07EE1CC0" w14:textId="77777777" w:rsidTr="008D045A">
        <w:tc>
          <w:tcPr>
            <w:tcW w:w="536" w:type="dxa"/>
            <w:tcBorders>
              <w:bottom w:val="single" w:sz="4" w:space="0" w:color="auto"/>
            </w:tcBorders>
          </w:tcPr>
          <w:p w14:paraId="6C88D526" w14:textId="77777777" w:rsidR="009E3E8F" w:rsidRPr="009E3E8F" w:rsidRDefault="009E3E8F" w:rsidP="008D045A">
            <w:pPr>
              <w:rPr>
                <w:rFonts w:ascii="Calibri" w:hAnsi="Calibri" w:cs="Arial"/>
              </w:rPr>
            </w:pPr>
            <w:r w:rsidRPr="009E3E8F">
              <w:rPr>
                <w:rFonts w:ascii="Calibri" w:hAnsi="Calibri" w:cs="Arial"/>
              </w:rPr>
              <w:t>2</w:t>
            </w:r>
          </w:p>
        </w:tc>
        <w:tc>
          <w:tcPr>
            <w:tcW w:w="5242" w:type="dxa"/>
            <w:tcBorders>
              <w:bottom w:val="single" w:sz="4" w:space="0" w:color="auto"/>
            </w:tcBorders>
          </w:tcPr>
          <w:p w14:paraId="58660033" w14:textId="77777777" w:rsidR="009E3E8F" w:rsidRPr="009E3E8F" w:rsidRDefault="009E3E8F" w:rsidP="008D045A">
            <w:pPr>
              <w:rPr>
                <w:rFonts w:ascii="Calibri" w:hAnsi="Calibri" w:cs="Arial"/>
              </w:rPr>
            </w:pPr>
            <w:r w:rsidRPr="009E3E8F">
              <w:rPr>
                <w:rFonts w:ascii="Calibri" w:hAnsi="Calibri" w:cs="Arial"/>
              </w:rPr>
              <w:t>The course offered enough resources for further reading.</w:t>
            </w:r>
          </w:p>
        </w:tc>
        <w:tc>
          <w:tcPr>
            <w:tcW w:w="540" w:type="dxa"/>
            <w:tcBorders>
              <w:bottom w:val="single" w:sz="4" w:space="0" w:color="auto"/>
            </w:tcBorders>
          </w:tcPr>
          <w:p w14:paraId="5C2285DC"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Borders>
              <w:bottom w:val="single" w:sz="4" w:space="0" w:color="auto"/>
            </w:tcBorders>
          </w:tcPr>
          <w:p w14:paraId="337620E4"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Borders>
              <w:bottom w:val="single" w:sz="4" w:space="0" w:color="auto"/>
            </w:tcBorders>
          </w:tcPr>
          <w:p w14:paraId="55D887BE"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Borders>
              <w:bottom w:val="single" w:sz="4" w:space="0" w:color="auto"/>
            </w:tcBorders>
          </w:tcPr>
          <w:p w14:paraId="6EDC77B6"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78" w:type="dxa"/>
            <w:tcBorders>
              <w:bottom w:val="single" w:sz="4" w:space="0" w:color="auto"/>
            </w:tcBorders>
          </w:tcPr>
          <w:p w14:paraId="1AE96C58"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r>
      <w:tr w:rsidR="009E3E8F" w:rsidRPr="009E3E8F" w14:paraId="24E66A66" w14:textId="77777777" w:rsidTr="008D045A">
        <w:tc>
          <w:tcPr>
            <w:tcW w:w="536" w:type="dxa"/>
            <w:tcBorders>
              <w:bottom w:val="single" w:sz="4" w:space="0" w:color="auto"/>
            </w:tcBorders>
          </w:tcPr>
          <w:p w14:paraId="54D1AEBE" w14:textId="77777777" w:rsidR="009E3E8F" w:rsidRPr="009E3E8F" w:rsidRDefault="009E3E8F" w:rsidP="008D045A">
            <w:pPr>
              <w:rPr>
                <w:rFonts w:ascii="Calibri" w:hAnsi="Calibri" w:cs="Arial"/>
              </w:rPr>
            </w:pPr>
            <w:r w:rsidRPr="009E3E8F">
              <w:rPr>
                <w:rFonts w:ascii="Calibri" w:hAnsi="Calibri" w:cs="Arial"/>
              </w:rPr>
              <w:t>3</w:t>
            </w:r>
          </w:p>
        </w:tc>
        <w:tc>
          <w:tcPr>
            <w:tcW w:w="5242" w:type="dxa"/>
            <w:tcBorders>
              <w:bottom w:val="single" w:sz="4" w:space="0" w:color="auto"/>
            </w:tcBorders>
          </w:tcPr>
          <w:p w14:paraId="0B298352" w14:textId="77777777" w:rsidR="009E3E8F" w:rsidRPr="009E3E8F" w:rsidRDefault="009E3E8F" w:rsidP="008D045A">
            <w:pPr>
              <w:rPr>
                <w:rFonts w:ascii="Calibri" w:hAnsi="Calibri" w:cs="Arial"/>
              </w:rPr>
            </w:pPr>
            <w:r w:rsidRPr="009E3E8F">
              <w:rPr>
                <w:rFonts w:ascii="Calibri" w:hAnsi="Calibri" w:cs="Arial"/>
              </w:rPr>
              <w:t xml:space="preserve">There were ways to ask for help whether it was a technical difficultly or a content specific question. </w:t>
            </w:r>
          </w:p>
        </w:tc>
        <w:tc>
          <w:tcPr>
            <w:tcW w:w="540" w:type="dxa"/>
            <w:tcBorders>
              <w:bottom w:val="single" w:sz="4" w:space="0" w:color="auto"/>
            </w:tcBorders>
          </w:tcPr>
          <w:p w14:paraId="529FA187" w14:textId="77777777" w:rsidR="009E3E8F" w:rsidRPr="009E3E8F" w:rsidRDefault="009E3E8F" w:rsidP="008D045A">
            <w:pPr>
              <w:rPr>
                <w:rFonts w:ascii="Calibri" w:hAnsi="Calibri"/>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Borders>
              <w:bottom w:val="single" w:sz="4" w:space="0" w:color="auto"/>
            </w:tcBorders>
          </w:tcPr>
          <w:p w14:paraId="51048F7C" w14:textId="77777777" w:rsidR="009E3E8F" w:rsidRPr="009E3E8F" w:rsidRDefault="009E3E8F" w:rsidP="008D045A">
            <w:pPr>
              <w:rPr>
                <w:rFonts w:ascii="Calibri" w:hAnsi="Calibri"/>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Borders>
              <w:bottom w:val="single" w:sz="4" w:space="0" w:color="auto"/>
            </w:tcBorders>
          </w:tcPr>
          <w:p w14:paraId="370160EA" w14:textId="77777777" w:rsidR="009E3E8F" w:rsidRPr="009E3E8F" w:rsidRDefault="009E3E8F" w:rsidP="008D045A">
            <w:pPr>
              <w:rPr>
                <w:rFonts w:ascii="Calibri" w:hAnsi="Calibri"/>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Borders>
              <w:bottom w:val="single" w:sz="4" w:space="0" w:color="auto"/>
            </w:tcBorders>
          </w:tcPr>
          <w:p w14:paraId="4AEFB4D1" w14:textId="77777777" w:rsidR="009E3E8F" w:rsidRPr="009E3E8F" w:rsidRDefault="009E3E8F" w:rsidP="008D045A">
            <w:pPr>
              <w:rPr>
                <w:rFonts w:ascii="Calibri" w:hAnsi="Calibri"/>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78" w:type="dxa"/>
            <w:tcBorders>
              <w:bottom w:val="single" w:sz="4" w:space="0" w:color="auto"/>
            </w:tcBorders>
          </w:tcPr>
          <w:p w14:paraId="68F89E86" w14:textId="77777777" w:rsidR="009E3E8F" w:rsidRPr="009E3E8F" w:rsidRDefault="009E3E8F" w:rsidP="008D045A">
            <w:pPr>
              <w:rPr>
                <w:rFonts w:ascii="Calibri" w:hAnsi="Calibri"/>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r>
      <w:tr w:rsidR="009E3E8F" w:rsidRPr="009E3E8F" w14:paraId="4B9EE25F" w14:textId="77777777" w:rsidTr="008D045A">
        <w:tc>
          <w:tcPr>
            <w:tcW w:w="8516" w:type="dxa"/>
            <w:gridSpan w:val="7"/>
            <w:shd w:val="clear" w:color="auto" w:fill="CCCCCC"/>
          </w:tcPr>
          <w:p w14:paraId="368C9E3A" w14:textId="77777777" w:rsidR="009E3E8F" w:rsidRPr="009E3E8F" w:rsidRDefault="009E3E8F" w:rsidP="008D045A">
            <w:pPr>
              <w:rPr>
                <w:rFonts w:ascii="Calibri" w:hAnsi="Calibri" w:cs="Arial"/>
              </w:rPr>
            </w:pPr>
            <w:r w:rsidRPr="009E3E8F">
              <w:rPr>
                <w:rFonts w:ascii="Calibri" w:hAnsi="Calibri" w:cs="Arial"/>
                <w:b/>
              </w:rPr>
              <w:t>Learning Strategies Design</w:t>
            </w:r>
          </w:p>
        </w:tc>
      </w:tr>
      <w:tr w:rsidR="009E3E8F" w:rsidRPr="009E3E8F" w14:paraId="1D2C0A63" w14:textId="77777777" w:rsidTr="008D045A">
        <w:tc>
          <w:tcPr>
            <w:tcW w:w="536" w:type="dxa"/>
          </w:tcPr>
          <w:p w14:paraId="295F4568" w14:textId="77777777" w:rsidR="009E3E8F" w:rsidRPr="009E3E8F" w:rsidRDefault="009E3E8F" w:rsidP="008D045A">
            <w:pPr>
              <w:rPr>
                <w:rFonts w:ascii="Calibri" w:hAnsi="Calibri" w:cs="Arial"/>
              </w:rPr>
            </w:pPr>
            <w:r w:rsidRPr="009E3E8F">
              <w:rPr>
                <w:rFonts w:ascii="Calibri" w:hAnsi="Calibri" w:cs="Arial"/>
              </w:rPr>
              <w:t>1</w:t>
            </w:r>
          </w:p>
        </w:tc>
        <w:tc>
          <w:tcPr>
            <w:tcW w:w="5242" w:type="dxa"/>
          </w:tcPr>
          <w:p w14:paraId="46F67A07" w14:textId="77777777" w:rsidR="009E3E8F" w:rsidRPr="009E3E8F" w:rsidRDefault="009E3E8F" w:rsidP="008D045A">
            <w:pPr>
              <w:rPr>
                <w:rFonts w:ascii="Calibri" w:hAnsi="Calibri" w:cs="Arial"/>
              </w:rPr>
            </w:pPr>
            <w:r w:rsidRPr="009E3E8F">
              <w:rPr>
                <w:rFonts w:ascii="Calibri" w:hAnsi="Calibri" w:cs="Arial"/>
              </w:rPr>
              <w:t>There were appropriate instructional strategies to aid in my effective learning.</w:t>
            </w:r>
          </w:p>
        </w:tc>
        <w:tc>
          <w:tcPr>
            <w:tcW w:w="540" w:type="dxa"/>
          </w:tcPr>
          <w:p w14:paraId="78B430D0"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33C18656"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224B64F0"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416C20E8"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78" w:type="dxa"/>
          </w:tcPr>
          <w:p w14:paraId="6C373653"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r>
      <w:tr w:rsidR="009E3E8F" w:rsidRPr="009E3E8F" w14:paraId="07043197" w14:textId="77777777" w:rsidTr="008D045A">
        <w:tc>
          <w:tcPr>
            <w:tcW w:w="536" w:type="dxa"/>
          </w:tcPr>
          <w:p w14:paraId="3D9731BC" w14:textId="77777777" w:rsidR="009E3E8F" w:rsidRPr="009E3E8F" w:rsidRDefault="009E3E8F" w:rsidP="008D045A">
            <w:pPr>
              <w:rPr>
                <w:rFonts w:ascii="Calibri" w:hAnsi="Calibri" w:cs="Arial"/>
              </w:rPr>
            </w:pPr>
            <w:r w:rsidRPr="009E3E8F">
              <w:rPr>
                <w:rFonts w:ascii="Calibri" w:hAnsi="Calibri" w:cs="Arial"/>
              </w:rPr>
              <w:t>2</w:t>
            </w:r>
          </w:p>
        </w:tc>
        <w:tc>
          <w:tcPr>
            <w:tcW w:w="5242" w:type="dxa"/>
          </w:tcPr>
          <w:p w14:paraId="6C5BD4DB" w14:textId="77777777" w:rsidR="009E3E8F" w:rsidRPr="009E3E8F" w:rsidRDefault="009E3E8F" w:rsidP="008D045A">
            <w:pPr>
              <w:rPr>
                <w:rFonts w:ascii="Calibri" w:hAnsi="Calibri" w:cs="Arial"/>
              </w:rPr>
            </w:pPr>
            <w:r w:rsidRPr="009E3E8F">
              <w:rPr>
                <w:rFonts w:ascii="Calibri" w:hAnsi="Calibri" w:cs="Arial"/>
              </w:rPr>
              <w:t xml:space="preserve">There were opportunities and support for learning through interacting with others. </w:t>
            </w:r>
          </w:p>
        </w:tc>
        <w:tc>
          <w:tcPr>
            <w:tcW w:w="540" w:type="dxa"/>
          </w:tcPr>
          <w:p w14:paraId="1A01D46A"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533EADEA"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26A2C7D2"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4DD886A6"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78" w:type="dxa"/>
          </w:tcPr>
          <w:p w14:paraId="06B27376"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r>
      <w:tr w:rsidR="009E3E8F" w:rsidRPr="009E3E8F" w14:paraId="5A10A266" w14:textId="77777777" w:rsidTr="008D045A">
        <w:tc>
          <w:tcPr>
            <w:tcW w:w="536" w:type="dxa"/>
          </w:tcPr>
          <w:p w14:paraId="46EF186A" w14:textId="77777777" w:rsidR="009E3E8F" w:rsidRPr="009E3E8F" w:rsidRDefault="009E3E8F" w:rsidP="008D045A">
            <w:pPr>
              <w:rPr>
                <w:rFonts w:ascii="Calibri" w:hAnsi="Calibri" w:cs="Arial"/>
              </w:rPr>
            </w:pPr>
            <w:r w:rsidRPr="009E3E8F">
              <w:rPr>
                <w:rFonts w:ascii="Calibri" w:hAnsi="Calibri" w:cs="Arial"/>
              </w:rPr>
              <w:t>3</w:t>
            </w:r>
          </w:p>
        </w:tc>
        <w:tc>
          <w:tcPr>
            <w:tcW w:w="5242" w:type="dxa"/>
          </w:tcPr>
          <w:p w14:paraId="5D887AF0" w14:textId="77777777" w:rsidR="009E3E8F" w:rsidRPr="009E3E8F" w:rsidRDefault="009E3E8F" w:rsidP="008D045A">
            <w:pPr>
              <w:rPr>
                <w:rFonts w:ascii="Calibri" w:hAnsi="Calibri" w:cs="Arial"/>
              </w:rPr>
            </w:pPr>
            <w:r w:rsidRPr="009E3E8F">
              <w:rPr>
                <w:rFonts w:ascii="Calibri" w:hAnsi="Calibri" w:cs="Arial"/>
              </w:rPr>
              <w:t>There were sufficient activities to support my understanding.</w:t>
            </w:r>
          </w:p>
        </w:tc>
        <w:tc>
          <w:tcPr>
            <w:tcW w:w="540" w:type="dxa"/>
          </w:tcPr>
          <w:p w14:paraId="57E1409F"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77790221"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78539B2E"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3A7522D5"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78" w:type="dxa"/>
          </w:tcPr>
          <w:p w14:paraId="3AC6073E"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r>
      <w:tr w:rsidR="009E3E8F" w:rsidRPr="009E3E8F" w14:paraId="634961D1" w14:textId="77777777" w:rsidTr="008D045A">
        <w:tc>
          <w:tcPr>
            <w:tcW w:w="536" w:type="dxa"/>
          </w:tcPr>
          <w:p w14:paraId="4B330AD4" w14:textId="77777777" w:rsidR="009E3E8F" w:rsidRPr="009E3E8F" w:rsidRDefault="009E3E8F" w:rsidP="008D045A">
            <w:pPr>
              <w:rPr>
                <w:rFonts w:ascii="Calibri" w:hAnsi="Calibri" w:cs="Arial"/>
              </w:rPr>
            </w:pPr>
            <w:r w:rsidRPr="009E3E8F">
              <w:rPr>
                <w:rFonts w:ascii="Calibri" w:hAnsi="Calibri" w:cs="Arial"/>
              </w:rPr>
              <w:t>4</w:t>
            </w:r>
          </w:p>
        </w:tc>
        <w:tc>
          <w:tcPr>
            <w:tcW w:w="5242" w:type="dxa"/>
          </w:tcPr>
          <w:p w14:paraId="003356D0" w14:textId="77777777" w:rsidR="009E3E8F" w:rsidRPr="009E3E8F" w:rsidRDefault="009E3E8F" w:rsidP="008D045A">
            <w:pPr>
              <w:rPr>
                <w:rFonts w:ascii="Calibri" w:hAnsi="Calibri" w:cs="Arial"/>
              </w:rPr>
            </w:pPr>
            <w:r w:rsidRPr="009E3E8F">
              <w:rPr>
                <w:rFonts w:ascii="Calibri" w:hAnsi="Calibri" w:cs="Arial"/>
              </w:rPr>
              <w:t>The activities were meaningful and engaging.</w:t>
            </w:r>
          </w:p>
        </w:tc>
        <w:tc>
          <w:tcPr>
            <w:tcW w:w="540" w:type="dxa"/>
          </w:tcPr>
          <w:p w14:paraId="4C961D56"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35F059CA"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60B171AC"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1262C4C7"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78" w:type="dxa"/>
          </w:tcPr>
          <w:p w14:paraId="7223D258"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r>
      <w:tr w:rsidR="009E3E8F" w:rsidRPr="009E3E8F" w14:paraId="53D157A6" w14:textId="77777777" w:rsidTr="008D045A">
        <w:tc>
          <w:tcPr>
            <w:tcW w:w="536" w:type="dxa"/>
          </w:tcPr>
          <w:p w14:paraId="113A85D7" w14:textId="77777777" w:rsidR="009E3E8F" w:rsidRPr="009E3E8F" w:rsidRDefault="009E3E8F" w:rsidP="008D045A">
            <w:pPr>
              <w:rPr>
                <w:rFonts w:ascii="Calibri" w:hAnsi="Calibri" w:cs="Arial"/>
              </w:rPr>
            </w:pPr>
          </w:p>
        </w:tc>
        <w:tc>
          <w:tcPr>
            <w:tcW w:w="5242" w:type="dxa"/>
          </w:tcPr>
          <w:p w14:paraId="0D2D46B3" w14:textId="77777777" w:rsidR="009E3E8F" w:rsidRPr="009E3E8F" w:rsidRDefault="009E3E8F" w:rsidP="008D045A">
            <w:pPr>
              <w:rPr>
                <w:rFonts w:ascii="Calibri" w:hAnsi="Calibri" w:cs="Arial"/>
              </w:rPr>
            </w:pPr>
            <w:r w:rsidRPr="009E3E8F">
              <w:rPr>
                <w:rFonts w:ascii="Calibri" w:hAnsi="Calibri" w:cs="Arial"/>
              </w:rPr>
              <w:t>The activities provided for authentic applications to be learned.</w:t>
            </w:r>
          </w:p>
        </w:tc>
        <w:tc>
          <w:tcPr>
            <w:tcW w:w="540" w:type="dxa"/>
          </w:tcPr>
          <w:p w14:paraId="1CFE0058"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575FF61A"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17711DE3"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69944A28"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78" w:type="dxa"/>
          </w:tcPr>
          <w:p w14:paraId="78EDBF50"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r>
      <w:tr w:rsidR="009E3E8F" w:rsidRPr="009E3E8F" w14:paraId="0FDA7471" w14:textId="77777777" w:rsidTr="008D045A">
        <w:tc>
          <w:tcPr>
            <w:tcW w:w="536" w:type="dxa"/>
          </w:tcPr>
          <w:p w14:paraId="211C5140" w14:textId="77777777" w:rsidR="009E3E8F" w:rsidRPr="009E3E8F" w:rsidRDefault="009E3E8F" w:rsidP="008D045A">
            <w:pPr>
              <w:rPr>
                <w:rFonts w:ascii="Calibri" w:hAnsi="Calibri" w:cs="Arial"/>
              </w:rPr>
            </w:pPr>
            <w:r w:rsidRPr="009E3E8F">
              <w:rPr>
                <w:rFonts w:ascii="Calibri" w:hAnsi="Calibri" w:cs="Arial"/>
              </w:rPr>
              <w:t>5</w:t>
            </w:r>
          </w:p>
        </w:tc>
        <w:tc>
          <w:tcPr>
            <w:tcW w:w="7980" w:type="dxa"/>
            <w:gridSpan w:val="6"/>
          </w:tcPr>
          <w:p w14:paraId="5665C4D6" w14:textId="77777777" w:rsidR="009E3E8F" w:rsidRPr="009E3E8F" w:rsidRDefault="009E3E8F" w:rsidP="008D045A">
            <w:pPr>
              <w:rPr>
                <w:rFonts w:ascii="Calibri" w:hAnsi="Calibri" w:cs="Arial"/>
              </w:rPr>
            </w:pPr>
            <w:r w:rsidRPr="009E3E8F">
              <w:rPr>
                <w:rFonts w:ascii="Calibri" w:hAnsi="Calibri" w:cs="Arial"/>
              </w:rPr>
              <w:t xml:space="preserve">What were the strengths of the learning strategies design? </w:t>
            </w:r>
          </w:p>
          <w:p w14:paraId="193D359D" w14:textId="77777777" w:rsidR="009E3E8F" w:rsidRPr="009E3E8F" w:rsidRDefault="009E3E8F" w:rsidP="008D045A">
            <w:pPr>
              <w:pBdr>
                <w:bottom w:val="single" w:sz="12" w:space="1" w:color="auto"/>
              </w:pBdr>
              <w:rPr>
                <w:rFonts w:ascii="Calibri" w:hAnsi="Calibri" w:cs="Arial"/>
              </w:rPr>
            </w:pPr>
          </w:p>
          <w:p w14:paraId="5C3E82C7" w14:textId="77777777" w:rsidR="009E3E8F" w:rsidRPr="009E3E8F" w:rsidRDefault="009E3E8F" w:rsidP="008D045A">
            <w:pPr>
              <w:pBdr>
                <w:bottom w:val="single" w:sz="12" w:space="1" w:color="auto"/>
              </w:pBdr>
              <w:rPr>
                <w:rFonts w:ascii="Calibri" w:hAnsi="Calibri" w:cs="Arial"/>
              </w:rPr>
            </w:pPr>
          </w:p>
          <w:p w14:paraId="652BF5B7" w14:textId="77777777" w:rsidR="009E3E8F" w:rsidRPr="009E3E8F" w:rsidRDefault="009E3E8F" w:rsidP="008D045A">
            <w:pPr>
              <w:rPr>
                <w:rFonts w:ascii="Calibri" w:hAnsi="Calibri" w:cs="Arial"/>
              </w:rPr>
            </w:pPr>
          </w:p>
          <w:p w14:paraId="627E5D1F" w14:textId="77777777" w:rsidR="009E3E8F" w:rsidRPr="009E3E8F" w:rsidRDefault="009E3E8F" w:rsidP="008D045A">
            <w:pPr>
              <w:pBdr>
                <w:bottom w:val="single" w:sz="12" w:space="1" w:color="auto"/>
              </w:pBdr>
              <w:rPr>
                <w:rFonts w:ascii="Calibri" w:hAnsi="Calibri" w:cs="Arial"/>
              </w:rPr>
            </w:pPr>
          </w:p>
          <w:p w14:paraId="24C760D4" w14:textId="77777777" w:rsidR="009E3E8F" w:rsidRPr="009E3E8F" w:rsidRDefault="009E3E8F" w:rsidP="008D045A">
            <w:pPr>
              <w:rPr>
                <w:rFonts w:ascii="Calibri" w:hAnsi="Calibri" w:cs="Arial"/>
              </w:rPr>
            </w:pPr>
          </w:p>
        </w:tc>
      </w:tr>
      <w:tr w:rsidR="009E3E8F" w:rsidRPr="009E3E8F" w14:paraId="262F8E42" w14:textId="77777777" w:rsidTr="008D045A">
        <w:tc>
          <w:tcPr>
            <w:tcW w:w="536" w:type="dxa"/>
            <w:tcBorders>
              <w:bottom w:val="single" w:sz="4" w:space="0" w:color="auto"/>
            </w:tcBorders>
          </w:tcPr>
          <w:p w14:paraId="4AB1DB35" w14:textId="77777777" w:rsidR="009E3E8F" w:rsidRPr="009E3E8F" w:rsidRDefault="009E3E8F" w:rsidP="008D045A">
            <w:pPr>
              <w:rPr>
                <w:rFonts w:ascii="Calibri" w:hAnsi="Calibri" w:cs="Arial"/>
              </w:rPr>
            </w:pPr>
            <w:r w:rsidRPr="009E3E8F">
              <w:rPr>
                <w:rFonts w:ascii="Calibri" w:hAnsi="Calibri" w:cs="Arial"/>
              </w:rPr>
              <w:t>6</w:t>
            </w:r>
          </w:p>
        </w:tc>
        <w:tc>
          <w:tcPr>
            <w:tcW w:w="7980" w:type="dxa"/>
            <w:gridSpan w:val="6"/>
            <w:tcBorders>
              <w:bottom w:val="single" w:sz="4" w:space="0" w:color="auto"/>
            </w:tcBorders>
          </w:tcPr>
          <w:p w14:paraId="24335706" w14:textId="77777777" w:rsidR="009E3E8F" w:rsidRPr="009E3E8F" w:rsidRDefault="009E3E8F" w:rsidP="008D045A">
            <w:pPr>
              <w:rPr>
                <w:rFonts w:ascii="Calibri" w:hAnsi="Calibri" w:cs="Arial"/>
              </w:rPr>
            </w:pPr>
            <w:r w:rsidRPr="009E3E8F">
              <w:rPr>
                <w:rFonts w:ascii="Calibri" w:hAnsi="Calibri" w:cs="Arial"/>
              </w:rPr>
              <w:t>What were the areas to improve for the learning strategies design?</w:t>
            </w:r>
          </w:p>
          <w:p w14:paraId="609E41B1" w14:textId="77777777" w:rsidR="009E3E8F" w:rsidRPr="009E3E8F" w:rsidRDefault="009E3E8F" w:rsidP="008D045A">
            <w:pPr>
              <w:pBdr>
                <w:bottom w:val="single" w:sz="12" w:space="1" w:color="auto"/>
              </w:pBdr>
              <w:rPr>
                <w:rFonts w:ascii="Calibri" w:hAnsi="Calibri" w:cs="Arial"/>
              </w:rPr>
            </w:pPr>
          </w:p>
          <w:p w14:paraId="324B0C34" w14:textId="77777777" w:rsidR="009E3E8F" w:rsidRPr="009E3E8F" w:rsidRDefault="009E3E8F" w:rsidP="008D045A">
            <w:pPr>
              <w:pBdr>
                <w:bottom w:val="single" w:sz="12" w:space="1" w:color="auto"/>
              </w:pBdr>
              <w:rPr>
                <w:rFonts w:ascii="Calibri" w:hAnsi="Calibri" w:cs="Arial"/>
              </w:rPr>
            </w:pPr>
          </w:p>
          <w:p w14:paraId="041FE5C2" w14:textId="77777777" w:rsidR="009E3E8F" w:rsidRPr="009E3E8F" w:rsidRDefault="009E3E8F" w:rsidP="008D045A">
            <w:pPr>
              <w:rPr>
                <w:rFonts w:ascii="Calibri" w:hAnsi="Calibri" w:cs="Arial"/>
              </w:rPr>
            </w:pPr>
          </w:p>
          <w:p w14:paraId="56BE0629" w14:textId="77777777" w:rsidR="009E3E8F" w:rsidRPr="009E3E8F" w:rsidRDefault="009E3E8F" w:rsidP="008D045A">
            <w:pPr>
              <w:pBdr>
                <w:bottom w:val="single" w:sz="12" w:space="1" w:color="auto"/>
              </w:pBdr>
              <w:rPr>
                <w:rFonts w:ascii="Calibri" w:hAnsi="Calibri" w:cs="Arial"/>
              </w:rPr>
            </w:pPr>
          </w:p>
          <w:p w14:paraId="52FF460F" w14:textId="77777777" w:rsidR="009E3E8F" w:rsidRPr="009E3E8F" w:rsidRDefault="009E3E8F" w:rsidP="008D045A">
            <w:pPr>
              <w:rPr>
                <w:rFonts w:ascii="Calibri" w:hAnsi="Calibri" w:cs="Arial"/>
              </w:rPr>
            </w:pPr>
          </w:p>
        </w:tc>
      </w:tr>
      <w:tr w:rsidR="009E3E8F" w:rsidRPr="009E3E8F" w14:paraId="59D1DFCE" w14:textId="77777777" w:rsidTr="008D045A">
        <w:tc>
          <w:tcPr>
            <w:tcW w:w="8516" w:type="dxa"/>
            <w:gridSpan w:val="7"/>
            <w:shd w:val="clear" w:color="auto" w:fill="CCCCCC"/>
          </w:tcPr>
          <w:p w14:paraId="09714788" w14:textId="77777777" w:rsidR="009E3E8F" w:rsidRPr="009E3E8F" w:rsidRDefault="009E3E8F" w:rsidP="008D045A">
            <w:pPr>
              <w:rPr>
                <w:rFonts w:ascii="Calibri" w:hAnsi="Calibri" w:cs="Arial"/>
              </w:rPr>
            </w:pPr>
            <w:r w:rsidRPr="009E3E8F">
              <w:rPr>
                <w:rFonts w:ascii="Calibri" w:hAnsi="Calibri" w:cs="Arial"/>
                <w:b/>
              </w:rPr>
              <w:t>Time and Pace</w:t>
            </w:r>
          </w:p>
        </w:tc>
      </w:tr>
      <w:tr w:rsidR="009E3E8F" w:rsidRPr="009E3E8F" w14:paraId="096AC5A7" w14:textId="77777777" w:rsidTr="008D045A">
        <w:tc>
          <w:tcPr>
            <w:tcW w:w="536" w:type="dxa"/>
          </w:tcPr>
          <w:p w14:paraId="6383D2E7" w14:textId="77777777" w:rsidR="009E3E8F" w:rsidRPr="009E3E8F" w:rsidRDefault="009E3E8F" w:rsidP="008D045A">
            <w:pPr>
              <w:rPr>
                <w:rFonts w:ascii="Calibri" w:hAnsi="Calibri" w:cs="Arial"/>
              </w:rPr>
            </w:pPr>
            <w:r w:rsidRPr="009E3E8F">
              <w:rPr>
                <w:rFonts w:ascii="Calibri" w:hAnsi="Calibri" w:cs="Arial"/>
              </w:rPr>
              <w:t>1</w:t>
            </w:r>
          </w:p>
        </w:tc>
        <w:tc>
          <w:tcPr>
            <w:tcW w:w="5242" w:type="dxa"/>
          </w:tcPr>
          <w:p w14:paraId="533EC56D" w14:textId="77777777" w:rsidR="009E3E8F" w:rsidRPr="009E3E8F" w:rsidRDefault="009E3E8F" w:rsidP="008D045A">
            <w:pPr>
              <w:rPr>
                <w:rFonts w:ascii="Calibri" w:hAnsi="Calibri" w:cs="Arial"/>
              </w:rPr>
            </w:pPr>
            <w:r w:rsidRPr="009E3E8F">
              <w:rPr>
                <w:rFonts w:ascii="Calibri" w:hAnsi="Calibri" w:cs="Arial"/>
              </w:rPr>
              <w:t>Time taken to complete the course was appropriate.</w:t>
            </w:r>
          </w:p>
        </w:tc>
        <w:tc>
          <w:tcPr>
            <w:tcW w:w="540" w:type="dxa"/>
          </w:tcPr>
          <w:p w14:paraId="2A28DAD0"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7C5F2CD5"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6A47EE53"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648EC53C"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78" w:type="dxa"/>
          </w:tcPr>
          <w:p w14:paraId="54317BE4"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r>
      <w:tr w:rsidR="009E3E8F" w:rsidRPr="009E3E8F" w14:paraId="64487A72" w14:textId="77777777" w:rsidTr="008D045A">
        <w:tc>
          <w:tcPr>
            <w:tcW w:w="536" w:type="dxa"/>
          </w:tcPr>
          <w:p w14:paraId="602D59C1" w14:textId="77777777" w:rsidR="009E3E8F" w:rsidRPr="009E3E8F" w:rsidRDefault="009E3E8F" w:rsidP="008D045A">
            <w:pPr>
              <w:rPr>
                <w:rFonts w:ascii="Calibri" w:hAnsi="Calibri" w:cs="Arial"/>
              </w:rPr>
            </w:pPr>
            <w:r w:rsidRPr="009E3E8F">
              <w:rPr>
                <w:rFonts w:ascii="Calibri" w:hAnsi="Calibri" w:cs="Arial"/>
              </w:rPr>
              <w:t>2</w:t>
            </w:r>
          </w:p>
        </w:tc>
        <w:tc>
          <w:tcPr>
            <w:tcW w:w="5242" w:type="dxa"/>
          </w:tcPr>
          <w:p w14:paraId="46D922E5" w14:textId="77777777" w:rsidR="009E3E8F" w:rsidRPr="009E3E8F" w:rsidRDefault="009E3E8F" w:rsidP="008D045A">
            <w:pPr>
              <w:rPr>
                <w:rFonts w:ascii="Calibri" w:hAnsi="Calibri" w:cs="Arial"/>
              </w:rPr>
            </w:pPr>
            <w:r w:rsidRPr="009E3E8F">
              <w:rPr>
                <w:rFonts w:ascii="Calibri" w:hAnsi="Calibri" w:cs="Arial"/>
              </w:rPr>
              <w:t>The pace of the course was appropriate.</w:t>
            </w:r>
          </w:p>
        </w:tc>
        <w:tc>
          <w:tcPr>
            <w:tcW w:w="540" w:type="dxa"/>
          </w:tcPr>
          <w:p w14:paraId="131C869B"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4864B2DD"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5A2E97DC"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4884A904"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78" w:type="dxa"/>
          </w:tcPr>
          <w:p w14:paraId="2454CCFB"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r>
      <w:tr w:rsidR="009E3E8F" w:rsidRPr="009E3E8F" w14:paraId="5BCBDD82" w14:textId="77777777" w:rsidTr="008D045A">
        <w:tc>
          <w:tcPr>
            <w:tcW w:w="536" w:type="dxa"/>
          </w:tcPr>
          <w:p w14:paraId="4B8E4945" w14:textId="77777777" w:rsidR="009E3E8F" w:rsidRPr="009E3E8F" w:rsidRDefault="009E3E8F" w:rsidP="008D045A">
            <w:pPr>
              <w:rPr>
                <w:rFonts w:ascii="Calibri" w:hAnsi="Calibri" w:cs="Arial"/>
              </w:rPr>
            </w:pPr>
            <w:r w:rsidRPr="009E3E8F">
              <w:rPr>
                <w:rFonts w:ascii="Calibri" w:hAnsi="Calibri" w:cs="Arial"/>
              </w:rPr>
              <w:t>3</w:t>
            </w:r>
          </w:p>
        </w:tc>
        <w:tc>
          <w:tcPr>
            <w:tcW w:w="5242" w:type="dxa"/>
          </w:tcPr>
          <w:p w14:paraId="2C9DBE73" w14:textId="77777777" w:rsidR="009E3E8F" w:rsidRPr="009E3E8F" w:rsidRDefault="009E3E8F" w:rsidP="008D045A">
            <w:pPr>
              <w:rPr>
                <w:rFonts w:ascii="Calibri" w:hAnsi="Calibri" w:cs="Arial"/>
              </w:rPr>
            </w:pPr>
            <w:r w:rsidRPr="009E3E8F">
              <w:rPr>
                <w:rFonts w:ascii="Calibri" w:hAnsi="Calibri" w:cs="Arial"/>
              </w:rPr>
              <w:t xml:space="preserve">I was able to accomplish more learning in less </w:t>
            </w:r>
            <w:r w:rsidRPr="009E3E8F">
              <w:rPr>
                <w:rFonts w:ascii="Calibri" w:hAnsi="Calibri" w:cs="Arial"/>
              </w:rPr>
              <w:lastRenderedPageBreak/>
              <w:t>time.</w:t>
            </w:r>
          </w:p>
        </w:tc>
        <w:tc>
          <w:tcPr>
            <w:tcW w:w="540" w:type="dxa"/>
          </w:tcPr>
          <w:p w14:paraId="3AA00836" w14:textId="77777777" w:rsidR="009E3E8F" w:rsidRPr="009E3E8F" w:rsidRDefault="009E3E8F" w:rsidP="008D045A">
            <w:pPr>
              <w:rPr>
                <w:rFonts w:ascii="Calibri" w:hAnsi="Calibri" w:cs="Arial"/>
              </w:rPr>
            </w:pPr>
            <w:r w:rsidRPr="009E3E8F">
              <w:rPr>
                <w:rFonts w:ascii="Calibri" w:hAnsi="Calibri"/>
              </w:rPr>
              <w:lastRenderedPageBreak/>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2867CF91"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3192C03F"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65E6112B"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78" w:type="dxa"/>
          </w:tcPr>
          <w:p w14:paraId="462D881F"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r>
      <w:tr w:rsidR="009E3E8F" w:rsidRPr="009E3E8F" w14:paraId="072875DC" w14:textId="77777777" w:rsidTr="008D045A">
        <w:tc>
          <w:tcPr>
            <w:tcW w:w="536" w:type="dxa"/>
          </w:tcPr>
          <w:p w14:paraId="36FDB2AC" w14:textId="77777777" w:rsidR="009E3E8F" w:rsidRPr="009E3E8F" w:rsidRDefault="009E3E8F" w:rsidP="008D045A">
            <w:pPr>
              <w:rPr>
                <w:rFonts w:ascii="Calibri" w:hAnsi="Calibri" w:cs="Arial"/>
              </w:rPr>
            </w:pPr>
            <w:r w:rsidRPr="009E3E8F">
              <w:rPr>
                <w:rFonts w:ascii="Calibri" w:hAnsi="Calibri" w:cs="Arial"/>
              </w:rPr>
              <w:lastRenderedPageBreak/>
              <w:t>4</w:t>
            </w:r>
          </w:p>
        </w:tc>
        <w:tc>
          <w:tcPr>
            <w:tcW w:w="5242" w:type="dxa"/>
          </w:tcPr>
          <w:p w14:paraId="3DBC4049" w14:textId="77777777" w:rsidR="009E3E8F" w:rsidRPr="009E3E8F" w:rsidRDefault="009E3E8F" w:rsidP="008D045A">
            <w:pPr>
              <w:rPr>
                <w:rFonts w:ascii="Calibri" w:hAnsi="Calibri" w:cs="Arial"/>
              </w:rPr>
            </w:pPr>
            <w:r w:rsidRPr="009E3E8F">
              <w:rPr>
                <w:rFonts w:ascii="Calibri" w:hAnsi="Calibri" w:cs="Arial"/>
              </w:rPr>
              <w:t xml:space="preserve">The course allowed me to control my learning at my own flexibility of time and pace.  </w:t>
            </w:r>
          </w:p>
        </w:tc>
        <w:tc>
          <w:tcPr>
            <w:tcW w:w="540" w:type="dxa"/>
          </w:tcPr>
          <w:p w14:paraId="79FAF527"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2B9BC1B2"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11628C21"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0CA685E3"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78" w:type="dxa"/>
          </w:tcPr>
          <w:p w14:paraId="6B6B1C45"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r>
      <w:tr w:rsidR="009E3E8F" w:rsidRPr="009E3E8F" w14:paraId="1BEC650A" w14:textId="77777777" w:rsidTr="008D045A">
        <w:tc>
          <w:tcPr>
            <w:tcW w:w="536" w:type="dxa"/>
            <w:tcBorders>
              <w:bottom w:val="single" w:sz="4" w:space="0" w:color="auto"/>
            </w:tcBorders>
          </w:tcPr>
          <w:p w14:paraId="363E36E3" w14:textId="77777777" w:rsidR="009E3E8F" w:rsidRPr="009E3E8F" w:rsidRDefault="009E3E8F" w:rsidP="008D045A">
            <w:pPr>
              <w:rPr>
                <w:rFonts w:ascii="Calibri" w:hAnsi="Calibri" w:cs="Arial"/>
              </w:rPr>
            </w:pPr>
            <w:r w:rsidRPr="009E3E8F">
              <w:rPr>
                <w:rFonts w:ascii="Calibri" w:hAnsi="Calibri" w:cs="Arial"/>
              </w:rPr>
              <w:t>5</w:t>
            </w:r>
          </w:p>
        </w:tc>
        <w:tc>
          <w:tcPr>
            <w:tcW w:w="7980" w:type="dxa"/>
            <w:gridSpan w:val="6"/>
            <w:tcBorders>
              <w:bottom w:val="single" w:sz="4" w:space="0" w:color="auto"/>
            </w:tcBorders>
          </w:tcPr>
          <w:p w14:paraId="0BCC84A0" w14:textId="77777777" w:rsidR="009E3E8F" w:rsidRPr="009E3E8F" w:rsidRDefault="009E3E8F" w:rsidP="008D045A">
            <w:pPr>
              <w:rPr>
                <w:rFonts w:ascii="Calibri" w:hAnsi="Calibri" w:cs="Arial"/>
              </w:rPr>
            </w:pPr>
            <w:r w:rsidRPr="009E3E8F">
              <w:rPr>
                <w:rFonts w:ascii="Calibri" w:hAnsi="Calibri" w:cs="Arial"/>
              </w:rPr>
              <w:t>If your answer to question 1 is from 1-3, what would be an appropriate duration considering there are many things to cover for this e-learning course?</w:t>
            </w:r>
          </w:p>
          <w:p w14:paraId="40089FA7" w14:textId="77777777" w:rsidR="009E3E8F" w:rsidRPr="009E3E8F" w:rsidRDefault="009E3E8F" w:rsidP="008D045A">
            <w:pPr>
              <w:pBdr>
                <w:bottom w:val="single" w:sz="12" w:space="1" w:color="auto"/>
              </w:pBdr>
              <w:rPr>
                <w:rFonts w:ascii="Calibri" w:hAnsi="Calibri" w:cs="Arial"/>
              </w:rPr>
            </w:pPr>
          </w:p>
          <w:p w14:paraId="25E1A5FB" w14:textId="77777777" w:rsidR="009E3E8F" w:rsidRPr="009E3E8F" w:rsidRDefault="009E3E8F" w:rsidP="008D045A">
            <w:pPr>
              <w:pBdr>
                <w:bottom w:val="single" w:sz="12" w:space="1" w:color="auto"/>
              </w:pBdr>
              <w:rPr>
                <w:rFonts w:ascii="Calibri" w:hAnsi="Calibri" w:cs="Arial"/>
              </w:rPr>
            </w:pPr>
          </w:p>
          <w:p w14:paraId="5CA95FA1" w14:textId="77777777" w:rsidR="009E3E8F" w:rsidRPr="009E3E8F" w:rsidRDefault="009E3E8F" w:rsidP="008D045A">
            <w:pPr>
              <w:rPr>
                <w:rFonts w:ascii="Calibri" w:hAnsi="Calibri" w:cs="Arial"/>
              </w:rPr>
            </w:pPr>
          </w:p>
          <w:p w14:paraId="68C68E55" w14:textId="77777777" w:rsidR="009E3E8F" w:rsidRPr="009E3E8F" w:rsidRDefault="009E3E8F" w:rsidP="008D045A">
            <w:pPr>
              <w:pBdr>
                <w:bottom w:val="single" w:sz="12" w:space="1" w:color="auto"/>
              </w:pBdr>
              <w:rPr>
                <w:rFonts w:ascii="Calibri" w:hAnsi="Calibri" w:cs="Arial"/>
              </w:rPr>
            </w:pPr>
          </w:p>
          <w:p w14:paraId="244F53D5" w14:textId="77777777" w:rsidR="009E3E8F" w:rsidRPr="009E3E8F" w:rsidRDefault="009E3E8F" w:rsidP="008D045A">
            <w:pPr>
              <w:rPr>
                <w:rFonts w:ascii="Calibri" w:hAnsi="Calibri"/>
              </w:rPr>
            </w:pPr>
          </w:p>
          <w:p w14:paraId="124FDD03" w14:textId="77777777" w:rsidR="009E3E8F" w:rsidRPr="009E3E8F" w:rsidRDefault="009E3E8F" w:rsidP="008D045A">
            <w:pPr>
              <w:rPr>
                <w:rFonts w:ascii="Calibri" w:hAnsi="Calibri"/>
              </w:rPr>
            </w:pPr>
          </w:p>
          <w:p w14:paraId="1CDE6C45" w14:textId="77777777" w:rsidR="009E3E8F" w:rsidRPr="009E3E8F" w:rsidRDefault="009E3E8F" w:rsidP="008D045A">
            <w:pPr>
              <w:rPr>
                <w:rFonts w:ascii="Calibri" w:hAnsi="Calibri"/>
              </w:rPr>
            </w:pPr>
          </w:p>
        </w:tc>
      </w:tr>
      <w:tr w:rsidR="009E3E8F" w:rsidRPr="009E3E8F" w14:paraId="6C82C782" w14:textId="77777777" w:rsidTr="008D045A">
        <w:tc>
          <w:tcPr>
            <w:tcW w:w="5778" w:type="dxa"/>
            <w:gridSpan w:val="2"/>
            <w:shd w:val="clear" w:color="auto" w:fill="CCCCCC"/>
          </w:tcPr>
          <w:p w14:paraId="56ECFF88" w14:textId="77777777" w:rsidR="009E3E8F" w:rsidRPr="009E3E8F" w:rsidRDefault="009E3E8F" w:rsidP="008D045A">
            <w:pPr>
              <w:rPr>
                <w:rFonts w:ascii="Calibri" w:hAnsi="Calibri" w:cs="Arial"/>
              </w:rPr>
            </w:pPr>
            <w:r w:rsidRPr="009E3E8F">
              <w:rPr>
                <w:rFonts w:ascii="Calibri" w:hAnsi="Calibri" w:cs="Arial"/>
                <w:b/>
              </w:rPr>
              <w:t>Motivation</w:t>
            </w:r>
            <w:r w:rsidRPr="009E3E8F">
              <w:rPr>
                <w:rFonts w:ascii="Calibri" w:hAnsi="Calibri" w:cs="Arial"/>
              </w:rPr>
              <w:t xml:space="preserve"> </w:t>
            </w:r>
            <w:r w:rsidRPr="009E3E8F">
              <w:rPr>
                <w:rFonts w:ascii="Calibri" w:hAnsi="Calibri" w:cs="Arial"/>
                <w:b/>
              </w:rPr>
              <w:t>to Learn</w:t>
            </w:r>
          </w:p>
        </w:tc>
        <w:tc>
          <w:tcPr>
            <w:tcW w:w="540" w:type="dxa"/>
            <w:shd w:val="clear" w:color="auto" w:fill="CCCCCC"/>
          </w:tcPr>
          <w:p w14:paraId="5D13E882" w14:textId="77777777" w:rsidR="009E3E8F" w:rsidRPr="009E3E8F" w:rsidRDefault="009E3E8F" w:rsidP="008D045A">
            <w:pPr>
              <w:rPr>
                <w:rFonts w:ascii="Calibri" w:hAnsi="Calibri"/>
              </w:rPr>
            </w:pPr>
          </w:p>
        </w:tc>
        <w:tc>
          <w:tcPr>
            <w:tcW w:w="540" w:type="dxa"/>
            <w:shd w:val="clear" w:color="auto" w:fill="CCCCCC"/>
          </w:tcPr>
          <w:p w14:paraId="5FCBB6D7" w14:textId="77777777" w:rsidR="009E3E8F" w:rsidRPr="009E3E8F" w:rsidRDefault="009E3E8F" w:rsidP="008D045A">
            <w:pPr>
              <w:rPr>
                <w:rFonts w:ascii="Calibri" w:hAnsi="Calibri"/>
              </w:rPr>
            </w:pPr>
          </w:p>
        </w:tc>
        <w:tc>
          <w:tcPr>
            <w:tcW w:w="540" w:type="dxa"/>
            <w:shd w:val="clear" w:color="auto" w:fill="CCCCCC"/>
          </w:tcPr>
          <w:p w14:paraId="25323A5D" w14:textId="77777777" w:rsidR="009E3E8F" w:rsidRPr="009E3E8F" w:rsidRDefault="009E3E8F" w:rsidP="008D045A">
            <w:pPr>
              <w:rPr>
                <w:rFonts w:ascii="Calibri" w:hAnsi="Calibri"/>
              </w:rPr>
            </w:pPr>
          </w:p>
        </w:tc>
        <w:tc>
          <w:tcPr>
            <w:tcW w:w="540" w:type="dxa"/>
            <w:shd w:val="clear" w:color="auto" w:fill="CCCCCC"/>
          </w:tcPr>
          <w:p w14:paraId="12F5B69D" w14:textId="77777777" w:rsidR="009E3E8F" w:rsidRPr="009E3E8F" w:rsidRDefault="009E3E8F" w:rsidP="008D045A">
            <w:pPr>
              <w:rPr>
                <w:rFonts w:ascii="Calibri" w:hAnsi="Calibri"/>
              </w:rPr>
            </w:pPr>
          </w:p>
        </w:tc>
        <w:tc>
          <w:tcPr>
            <w:tcW w:w="578" w:type="dxa"/>
            <w:shd w:val="clear" w:color="auto" w:fill="CCCCCC"/>
          </w:tcPr>
          <w:p w14:paraId="776B5AAE" w14:textId="77777777" w:rsidR="009E3E8F" w:rsidRPr="009E3E8F" w:rsidRDefault="009E3E8F" w:rsidP="008D045A">
            <w:pPr>
              <w:rPr>
                <w:rFonts w:ascii="Calibri" w:hAnsi="Calibri"/>
              </w:rPr>
            </w:pPr>
          </w:p>
        </w:tc>
      </w:tr>
      <w:tr w:rsidR="009E3E8F" w:rsidRPr="009E3E8F" w14:paraId="10EAACE5" w14:textId="77777777" w:rsidTr="008D045A">
        <w:tc>
          <w:tcPr>
            <w:tcW w:w="536" w:type="dxa"/>
          </w:tcPr>
          <w:p w14:paraId="702CC1A1" w14:textId="77777777" w:rsidR="009E3E8F" w:rsidRPr="009E3E8F" w:rsidRDefault="009E3E8F" w:rsidP="008D045A">
            <w:pPr>
              <w:rPr>
                <w:rFonts w:ascii="Calibri" w:hAnsi="Calibri" w:cs="Arial"/>
              </w:rPr>
            </w:pPr>
            <w:r w:rsidRPr="009E3E8F">
              <w:rPr>
                <w:rFonts w:ascii="Calibri" w:hAnsi="Calibri" w:cs="Arial"/>
              </w:rPr>
              <w:t>1</w:t>
            </w:r>
          </w:p>
        </w:tc>
        <w:tc>
          <w:tcPr>
            <w:tcW w:w="5242" w:type="dxa"/>
          </w:tcPr>
          <w:p w14:paraId="000D43FD" w14:textId="77777777" w:rsidR="009E3E8F" w:rsidRPr="009E3E8F" w:rsidRDefault="009E3E8F" w:rsidP="008D045A">
            <w:pPr>
              <w:rPr>
                <w:rFonts w:ascii="Calibri" w:hAnsi="Calibri" w:cs="Arial"/>
              </w:rPr>
            </w:pPr>
            <w:r w:rsidRPr="009E3E8F">
              <w:rPr>
                <w:rFonts w:ascii="Calibri" w:hAnsi="Calibri" w:cs="Arial"/>
              </w:rPr>
              <w:t>The e-learning package encouraged me to deepen my knowledge to learn more.</w:t>
            </w:r>
          </w:p>
        </w:tc>
        <w:tc>
          <w:tcPr>
            <w:tcW w:w="540" w:type="dxa"/>
          </w:tcPr>
          <w:p w14:paraId="17F5F630" w14:textId="77777777" w:rsidR="009E3E8F" w:rsidRPr="009E3E8F" w:rsidRDefault="009E3E8F" w:rsidP="008D045A">
            <w:pPr>
              <w:rPr>
                <w:rFonts w:ascii="Calibri" w:hAnsi="Calibri"/>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51F24889" w14:textId="77777777" w:rsidR="009E3E8F" w:rsidRPr="009E3E8F" w:rsidRDefault="009E3E8F" w:rsidP="008D045A">
            <w:pPr>
              <w:rPr>
                <w:rFonts w:ascii="Calibri" w:hAnsi="Calibri"/>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56D580A3" w14:textId="77777777" w:rsidR="009E3E8F" w:rsidRPr="009E3E8F" w:rsidRDefault="009E3E8F" w:rsidP="008D045A">
            <w:pPr>
              <w:rPr>
                <w:rFonts w:ascii="Calibri" w:hAnsi="Calibri"/>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57B4BED0" w14:textId="77777777" w:rsidR="009E3E8F" w:rsidRPr="009E3E8F" w:rsidRDefault="009E3E8F" w:rsidP="008D045A">
            <w:pPr>
              <w:rPr>
                <w:rFonts w:ascii="Calibri" w:hAnsi="Calibri"/>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78" w:type="dxa"/>
          </w:tcPr>
          <w:p w14:paraId="4C0903FC" w14:textId="77777777" w:rsidR="009E3E8F" w:rsidRPr="009E3E8F" w:rsidRDefault="009E3E8F" w:rsidP="008D045A">
            <w:pPr>
              <w:rPr>
                <w:rFonts w:ascii="Calibri" w:hAnsi="Calibri"/>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r>
      <w:tr w:rsidR="009E3E8F" w:rsidRPr="009E3E8F" w14:paraId="48FAFAE7" w14:textId="77777777" w:rsidTr="008D045A">
        <w:tc>
          <w:tcPr>
            <w:tcW w:w="536" w:type="dxa"/>
          </w:tcPr>
          <w:p w14:paraId="15F79892" w14:textId="77777777" w:rsidR="009E3E8F" w:rsidRPr="009E3E8F" w:rsidRDefault="009E3E8F" w:rsidP="008D045A">
            <w:pPr>
              <w:rPr>
                <w:rFonts w:ascii="Calibri" w:hAnsi="Calibri" w:cs="Arial"/>
              </w:rPr>
            </w:pPr>
            <w:r w:rsidRPr="009E3E8F">
              <w:rPr>
                <w:rFonts w:ascii="Calibri" w:hAnsi="Calibri" w:cs="Arial"/>
              </w:rPr>
              <w:t>2</w:t>
            </w:r>
          </w:p>
        </w:tc>
        <w:tc>
          <w:tcPr>
            <w:tcW w:w="5242" w:type="dxa"/>
          </w:tcPr>
          <w:p w14:paraId="56A4E889" w14:textId="77777777" w:rsidR="009E3E8F" w:rsidRPr="009E3E8F" w:rsidRDefault="009E3E8F" w:rsidP="008D045A">
            <w:pPr>
              <w:rPr>
                <w:rFonts w:ascii="Calibri" w:hAnsi="Calibri" w:cs="Arial"/>
              </w:rPr>
            </w:pPr>
            <w:r w:rsidRPr="009E3E8F">
              <w:rPr>
                <w:rFonts w:ascii="Calibri" w:hAnsi="Calibri" w:cs="Arial"/>
              </w:rPr>
              <w:t>The e-learning package fulfilled my learning needs.</w:t>
            </w:r>
          </w:p>
        </w:tc>
        <w:tc>
          <w:tcPr>
            <w:tcW w:w="540" w:type="dxa"/>
          </w:tcPr>
          <w:p w14:paraId="0F79C543" w14:textId="77777777" w:rsidR="009E3E8F" w:rsidRPr="009E3E8F" w:rsidRDefault="009E3E8F" w:rsidP="008D045A">
            <w:pPr>
              <w:rPr>
                <w:rFonts w:ascii="Calibri" w:hAnsi="Calibri"/>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4D91479F" w14:textId="77777777" w:rsidR="009E3E8F" w:rsidRPr="009E3E8F" w:rsidRDefault="009E3E8F" w:rsidP="008D045A">
            <w:pPr>
              <w:rPr>
                <w:rFonts w:ascii="Calibri" w:hAnsi="Calibri"/>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59758603" w14:textId="77777777" w:rsidR="009E3E8F" w:rsidRPr="009E3E8F" w:rsidRDefault="009E3E8F" w:rsidP="008D045A">
            <w:pPr>
              <w:rPr>
                <w:rFonts w:ascii="Calibri" w:hAnsi="Calibri"/>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0CA30679" w14:textId="77777777" w:rsidR="009E3E8F" w:rsidRPr="009E3E8F" w:rsidRDefault="009E3E8F" w:rsidP="008D045A">
            <w:pPr>
              <w:rPr>
                <w:rFonts w:ascii="Calibri" w:hAnsi="Calibri"/>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78" w:type="dxa"/>
          </w:tcPr>
          <w:p w14:paraId="653BFA37" w14:textId="77777777" w:rsidR="009E3E8F" w:rsidRPr="009E3E8F" w:rsidRDefault="009E3E8F" w:rsidP="008D045A">
            <w:pPr>
              <w:rPr>
                <w:rFonts w:ascii="Calibri" w:hAnsi="Calibri"/>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r>
      <w:tr w:rsidR="009E3E8F" w:rsidRPr="009E3E8F" w14:paraId="73E28B44" w14:textId="77777777" w:rsidTr="008D045A">
        <w:tc>
          <w:tcPr>
            <w:tcW w:w="536" w:type="dxa"/>
          </w:tcPr>
          <w:p w14:paraId="5F785179" w14:textId="77777777" w:rsidR="009E3E8F" w:rsidRPr="009E3E8F" w:rsidRDefault="009E3E8F" w:rsidP="008D045A">
            <w:pPr>
              <w:rPr>
                <w:rFonts w:ascii="Calibri" w:hAnsi="Calibri" w:cs="Arial"/>
              </w:rPr>
            </w:pPr>
            <w:r w:rsidRPr="009E3E8F">
              <w:rPr>
                <w:rFonts w:ascii="Calibri" w:hAnsi="Calibri" w:cs="Arial"/>
              </w:rPr>
              <w:t>3</w:t>
            </w:r>
          </w:p>
        </w:tc>
        <w:tc>
          <w:tcPr>
            <w:tcW w:w="5242" w:type="dxa"/>
          </w:tcPr>
          <w:p w14:paraId="25DA7BD4" w14:textId="77777777" w:rsidR="009E3E8F" w:rsidRPr="009E3E8F" w:rsidRDefault="009E3E8F" w:rsidP="008D045A">
            <w:pPr>
              <w:rPr>
                <w:rFonts w:ascii="Calibri" w:hAnsi="Calibri" w:cs="Arial"/>
              </w:rPr>
            </w:pPr>
            <w:r w:rsidRPr="009E3E8F">
              <w:rPr>
                <w:rFonts w:ascii="Calibri" w:hAnsi="Calibri" w:cs="Arial"/>
              </w:rPr>
              <w:t>The e-learning package was fun and enjoyable to continue learning.</w:t>
            </w:r>
          </w:p>
        </w:tc>
        <w:tc>
          <w:tcPr>
            <w:tcW w:w="540" w:type="dxa"/>
          </w:tcPr>
          <w:p w14:paraId="49CD4AEF" w14:textId="77777777" w:rsidR="009E3E8F" w:rsidRPr="009E3E8F" w:rsidRDefault="009E3E8F" w:rsidP="008D045A">
            <w:pPr>
              <w:rPr>
                <w:rFonts w:ascii="Calibri" w:hAnsi="Calibri"/>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63C08146" w14:textId="77777777" w:rsidR="009E3E8F" w:rsidRPr="009E3E8F" w:rsidRDefault="009E3E8F" w:rsidP="008D045A">
            <w:pPr>
              <w:rPr>
                <w:rFonts w:ascii="Calibri" w:hAnsi="Calibri"/>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6B2C3B16" w14:textId="77777777" w:rsidR="009E3E8F" w:rsidRPr="009E3E8F" w:rsidRDefault="009E3E8F" w:rsidP="008D045A">
            <w:pPr>
              <w:rPr>
                <w:rFonts w:ascii="Calibri" w:hAnsi="Calibri"/>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1AE3A0F9" w14:textId="77777777" w:rsidR="009E3E8F" w:rsidRPr="009E3E8F" w:rsidRDefault="009E3E8F" w:rsidP="008D045A">
            <w:pPr>
              <w:rPr>
                <w:rFonts w:ascii="Calibri" w:hAnsi="Calibri"/>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78" w:type="dxa"/>
          </w:tcPr>
          <w:p w14:paraId="29A32C2D" w14:textId="77777777" w:rsidR="009E3E8F" w:rsidRPr="009E3E8F" w:rsidRDefault="009E3E8F" w:rsidP="008D045A">
            <w:pPr>
              <w:rPr>
                <w:rFonts w:ascii="Calibri" w:hAnsi="Calibri"/>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r>
      <w:tr w:rsidR="009E3E8F" w:rsidRPr="009E3E8F" w14:paraId="7C74B506" w14:textId="77777777" w:rsidTr="008D045A">
        <w:tc>
          <w:tcPr>
            <w:tcW w:w="536" w:type="dxa"/>
          </w:tcPr>
          <w:p w14:paraId="5505B680" w14:textId="77777777" w:rsidR="009E3E8F" w:rsidRPr="009E3E8F" w:rsidRDefault="009E3E8F" w:rsidP="008D045A">
            <w:pPr>
              <w:rPr>
                <w:rFonts w:ascii="Calibri" w:hAnsi="Calibri" w:cs="Arial"/>
              </w:rPr>
            </w:pPr>
            <w:r w:rsidRPr="009E3E8F">
              <w:rPr>
                <w:rFonts w:ascii="Calibri" w:hAnsi="Calibri" w:cs="Arial"/>
              </w:rPr>
              <w:t>4</w:t>
            </w:r>
          </w:p>
        </w:tc>
        <w:tc>
          <w:tcPr>
            <w:tcW w:w="5242" w:type="dxa"/>
          </w:tcPr>
          <w:p w14:paraId="57371DA5" w14:textId="77777777" w:rsidR="009E3E8F" w:rsidRPr="009E3E8F" w:rsidRDefault="009E3E8F" w:rsidP="008D045A">
            <w:pPr>
              <w:rPr>
                <w:rFonts w:ascii="Calibri" w:hAnsi="Calibri" w:cs="Arial"/>
              </w:rPr>
            </w:pPr>
            <w:r w:rsidRPr="009E3E8F">
              <w:rPr>
                <w:rFonts w:ascii="Calibri" w:hAnsi="Calibri" w:cs="Arial"/>
              </w:rPr>
              <w:t>The e-learning package provided me with positive feelings about accomplishment in learning.</w:t>
            </w:r>
          </w:p>
        </w:tc>
        <w:tc>
          <w:tcPr>
            <w:tcW w:w="540" w:type="dxa"/>
          </w:tcPr>
          <w:p w14:paraId="78793847" w14:textId="77777777" w:rsidR="009E3E8F" w:rsidRPr="009E3E8F" w:rsidRDefault="009E3E8F" w:rsidP="008D045A">
            <w:pPr>
              <w:rPr>
                <w:rFonts w:ascii="Calibri" w:hAnsi="Calibri"/>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5D70E6DD" w14:textId="77777777" w:rsidR="009E3E8F" w:rsidRPr="009E3E8F" w:rsidRDefault="009E3E8F" w:rsidP="008D045A">
            <w:pPr>
              <w:rPr>
                <w:rFonts w:ascii="Calibri" w:hAnsi="Calibri"/>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4F559BDA" w14:textId="77777777" w:rsidR="009E3E8F" w:rsidRPr="009E3E8F" w:rsidRDefault="009E3E8F" w:rsidP="008D045A">
            <w:pPr>
              <w:rPr>
                <w:rFonts w:ascii="Calibri" w:hAnsi="Calibri"/>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2248E5CB" w14:textId="77777777" w:rsidR="009E3E8F" w:rsidRPr="009E3E8F" w:rsidRDefault="009E3E8F" w:rsidP="008D045A">
            <w:pPr>
              <w:rPr>
                <w:rFonts w:ascii="Calibri" w:hAnsi="Calibri"/>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78" w:type="dxa"/>
          </w:tcPr>
          <w:p w14:paraId="61A4704A" w14:textId="77777777" w:rsidR="009E3E8F" w:rsidRPr="009E3E8F" w:rsidRDefault="009E3E8F" w:rsidP="008D045A">
            <w:pPr>
              <w:rPr>
                <w:rFonts w:ascii="Calibri" w:hAnsi="Calibri"/>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r>
      <w:tr w:rsidR="009E3E8F" w:rsidRPr="009E3E8F" w14:paraId="27BCF424" w14:textId="77777777" w:rsidTr="008D045A">
        <w:tc>
          <w:tcPr>
            <w:tcW w:w="536" w:type="dxa"/>
          </w:tcPr>
          <w:p w14:paraId="2451A7D5" w14:textId="77777777" w:rsidR="009E3E8F" w:rsidRPr="009E3E8F" w:rsidRDefault="009E3E8F" w:rsidP="008D045A">
            <w:pPr>
              <w:rPr>
                <w:rFonts w:ascii="Calibri" w:hAnsi="Calibri" w:cs="Arial"/>
              </w:rPr>
            </w:pPr>
            <w:r w:rsidRPr="009E3E8F">
              <w:rPr>
                <w:rFonts w:ascii="Calibri" w:hAnsi="Calibri" w:cs="Arial"/>
              </w:rPr>
              <w:t>5</w:t>
            </w:r>
          </w:p>
        </w:tc>
        <w:tc>
          <w:tcPr>
            <w:tcW w:w="7980" w:type="dxa"/>
            <w:gridSpan w:val="6"/>
          </w:tcPr>
          <w:p w14:paraId="6BA06B92" w14:textId="77777777" w:rsidR="009E3E8F" w:rsidRPr="009E3E8F" w:rsidRDefault="009E3E8F" w:rsidP="008D045A">
            <w:pPr>
              <w:rPr>
                <w:rFonts w:ascii="Calibri" w:hAnsi="Calibri" w:cs="Arial"/>
              </w:rPr>
            </w:pPr>
            <w:r w:rsidRPr="009E3E8F">
              <w:rPr>
                <w:rFonts w:ascii="Calibri" w:hAnsi="Calibri" w:cs="Arial"/>
              </w:rPr>
              <w:t>How can the course further increase on your motivation to learn?</w:t>
            </w:r>
          </w:p>
          <w:p w14:paraId="044BAE0A" w14:textId="77777777" w:rsidR="009E3E8F" w:rsidRPr="009E3E8F" w:rsidRDefault="009E3E8F" w:rsidP="008D045A">
            <w:pPr>
              <w:pBdr>
                <w:bottom w:val="single" w:sz="12" w:space="1" w:color="auto"/>
              </w:pBdr>
              <w:rPr>
                <w:rFonts w:ascii="Calibri" w:hAnsi="Calibri" w:cs="Arial"/>
              </w:rPr>
            </w:pPr>
            <w:r w:rsidRPr="009E3E8F">
              <w:rPr>
                <w:rFonts w:ascii="Calibri" w:hAnsi="Calibri" w:cs="Arial"/>
              </w:rPr>
              <w:t xml:space="preserve"> </w:t>
            </w:r>
          </w:p>
          <w:p w14:paraId="66605B9F" w14:textId="77777777" w:rsidR="009E3E8F" w:rsidRPr="009E3E8F" w:rsidRDefault="009E3E8F" w:rsidP="008D045A">
            <w:pPr>
              <w:pBdr>
                <w:bottom w:val="single" w:sz="12" w:space="1" w:color="auto"/>
              </w:pBdr>
              <w:rPr>
                <w:rFonts w:ascii="Calibri" w:hAnsi="Calibri" w:cs="Arial"/>
              </w:rPr>
            </w:pPr>
          </w:p>
          <w:p w14:paraId="19A7C020" w14:textId="77777777" w:rsidR="009E3E8F" w:rsidRPr="009E3E8F" w:rsidRDefault="009E3E8F" w:rsidP="008D045A">
            <w:pPr>
              <w:rPr>
                <w:rFonts w:ascii="Calibri" w:hAnsi="Calibri" w:cs="Arial"/>
              </w:rPr>
            </w:pPr>
          </w:p>
          <w:p w14:paraId="53824B8A" w14:textId="77777777" w:rsidR="009E3E8F" w:rsidRPr="009E3E8F" w:rsidRDefault="009E3E8F" w:rsidP="008D045A">
            <w:pPr>
              <w:pBdr>
                <w:bottom w:val="single" w:sz="12" w:space="1" w:color="auto"/>
              </w:pBdr>
              <w:rPr>
                <w:rFonts w:ascii="Calibri" w:hAnsi="Calibri" w:cs="Arial"/>
              </w:rPr>
            </w:pPr>
          </w:p>
          <w:p w14:paraId="4898C4A6" w14:textId="77777777" w:rsidR="009E3E8F" w:rsidRPr="009E3E8F" w:rsidRDefault="009E3E8F" w:rsidP="008D045A">
            <w:pPr>
              <w:rPr>
                <w:rFonts w:ascii="Calibri" w:hAnsi="Calibri"/>
              </w:rPr>
            </w:pPr>
          </w:p>
        </w:tc>
      </w:tr>
      <w:tr w:rsidR="009E3E8F" w:rsidRPr="009E3E8F" w14:paraId="143D654E" w14:textId="77777777" w:rsidTr="008D045A">
        <w:tc>
          <w:tcPr>
            <w:tcW w:w="536" w:type="dxa"/>
          </w:tcPr>
          <w:p w14:paraId="16EEC8C5" w14:textId="77777777" w:rsidR="009E3E8F" w:rsidRPr="009E3E8F" w:rsidRDefault="009E3E8F" w:rsidP="008D045A">
            <w:pPr>
              <w:rPr>
                <w:rFonts w:ascii="Calibri" w:hAnsi="Calibri" w:cs="Arial"/>
              </w:rPr>
            </w:pPr>
            <w:r w:rsidRPr="009E3E8F">
              <w:rPr>
                <w:rFonts w:ascii="Calibri" w:hAnsi="Calibri" w:cs="Arial"/>
              </w:rPr>
              <w:t>6</w:t>
            </w:r>
          </w:p>
        </w:tc>
        <w:tc>
          <w:tcPr>
            <w:tcW w:w="7980" w:type="dxa"/>
            <w:gridSpan w:val="6"/>
          </w:tcPr>
          <w:p w14:paraId="6198F02D" w14:textId="77777777" w:rsidR="009E3E8F" w:rsidRPr="009E3E8F" w:rsidRDefault="009E3E8F" w:rsidP="008D045A">
            <w:pPr>
              <w:rPr>
                <w:rFonts w:ascii="Calibri" w:hAnsi="Calibri" w:cs="Arial"/>
              </w:rPr>
            </w:pPr>
            <w:r w:rsidRPr="009E3E8F">
              <w:rPr>
                <w:rFonts w:ascii="Calibri" w:hAnsi="Calibri" w:cs="Arial"/>
              </w:rPr>
              <w:t>Were there any parts of the course that hinders your motivation to learn actively? Which were the parts?</w:t>
            </w:r>
          </w:p>
          <w:p w14:paraId="4342DA8B" w14:textId="77777777" w:rsidR="009E3E8F" w:rsidRPr="009E3E8F" w:rsidRDefault="009E3E8F" w:rsidP="008D045A">
            <w:pPr>
              <w:pBdr>
                <w:bottom w:val="single" w:sz="12" w:space="1" w:color="auto"/>
              </w:pBdr>
              <w:rPr>
                <w:rFonts w:ascii="Calibri" w:hAnsi="Calibri" w:cs="Arial"/>
              </w:rPr>
            </w:pPr>
          </w:p>
          <w:p w14:paraId="76C6EB6C" w14:textId="77777777" w:rsidR="009E3E8F" w:rsidRPr="009E3E8F" w:rsidRDefault="009E3E8F" w:rsidP="008D045A">
            <w:pPr>
              <w:pBdr>
                <w:bottom w:val="single" w:sz="12" w:space="1" w:color="auto"/>
              </w:pBdr>
              <w:rPr>
                <w:rFonts w:ascii="Calibri" w:hAnsi="Calibri" w:cs="Arial"/>
              </w:rPr>
            </w:pPr>
          </w:p>
          <w:p w14:paraId="484281C6" w14:textId="77777777" w:rsidR="009E3E8F" w:rsidRPr="009E3E8F" w:rsidRDefault="009E3E8F" w:rsidP="008D045A">
            <w:pPr>
              <w:rPr>
                <w:rFonts w:ascii="Calibri" w:hAnsi="Calibri" w:cs="Arial"/>
              </w:rPr>
            </w:pPr>
          </w:p>
          <w:p w14:paraId="3A79665E" w14:textId="77777777" w:rsidR="009E3E8F" w:rsidRPr="009E3E8F" w:rsidRDefault="009E3E8F" w:rsidP="008D045A">
            <w:pPr>
              <w:pBdr>
                <w:bottom w:val="single" w:sz="12" w:space="1" w:color="auto"/>
              </w:pBdr>
              <w:rPr>
                <w:rFonts w:ascii="Calibri" w:hAnsi="Calibri" w:cs="Arial"/>
              </w:rPr>
            </w:pPr>
          </w:p>
          <w:p w14:paraId="5E58EB07" w14:textId="77777777" w:rsidR="009E3E8F" w:rsidRPr="009E3E8F" w:rsidRDefault="009E3E8F" w:rsidP="008D045A">
            <w:pPr>
              <w:rPr>
                <w:rFonts w:ascii="Calibri" w:hAnsi="Calibri" w:cs="Arial"/>
              </w:rPr>
            </w:pPr>
          </w:p>
        </w:tc>
      </w:tr>
      <w:tr w:rsidR="009E3E8F" w:rsidRPr="009E3E8F" w14:paraId="2573963E" w14:textId="77777777" w:rsidTr="008D045A">
        <w:tc>
          <w:tcPr>
            <w:tcW w:w="8516" w:type="dxa"/>
            <w:gridSpan w:val="7"/>
            <w:shd w:val="clear" w:color="auto" w:fill="CCCCCC"/>
          </w:tcPr>
          <w:p w14:paraId="12641B2F" w14:textId="77777777" w:rsidR="009E3E8F" w:rsidRPr="009E3E8F" w:rsidRDefault="009E3E8F" w:rsidP="008D045A">
            <w:pPr>
              <w:rPr>
                <w:rFonts w:ascii="Calibri" w:hAnsi="Calibri" w:cs="Arial"/>
                <w:b/>
              </w:rPr>
            </w:pPr>
            <w:r w:rsidRPr="009E3E8F">
              <w:rPr>
                <w:rFonts w:ascii="Calibri" w:hAnsi="Calibri" w:cs="Arial"/>
                <w:b/>
              </w:rPr>
              <w:t>Learning Outcome</w:t>
            </w:r>
          </w:p>
        </w:tc>
      </w:tr>
      <w:tr w:rsidR="009E3E8F" w:rsidRPr="009E3E8F" w14:paraId="4E42E2A6" w14:textId="77777777" w:rsidTr="008D045A">
        <w:tc>
          <w:tcPr>
            <w:tcW w:w="536" w:type="dxa"/>
          </w:tcPr>
          <w:p w14:paraId="5E579CE4" w14:textId="77777777" w:rsidR="009E3E8F" w:rsidRPr="009E3E8F" w:rsidRDefault="009E3E8F" w:rsidP="008D045A">
            <w:pPr>
              <w:rPr>
                <w:rFonts w:ascii="Calibri" w:hAnsi="Calibri" w:cs="Arial"/>
              </w:rPr>
            </w:pPr>
            <w:r w:rsidRPr="009E3E8F">
              <w:rPr>
                <w:rFonts w:ascii="Calibri" w:hAnsi="Calibri" w:cs="Arial"/>
              </w:rPr>
              <w:t>1</w:t>
            </w:r>
          </w:p>
        </w:tc>
        <w:tc>
          <w:tcPr>
            <w:tcW w:w="5242" w:type="dxa"/>
          </w:tcPr>
          <w:p w14:paraId="622AC4E5" w14:textId="77777777" w:rsidR="009E3E8F" w:rsidRPr="009E3E8F" w:rsidRDefault="009E3E8F" w:rsidP="008D045A">
            <w:pPr>
              <w:rPr>
                <w:rFonts w:ascii="Calibri" w:hAnsi="Calibri" w:cs="Arial"/>
              </w:rPr>
            </w:pPr>
            <w:r w:rsidRPr="009E3E8F">
              <w:rPr>
                <w:rFonts w:ascii="Calibri" w:hAnsi="Calibri" w:cs="Arial"/>
              </w:rPr>
              <w:t>I am more confident to educate my children in cyber wellness and be a role model to them.</w:t>
            </w:r>
          </w:p>
        </w:tc>
        <w:tc>
          <w:tcPr>
            <w:tcW w:w="540" w:type="dxa"/>
          </w:tcPr>
          <w:p w14:paraId="1DD07EE1"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62A0309D"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3675DDB0"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62C67CEE"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78" w:type="dxa"/>
          </w:tcPr>
          <w:p w14:paraId="73B3A80D"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r>
      <w:tr w:rsidR="009E3E8F" w:rsidRPr="009E3E8F" w14:paraId="1417F5D7" w14:textId="77777777" w:rsidTr="008D045A">
        <w:tc>
          <w:tcPr>
            <w:tcW w:w="536" w:type="dxa"/>
          </w:tcPr>
          <w:p w14:paraId="76FDD1BE" w14:textId="77777777" w:rsidR="009E3E8F" w:rsidRPr="009E3E8F" w:rsidRDefault="009E3E8F" w:rsidP="008D045A">
            <w:pPr>
              <w:rPr>
                <w:rFonts w:ascii="Calibri" w:hAnsi="Calibri" w:cs="Arial"/>
              </w:rPr>
            </w:pPr>
            <w:r w:rsidRPr="009E3E8F">
              <w:rPr>
                <w:rFonts w:ascii="Calibri" w:hAnsi="Calibri" w:cs="Arial"/>
              </w:rPr>
              <w:t>2</w:t>
            </w:r>
          </w:p>
        </w:tc>
        <w:tc>
          <w:tcPr>
            <w:tcW w:w="5242" w:type="dxa"/>
          </w:tcPr>
          <w:p w14:paraId="02646541" w14:textId="77777777" w:rsidR="009E3E8F" w:rsidRPr="009E3E8F" w:rsidRDefault="009E3E8F" w:rsidP="008D045A">
            <w:pPr>
              <w:rPr>
                <w:rFonts w:ascii="Calibri" w:hAnsi="Calibri" w:cs="Arial"/>
              </w:rPr>
            </w:pPr>
            <w:r w:rsidRPr="009E3E8F">
              <w:rPr>
                <w:rFonts w:ascii="Calibri" w:hAnsi="Calibri" w:cs="Arial"/>
              </w:rPr>
              <w:t>I am more knowledgeable in the prevailing cyber issues.</w:t>
            </w:r>
          </w:p>
        </w:tc>
        <w:tc>
          <w:tcPr>
            <w:tcW w:w="540" w:type="dxa"/>
          </w:tcPr>
          <w:p w14:paraId="608D3292"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23DA0194"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7D7B62E1"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018D42F6"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78" w:type="dxa"/>
          </w:tcPr>
          <w:p w14:paraId="234E762A"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r>
      <w:tr w:rsidR="009E3E8F" w:rsidRPr="009E3E8F" w14:paraId="7C513E14" w14:textId="77777777" w:rsidTr="008D045A">
        <w:tc>
          <w:tcPr>
            <w:tcW w:w="536" w:type="dxa"/>
          </w:tcPr>
          <w:p w14:paraId="763EEA25" w14:textId="77777777" w:rsidR="009E3E8F" w:rsidRPr="009E3E8F" w:rsidRDefault="009E3E8F" w:rsidP="008D045A">
            <w:pPr>
              <w:rPr>
                <w:rFonts w:ascii="Calibri" w:hAnsi="Calibri" w:cs="Arial"/>
              </w:rPr>
            </w:pPr>
            <w:r w:rsidRPr="009E3E8F">
              <w:rPr>
                <w:rFonts w:ascii="Calibri" w:hAnsi="Calibri" w:cs="Arial"/>
              </w:rPr>
              <w:t>3</w:t>
            </w:r>
          </w:p>
        </w:tc>
        <w:tc>
          <w:tcPr>
            <w:tcW w:w="5242" w:type="dxa"/>
          </w:tcPr>
          <w:p w14:paraId="66A97600" w14:textId="77777777" w:rsidR="009E3E8F" w:rsidRPr="009E3E8F" w:rsidRDefault="009E3E8F" w:rsidP="008D045A">
            <w:pPr>
              <w:rPr>
                <w:rFonts w:ascii="Calibri" w:hAnsi="Calibri" w:cs="Arial"/>
              </w:rPr>
            </w:pPr>
            <w:r w:rsidRPr="009E3E8F">
              <w:rPr>
                <w:rFonts w:ascii="Calibri" w:hAnsi="Calibri" w:cs="Arial"/>
              </w:rPr>
              <w:t>I can now take appropriate steps to mitigate these cyber risks for my children.</w:t>
            </w:r>
          </w:p>
        </w:tc>
        <w:tc>
          <w:tcPr>
            <w:tcW w:w="540" w:type="dxa"/>
          </w:tcPr>
          <w:p w14:paraId="0E20DD75"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1DDC83DC"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2FBB44CC"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3E4B1097"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78" w:type="dxa"/>
          </w:tcPr>
          <w:p w14:paraId="60C83976"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r>
      <w:tr w:rsidR="009E3E8F" w:rsidRPr="009E3E8F" w14:paraId="7D086844" w14:textId="77777777" w:rsidTr="008D045A">
        <w:tc>
          <w:tcPr>
            <w:tcW w:w="536" w:type="dxa"/>
          </w:tcPr>
          <w:p w14:paraId="53C779C7" w14:textId="77777777" w:rsidR="009E3E8F" w:rsidRPr="009E3E8F" w:rsidRDefault="009E3E8F" w:rsidP="008D045A">
            <w:pPr>
              <w:rPr>
                <w:rFonts w:ascii="Calibri" w:hAnsi="Calibri" w:cs="Arial"/>
              </w:rPr>
            </w:pPr>
            <w:r w:rsidRPr="009E3E8F">
              <w:rPr>
                <w:rFonts w:ascii="Calibri" w:hAnsi="Calibri" w:cs="Arial"/>
              </w:rPr>
              <w:t>4</w:t>
            </w:r>
          </w:p>
        </w:tc>
        <w:tc>
          <w:tcPr>
            <w:tcW w:w="5242" w:type="dxa"/>
          </w:tcPr>
          <w:p w14:paraId="2697B284" w14:textId="77777777" w:rsidR="009E3E8F" w:rsidRPr="009E3E8F" w:rsidRDefault="009E3E8F" w:rsidP="008D045A">
            <w:pPr>
              <w:rPr>
                <w:rFonts w:ascii="Calibri" w:hAnsi="Calibri" w:cs="Arial"/>
              </w:rPr>
            </w:pPr>
            <w:r w:rsidRPr="009E3E8F">
              <w:rPr>
                <w:rFonts w:ascii="Calibri" w:hAnsi="Calibri" w:cs="Arial"/>
              </w:rPr>
              <w:t>I am prepared to take appropriate response when a cyber issue or situation for my children occurs.</w:t>
            </w:r>
          </w:p>
        </w:tc>
        <w:tc>
          <w:tcPr>
            <w:tcW w:w="540" w:type="dxa"/>
          </w:tcPr>
          <w:p w14:paraId="24A84906"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67062133"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7134A04E"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0AF6B711"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78" w:type="dxa"/>
          </w:tcPr>
          <w:p w14:paraId="35D9BBDA"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r>
      <w:tr w:rsidR="009E3E8F" w:rsidRPr="009E3E8F" w14:paraId="2DCC782F" w14:textId="77777777" w:rsidTr="008D045A">
        <w:tc>
          <w:tcPr>
            <w:tcW w:w="536" w:type="dxa"/>
          </w:tcPr>
          <w:p w14:paraId="4695033F" w14:textId="77777777" w:rsidR="009E3E8F" w:rsidRPr="009E3E8F" w:rsidRDefault="009E3E8F" w:rsidP="008D045A">
            <w:pPr>
              <w:rPr>
                <w:rFonts w:ascii="Calibri" w:hAnsi="Calibri" w:cs="Arial"/>
              </w:rPr>
            </w:pPr>
            <w:r w:rsidRPr="009E3E8F">
              <w:rPr>
                <w:rFonts w:ascii="Calibri" w:hAnsi="Calibri" w:cs="Arial"/>
              </w:rPr>
              <w:t>5</w:t>
            </w:r>
          </w:p>
        </w:tc>
        <w:tc>
          <w:tcPr>
            <w:tcW w:w="5242" w:type="dxa"/>
          </w:tcPr>
          <w:p w14:paraId="5DAA5C2E" w14:textId="77777777" w:rsidR="009E3E8F" w:rsidRPr="009E3E8F" w:rsidRDefault="009E3E8F" w:rsidP="008D045A">
            <w:pPr>
              <w:rPr>
                <w:rFonts w:ascii="Calibri" w:hAnsi="Calibri" w:cs="Arial"/>
              </w:rPr>
            </w:pPr>
            <w:r w:rsidRPr="009E3E8F">
              <w:rPr>
                <w:rFonts w:ascii="Calibri" w:hAnsi="Calibri" w:cs="Arial"/>
              </w:rPr>
              <w:t>I am more aware of how to monitor the online activities of my children.</w:t>
            </w:r>
          </w:p>
        </w:tc>
        <w:tc>
          <w:tcPr>
            <w:tcW w:w="540" w:type="dxa"/>
          </w:tcPr>
          <w:p w14:paraId="6B9F37CF"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562CFE01"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1719454E"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3F848C1D"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78" w:type="dxa"/>
          </w:tcPr>
          <w:p w14:paraId="5B001903"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r>
      <w:tr w:rsidR="009E3E8F" w:rsidRPr="009E3E8F" w14:paraId="3E002EF3" w14:textId="77777777" w:rsidTr="008D045A">
        <w:tc>
          <w:tcPr>
            <w:tcW w:w="536" w:type="dxa"/>
          </w:tcPr>
          <w:p w14:paraId="182B72BA" w14:textId="77777777" w:rsidR="009E3E8F" w:rsidRPr="009E3E8F" w:rsidRDefault="009E3E8F" w:rsidP="008D045A">
            <w:pPr>
              <w:rPr>
                <w:rFonts w:ascii="Calibri" w:hAnsi="Calibri" w:cs="Arial"/>
              </w:rPr>
            </w:pPr>
            <w:r w:rsidRPr="009E3E8F">
              <w:rPr>
                <w:rFonts w:ascii="Calibri" w:hAnsi="Calibri" w:cs="Arial"/>
              </w:rPr>
              <w:t>6</w:t>
            </w:r>
          </w:p>
        </w:tc>
        <w:tc>
          <w:tcPr>
            <w:tcW w:w="5242" w:type="dxa"/>
          </w:tcPr>
          <w:p w14:paraId="55DD0044" w14:textId="77777777" w:rsidR="009E3E8F" w:rsidRPr="009E3E8F" w:rsidRDefault="009E3E8F" w:rsidP="008D045A">
            <w:pPr>
              <w:rPr>
                <w:rFonts w:ascii="Calibri" w:hAnsi="Calibri" w:cs="Arial"/>
              </w:rPr>
            </w:pPr>
            <w:r w:rsidRPr="009E3E8F">
              <w:rPr>
                <w:rFonts w:ascii="Calibri" w:hAnsi="Calibri" w:cs="Arial"/>
              </w:rPr>
              <w:t xml:space="preserve">I can now guide my children to stay out of offences by knowing the laws surrounding cyber </w:t>
            </w:r>
            <w:r w:rsidRPr="009E3E8F">
              <w:rPr>
                <w:rFonts w:ascii="Calibri" w:hAnsi="Calibri" w:cs="Arial"/>
              </w:rPr>
              <w:lastRenderedPageBreak/>
              <w:t>issues.</w:t>
            </w:r>
          </w:p>
        </w:tc>
        <w:tc>
          <w:tcPr>
            <w:tcW w:w="540" w:type="dxa"/>
          </w:tcPr>
          <w:p w14:paraId="1A602179" w14:textId="77777777" w:rsidR="009E3E8F" w:rsidRPr="009E3E8F" w:rsidRDefault="009E3E8F" w:rsidP="008D045A">
            <w:pPr>
              <w:rPr>
                <w:rFonts w:ascii="Calibri" w:hAnsi="Calibri" w:cs="Arial"/>
              </w:rPr>
            </w:pPr>
            <w:r w:rsidRPr="009E3E8F">
              <w:rPr>
                <w:rFonts w:ascii="Calibri" w:hAnsi="Calibri"/>
              </w:rPr>
              <w:lastRenderedPageBreak/>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74F0E097"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57E5058D"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0812E671"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78" w:type="dxa"/>
          </w:tcPr>
          <w:p w14:paraId="581F25F6"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r>
      <w:tr w:rsidR="009E3E8F" w:rsidRPr="009E3E8F" w14:paraId="14B48E81" w14:textId="77777777" w:rsidTr="008D045A">
        <w:tc>
          <w:tcPr>
            <w:tcW w:w="536" w:type="dxa"/>
            <w:tcBorders>
              <w:bottom w:val="single" w:sz="4" w:space="0" w:color="auto"/>
            </w:tcBorders>
          </w:tcPr>
          <w:p w14:paraId="2815FF4A" w14:textId="77777777" w:rsidR="009E3E8F" w:rsidRPr="009E3E8F" w:rsidRDefault="009E3E8F" w:rsidP="008D045A">
            <w:pPr>
              <w:rPr>
                <w:rFonts w:ascii="Calibri" w:hAnsi="Calibri" w:cs="Arial"/>
              </w:rPr>
            </w:pPr>
            <w:r w:rsidRPr="009E3E8F">
              <w:rPr>
                <w:rFonts w:ascii="Calibri" w:hAnsi="Calibri" w:cs="Arial"/>
              </w:rPr>
              <w:lastRenderedPageBreak/>
              <w:t>7</w:t>
            </w:r>
          </w:p>
        </w:tc>
        <w:tc>
          <w:tcPr>
            <w:tcW w:w="5242" w:type="dxa"/>
            <w:tcBorders>
              <w:bottom w:val="single" w:sz="4" w:space="0" w:color="auto"/>
            </w:tcBorders>
          </w:tcPr>
          <w:p w14:paraId="6EEF79A5" w14:textId="77777777" w:rsidR="009E3E8F" w:rsidRPr="009E3E8F" w:rsidRDefault="009E3E8F" w:rsidP="008D045A">
            <w:pPr>
              <w:rPr>
                <w:rFonts w:ascii="Calibri" w:hAnsi="Calibri" w:cs="Arial"/>
              </w:rPr>
            </w:pPr>
            <w:r w:rsidRPr="009E3E8F">
              <w:rPr>
                <w:rFonts w:ascii="Calibri" w:hAnsi="Calibri" w:cs="Arial"/>
              </w:rPr>
              <w:t xml:space="preserve">I am more confident to communicate with my children in cyber wellness topics because of the parenting skills I acquired.  </w:t>
            </w:r>
          </w:p>
        </w:tc>
        <w:tc>
          <w:tcPr>
            <w:tcW w:w="540" w:type="dxa"/>
            <w:tcBorders>
              <w:bottom w:val="single" w:sz="4" w:space="0" w:color="auto"/>
            </w:tcBorders>
          </w:tcPr>
          <w:p w14:paraId="741A9EE2"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Borders>
              <w:bottom w:val="single" w:sz="4" w:space="0" w:color="auto"/>
            </w:tcBorders>
          </w:tcPr>
          <w:p w14:paraId="3C4E2C54"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Borders>
              <w:bottom w:val="single" w:sz="4" w:space="0" w:color="auto"/>
            </w:tcBorders>
          </w:tcPr>
          <w:p w14:paraId="1E075F78"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Borders>
              <w:bottom w:val="single" w:sz="4" w:space="0" w:color="auto"/>
            </w:tcBorders>
          </w:tcPr>
          <w:p w14:paraId="1BE646FA"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78" w:type="dxa"/>
            <w:tcBorders>
              <w:bottom w:val="single" w:sz="4" w:space="0" w:color="auto"/>
            </w:tcBorders>
          </w:tcPr>
          <w:p w14:paraId="6C3DAA20"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r>
      <w:tr w:rsidR="009E3E8F" w:rsidRPr="009E3E8F" w14:paraId="39F32558" w14:textId="77777777" w:rsidTr="008D045A">
        <w:tc>
          <w:tcPr>
            <w:tcW w:w="8516" w:type="dxa"/>
            <w:gridSpan w:val="7"/>
            <w:shd w:val="clear" w:color="auto" w:fill="CCCCCC"/>
          </w:tcPr>
          <w:p w14:paraId="6DCBAE85" w14:textId="77777777" w:rsidR="009E3E8F" w:rsidRPr="009E3E8F" w:rsidRDefault="009E3E8F" w:rsidP="008D045A">
            <w:pPr>
              <w:rPr>
                <w:rFonts w:ascii="Calibri" w:hAnsi="Calibri" w:cs="Arial"/>
              </w:rPr>
            </w:pPr>
            <w:r w:rsidRPr="009E3E8F">
              <w:rPr>
                <w:rFonts w:ascii="Calibri" w:hAnsi="Calibri" w:cs="Arial"/>
                <w:b/>
              </w:rPr>
              <w:t>Overall Experience</w:t>
            </w:r>
          </w:p>
        </w:tc>
      </w:tr>
      <w:tr w:rsidR="009E3E8F" w:rsidRPr="009E3E8F" w14:paraId="7CC0050F" w14:textId="77777777" w:rsidTr="008D045A">
        <w:tc>
          <w:tcPr>
            <w:tcW w:w="536" w:type="dxa"/>
          </w:tcPr>
          <w:p w14:paraId="3FEC72B7" w14:textId="77777777" w:rsidR="009E3E8F" w:rsidRPr="009E3E8F" w:rsidRDefault="009E3E8F" w:rsidP="008D045A">
            <w:pPr>
              <w:rPr>
                <w:rFonts w:ascii="Calibri" w:hAnsi="Calibri" w:cs="Arial"/>
              </w:rPr>
            </w:pPr>
            <w:r w:rsidRPr="009E3E8F">
              <w:rPr>
                <w:rFonts w:ascii="Calibri" w:hAnsi="Calibri" w:cs="Arial"/>
              </w:rPr>
              <w:t>1</w:t>
            </w:r>
          </w:p>
        </w:tc>
        <w:tc>
          <w:tcPr>
            <w:tcW w:w="5242" w:type="dxa"/>
          </w:tcPr>
          <w:p w14:paraId="6CF9B6D6" w14:textId="77777777" w:rsidR="009E3E8F" w:rsidRPr="009E3E8F" w:rsidRDefault="009E3E8F" w:rsidP="008D045A">
            <w:pPr>
              <w:rPr>
                <w:rFonts w:ascii="Calibri" w:hAnsi="Calibri" w:cs="Arial"/>
              </w:rPr>
            </w:pPr>
            <w:r w:rsidRPr="009E3E8F">
              <w:rPr>
                <w:rFonts w:ascii="Calibri" w:hAnsi="Calibri" w:cs="Arial"/>
              </w:rPr>
              <w:t>I enjoyed my learning using the e-learning package.</w:t>
            </w:r>
          </w:p>
        </w:tc>
        <w:tc>
          <w:tcPr>
            <w:tcW w:w="540" w:type="dxa"/>
          </w:tcPr>
          <w:p w14:paraId="42E82036"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5E2883D1"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5355DEB6"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204DDAA4"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78" w:type="dxa"/>
          </w:tcPr>
          <w:p w14:paraId="65C975FB"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r>
      <w:tr w:rsidR="009E3E8F" w:rsidRPr="009E3E8F" w14:paraId="27AB43EE" w14:textId="77777777" w:rsidTr="008D045A">
        <w:tc>
          <w:tcPr>
            <w:tcW w:w="536" w:type="dxa"/>
          </w:tcPr>
          <w:p w14:paraId="6D8EF959" w14:textId="77777777" w:rsidR="009E3E8F" w:rsidRPr="009E3E8F" w:rsidRDefault="009E3E8F" w:rsidP="008D045A">
            <w:pPr>
              <w:rPr>
                <w:rFonts w:ascii="Calibri" w:hAnsi="Calibri" w:cs="Arial"/>
              </w:rPr>
            </w:pPr>
            <w:r w:rsidRPr="009E3E8F">
              <w:rPr>
                <w:rFonts w:ascii="Calibri" w:hAnsi="Calibri" w:cs="Arial"/>
              </w:rPr>
              <w:t>2</w:t>
            </w:r>
          </w:p>
        </w:tc>
        <w:tc>
          <w:tcPr>
            <w:tcW w:w="5242" w:type="dxa"/>
          </w:tcPr>
          <w:p w14:paraId="2100B090" w14:textId="77777777" w:rsidR="009E3E8F" w:rsidRPr="009E3E8F" w:rsidRDefault="009E3E8F" w:rsidP="008D045A">
            <w:pPr>
              <w:rPr>
                <w:rFonts w:ascii="Calibri" w:hAnsi="Calibri" w:cs="Arial"/>
              </w:rPr>
            </w:pPr>
            <w:r w:rsidRPr="009E3E8F">
              <w:rPr>
                <w:rFonts w:ascii="Calibri" w:hAnsi="Calibri" w:cs="Arial"/>
              </w:rPr>
              <w:t>The course has met my expectations.</w:t>
            </w:r>
          </w:p>
        </w:tc>
        <w:tc>
          <w:tcPr>
            <w:tcW w:w="540" w:type="dxa"/>
          </w:tcPr>
          <w:p w14:paraId="32824713"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4AED77AC"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1314DE2C"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229C0BE9"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78" w:type="dxa"/>
          </w:tcPr>
          <w:p w14:paraId="5781BFE3"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r>
      <w:tr w:rsidR="009E3E8F" w:rsidRPr="009E3E8F" w14:paraId="48F35B2A" w14:textId="77777777" w:rsidTr="008D045A">
        <w:tc>
          <w:tcPr>
            <w:tcW w:w="536" w:type="dxa"/>
          </w:tcPr>
          <w:p w14:paraId="7059BA7B" w14:textId="77777777" w:rsidR="009E3E8F" w:rsidRPr="009E3E8F" w:rsidRDefault="009E3E8F" w:rsidP="008D045A">
            <w:pPr>
              <w:rPr>
                <w:rFonts w:ascii="Calibri" w:hAnsi="Calibri" w:cs="Arial"/>
              </w:rPr>
            </w:pPr>
            <w:r w:rsidRPr="009E3E8F">
              <w:rPr>
                <w:rFonts w:ascii="Calibri" w:hAnsi="Calibri" w:cs="Arial"/>
              </w:rPr>
              <w:t>3</w:t>
            </w:r>
          </w:p>
        </w:tc>
        <w:tc>
          <w:tcPr>
            <w:tcW w:w="5242" w:type="dxa"/>
          </w:tcPr>
          <w:p w14:paraId="3D53E34A" w14:textId="77777777" w:rsidR="009E3E8F" w:rsidRPr="009E3E8F" w:rsidRDefault="009E3E8F" w:rsidP="008D045A">
            <w:pPr>
              <w:rPr>
                <w:rFonts w:ascii="Calibri" w:hAnsi="Calibri" w:cs="Arial"/>
              </w:rPr>
            </w:pPr>
            <w:r w:rsidRPr="009E3E8F">
              <w:rPr>
                <w:rFonts w:ascii="Calibri" w:hAnsi="Calibri" w:cs="Arial"/>
              </w:rPr>
              <w:t xml:space="preserve">In general, I am satisfied with the course. </w:t>
            </w:r>
          </w:p>
        </w:tc>
        <w:tc>
          <w:tcPr>
            <w:tcW w:w="540" w:type="dxa"/>
          </w:tcPr>
          <w:p w14:paraId="56436938"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7328734A"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71DBD7F0"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19F80E59"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78" w:type="dxa"/>
          </w:tcPr>
          <w:p w14:paraId="5C4B1F0F"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r>
      <w:tr w:rsidR="009E3E8F" w:rsidRPr="009E3E8F" w14:paraId="433EC7FF" w14:textId="77777777" w:rsidTr="008D045A">
        <w:tc>
          <w:tcPr>
            <w:tcW w:w="536" w:type="dxa"/>
          </w:tcPr>
          <w:p w14:paraId="3AFD367F" w14:textId="77777777" w:rsidR="009E3E8F" w:rsidRPr="009E3E8F" w:rsidRDefault="009E3E8F" w:rsidP="008D045A">
            <w:pPr>
              <w:rPr>
                <w:rFonts w:ascii="Calibri" w:hAnsi="Calibri" w:cs="Arial"/>
              </w:rPr>
            </w:pPr>
            <w:r w:rsidRPr="009E3E8F">
              <w:rPr>
                <w:rFonts w:ascii="Calibri" w:hAnsi="Calibri" w:cs="Arial"/>
              </w:rPr>
              <w:t>4</w:t>
            </w:r>
          </w:p>
        </w:tc>
        <w:tc>
          <w:tcPr>
            <w:tcW w:w="5242" w:type="dxa"/>
          </w:tcPr>
          <w:p w14:paraId="1F20709E" w14:textId="77777777" w:rsidR="009E3E8F" w:rsidRPr="009E3E8F" w:rsidRDefault="009E3E8F" w:rsidP="008D045A">
            <w:pPr>
              <w:rPr>
                <w:rFonts w:ascii="Calibri" w:hAnsi="Calibri" w:cs="Arial"/>
              </w:rPr>
            </w:pPr>
            <w:r w:rsidRPr="009E3E8F">
              <w:rPr>
                <w:rFonts w:ascii="Calibri" w:hAnsi="Calibri" w:cs="Arial"/>
              </w:rPr>
              <w:t>I will recommend this course to others.</w:t>
            </w:r>
          </w:p>
        </w:tc>
        <w:tc>
          <w:tcPr>
            <w:tcW w:w="540" w:type="dxa"/>
          </w:tcPr>
          <w:p w14:paraId="3A8D2601"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53F7CE93"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64BCD1EA"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3ACDE928"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78" w:type="dxa"/>
          </w:tcPr>
          <w:p w14:paraId="087673A2"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r>
      <w:tr w:rsidR="009E3E8F" w:rsidRPr="009E3E8F" w14:paraId="06211E43" w14:textId="77777777" w:rsidTr="008D045A">
        <w:tc>
          <w:tcPr>
            <w:tcW w:w="536" w:type="dxa"/>
          </w:tcPr>
          <w:p w14:paraId="5A8B59AD" w14:textId="77777777" w:rsidR="009E3E8F" w:rsidRPr="009E3E8F" w:rsidRDefault="009E3E8F" w:rsidP="008D045A">
            <w:pPr>
              <w:rPr>
                <w:rFonts w:ascii="Calibri" w:hAnsi="Calibri" w:cs="Arial"/>
              </w:rPr>
            </w:pPr>
            <w:r w:rsidRPr="009E3E8F">
              <w:rPr>
                <w:rFonts w:ascii="Calibri" w:hAnsi="Calibri" w:cs="Arial"/>
              </w:rPr>
              <w:t>5</w:t>
            </w:r>
          </w:p>
        </w:tc>
        <w:tc>
          <w:tcPr>
            <w:tcW w:w="5242" w:type="dxa"/>
          </w:tcPr>
          <w:p w14:paraId="2EFC2C19" w14:textId="77777777" w:rsidR="009E3E8F" w:rsidRPr="009E3E8F" w:rsidRDefault="009E3E8F" w:rsidP="008D045A">
            <w:pPr>
              <w:rPr>
                <w:rFonts w:ascii="Calibri" w:hAnsi="Calibri" w:cs="Arial"/>
              </w:rPr>
            </w:pPr>
            <w:r w:rsidRPr="009E3E8F">
              <w:rPr>
                <w:rFonts w:ascii="Calibri" w:hAnsi="Calibri" w:cs="Arial"/>
              </w:rPr>
              <w:t>What I have learnt from the course is useful to me as a parent/guardian.</w:t>
            </w:r>
          </w:p>
        </w:tc>
        <w:tc>
          <w:tcPr>
            <w:tcW w:w="540" w:type="dxa"/>
          </w:tcPr>
          <w:p w14:paraId="1B34844A"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48C3D01E"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1B13E272"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40" w:type="dxa"/>
          </w:tcPr>
          <w:p w14:paraId="64E2F732"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c>
          <w:tcPr>
            <w:tcW w:w="578" w:type="dxa"/>
          </w:tcPr>
          <w:p w14:paraId="72321373" w14:textId="77777777" w:rsidR="009E3E8F" w:rsidRPr="009E3E8F" w:rsidRDefault="009E3E8F" w:rsidP="008D045A">
            <w:pPr>
              <w:rPr>
                <w:rFonts w:ascii="Calibri" w:hAnsi="Calibri" w:cs="Arial"/>
              </w:rPr>
            </w:pPr>
            <w:r w:rsidRPr="009E3E8F">
              <w:rPr>
                <w:rFonts w:ascii="Calibri" w:hAnsi="Calibri"/>
              </w:rPr>
              <w:fldChar w:fldCharType="begin">
                <w:ffData>
                  <w:name w:val="Check2"/>
                  <w:enabled/>
                  <w:calcOnExit w:val="0"/>
                  <w:checkBox>
                    <w:sizeAuto/>
                    <w:default w:val="0"/>
                  </w:checkBox>
                </w:ffData>
              </w:fldChar>
            </w:r>
            <w:r w:rsidRPr="009E3E8F">
              <w:rPr>
                <w:rFonts w:ascii="Calibri" w:hAnsi="Calibri"/>
              </w:rPr>
              <w:instrText xml:space="preserve"> FORMCHECKBOX </w:instrText>
            </w:r>
            <w:r w:rsidRPr="009E3E8F">
              <w:rPr>
                <w:rFonts w:ascii="Calibri" w:hAnsi="Calibri"/>
              </w:rPr>
            </w:r>
            <w:r w:rsidRPr="009E3E8F">
              <w:rPr>
                <w:rFonts w:ascii="Calibri" w:hAnsi="Calibri"/>
              </w:rPr>
              <w:fldChar w:fldCharType="end"/>
            </w:r>
          </w:p>
        </w:tc>
      </w:tr>
      <w:tr w:rsidR="009E3E8F" w:rsidRPr="009E3E8F" w14:paraId="546CD662" w14:textId="77777777" w:rsidTr="008D045A">
        <w:tc>
          <w:tcPr>
            <w:tcW w:w="536" w:type="dxa"/>
          </w:tcPr>
          <w:p w14:paraId="3F92B101" w14:textId="77777777" w:rsidR="009E3E8F" w:rsidRPr="009E3E8F" w:rsidRDefault="009E3E8F" w:rsidP="008D045A">
            <w:pPr>
              <w:rPr>
                <w:rFonts w:ascii="Calibri" w:hAnsi="Calibri" w:cs="Arial"/>
              </w:rPr>
            </w:pPr>
            <w:r w:rsidRPr="009E3E8F">
              <w:rPr>
                <w:rFonts w:ascii="Calibri" w:hAnsi="Calibri" w:cs="Arial"/>
              </w:rPr>
              <w:t>6</w:t>
            </w:r>
          </w:p>
        </w:tc>
        <w:tc>
          <w:tcPr>
            <w:tcW w:w="7980" w:type="dxa"/>
            <w:gridSpan w:val="6"/>
          </w:tcPr>
          <w:p w14:paraId="799D43D5" w14:textId="77777777" w:rsidR="009E3E8F" w:rsidRPr="009E3E8F" w:rsidRDefault="009E3E8F" w:rsidP="008D045A">
            <w:pPr>
              <w:rPr>
                <w:rFonts w:ascii="Calibri" w:hAnsi="Calibri" w:cs="Arial"/>
              </w:rPr>
            </w:pPr>
            <w:r w:rsidRPr="009E3E8F">
              <w:rPr>
                <w:rFonts w:ascii="Calibri" w:hAnsi="Calibri" w:cs="Arial"/>
              </w:rPr>
              <w:t>Which part(s) of the course did you find most useful? Why?</w:t>
            </w:r>
          </w:p>
          <w:p w14:paraId="214045BB" w14:textId="77777777" w:rsidR="009E3E8F" w:rsidRPr="009E3E8F" w:rsidRDefault="009E3E8F" w:rsidP="008D045A">
            <w:pPr>
              <w:pBdr>
                <w:bottom w:val="single" w:sz="12" w:space="1" w:color="auto"/>
              </w:pBdr>
              <w:rPr>
                <w:rFonts w:ascii="Calibri" w:hAnsi="Calibri" w:cs="Arial"/>
              </w:rPr>
            </w:pPr>
          </w:p>
          <w:p w14:paraId="39BFDA72" w14:textId="77777777" w:rsidR="009E3E8F" w:rsidRPr="009E3E8F" w:rsidRDefault="009E3E8F" w:rsidP="008D045A">
            <w:pPr>
              <w:pBdr>
                <w:bottom w:val="single" w:sz="12" w:space="1" w:color="auto"/>
              </w:pBdr>
              <w:rPr>
                <w:rFonts w:ascii="Calibri" w:hAnsi="Calibri" w:cs="Arial"/>
              </w:rPr>
            </w:pPr>
          </w:p>
          <w:p w14:paraId="102C1425" w14:textId="77777777" w:rsidR="009E3E8F" w:rsidRPr="009E3E8F" w:rsidRDefault="009E3E8F" w:rsidP="008D045A">
            <w:pPr>
              <w:rPr>
                <w:rFonts w:ascii="Calibri" w:hAnsi="Calibri" w:cs="Arial"/>
              </w:rPr>
            </w:pPr>
          </w:p>
          <w:p w14:paraId="060D82EC" w14:textId="77777777" w:rsidR="009E3E8F" w:rsidRPr="009E3E8F" w:rsidRDefault="009E3E8F" w:rsidP="008D045A">
            <w:pPr>
              <w:pBdr>
                <w:bottom w:val="single" w:sz="12" w:space="1" w:color="auto"/>
              </w:pBdr>
              <w:rPr>
                <w:rFonts w:ascii="Calibri" w:hAnsi="Calibri" w:cs="Arial"/>
              </w:rPr>
            </w:pPr>
          </w:p>
          <w:p w14:paraId="4F64430B" w14:textId="77777777" w:rsidR="009E3E8F" w:rsidRPr="009E3E8F" w:rsidRDefault="009E3E8F" w:rsidP="008D045A">
            <w:pPr>
              <w:rPr>
                <w:rFonts w:ascii="Calibri" w:hAnsi="Calibri" w:cs="Arial"/>
              </w:rPr>
            </w:pPr>
          </w:p>
        </w:tc>
      </w:tr>
      <w:tr w:rsidR="009E3E8F" w:rsidRPr="009E3E8F" w14:paraId="2C615122" w14:textId="77777777" w:rsidTr="008D045A">
        <w:tc>
          <w:tcPr>
            <w:tcW w:w="536" w:type="dxa"/>
          </w:tcPr>
          <w:p w14:paraId="6E696230" w14:textId="77777777" w:rsidR="009E3E8F" w:rsidRPr="009E3E8F" w:rsidRDefault="009E3E8F" w:rsidP="008D045A">
            <w:pPr>
              <w:rPr>
                <w:rFonts w:ascii="Calibri" w:hAnsi="Calibri" w:cs="Arial"/>
              </w:rPr>
            </w:pPr>
            <w:r w:rsidRPr="009E3E8F">
              <w:rPr>
                <w:rFonts w:ascii="Calibri" w:hAnsi="Calibri" w:cs="Arial"/>
              </w:rPr>
              <w:t>7</w:t>
            </w:r>
          </w:p>
        </w:tc>
        <w:tc>
          <w:tcPr>
            <w:tcW w:w="7980" w:type="dxa"/>
            <w:gridSpan w:val="6"/>
          </w:tcPr>
          <w:p w14:paraId="5BE8BD8D" w14:textId="77777777" w:rsidR="009E3E8F" w:rsidRPr="009E3E8F" w:rsidRDefault="009E3E8F" w:rsidP="008D045A">
            <w:pPr>
              <w:rPr>
                <w:rFonts w:ascii="Calibri" w:hAnsi="Calibri" w:cs="Arial"/>
              </w:rPr>
            </w:pPr>
            <w:r w:rsidRPr="009E3E8F">
              <w:rPr>
                <w:rFonts w:ascii="Calibri" w:hAnsi="Calibri" w:cs="Arial"/>
              </w:rPr>
              <w:t>Which part(s) of the course did you find least useful? Why?</w:t>
            </w:r>
          </w:p>
          <w:p w14:paraId="0ABCBCA4" w14:textId="77777777" w:rsidR="009E3E8F" w:rsidRPr="009E3E8F" w:rsidRDefault="009E3E8F" w:rsidP="008D045A">
            <w:pPr>
              <w:pBdr>
                <w:bottom w:val="single" w:sz="12" w:space="1" w:color="auto"/>
              </w:pBdr>
              <w:rPr>
                <w:rFonts w:ascii="Calibri" w:hAnsi="Calibri" w:cs="Arial"/>
              </w:rPr>
            </w:pPr>
          </w:p>
          <w:p w14:paraId="059DA112" w14:textId="77777777" w:rsidR="009E3E8F" w:rsidRPr="009E3E8F" w:rsidRDefault="009E3E8F" w:rsidP="008D045A">
            <w:pPr>
              <w:pBdr>
                <w:bottom w:val="single" w:sz="12" w:space="1" w:color="auto"/>
              </w:pBdr>
              <w:rPr>
                <w:rFonts w:ascii="Calibri" w:hAnsi="Calibri" w:cs="Arial"/>
              </w:rPr>
            </w:pPr>
          </w:p>
          <w:p w14:paraId="0B38D994" w14:textId="77777777" w:rsidR="009E3E8F" w:rsidRPr="009E3E8F" w:rsidRDefault="009E3E8F" w:rsidP="008D045A">
            <w:pPr>
              <w:rPr>
                <w:rFonts w:ascii="Calibri" w:hAnsi="Calibri" w:cs="Arial"/>
              </w:rPr>
            </w:pPr>
          </w:p>
          <w:p w14:paraId="1EFFB26C" w14:textId="77777777" w:rsidR="009E3E8F" w:rsidRPr="009E3E8F" w:rsidRDefault="009E3E8F" w:rsidP="008D045A">
            <w:pPr>
              <w:pBdr>
                <w:bottom w:val="single" w:sz="12" w:space="1" w:color="auto"/>
              </w:pBdr>
              <w:rPr>
                <w:rFonts w:ascii="Calibri" w:hAnsi="Calibri" w:cs="Arial"/>
              </w:rPr>
            </w:pPr>
          </w:p>
          <w:p w14:paraId="526CA0CA" w14:textId="77777777" w:rsidR="009E3E8F" w:rsidRPr="009E3E8F" w:rsidRDefault="009E3E8F" w:rsidP="008D045A">
            <w:pPr>
              <w:rPr>
                <w:rFonts w:ascii="Calibri" w:hAnsi="Calibri" w:cs="Arial"/>
              </w:rPr>
            </w:pPr>
          </w:p>
        </w:tc>
      </w:tr>
      <w:tr w:rsidR="009E3E8F" w:rsidRPr="009E3E8F" w14:paraId="051728F5" w14:textId="77777777" w:rsidTr="008D045A">
        <w:tc>
          <w:tcPr>
            <w:tcW w:w="536" w:type="dxa"/>
          </w:tcPr>
          <w:p w14:paraId="2C724079" w14:textId="77777777" w:rsidR="009E3E8F" w:rsidRPr="009E3E8F" w:rsidRDefault="009E3E8F" w:rsidP="008D045A">
            <w:pPr>
              <w:rPr>
                <w:rFonts w:ascii="Calibri" w:hAnsi="Calibri" w:cs="Arial"/>
              </w:rPr>
            </w:pPr>
            <w:r w:rsidRPr="009E3E8F">
              <w:rPr>
                <w:rFonts w:ascii="Calibri" w:hAnsi="Calibri" w:cs="Arial"/>
              </w:rPr>
              <w:t>8</w:t>
            </w:r>
          </w:p>
        </w:tc>
        <w:tc>
          <w:tcPr>
            <w:tcW w:w="7980" w:type="dxa"/>
            <w:gridSpan w:val="6"/>
          </w:tcPr>
          <w:p w14:paraId="3620217F" w14:textId="77777777" w:rsidR="009E3E8F" w:rsidRPr="009E3E8F" w:rsidRDefault="009E3E8F" w:rsidP="008D045A">
            <w:pPr>
              <w:rPr>
                <w:rFonts w:ascii="Calibri" w:hAnsi="Calibri" w:cs="Arial"/>
              </w:rPr>
            </w:pPr>
            <w:r w:rsidRPr="009E3E8F">
              <w:rPr>
                <w:rFonts w:ascii="Calibri" w:hAnsi="Calibri" w:cs="Arial"/>
              </w:rPr>
              <w:t>What do you like or dislike about the course?</w:t>
            </w:r>
          </w:p>
          <w:p w14:paraId="09B1E02E" w14:textId="77777777" w:rsidR="009E3E8F" w:rsidRPr="009E3E8F" w:rsidRDefault="009E3E8F" w:rsidP="008D045A">
            <w:pPr>
              <w:rPr>
                <w:rFonts w:ascii="Calibri" w:hAnsi="Calibri" w:cs="Arial"/>
              </w:rPr>
            </w:pPr>
          </w:p>
          <w:p w14:paraId="07F1EC6D" w14:textId="77777777" w:rsidR="009E3E8F" w:rsidRPr="009E3E8F" w:rsidRDefault="009E3E8F" w:rsidP="008D045A">
            <w:pPr>
              <w:pBdr>
                <w:bottom w:val="single" w:sz="12" w:space="1" w:color="auto"/>
              </w:pBdr>
              <w:rPr>
                <w:rFonts w:ascii="Calibri" w:hAnsi="Calibri" w:cs="Arial"/>
              </w:rPr>
            </w:pPr>
          </w:p>
          <w:p w14:paraId="6707CF69" w14:textId="77777777" w:rsidR="009E3E8F" w:rsidRPr="009E3E8F" w:rsidRDefault="009E3E8F" w:rsidP="008D045A">
            <w:pPr>
              <w:rPr>
                <w:rFonts w:ascii="Calibri" w:hAnsi="Calibri" w:cs="Arial"/>
              </w:rPr>
            </w:pPr>
          </w:p>
          <w:p w14:paraId="31ACE9BA" w14:textId="77777777" w:rsidR="009E3E8F" w:rsidRPr="009E3E8F" w:rsidRDefault="009E3E8F" w:rsidP="008D045A">
            <w:pPr>
              <w:pBdr>
                <w:bottom w:val="single" w:sz="12" w:space="1" w:color="auto"/>
              </w:pBdr>
              <w:rPr>
                <w:rFonts w:ascii="Calibri" w:hAnsi="Calibri" w:cs="Arial"/>
              </w:rPr>
            </w:pPr>
          </w:p>
          <w:p w14:paraId="518F64B4" w14:textId="77777777" w:rsidR="009E3E8F" w:rsidRPr="009E3E8F" w:rsidRDefault="009E3E8F" w:rsidP="008D045A">
            <w:pPr>
              <w:rPr>
                <w:rFonts w:ascii="Calibri" w:hAnsi="Calibri" w:cs="Arial"/>
              </w:rPr>
            </w:pPr>
          </w:p>
        </w:tc>
      </w:tr>
      <w:tr w:rsidR="009E3E8F" w:rsidRPr="009E3E8F" w14:paraId="2A287E5D" w14:textId="77777777" w:rsidTr="008D045A">
        <w:tc>
          <w:tcPr>
            <w:tcW w:w="536" w:type="dxa"/>
          </w:tcPr>
          <w:p w14:paraId="648AF121" w14:textId="77777777" w:rsidR="009E3E8F" w:rsidRPr="009E3E8F" w:rsidRDefault="009E3E8F" w:rsidP="008D045A">
            <w:pPr>
              <w:rPr>
                <w:rFonts w:ascii="Calibri" w:hAnsi="Calibri" w:cs="Arial"/>
              </w:rPr>
            </w:pPr>
            <w:r w:rsidRPr="009E3E8F">
              <w:rPr>
                <w:rFonts w:ascii="Calibri" w:hAnsi="Calibri" w:cs="Arial"/>
              </w:rPr>
              <w:t>9</w:t>
            </w:r>
          </w:p>
        </w:tc>
        <w:tc>
          <w:tcPr>
            <w:tcW w:w="7980" w:type="dxa"/>
            <w:gridSpan w:val="6"/>
          </w:tcPr>
          <w:p w14:paraId="41516CAF" w14:textId="77777777" w:rsidR="009E3E8F" w:rsidRPr="009E3E8F" w:rsidRDefault="009E3E8F" w:rsidP="008D045A">
            <w:pPr>
              <w:rPr>
                <w:rFonts w:ascii="Calibri" w:hAnsi="Calibri" w:cs="Arial"/>
              </w:rPr>
            </w:pPr>
            <w:r w:rsidRPr="009E3E8F">
              <w:rPr>
                <w:rFonts w:ascii="Calibri" w:hAnsi="Calibri" w:cs="Arial"/>
              </w:rPr>
              <w:t xml:space="preserve">Any other comments or suggestions for the course? </w:t>
            </w:r>
          </w:p>
          <w:p w14:paraId="6BC34C6A" w14:textId="77777777" w:rsidR="009E3E8F" w:rsidRPr="009E3E8F" w:rsidRDefault="009E3E8F" w:rsidP="008D045A">
            <w:pPr>
              <w:pBdr>
                <w:bottom w:val="single" w:sz="12" w:space="1" w:color="auto"/>
              </w:pBdr>
              <w:rPr>
                <w:rFonts w:ascii="Calibri" w:hAnsi="Calibri" w:cs="Arial"/>
              </w:rPr>
            </w:pPr>
          </w:p>
          <w:p w14:paraId="3E576C5A" w14:textId="77777777" w:rsidR="009E3E8F" w:rsidRPr="009E3E8F" w:rsidRDefault="009E3E8F" w:rsidP="008D045A">
            <w:pPr>
              <w:pBdr>
                <w:bottom w:val="single" w:sz="12" w:space="1" w:color="auto"/>
              </w:pBdr>
              <w:rPr>
                <w:rFonts w:ascii="Calibri" w:hAnsi="Calibri" w:cs="Arial"/>
              </w:rPr>
            </w:pPr>
          </w:p>
          <w:p w14:paraId="3AE49DA0" w14:textId="77777777" w:rsidR="009E3E8F" w:rsidRPr="009E3E8F" w:rsidRDefault="009E3E8F" w:rsidP="008D045A">
            <w:pPr>
              <w:rPr>
                <w:rFonts w:ascii="Calibri" w:hAnsi="Calibri" w:cs="Arial"/>
              </w:rPr>
            </w:pPr>
          </w:p>
          <w:p w14:paraId="6F7FD04C" w14:textId="77777777" w:rsidR="009E3E8F" w:rsidRPr="009E3E8F" w:rsidRDefault="009E3E8F" w:rsidP="008D045A">
            <w:pPr>
              <w:pBdr>
                <w:bottom w:val="single" w:sz="12" w:space="1" w:color="auto"/>
              </w:pBdr>
              <w:rPr>
                <w:rFonts w:ascii="Calibri" w:hAnsi="Calibri" w:cs="Arial"/>
              </w:rPr>
            </w:pPr>
          </w:p>
          <w:p w14:paraId="1566F743" w14:textId="77777777" w:rsidR="009E3E8F" w:rsidRPr="009E3E8F" w:rsidRDefault="009E3E8F" w:rsidP="008D045A">
            <w:pPr>
              <w:rPr>
                <w:rFonts w:ascii="Calibri" w:hAnsi="Calibri" w:cs="Arial"/>
              </w:rPr>
            </w:pPr>
          </w:p>
        </w:tc>
      </w:tr>
    </w:tbl>
    <w:p w14:paraId="1BAD0EC4" w14:textId="77777777" w:rsidR="009E3E8F" w:rsidRPr="009E3E8F" w:rsidRDefault="009E3E8F" w:rsidP="009E3E8F">
      <w:pPr>
        <w:rPr>
          <w:rFonts w:ascii="Calibri" w:hAnsi="Calibri" w:cs="Arial"/>
        </w:rPr>
      </w:pPr>
    </w:p>
    <w:p w14:paraId="591C2980" w14:textId="77777777" w:rsidR="009E3E8F" w:rsidRPr="009E3E8F" w:rsidRDefault="009E3E8F" w:rsidP="009E3E8F">
      <w:pPr>
        <w:jc w:val="center"/>
        <w:rPr>
          <w:rFonts w:ascii="Calibri" w:hAnsi="Calibri" w:cs="Arial"/>
        </w:rPr>
      </w:pPr>
      <w:r w:rsidRPr="009E3E8F">
        <w:rPr>
          <w:rFonts w:ascii="Calibri" w:hAnsi="Calibri" w:cs="Arial"/>
        </w:rPr>
        <w:t>--- End of Survey ---</w:t>
      </w:r>
    </w:p>
    <w:p w14:paraId="28710B76" w14:textId="77777777" w:rsidR="009E3E8F" w:rsidRPr="009E3E8F" w:rsidRDefault="009E3E8F" w:rsidP="009E3E8F">
      <w:pPr>
        <w:rPr>
          <w:rFonts w:ascii="Calibri" w:hAnsi="Calibri"/>
        </w:rPr>
      </w:pPr>
    </w:p>
    <w:p w14:paraId="13D1804B" w14:textId="77777777" w:rsidR="009E3E8F" w:rsidRPr="009E3E8F" w:rsidRDefault="009E3E8F" w:rsidP="009E3E8F">
      <w:pPr>
        <w:jc w:val="center"/>
        <w:rPr>
          <w:rFonts w:ascii="Calibri" w:hAnsi="Calibri" w:cs="Arial"/>
          <w:lang w:val="en-GB"/>
        </w:rPr>
      </w:pPr>
      <w:r w:rsidRPr="009E3E8F">
        <w:rPr>
          <w:rFonts w:ascii="Calibri" w:hAnsi="Calibri" w:cs="Arial"/>
          <w:b/>
          <w:bCs/>
          <w:lang w:val="en-GB"/>
        </w:rPr>
        <w:t>Thank you for taking the time to complete this survey.</w:t>
      </w:r>
      <w:r w:rsidRPr="009E3E8F">
        <w:rPr>
          <w:rFonts w:ascii="Calibri" w:hAnsi="Calibri" w:cs="Arial"/>
          <w:lang w:val="en-GB"/>
        </w:rPr>
        <w:br/>
      </w:r>
      <w:r w:rsidRPr="009E3E8F">
        <w:rPr>
          <w:rFonts w:ascii="Calibri" w:hAnsi="Calibri" w:cs="Arial"/>
          <w:lang w:val="en-GB"/>
        </w:rPr>
        <w:br/>
        <w:t>Your response has been submitted successfully.</w:t>
      </w:r>
    </w:p>
    <w:p w14:paraId="6733693A" w14:textId="77777777" w:rsidR="009E3E8F" w:rsidRPr="009E3E8F" w:rsidRDefault="009E3E8F" w:rsidP="009E3E8F">
      <w:pPr>
        <w:rPr>
          <w:rFonts w:ascii="Calibri" w:hAnsi="Calibri" w:cs="Arial"/>
        </w:rPr>
      </w:pPr>
    </w:p>
    <w:p w14:paraId="7D8F09A0" w14:textId="66A29265" w:rsidR="009E3E8F" w:rsidRPr="009E3E8F" w:rsidRDefault="009E3E8F" w:rsidP="009E3E8F">
      <w:pPr>
        <w:rPr>
          <w:rFonts w:ascii="Calibri" w:hAnsi="Calibri" w:cs="Arial"/>
          <w:b/>
          <w:u w:val="single"/>
        </w:rPr>
      </w:pPr>
      <w:r w:rsidRPr="009E3E8F">
        <w:rPr>
          <w:rFonts w:ascii="Calibri" w:hAnsi="Calibri" w:cs="Arial"/>
          <w:b/>
          <w:u w:val="single"/>
        </w:rPr>
        <w:t xml:space="preserve">Survey Questions using Kirkpatrick’s Model &amp; Zaharias’s Usability Framework for E-learning Application </w:t>
      </w:r>
    </w:p>
    <w:p w14:paraId="73714ADD" w14:textId="77777777" w:rsidR="009E3E8F" w:rsidRPr="009E3E8F" w:rsidRDefault="009E3E8F" w:rsidP="009E3E8F">
      <w:pPr>
        <w:rPr>
          <w:rFonts w:ascii="Calibri" w:hAnsi="Calibri" w:cs="Arial"/>
        </w:rPr>
      </w:pPr>
    </w:p>
    <w:tbl>
      <w:tblPr>
        <w:tblStyle w:val="TableGrid"/>
        <w:tblW w:w="0" w:type="auto"/>
        <w:tblLayout w:type="fixed"/>
        <w:tblLook w:val="04A0" w:firstRow="1" w:lastRow="0" w:firstColumn="1" w:lastColumn="0" w:noHBand="0" w:noVBand="1"/>
      </w:tblPr>
      <w:tblGrid>
        <w:gridCol w:w="558"/>
        <w:gridCol w:w="6390"/>
        <w:gridCol w:w="1568"/>
      </w:tblGrid>
      <w:tr w:rsidR="009E3E8F" w:rsidRPr="009E3E8F" w14:paraId="53181732" w14:textId="77777777" w:rsidTr="008D045A">
        <w:tc>
          <w:tcPr>
            <w:tcW w:w="558" w:type="dxa"/>
          </w:tcPr>
          <w:p w14:paraId="5C51F758" w14:textId="77777777" w:rsidR="009E3E8F" w:rsidRPr="009E3E8F" w:rsidRDefault="009E3E8F" w:rsidP="008D045A">
            <w:pPr>
              <w:rPr>
                <w:rFonts w:ascii="Calibri" w:hAnsi="Calibri" w:cs="Arial"/>
                <w:b/>
              </w:rPr>
            </w:pPr>
            <w:r w:rsidRPr="009E3E8F">
              <w:rPr>
                <w:rFonts w:ascii="Calibri" w:hAnsi="Calibri" w:cs="Arial"/>
                <w:b/>
              </w:rPr>
              <w:lastRenderedPageBreak/>
              <w:t>No</w:t>
            </w:r>
          </w:p>
        </w:tc>
        <w:tc>
          <w:tcPr>
            <w:tcW w:w="6390" w:type="dxa"/>
          </w:tcPr>
          <w:p w14:paraId="4F8ADCEF" w14:textId="77777777" w:rsidR="009E3E8F" w:rsidRPr="009E3E8F" w:rsidRDefault="009E3E8F" w:rsidP="008D045A">
            <w:pPr>
              <w:rPr>
                <w:rFonts w:ascii="Calibri" w:hAnsi="Calibri" w:cs="Arial"/>
                <w:b/>
              </w:rPr>
            </w:pPr>
            <w:r w:rsidRPr="009E3E8F">
              <w:rPr>
                <w:rFonts w:ascii="Calibri" w:hAnsi="Calibri" w:cs="Arial"/>
                <w:b/>
              </w:rPr>
              <w:t>Questions</w:t>
            </w:r>
          </w:p>
        </w:tc>
        <w:tc>
          <w:tcPr>
            <w:tcW w:w="1568" w:type="dxa"/>
          </w:tcPr>
          <w:p w14:paraId="1D4AA13B" w14:textId="77777777" w:rsidR="009E3E8F" w:rsidRPr="009E3E8F" w:rsidRDefault="009E3E8F" w:rsidP="008D045A">
            <w:pPr>
              <w:rPr>
                <w:rFonts w:ascii="Calibri" w:hAnsi="Calibri" w:cs="Arial"/>
                <w:b/>
              </w:rPr>
            </w:pPr>
            <w:r w:rsidRPr="009E3E8F">
              <w:rPr>
                <w:rFonts w:ascii="Calibri" w:hAnsi="Calibri" w:cs="Arial"/>
                <w:b/>
              </w:rPr>
              <w:t>Kirkpatrick’s Level</w:t>
            </w:r>
          </w:p>
        </w:tc>
      </w:tr>
    </w:tbl>
    <w:p w14:paraId="5E3EACEF" w14:textId="77777777" w:rsidR="009E3E8F" w:rsidRPr="009E3E8F" w:rsidRDefault="009E3E8F" w:rsidP="009E3E8F">
      <w:pPr>
        <w:rPr>
          <w:rFonts w:ascii="Calibri" w:hAnsi="Calibri"/>
        </w:rPr>
      </w:pPr>
    </w:p>
    <w:tbl>
      <w:tblPr>
        <w:tblStyle w:val="TableGrid"/>
        <w:tblW w:w="0" w:type="auto"/>
        <w:tblLayout w:type="fixed"/>
        <w:tblLook w:val="04A0" w:firstRow="1" w:lastRow="0" w:firstColumn="1" w:lastColumn="0" w:noHBand="0" w:noVBand="1"/>
      </w:tblPr>
      <w:tblGrid>
        <w:gridCol w:w="558"/>
        <w:gridCol w:w="6390"/>
        <w:gridCol w:w="1568"/>
      </w:tblGrid>
      <w:tr w:rsidR="009E3E8F" w:rsidRPr="009E3E8F" w14:paraId="4DAE5484" w14:textId="77777777" w:rsidTr="008D045A">
        <w:tc>
          <w:tcPr>
            <w:tcW w:w="8516" w:type="dxa"/>
            <w:gridSpan w:val="3"/>
          </w:tcPr>
          <w:p w14:paraId="257D2983" w14:textId="77777777" w:rsidR="009E3E8F" w:rsidRPr="009E3E8F" w:rsidRDefault="009E3E8F" w:rsidP="008D045A">
            <w:pPr>
              <w:rPr>
                <w:rFonts w:ascii="Calibri" w:hAnsi="Calibri" w:cs="Arial"/>
                <w:b/>
              </w:rPr>
            </w:pPr>
            <w:r w:rsidRPr="009E3E8F">
              <w:rPr>
                <w:rFonts w:ascii="Calibri" w:hAnsi="Calibri" w:cs="Arial"/>
                <w:b/>
              </w:rPr>
              <w:t>Part II: Learnability (Zaharias’s Parameter)</w:t>
            </w:r>
          </w:p>
        </w:tc>
      </w:tr>
      <w:tr w:rsidR="009E3E8F" w:rsidRPr="009E3E8F" w14:paraId="2B5786D5" w14:textId="77777777" w:rsidTr="008D045A">
        <w:tc>
          <w:tcPr>
            <w:tcW w:w="558" w:type="dxa"/>
          </w:tcPr>
          <w:p w14:paraId="33ED2232" w14:textId="77777777" w:rsidR="009E3E8F" w:rsidRPr="009E3E8F" w:rsidRDefault="009E3E8F" w:rsidP="008D045A">
            <w:pPr>
              <w:rPr>
                <w:rFonts w:ascii="Calibri" w:hAnsi="Calibri" w:cs="Arial"/>
              </w:rPr>
            </w:pPr>
            <w:r w:rsidRPr="009E3E8F">
              <w:rPr>
                <w:rFonts w:ascii="Calibri" w:hAnsi="Calibri" w:cs="Arial"/>
              </w:rPr>
              <w:t>1</w:t>
            </w:r>
          </w:p>
        </w:tc>
        <w:tc>
          <w:tcPr>
            <w:tcW w:w="6390" w:type="dxa"/>
          </w:tcPr>
          <w:p w14:paraId="2B45B4A1" w14:textId="77777777" w:rsidR="009E3E8F" w:rsidRPr="009E3E8F" w:rsidRDefault="009E3E8F" w:rsidP="008D045A">
            <w:pPr>
              <w:rPr>
                <w:rFonts w:ascii="Calibri" w:hAnsi="Calibri" w:cs="Arial"/>
              </w:rPr>
            </w:pPr>
            <w:r w:rsidRPr="009E3E8F">
              <w:rPr>
                <w:rFonts w:ascii="Calibri" w:hAnsi="Calibri" w:cs="Arial"/>
              </w:rPr>
              <w:t>I was able to start the e-learning course using only the online help page or instructions given.</w:t>
            </w:r>
          </w:p>
        </w:tc>
        <w:tc>
          <w:tcPr>
            <w:tcW w:w="1568" w:type="dxa"/>
          </w:tcPr>
          <w:p w14:paraId="2C2F3D83" w14:textId="77777777" w:rsidR="009E3E8F" w:rsidRPr="009E3E8F" w:rsidRDefault="009E3E8F" w:rsidP="008D045A">
            <w:pPr>
              <w:rPr>
                <w:rFonts w:ascii="Calibri" w:hAnsi="Calibri" w:cs="Arial"/>
              </w:rPr>
            </w:pPr>
            <w:r w:rsidRPr="009E3E8F">
              <w:rPr>
                <w:rFonts w:ascii="Calibri" w:hAnsi="Calibri" w:cs="Arial"/>
              </w:rPr>
              <w:t>Reaction</w:t>
            </w:r>
          </w:p>
        </w:tc>
      </w:tr>
      <w:tr w:rsidR="009E3E8F" w:rsidRPr="009E3E8F" w14:paraId="209D7FC0" w14:textId="77777777" w:rsidTr="008D045A">
        <w:tc>
          <w:tcPr>
            <w:tcW w:w="558" w:type="dxa"/>
          </w:tcPr>
          <w:p w14:paraId="57DC74B7" w14:textId="77777777" w:rsidR="009E3E8F" w:rsidRPr="009E3E8F" w:rsidRDefault="009E3E8F" w:rsidP="008D045A">
            <w:pPr>
              <w:rPr>
                <w:rFonts w:ascii="Calibri" w:hAnsi="Calibri" w:cs="Arial"/>
              </w:rPr>
            </w:pPr>
            <w:r w:rsidRPr="009E3E8F">
              <w:rPr>
                <w:rFonts w:ascii="Calibri" w:hAnsi="Calibri" w:cs="Arial"/>
              </w:rPr>
              <w:t>2</w:t>
            </w:r>
          </w:p>
        </w:tc>
        <w:tc>
          <w:tcPr>
            <w:tcW w:w="6390" w:type="dxa"/>
          </w:tcPr>
          <w:p w14:paraId="3F767A6E" w14:textId="77777777" w:rsidR="009E3E8F" w:rsidRPr="009E3E8F" w:rsidRDefault="009E3E8F" w:rsidP="008D045A">
            <w:pPr>
              <w:rPr>
                <w:rFonts w:ascii="Calibri" w:hAnsi="Calibri" w:cs="Arial"/>
              </w:rPr>
            </w:pPr>
            <w:r w:rsidRPr="009E3E8F">
              <w:rPr>
                <w:rFonts w:ascii="Calibri" w:hAnsi="Calibri" w:cs="Arial"/>
              </w:rPr>
              <w:t>Learning to use the e-learning package has been intuitive and easy.</w:t>
            </w:r>
          </w:p>
        </w:tc>
        <w:tc>
          <w:tcPr>
            <w:tcW w:w="1568" w:type="dxa"/>
          </w:tcPr>
          <w:p w14:paraId="3F43A1A8" w14:textId="77777777" w:rsidR="009E3E8F" w:rsidRPr="009E3E8F" w:rsidRDefault="009E3E8F" w:rsidP="008D045A">
            <w:pPr>
              <w:rPr>
                <w:rFonts w:ascii="Calibri" w:hAnsi="Calibri" w:cs="Arial"/>
              </w:rPr>
            </w:pPr>
            <w:r w:rsidRPr="009E3E8F">
              <w:rPr>
                <w:rFonts w:ascii="Calibri" w:hAnsi="Calibri" w:cs="Arial"/>
              </w:rPr>
              <w:t>Reaction</w:t>
            </w:r>
          </w:p>
        </w:tc>
      </w:tr>
      <w:tr w:rsidR="009E3E8F" w:rsidRPr="009E3E8F" w14:paraId="07CD6B77" w14:textId="77777777" w:rsidTr="008D045A">
        <w:tc>
          <w:tcPr>
            <w:tcW w:w="558" w:type="dxa"/>
          </w:tcPr>
          <w:p w14:paraId="553ABACC" w14:textId="77777777" w:rsidR="009E3E8F" w:rsidRPr="009E3E8F" w:rsidRDefault="009E3E8F" w:rsidP="008D045A">
            <w:pPr>
              <w:rPr>
                <w:rFonts w:ascii="Calibri" w:hAnsi="Calibri" w:cs="Arial"/>
              </w:rPr>
            </w:pPr>
            <w:r w:rsidRPr="009E3E8F">
              <w:rPr>
                <w:rFonts w:ascii="Calibri" w:hAnsi="Calibri" w:cs="Arial"/>
              </w:rPr>
              <w:t>3</w:t>
            </w:r>
          </w:p>
        </w:tc>
        <w:tc>
          <w:tcPr>
            <w:tcW w:w="6390" w:type="dxa"/>
          </w:tcPr>
          <w:p w14:paraId="491CF9FA" w14:textId="77777777" w:rsidR="009E3E8F" w:rsidRPr="009E3E8F" w:rsidRDefault="009E3E8F" w:rsidP="008D045A">
            <w:pPr>
              <w:rPr>
                <w:rFonts w:ascii="Calibri" w:hAnsi="Calibri" w:cs="Arial"/>
              </w:rPr>
            </w:pPr>
            <w:r w:rsidRPr="009E3E8F">
              <w:rPr>
                <w:rFonts w:ascii="Calibri" w:hAnsi="Calibri" w:cs="Arial"/>
              </w:rPr>
              <w:t>It was clear to me on what I should do if I was stuck or had questions.</w:t>
            </w:r>
          </w:p>
        </w:tc>
        <w:tc>
          <w:tcPr>
            <w:tcW w:w="1568" w:type="dxa"/>
          </w:tcPr>
          <w:p w14:paraId="77AECBCD" w14:textId="77777777" w:rsidR="009E3E8F" w:rsidRPr="009E3E8F" w:rsidRDefault="009E3E8F" w:rsidP="008D045A">
            <w:pPr>
              <w:rPr>
                <w:rFonts w:ascii="Calibri" w:hAnsi="Calibri" w:cs="Arial"/>
              </w:rPr>
            </w:pPr>
            <w:r w:rsidRPr="009E3E8F">
              <w:rPr>
                <w:rFonts w:ascii="Calibri" w:hAnsi="Calibri" w:cs="Arial"/>
              </w:rPr>
              <w:t>Reaction</w:t>
            </w:r>
          </w:p>
        </w:tc>
      </w:tr>
    </w:tbl>
    <w:p w14:paraId="6EA06E99" w14:textId="77777777" w:rsidR="009E3E8F" w:rsidRPr="009E3E8F" w:rsidRDefault="009E3E8F" w:rsidP="009E3E8F">
      <w:pPr>
        <w:rPr>
          <w:rFonts w:ascii="Calibri" w:hAnsi="Calibri"/>
        </w:rPr>
      </w:pPr>
    </w:p>
    <w:tbl>
      <w:tblPr>
        <w:tblStyle w:val="TableGrid"/>
        <w:tblW w:w="0" w:type="auto"/>
        <w:tblLayout w:type="fixed"/>
        <w:tblLook w:val="04A0" w:firstRow="1" w:lastRow="0" w:firstColumn="1" w:lastColumn="0" w:noHBand="0" w:noVBand="1"/>
      </w:tblPr>
      <w:tblGrid>
        <w:gridCol w:w="558"/>
        <w:gridCol w:w="6390"/>
        <w:gridCol w:w="1568"/>
      </w:tblGrid>
      <w:tr w:rsidR="009E3E8F" w:rsidRPr="009E3E8F" w14:paraId="28AFA914" w14:textId="77777777" w:rsidTr="008D045A">
        <w:tc>
          <w:tcPr>
            <w:tcW w:w="8516" w:type="dxa"/>
            <w:gridSpan w:val="3"/>
          </w:tcPr>
          <w:p w14:paraId="1BBFD088" w14:textId="77777777" w:rsidR="009E3E8F" w:rsidRPr="009E3E8F" w:rsidRDefault="009E3E8F" w:rsidP="008D045A">
            <w:pPr>
              <w:rPr>
                <w:rFonts w:ascii="Calibri" w:hAnsi="Calibri" w:cs="Arial"/>
                <w:b/>
              </w:rPr>
            </w:pPr>
            <w:r w:rsidRPr="009E3E8F">
              <w:rPr>
                <w:rFonts w:ascii="Calibri" w:hAnsi="Calibri" w:cs="Arial"/>
                <w:b/>
              </w:rPr>
              <w:t>Part III: Accessibility (Zaharias’s Parameter)</w:t>
            </w:r>
          </w:p>
        </w:tc>
      </w:tr>
      <w:tr w:rsidR="009E3E8F" w:rsidRPr="009E3E8F" w14:paraId="3382D5BE" w14:textId="77777777" w:rsidTr="008D045A">
        <w:tc>
          <w:tcPr>
            <w:tcW w:w="558" w:type="dxa"/>
          </w:tcPr>
          <w:p w14:paraId="75F63C87" w14:textId="77777777" w:rsidR="009E3E8F" w:rsidRPr="009E3E8F" w:rsidRDefault="009E3E8F" w:rsidP="008D045A">
            <w:pPr>
              <w:rPr>
                <w:rFonts w:ascii="Calibri" w:hAnsi="Calibri" w:cs="Arial"/>
              </w:rPr>
            </w:pPr>
            <w:r w:rsidRPr="009E3E8F">
              <w:rPr>
                <w:rFonts w:ascii="Calibri" w:hAnsi="Calibri" w:cs="Arial"/>
              </w:rPr>
              <w:t>1</w:t>
            </w:r>
          </w:p>
        </w:tc>
        <w:tc>
          <w:tcPr>
            <w:tcW w:w="6390" w:type="dxa"/>
          </w:tcPr>
          <w:p w14:paraId="027D0633" w14:textId="77777777" w:rsidR="009E3E8F" w:rsidRPr="009E3E8F" w:rsidRDefault="009E3E8F" w:rsidP="008D045A">
            <w:pPr>
              <w:rPr>
                <w:rFonts w:ascii="Calibri" w:hAnsi="Calibri" w:cs="Arial"/>
              </w:rPr>
            </w:pPr>
            <w:r w:rsidRPr="009E3E8F">
              <w:rPr>
                <w:rFonts w:ascii="Calibri" w:hAnsi="Calibri" w:cs="Arial"/>
              </w:rPr>
              <w:t>Technical requirements were communicated to me before the course.</w:t>
            </w:r>
          </w:p>
        </w:tc>
        <w:tc>
          <w:tcPr>
            <w:tcW w:w="1568" w:type="dxa"/>
          </w:tcPr>
          <w:p w14:paraId="11638F72" w14:textId="77777777" w:rsidR="009E3E8F" w:rsidRPr="009E3E8F" w:rsidRDefault="009E3E8F" w:rsidP="008D045A">
            <w:pPr>
              <w:rPr>
                <w:rFonts w:ascii="Calibri" w:hAnsi="Calibri" w:cs="Arial"/>
              </w:rPr>
            </w:pPr>
            <w:r w:rsidRPr="009E3E8F">
              <w:rPr>
                <w:rFonts w:ascii="Calibri" w:hAnsi="Calibri" w:cs="Arial"/>
              </w:rPr>
              <w:t>Reaction</w:t>
            </w:r>
          </w:p>
        </w:tc>
      </w:tr>
      <w:tr w:rsidR="009E3E8F" w:rsidRPr="009E3E8F" w14:paraId="796EDC63" w14:textId="77777777" w:rsidTr="008D045A">
        <w:tc>
          <w:tcPr>
            <w:tcW w:w="558" w:type="dxa"/>
          </w:tcPr>
          <w:p w14:paraId="3D4EB5E3" w14:textId="77777777" w:rsidR="009E3E8F" w:rsidRPr="009E3E8F" w:rsidRDefault="009E3E8F" w:rsidP="008D045A">
            <w:pPr>
              <w:rPr>
                <w:rFonts w:ascii="Calibri" w:hAnsi="Calibri" w:cs="Arial"/>
              </w:rPr>
            </w:pPr>
            <w:r w:rsidRPr="009E3E8F">
              <w:rPr>
                <w:rFonts w:ascii="Calibri" w:hAnsi="Calibri" w:cs="Arial"/>
              </w:rPr>
              <w:t>2</w:t>
            </w:r>
          </w:p>
        </w:tc>
        <w:tc>
          <w:tcPr>
            <w:tcW w:w="6390" w:type="dxa"/>
          </w:tcPr>
          <w:p w14:paraId="0FA49378" w14:textId="77777777" w:rsidR="009E3E8F" w:rsidRPr="009E3E8F" w:rsidRDefault="009E3E8F" w:rsidP="008D045A">
            <w:pPr>
              <w:rPr>
                <w:rFonts w:ascii="Calibri" w:hAnsi="Calibri" w:cs="Arial"/>
              </w:rPr>
            </w:pPr>
            <w:r w:rsidRPr="009E3E8F">
              <w:rPr>
                <w:rFonts w:ascii="Calibri" w:hAnsi="Calibri" w:cs="Arial"/>
              </w:rPr>
              <w:t>The e-learning package was easy to download or launch.</w:t>
            </w:r>
          </w:p>
        </w:tc>
        <w:tc>
          <w:tcPr>
            <w:tcW w:w="1568" w:type="dxa"/>
          </w:tcPr>
          <w:p w14:paraId="37BA1971" w14:textId="77777777" w:rsidR="009E3E8F" w:rsidRPr="009E3E8F" w:rsidRDefault="009E3E8F" w:rsidP="008D045A">
            <w:pPr>
              <w:rPr>
                <w:rFonts w:ascii="Calibri" w:hAnsi="Calibri" w:cs="Arial"/>
              </w:rPr>
            </w:pPr>
            <w:r w:rsidRPr="009E3E8F">
              <w:rPr>
                <w:rFonts w:ascii="Calibri" w:hAnsi="Calibri" w:cs="Arial"/>
              </w:rPr>
              <w:t>Reaction</w:t>
            </w:r>
          </w:p>
        </w:tc>
      </w:tr>
      <w:tr w:rsidR="009E3E8F" w:rsidRPr="009E3E8F" w14:paraId="459A3264" w14:textId="77777777" w:rsidTr="008D045A">
        <w:tc>
          <w:tcPr>
            <w:tcW w:w="558" w:type="dxa"/>
          </w:tcPr>
          <w:p w14:paraId="2D09C817" w14:textId="77777777" w:rsidR="009E3E8F" w:rsidRPr="009E3E8F" w:rsidRDefault="009E3E8F" w:rsidP="008D045A">
            <w:pPr>
              <w:rPr>
                <w:rFonts w:ascii="Calibri" w:hAnsi="Calibri" w:cs="Arial"/>
              </w:rPr>
            </w:pPr>
            <w:r w:rsidRPr="009E3E8F">
              <w:rPr>
                <w:rFonts w:ascii="Calibri" w:hAnsi="Calibri" w:cs="Arial"/>
              </w:rPr>
              <w:t>3</w:t>
            </w:r>
          </w:p>
        </w:tc>
        <w:tc>
          <w:tcPr>
            <w:tcW w:w="6390" w:type="dxa"/>
          </w:tcPr>
          <w:p w14:paraId="6B4DD339" w14:textId="77777777" w:rsidR="009E3E8F" w:rsidRPr="009E3E8F" w:rsidRDefault="009E3E8F" w:rsidP="008D045A">
            <w:pPr>
              <w:rPr>
                <w:rFonts w:ascii="Calibri" w:hAnsi="Calibri" w:cs="Arial"/>
              </w:rPr>
            </w:pPr>
            <w:r w:rsidRPr="009E3E8F">
              <w:rPr>
                <w:rFonts w:ascii="Calibri" w:hAnsi="Calibri" w:cs="Arial"/>
              </w:rPr>
              <w:t>There were no technical issues or bugs in the e-learning package.</w:t>
            </w:r>
          </w:p>
        </w:tc>
        <w:tc>
          <w:tcPr>
            <w:tcW w:w="1568" w:type="dxa"/>
          </w:tcPr>
          <w:p w14:paraId="23AD2CBE" w14:textId="77777777" w:rsidR="009E3E8F" w:rsidRPr="009E3E8F" w:rsidRDefault="009E3E8F" w:rsidP="008D045A">
            <w:pPr>
              <w:rPr>
                <w:rFonts w:ascii="Calibri" w:hAnsi="Calibri" w:cs="Arial"/>
              </w:rPr>
            </w:pPr>
            <w:r w:rsidRPr="009E3E8F">
              <w:rPr>
                <w:rFonts w:ascii="Calibri" w:hAnsi="Calibri" w:cs="Arial"/>
              </w:rPr>
              <w:t>Reaction</w:t>
            </w:r>
          </w:p>
        </w:tc>
      </w:tr>
    </w:tbl>
    <w:p w14:paraId="478BF71A" w14:textId="77777777" w:rsidR="009E3E8F" w:rsidRPr="009E3E8F" w:rsidRDefault="009E3E8F" w:rsidP="009E3E8F">
      <w:pPr>
        <w:rPr>
          <w:rFonts w:ascii="Calibri" w:hAnsi="Calibri"/>
        </w:rPr>
      </w:pPr>
    </w:p>
    <w:tbl>
      <w:tblPr>
        <w:tblStyle w:val="TableGrid"/>
        <w:tblW w:w="0" w:type="auto"/>
        <w:tblLayout w:type="fixed"/>
        <w:tblLook w:val="04A0" w:firstRow="1" w:lastRow="0" w:firstColumn="1" w:lastColumn="0" w:noHBand="0" w:noVBand="1"/>
      </w:tblPr>
      <w:tblGrid>
        <w:gridCol w:w="558"/>
        <w:gridCol w:w="6390"/>
        <w:gridCol w:w="1568"/>
      </w:tblGrid>
      <w:tr w:rsidR="009E3E8F" w:rsidRPr="009E3E8F" w14:paraId="36AD60DE" w14:textId="77777777" w:rsidTr="008D045A">
        <w:tc>
          <w:tcPr>
            <w:tcW w:w="8516" w:type="dxa"/>
            <w:gridSpan w:val="3"/>
          </w:tcPr>
          <w:p w14:paraId="5F9372F1" w14:textId="77777777" w:rsidR="009E3E8F" w:rsidRPr="009E3E8F" w:rsidRDefault="009E3E8F" w:rsidP="008D045A">
            <w:pPr>
              <w:rPr>
                <w:rFonts w:ascii="Calibri" w:hAnsi="Calibri" w:cs="Arial"/>
                <w:b/>
              </w:rPr>
            </w:pPr>
            <w:r w:rsidRPr="009E3E8F">
              <w:rPr>
                <w:rFonts w:ascii="Calibri" w:hAnsi="Calibri" w:cs="Arial"/>
                <w:b/>
              </w:rPr>
              <w:t>Part IV: Consistency (Zaharias’s Parameter)</w:t>
            </w:r>
          </w:p>
        </w:tc>
      </w:tr>
      <w:tr w:rsidR="009E3E8F" w:rsidRPr="009E3E8F" w14:paraId="162A29C2" w14:textId="77777777" w:rsidTr="008D045A">
        <w:tc>
          <w:tcPr>
            <w:tcW w:w="558" w:type="dxa"/>
          </w:tcPr>
          <w:p w14:paraId="3469EBE8" w14:textId="77777777" w:rsidR="009E3E8F" w:rsidRPr="009E3E8F" w:rsidRDefault="009E3E8F" w:rsidP="008D045A">
            <w:pPr>
              <w:rPr>
                <w:rFonts w:ascii="Calibri" w:hAnsi="Calibri" w:cs="Arial"/>
              </w:rPr>
            </w:pPr>
            <w:r w:rsidRPr="009E3E8F">
              <w:rPr>
                <w:rFonts w:ascii="Calibri" w:hAnsi="Calibri" w:cs="Arial"/>
              </w:rPr>
              <w:t>1</w:t>
            </w:r>
          </w:p>
        </w:tc>
        <w:tc>
          <w:tcPr>
            <w:tcW w:w="6390" w:type="dxa"/>
          </w:tcPr>
          <w:p w14:paraId="5E8BF327" w14:textId="77777777" w:rsidR="009E3E8F" w:rsidRPr="009E3E8F" w:rsidRDefault="009E3E8F" w:rsidP="008D045A">
            <w:pPr>
              <w:rPr>
                <w:rFonts w:ascii="Calibri" w:hAnsi="Calibri" w:cs="Arial"/>
              </w:rPr>
            </w:pPr>
            <w:r w:rsidRPr="009E3E8F">
              <w:rPr>
                <w:rFonts w:ascii="Calibri" w:hAnsi="Calibri" w:cs="Arial"/>
              </w:rPr>
              <w:t>Terms used in the course were consistent.</w:t>
            </w:r>
          </w:p>
        </w:tc>
        <w:tc>
          <w:tcPr>
            <w:tcW w:w="1568" w:type="dxa"/>
          </w:tcPr>
          <w:p w14:paraId="39FC1122" w14:textId="77777777" w:rsidR="009E3E8F" w:rsidRPr="009E3E8F" w:rsidRDefault="009E3E8F" w:rsidP="008D045A">
            <w:pPr>
              <w:rPr>
                <w:rFonts w:ascii="Calibri" w:hAnsi="Calibri" w:cs="Arial"/>
              </w:rPr>
            </w:pPr>
            <w:r w:rsidRPr="009E3E8F">
              <w:rPr>
                <w:rFonts w:ascii="Calibri" w:hAnsi="Calibri" w:cs="Arial"/>
              </w:rPr>
              <w:t>Reaction</w:t>
            </w:r>
          </w:p>
        </w:tc>
      </w:tr>
      <w:tr w:rsidR="009E3E8F" w:rsidRPr="009E3E8F" w14:paraId="687B1BBA" w14:textId="77777777" w:rsidTr="008D045A">
        <w:tc>
          <w:tcPr>
            <w:tcW w:w="558" w:type="dxa"/>
          </w:tcPr>
          <w:p w14:paraId="6A90BA3C" w14:textId="77777777" w:rsidR="009E3E8F" w:rsidRPr="009E3E8F" w:rsidRDefault="009E3E8F" w:rsidP="008D045A">
            <w:pPr>
              <w:rPr>
                <w:rFonts w:ascii="Calibri" w:hAnsi="Calibri" w:cs="Arial"/>
              </w:rPr>
            </w:pPr>
            <w:r w:rsidRPr="009E3E8F">
              <w:rPr>
                <w:rFonts w:ascii="Calibri" w:hAnsi="Calibri" w:cs="Arial"/>
              </w:rPr>
              <w:t>2</w:t>
            </w:r>
          </w:p>
        </w:tc>
        <w:tc>
          <w:tcPr>
            <w:tcW w:w="6390" w:type="dxa"/>
          </w:tcPr>
          <w:p w14:paraId="4D4589EE" w14:textId="77777777" w:rsidR="009E3E8F" w:rsidRPr="009E3E8F" w:rsidRDefault="009E3E8F" w:rsidP="008D045A">
            <w:pPr>
              <w:rPr>
                <w:rFonts w:ascii="Calibri" w:hAnsi="Calibri" w:cs="Arial"/>
              </w:rPr>
            </w:pPr>
            <w:r w:rsidRPr="009E3E8F">
              <w:rPr>
                <w:rFonts w:ascii="Calibri" w:hAnsi="Calibri" w:cs="Arial"/>
              </w:rPr>
              <w:t xml:space="preserve">The texts used were consistent in color, size and font. </w:t>
            </w:r>
          </w:p>
        </w:tc>
        <w:tc>
          <w:tcPr>
            <w:tcW w:w="1568" w:type="dxa"/>
          </w:tcPr>
          <w:p w14:paraId="7FC94C25" w14:textId="77777777" w:rsidR="009E3E8F" w:rsidRPr="009E3E8F" w:rsidRDefault="009E3E8F" w:rsidP="008D045A">
            <w:pPr>
              <w:rPr>
                <w:rFonts w:ascii="Calibri" w:hAnsi="Calibri" w:cs="Arial"/>
              </w:rPr>
            </w:pPr>
            <w:r w:rsidRPr="009E3E8F">
              <w:rPr>
                <w:rFonts w:ascii="Calibri" w:hAnsi="Calibri" w:cs="Arial"/>
              </w:rPr>
              <w:t>Reaction</w:t>
            </w:r>
          </w:p>
        </w:tc>
      </w:tr>
      <w:tr w:rsidR="009E3E8F" w:rsidRPr="009E3E8F" w14:paraId="1B0D4BBD" w14:textId="77777777" w:rsidTr="008D045A">
        <w:tc>
          <w:tcPr>
            <w:tcW w:w="558" w:type="dxa"/>
          </w:tcPr>
          <w:p w14:paraId="55E3AB2D" w14:textId="77777777" w:rsidR="009E3E8F" w:rsidRPr="009E3E8F" w:rsidRDefault="009E3E8F" w:rsidP="008D045A">
            <w:pPr>
              <w:rPr>
                <w:rFonts w:ascii="Calibri" w:hAnsi="Calibri" w:cs="Arial"/>
              </w:rPr>
            </w:pPr>
            <w:r w:rsidRPr="009E3E8F">
              <w:rPr>
                <w:rFonts w:ascii="Calibri" w:hAnsi="Calibri" w:cs="Arial"/>
              </w:rPr>
              <w:t>3</w:t>
            </w:r>
          </w:p>
        </w:tc>
        <w:tc>
          <w:tcPr>
            <w:tcW w:w="6390" w:type="dxa"/>
          </w:tcPr>
          <w:p w14:paraId="1A2AB9D0" w14:textId="77777777" w:rsidR="009E3E8F" w:rsidRPr="009E3E8F" w:rsidRDefault="009E3E8F" w:rsidP="008D045A">
            <w:pPr>
              <w:rPr>
                <w:rFonts w:ascii="Calibri" w:hAnsi="Calibri" w:cs="Arial"/>
              </w:rPr>
            </w:pPr>
            <w:r w:rsidRPr="009E3E8F">
              <w:rPr>
                <w:rFonts w:ascii="Calibri" w:hAnsi="Calibri" w:cs="Arial"/>
              </w:rPr>
              <w:t xml:space="preserve">The design of the screens was consistent throughout the e-learning package. </w:t>
            </w:r>
          </w:p>
        </w:tc>
        <w:tc>
          <w:tcPr>
            <w:tcW w:w="1568" w:type="dxa"/>
          </w:tcPr>
          <w:p w14:paraId="74271994" w14:textId="77777777" w:rsidR="009E3E8F" w:rsidRPr="009E3E8F" w:rsidRDefault="009E3E8F" w:rsidP="008D045A">
            <w:pPr>
              <w:rPr>
                <w:rFonts w:ascii="Calibri" w:hAnsi="Calibri" w:cs="Arial"/>
              </w:rPr>
            </w:pPr>
            <w:r w:rsidRPr="009E3E8F">
              <w:rPr>
                <w:rFonts w:ascii="Calibri" w:hAnsi="Calibri" w:cs="Arial"/>
              </w:rPr>
              <w:t>Reaction</w:t>
            </w:r>
          </w:p>
        </w:tc>
      </w:tr>
    </w:tbl>
    <w:p w14:paraId="681F46A2" w14:textId="77777777" w:rsidR="009E3E8F" w:rsidRPr="009E3E8F" w:rsidRDefault="009E3E8F" w:rsidP="009E3E8F">
      <w:pPr>
        <w:rPr>
          <w:rFonts w:ascii="Calibri" w:hAnsi="Calibri"/>
        </w:rPr>
      </w:pPr>
    </w:p>
    <w:tbl>
      <w:tblPr>
        <w:tblStyle w:val="TableGrid"/>
        <w:tblW w:w="0" w:type="auto"/>
        <w:tblLayout w:type="fixed"/>
        <w:tblLook w:val="04A0" w:firstRow="1" w:lastRow="0" w:firstColumn="1" w:lastColumn="0" w:noHBand="0" w:noVBand="1"/>
      </w:tblPr>
      <w:tblGrid>
        <w:gridCol w:w="558"/>
        <w:gridCol w:w="6390"/>
        <w:gridCol w:w="1568"/>
      </w:tblGrid>
      <w:tr w:rsidR="009E3E8F" w:rsidRPr="009E3E8F" w14:paraId="0E09F22C" w14:textId="77777777" w:rsidTr="008D045A">
        <w:tc>
          <w:tcPr>
            <w:tcW w:w="8516" w:type="dxa"/>
            <w:gridSpan w:val="3"/>
          </w:tcPr>
          <w:p w14:paraId="12E59ECE" w14:textId="77777777" w:rsidR="009E3E8F" w:rsidRPr="009E3E8F" w:rsidRDefault="009E3E8F" w:rsidP="008D045A">
            <w:pPr>
              <w:rPr>
                <w:rFonts w:ascii="Calibri" w:hAnsi="Calibri" w:cs="Arial"/>
                <w:b/>
              </w:rPr>
            </w:pPr>
            <w:r w:rsidRPr="009E3E8F">
              <w:rPr>
                <w:rFonts w:ascii="Calibri" w:hAnsi="Calibri" w:cs="Arial"/>
                <w:b/>
              </w:rPr>
              <w:t>Part V: Navigation (Zaharias’s Parameter)</w:t>
            </w:r>
          </w:p>
        </w:tc>
      </w:tr>
      <w:tr w:rsidR="009E3E8F" w:rsidRPr="009E3E8F" w14:paraId="2BDB3BC1" w14:textId="77777777" w:rsidTr="008D045A">
        <w:tc>
          <w:tcPr>
            <w:tcW w:w="558" w:type="dxa"/>
          </w:tcPr>
          <w:p w14:paraId="2E9C3157" w14:textId="77777777" w:rsidR="009E3E8F" w:rsidRPr="009E3E8F" w:rsidRDefault="009E3E8F" w:rsidP="008D045A">
            <w:pPr>
              <w:rPr>
                <w:rFonts w:ascii="Calibri" w:hAnsi="Calibri" w:cs="Arial"/>
              </w:rPr>
            </w:pPr>
            <w:r w:rsidRPr="009E3E8F">
              <w:rPr>
                <w:rFonts w:ascii="Calibri" w:hAnsi="Calibri" w:cs="Arial"/>
              </w:rPr>
              <w:t>1</w:t>
            </w:r>
          </w:p>
        </w:tc>
        <w:tc>
          <w:tcPr>
            <w:tcW w:w="6390" w:type="dxa"/>
          </w:tcPr>
          <w:p w14:paraId="391DA8A7" w14:textId="77777777" w:rsidR="009E3E8F" w:rsidRPr="009E3E8F" w:rsidRDefault="009E3E8F" w:rsidP="008D045A">
            <w:pPr>
              <w:rPr>
                <w:rFonts w:ascii="Calibri" w:hAnsi="Calibri" w:cs="Arial"/>
              </w:rPr>
            </w:pPr>
            <w:r w:rsidRPr="009E3E8F">
              <w:rPr>
                <w:rFonts w:ascii="Calibri" w:hAnsi="Calibri" w:cs="Arial"/>
              </w:rPr>
              <w:t>Navigation within the e-learning package was easy.</w:t>
            </w:r>
          </w:p>
        </w:tc>
        <w:tc>
          <w:tcPr>
            <w:tcW w:w="1568" w:type="dxa"/>
          </w:tcPr>
          <w:p w14:paraId="41DBE489" w14:textId="77777777" w:rsidR="009E3E8F" w:rsidRPr="009E3E8F" w:rsidRDefault="009E3E8F" w:rsidP="008D045A">
            <w:pPr>
              <w:rPr>
                <w:rFonts w:ascii="Calibri" w:hAnsi="Calibri" w:cs="Arial"/>
              </w:rPr>
            </w:pPr>
            <w:r w:rsidRPr="009E3E8F">
              <w:rPr>
                <w:rFonts w:ascii="Calibri" w:hAnsi="Calibri" w:cs="Arial"/>
              </w:rPr>
              <w:t>Reaction</w:t>
            </w:r>
          </w:p>
        </w:tc>
      </w:tr>
      <w:tr w:rsidR="009E3E8F" w:rsidRPr="009E3E8F" w14:paraId="61E1D377" w14:textId="77777777" w:rsidTr="008D045A">
        <w:tc>
          <w:tcPr>
            <w:tcW w:w="558" w:type="dxa"/>
          </w:tcPr>
          <w:p w14:paraId="149028BE" w14:textId="77777777" w:rsidR="009E3E8F" w:rsidRPr="009E3E8F" w:rsidRDefault="009E3E8F" w:rsidP="008D045A">
            <w:pPr>
              <w:rPr>
                <w:rFonts w:ascii="Calibri" w:hAnsi="Calibri" w:cs="Arial"/>
              </w:rPr>
            </w:pPr>
            <w:r w:rsidRPr="009E3E8F">
              <w:rPr>
                <w:rFonts w:ascii="Calibri" w:hAnsi="Calibri" w:cs="Arial"/>
              </w:rPr>
              <w:t>2</w:t>
            </w:r>
          </w:p>
        </w:tc>
        <w:tc>
          <w:tcPr>
            <w:tcW w:w="6390" w:type="dxa"/>
          </w:tcPr>
          <w:p w14:paraId="7977BB64" w14:textId="77777777" w:rsidR="009E3E8F" w:rsidRPr="009E3E8F" w:rsidRDefault="009E3E8F" w:rsidP="008D045A">
            <w:pPr>
              <w:rPr>
                <w:rFonts w:ascii="Calibri" w:hAnsi="Calibri" w:cs="Arial"/>
              </w:rPr>
            </w:pPr>
            <w:r w:rsidRPr="009E3E8F">
              <w:rPr>
                <w:rFonts w:ascii="Calibri" w:hAnsi="Calibri" w:cs="Arial"/>
              </w:rPr>
              <w:t>I could access the course in my own order and pace.</w:t>
            </w:r>
          </w:p>
        </w:tc>
        <w:tc>
          <w:tcPr>
            <w:tcW w:w="1568" w:type="dxa"/>
          </w:tcPr>
          <w:p w14:paraId="015CD847" w14:textId="77777777" w:rsidR="009E3E8F" w:rsidRPr="009E3E8F" w:rsidRDefault="009E3E8F" w:rsidP="008D045A">
            <w:pPr>
              <w:rPr>
                <w:rFonts w:ascii="Calibri" w:hAnsi="Calibri" w:cs="Arial"/>
              </w:rPr>
            </w:pPr>
            <w:r w:rsidRPr="009E3E8F">
              <w:rPr>
                <w:rFonts w:ascii="Calibri" w:hAnsi="Calibri" w:cs="Arial"/>
              </w:rPr>
              <w:t>Reaction</w:t>
            </w:r>
          </w:p>
        </w:tc>
      </w:tr>
      <w:tr w:rsidR="009E3E8F" w:rsidRPr="009E3E8F" w14:paraId="4277AEF8" w14:textId="77777777" w:rsidTr="008D045A">
        <w:tc>
          <w:tcPr>
            <w:tcW w:w="558" w:type="dxa"/>
          </w:tcPr>
          <w:p w14:paraId="2F7A5480" w14:textId="77777777" w:rsidR="009E3E8F" w:rsidRPr="009E3E8F" w:rsidRDefault="009E3E8F" w:rsidP="008D045A">
            <w:pPr>
              <w:rPr>
                <w:rFonts w:ascii="Calibri" w:hAnsi="Calibri" w:cs="Arial"/>
              </w:rPr>
            </w:pPr>
            <w:r w:rsidRPr="009E3E8F">
              <w:rPr>
                <w:rFonts w:ascii="Calibri" w:hAnsi="Calibri" w:cs="Arial"/>
              </w:rPr>
              <w:t>3</w:t>
            </w:r>
          </w:p>
        </w:tc>
        <w:tc>
          <w:tcPr>
            <w:tcW w:w="6390" w:type="dxa"/>
          </w:tcPr>
          <w:p w14:paraId="03087065" w14:textId="77777777" w:rsidR="009E3E8F" w:rsidRPr="009E3E8F" w:rsidRDefault="009E3E8F" w:rsidP="008D045A">
            <w:pPr>
              <w:rPr>
                <w:rFonts w:ascii="Calibri" w:hAnsi="Calibri" w:cs="Arial"/>
              </w:rPr>
            </w:pPr>
            <w:r w:rsidRPr="009E3E8F">
              <w:rPr>
                <w:rFonts w:ascii="Calibri" w:hAnsi="Calibri" w:cs="Arial"/>
              </w:rPr>
              <w:t>I had control to the learning activities I wanted to attempt.</w:t>
            </w:r>
          </w:p>
        </w:tc>
        <w:tc>
          <w:tcPr>
            <w:tcW w:w="1568" w:type="dxa"/>
          </w:tcPr>
          <w:p w14:paraId="75CC8783" w14:textId="77777777" w:rsidR="009E3E8F" w:rsidRPr="009E3E8F" w:rsidRDefault="009E3E8F" w:rsidP="008D045A">
            <w:pPr>
              <w:rPr>
                <w:rFonts w:ascii="Calibri" w:hAnsi="Calibri" w:cs="Arial"/>
              </w:rPr>
            </w:pPr>
            <w:r w:rsidRPr="009E3E8F">
              <w:rPr>
                <w:rFonts w:ascii="Calibri" w:hAnsi="Calibri" w:cs="Arial"/>
              </w:rPr>
              <w:t>Reaction</w:t>
            </w:r>
          </w:p>
        </w:tc>
      </w:tr>
      <w:tr w:rsidR="009E3E8F" w:rsidRPr="009E3E8F" w14:paraId="4976F195" w14:textId="77777777" w:rsidTr="008D045A">
        <w:tc>
          <w:tcPr>
            <w:tcW w:w="558" w:type="dxa"/>
          </w:tcPr>
          <w:p w14:paraId="04802CC0" w14:textId="77777777" w:rsidR="009E3E8F" w:rsidRPr="009E3E8F" w:rsidRDefault="009E3E8F" w:rsidP="008D045A">
            <w:pPr>
              <w:rPr>
                <w:rFonts w:ascii="Calibri" w:hAnsi="Calibri" w:cs="Arial"/>
              </w:rPr>
            </w:pPr>
            <w:r w:rsidRPr="009E3E8F">
              <w:rPr>
                <w:rFonts w:ascii="Calibri" w:hAnsi="Calibri" w:cs="Arial"/>
              </w:rPr>
              <w:t>4</w:t>
            </w:r>
          </w:p>
        </w:tc>
        <w:tc>
          <w:tcPr>
            <w:tcW w:w="6390" w:type="dxa"/>
          </w:tcPr>
          <w:p w14:paraId="44416E42" w14:textId="77777777" w:rsidR="009E3E8F" w:rsidRPr="009E3E8F" w:rsidRDefault="009E3E8F" w:rsidP="008D045A">
            <w:pPr>
              <w:rPr>
                <w:rFonts w:ascii="Calibri" w:hAnsi="Calibri" w:cs="Arial"/>
              </w:rPr>
            </w:pPr>
            <w:r w:rsidRPr="009E3E8F">
              <w:rPr>
                <w:rFonts w:ascii="Calibri" w:hAnsi="Calibri" w:cs="Arial"/>
              </w:rPr>
              <w:t>Navigation elements (index, buttons, menus, etc) were enough for me to easily locate items.</w:t>
            </w:r>
          </w:p>
        </w:tc>
        <w:tc>
          <w:tcPr>
            <w:tcW w:w="1568" w:type="dxa"/>
          </w:tcPr>
          <w:p w14:paraId="1D2FAFC6" w14:textId="77777777" w:rsidR="009E3E8F" w:rsidRPr="009E3E8F" w:rsidRDefault="009E3E8F" w:rsidP="008D045A">
            <w:pPr>
              <w:rPr>
                <w:rFonts w:ascii="Calibri" w:hAnsi="Calibri" w:cs="Arial"/>
              </w:rPr>
            </w:pPr>
            <w:r w:rsidRPr="009E3E8F">
              <w:rPr>
                <w:rFonts w:ascii="Calibri" w:hAnsi="Calibri" w:cs="Arial"/>
              </w:rPr>
              <w:t>Reaction</w:t>
            </w:r>
          </w:p>
        </w:tc>
      </w:tr>
      <w:tr w:rsidR="009E3E8F" w:rsidRPr="009E3E8F" w14:paraId="6E148C5C" w14:textId="77777777" w:rsidTr="008D045A">
        <w:tc>
          <w:tcPr>
            <w:tcW w:w="558" w:type="dxa"/>
          </w:tcPr>
          <w:p w14:paraId="731EB2DF" w14:textId="77777777" w:rsidR="009E3E8F" w:rsidRPr="009E3E8F" w:rsidRDefault="009E3E8F" w:rsidP="008D045A">
            <w:pPr>
              <w:rPr>
                <w:rFonts w:ascii="Calibri" w:hAnsi="Calibri" w:cs="Arial"/>
              </w:rPr>
            </w:pPr>
            <w:r w:rsidRPr="009E3E8F">
              <w:rPr>
                <w:rFonts w:ascii="Calibri" w:hAnsi="Calibri" w:cs="Arial"/>
              </w:rPr>
              <w:t>5</w:t>
            </w:r>
          </w:p>
        </w:tc>
        <w:tc>
          <w:tcPr>
            <w:tcW w:w="6390" w:type="dxa"/>
          </w:tcPr>
          <w:p w14:paraId="7BC11BBB" w14:textId="77777777" w:rsidR="009E3E8F" w:rsidRPr="009E3E8F" w:rsidRDefault="009E3E8F" w:rsidP="008D045A">
            <w:pPr>
              <w:rPr>
                <w:rFonts w:ascii="Calibri" w:hAnsi="Calibri" w:cs="Arial"/>
              </w:rPr>
            </w:pPr>
            <w:r w:rsidRPr="009E3E8F">
              <w:rPr>
                <w:rFonts w:ascii="Calibri" w:hAnsi="Calibri" w:cs="Arial"/>
              </w:rPr>
              <w:t>I always knew where my progress in the course was as there were clear indications.</w:t>
            </w:r>
          </w:p>
        </w:tc>
        <w:tc>
          <w:tcPr>
            <w:tcW w:w="1568" w:type="dxa"/>
          </w:tcPr>
          <w:p w14:paraId="3A51C58D" w14:textId="77777777" w:rsidR="009E3E8F" w:rsidRPr="009E3E8F" w:rsidRDefault="009E3E8F" w:rsidP="008D045A">
            <w:pPr>
              <w:rPr>
                <w:rFonts w:ascii="Calibri" w:hAnsi="Calibri" w:cs="Arial"/>
              </w:rPr>
            </w:pPr>
            <w:r w:rsidRPr="009E3E8F">
              <w:rPr>
                <w:rFonts w:ascii="Calibri" w:hAnsi="Calibri" w:cs="Arial"/>
              </w:rPr>
              <w:t>Reaction</w:t>
            </w:r>
          </w:p>
        </w:tc>
      </w:tr>
      <w:tr w:rsidR="009E3E8F" w:rsidRPr="009E3E8F" w14:paraId="4485492B" w14:textId="77777777" w:rsidTr="008D045A">
        <w:tc>
          <w:tcPr>
            <w:tcW w:w="558" w:type="dxa"/>
          </w:tcPr>
          <w:p w14:paraId="255992F8" w14:textId="77777777" w:rsidR="009E3E8F" w:rsidRPr="009E3E8F" w:rsidRDefault="009E3E8F" w:rsidP="008D045A">
            <w:pPr>
              <w:rPr>
                <w:rFonts w:ascii="Calibri" w:hAnsi="Calibri" w:cs="Arial"/>
              </w:rPr>
            </w:pPr>
            <w:r w:rsidRPr="009E3E8F">
              <w:rPr>
                <w:rFonts w:ascii="Calibri" w:hAnsi="Calibri" w:cs="Arial"/>
              </w:rPr>
              <w:t>6</w:t>
            </w:r>
          </w:p>
        </w:tc>
        <w:tc>
          <w:tcPr>
            <w:tcW w:w="6390" w:type="dxa"/>
          </w:tcPr>
          <w:p w14:paraId="7867FD25" w14:textId="77777777" w:rsidR="009E3E8F" w:rsidRPr="009E3E8F" w:rsidRDefault="009E3E8F" w:rsidP="008D045A">
            <w:pPr>
              <w:rPr>
                <w:rFonts w:ascii="Calibri" w:hAnsi="Calibri" w:cs="Arial"/>
              </w:rPr>
            </w:pPr>
            <w:r w:rsidRPr="009E3E8F">
              <w:rPr>
                <w:rFonts w:ascii="Calibri" w:hAnsi="Calibri" w:cs="Arial"/>
              </w:rPr>
              <w:t>What were the strengths of the navigation? (Open-ended question)</w:t>
            </w:r>
          </w:p>
        </w:tc>
        <w:tc>
          <w:tcPr>
            <w:tcW w:w="1568" w:type="dxa"/>
          </w:tcPr>
          <w:p w14:paraId="48677877" w14:textId="77777777" w:rsidR="009E3E8F" w:rsidRPr="009E3E8F" w:rsidRDefault="009E3E8F" w:rsidP="008D045A">
            <w:pPr>
              <w:rPr>
                <w:rFonts w:ascii="Calibri" w:hAnsi="Calibri" w:cs="Arial"/>
              </w:rPr>
            </w:pPr>
            <w:r w:rsidRPr="009E3E8F">
              <w:rPr>
                <w:rFonts w:ascii="Calibri" w:hAnsi="Calibri" w:cs="Arial"/>
              </w:rPr>
              <w:t>Reaction</w:t>
            </w:r>
          </w:p>
        </w:tc>
      </w:tr>
      <w:tr w:rsidR="009E3E8F" w:rsidRPr="009E3E8F" w14:paraId="059320BB" w14:textId="77777777" w:rsidTr="008D045A">
        <w:tc>
          <w:tcPr>
            <w:tcW w:w="558" w:type="dxa"/>
          </w:tcPr>
          <w:p w14:paraId="4854CB97" w14:textId="77777777" w:rsidR="009E3E8F" w:rsidRPr="009E3E8F" w:rsidRDefault="009E3E8F" w:rsidP="008D045A">
            <w:pPr>
              <w:rPr>
                <w:rFonts w:ascii="Calibri" w:hAnsi="Calibri" w:cs="Arial"/>
              </w:rPr>
            </w:pPr>
            <w:r w:rsidRPr="009E3E8F">
              <w:rPr>
                <w:rFonts w:ascii="Calibri" w:hAnsi="Calibri" w:cs="Arial"/>
              </w:rPr>
              <w:t>7</w:t>
            </w:r>
          </w:p>
        </w:tc>
        <w:tc>
          <w:tcPr>
            <w:tcW w:w="6390" w:type="dxa"/>
          </w:tcPr>
          <w:p w14:paraId="781338F1" w14:textId="77777777" w:rsidR="009E3E8F" w:rsidRPr="009E3E8F" w:rsidRDefault="009E3E8F" w:rsidP="008D045A">
            <w:pPr>
              <w:rPr>
                <w:rFonts w:ascii="Calibri" w:hAnsi="Calibri" w:cs="Arial"/>
              </w:rPr>
            </w:pPr>
            <w:r w:rsidRPr="009E3E8F">
              <w:rPr>
                <w:rFonts w:ascii="Calibri" w:hAnsi="Calibri" w:cs="Arial"/>
              </w:rPr>
              <w:t>What were the areas to improve for the navigation? (Open-ended question)</w:t>
            </w:r>
          </w:p>
        </w:tc>
        <w:tc>
          <w:tcPr>
            <w:tcW w:w="1568" w:type="dxa"/>
          </w:tcPr>
          <w:p w14:paraId="147C74A2" w14:textId="77777777" w:rsidR="009E3E8F" w:rsidRPr="009E3E8F" w:rsidRDefault="009E3E8F" w:rsidP="008D045A">
            <w:pPr>
              <w:rPr>
                <w:rFonts w:ascii="Calibri" w:hAnsi="Calibri" w:cs="Arial"/>
              </w:rPr>
            </w:pPr>
            <w:r w:rsidRPr="009E3E8F">
              <w:rPr>
                <w:rFonts w:ascii="Calibri" w:hAnsi="Calibri" w:cs="Arial"/>
              </w:rPr>
              <w:t>Reaction</w:t>
            </w:r>
          </w:p>
        </w:tc>
      </w:tr>
    </w:tbl>
    <w:p w14:paraId="785B4A0C" w14:textId="77777777" w:rsidR="009E3E8F" w:rsidRPr="009E3E8F" w:rsidRDefault="009E3E8F" w:rsidP="009E3E8F">
      <w:pPr>
        <w:rPr>
          <w:rFonts w:ascii="Calibri" w:hAnsi="Calibri"/>
        </w:rPr>
      </w:pPr>
    </w:p>
    <w:tbl>
      <w:tblPr>
        <w:tblStyle w:val="TableGrid"/>
        <w:tblW w:w="0" w:type="auto"/>
        <w:tblLayout w:type="fixed"/>
        <w:tblLook w:val="04A0" w:firstRow="1" w:lastRow="0" w:firstColumn="1" w:lastColumn="0" w:noHBand="0" w:noVBand="1"/>
      </w:tblPr>
      <w:tblGrid>
        <w:gridCol w:w="558"/>
        <w:gridCol w:w="6390"/>
        <w:gridCol w:w="1568"/>
      </w:tblGrid>
      <w:tr w:rsidR="009E3E8F" w:rsidRPr="009E3E8F" w14:paraId="3A8479CE" w14:textId="77777777" w:rsidTr="008D045A">
        <w:tc>
          <w:tcPr>
            <w:tcW w:w="8516" w:type="dxa"/>
            <w:gridSpan w:val="3"/>
          </w:tcPr>
          <w:p w14:paraId="61349D54" w14:textId="77777777" w:rsidR="009E3E8F" w:rsidRPr="009E3E8F" w:rsidRDefault="009E3E8F" w:rsidP="008D045A">
            <w:pPr>
              <w:rPr>
                <w:rFonts w:ascii="Calibri" w:hAnsi="Calibri" w:cs="Arial"/>
                <w:b/>
              </w:rPr>
            </w:pPr>
            <w:r w:rsidRPr="009E3E8F">
              <w:rPr>
                <w:rFonts w:ascii="Calibri" w:hAnsi="Calibri" w:cs="Arial"/>
                <w:b/>
              </w:rPr>
              <w:t>Part VI: Visual Design (Zaharias’s Parameter)</w:t>
            </w:r>
          </w:p>
        </w:tc>
      </w:tr>
      <w:tr w:rsidR="009E3E8F" w:rsidRPr="009E3E8F" w14:paraId="3BF40B5B" w14:textId="77777777" w:rsidTr="008D045A">
        <w:tc>
          <w:tcPr>
            <w:tcW w:w="558" w:type="dxa"/>
          </w:tcPr>
          <w:p w14:paraId="0741A8F5" w14:textId="77777777" w:rsidR="009E3E8F" w:rsidRPr="009E3E8F" w:rsidRDefault="009E3E8F" w:rsidP="008D045A">
            <w:pPr>
              <w:rPr>
                <w:rFonts w:ascii="Calibri" w:hAnsi="Calibri" w:cs="Arial"/>
              </w:rPr>
            </w:pPr>
            <w:r w:rsidRPr="009E3E8F">
              <w:rPr>
                <w:rFonts w:ascii="Calibri" w:hAnsi="Calibri" w:cs="Arial"/>
              </w:rPr>
              <w:t>1</w:t>
            </w:r>
          </w:p>
        </w:tc>
        <w:tc>
          <w:tcPr>
            <w:tcW w:w="6390" w:type="dxa"/>
          </w:tcPr>
          <w:p w14:paraId="7CFB7FAA" w14:textId="77777777" w:rsidR="009E3E8F" w:rsidRPr="009E3E8F" w:rsidRDefault="009E3E8F" w:rsidP="008D045A">
            <w:pPr>
              <w:rPr>
                <w:rFonts w:ascii="Calibri" w:hAnsi="Calibri" w:cs="Arial"/>
              </w:rPr>
            </w:pPr>
            <w:r w:rsidRPr="009E3E8F">
              <w:rPr>
                <w:rFonts w:ascii="Calibri" w:hAnsi="Calibri" w:cs="Arial"/>
              </w:rPr>
              <w:t>The interface design of the e-learning package was appealing and suitable.</w:t>
            </w:r>
          </w:p>
        </w:tc>
        <w:tc>
          <w:tcPr>
            <w:tcW w:w="1568" w:type="dxa"/>
          </w:tcPr>
          <w:p w14:paraId="575D9398" w14:textId="77777777" w:rsidR="009E3E8F" w:rsidRPr="009E3E8F" w:rsidRDefault="009E3E8F" w:rsidP="008D045A">
            <w:pPr>
              <w:rPr>
                <w:rFonts w:ascii="Calibri" w:hAnsi="Calibri" w:cs="Arial"/>
              </w:rPr>
            </w:pPr>
            <w:r w:rsidRPr="009E3E8F">
              <w:rPr>
                <w:rFonts w:ascii="Calibri" w:hAnsi="Calibri" w:cs="Arial"/>
              </w:rPr>
              <w:t>Reaction</w:t>
            </w:r>
          </w:p>
        </w:tc>
      </w:tr>
      <w:tr w:rsidR="009E3E8F" w:rsidRPr="009E3E8F" w14:paraId="56D1F02E" w14:textId="77777777" w:rsidTr="008D045A">
        <w:trPr>
          <w:trHeight w:val="350"/>
        </w:trPr>
        <w:tc>
          <w:tcPr>
            <w:tcW w:w="558" w:type="dxa"/>
          </w:tcPr>
          <w:p w14:paraId="1C64736F" w14:textId="77777777" w:rsidR="009E3E8F" w:rsidRPr="009E3E8F" w:rsidRDefault="009E3E8F" w:rsidP="008D045A">
            <w:pPr>
              <w:rPr>
                <w:rFonts w:ascii="Calibri" w:hAnsi="Calibri" w:cs="Arial"/>
              </w:rPr>
            </w:pPr>
            <w:r w:rsidRPr="009E3E8F">
              <w:rPr>
                <w:rFonts w:ascii="Calibri" w:hAnsi="Calibri" w:cs="Arial"/>
              </w:rPr>
              <w:t>2</w:t>
            </w:r>
          </w:p>
        </w:tc>
        <w:tc>
          <w:tcPr>
            <w:tcW w:w="6390" w:type="dxa"/>
          </w:tcPr>
          <w:p w14:paraId="54AD26D7" w14:textId="77777777" w:rsidR="009E3E8F" w:rsidRPr="009E3E8F" w:rsidRDefault="009E3E8F" w:rsidP="008D045A">
            <w:pPr>
              <w:rPr>
                <w:rFonts w:ascii="Calibri" w:hAnsi="Calibri" w:cs="Arial"/>
              </w:rPr>
            </w:pPr>
            <w:r w:rsidRPr="009E3E8F">
              <w:rPr>
                <w:rFonts w:ascii="Calibri" w:hAnsi="Calibri" w:cs="Arial"/>
              </w:rPr>
              <w:t>The texts and graphics were legible.</w:t>
            </w:r>
          </w:p>
        </w:tc>
        <w:tc>
          <w:tcPr>
            <w:tcW w:w="1568" w:type="dxa"/>
          </w:tcPr>
          <w:p w14:paraId="11B7E4D1" w14:textId="77777777" w:rsidR="009E3E8F" w:rsidRPr="009E3E8F" w:rsidRDefault="009E3E8F" w:rsidP="008D045A">
            <w:pPr>
              <w:rPr>
                <w:rFonts w:ascii="Calibri" w:hAnsi="Calibri" w:cs="Arial"/>
              </w:rPr>
            </w:pPr>
            <w:r w:rsidRPr="009E3E8F">
              <w:rPr>
                <w:rFonts w:ascii="Calibri" w:hAnsi="Calibri" w:cs="Arial"/>
              </w:rPr>
              <w:t>Reaction</w:t>
            </w:r>
          </w:p>
        </w:tc>
      </w:tr>
      <w:tr w:rsidR="009E3E8F" w:rsidRPr="009E3E8F" w14:paraId="577EFCF6" w14:textId="77777777" w:rsidTr="008D045A">
        <w:tc>
          <w:tcPr>
            <w:tcW w:w="558" w:type="dxa"/>
          </w:tcPr>
          <w:p w14:paraId="4EF7EEC6" w14:textId="77777777" w:rsidR="009E3E8F" w:rsidRPr="009E3E8F" w:rsidRDefault="009E3E8F" w:rsidP="008D045A">
            <w:pPr>
              <w:rPr>
                <w:rFonts w:ascii="Calibri" w:hAnsi="Calibri" w:cs="Arial"/>
              </w:rPr>
            </w:pPr>
            <w:r w:rsidRPr="009E3E8F">
              <w:rPr>
                <w:rFonts w:ascii="Calibri" w:hAnsi="Calibri" w:cs="Arial"/>
              </w:rPr>
              <w:t>3</w:t>
            </w:r>
          </w:p>
        </w:tc>
        <w:tc>
          <w:tcPr>
            <w:tcW w:w="6390" w:type="dxa"/>
          </w:tcPr>
          <w:p w14:paraId="18900882" w14:textId="77777777" w:rsidR="009E3E8F" w:rsidRPr="009E3E8F" w:rsidRDefault="009E3E8F" w:rsidP="008D045A">
            <w:pPr>
              <w:rPr>
                <w:rFonts w:ascii="Calibri" w:hAnsi="Calibri" w:cs="Arial"/>
              </w:rPr>
            </w:pPr>
            <w:r w:rsidRPr="009E3E8F">
              <w:rPr>
                <w:rFonts w:ascii="Calibri" w:hAnsi="Calibri" w:cs="Arial"/>
              </w:rPr>
              <w:t xml:space="preserve">The layout of different elements was not too cluttered. </w:t>
            </w:r>
          </w:p>
        </w:tc>
        <w:tc>
          <w:tcPr>
            <w:tcW w:w="1568" w:type="dxa"/>
          </w:tcPr>
          <w:p w14:paraId="68A33040" w14:textId="77777777" w:rsidR="009E3E8F" w:rsidRPr="009E3E8F" w:rsidRDefault="009E3E8F" w:rsidP="008D045A">
            <w:pPr>
              <w:rPr>
                <w:rFonts w:ascii="Calibri" w:hAnsi="Calibri" w:cs="Arial"/>
              </w:rPr>
            </w:pPr>
            <w:r w:rsidRPr="009E3E8F">
              <w:rPr>
                <w:rFonts w:ascii="Calibri" w:hAnsi="Calibri" w:cs="Arial"/>
              </w:rPr>
              <w:t>Reaction</w:t>
            </w:r>
          </w:p>
        </w:tc>
      </w:tr>
      <w:tr w:rsidR="009E3E8F" w:rsidRPr="009E3E8F" w14:paraId="139348BF" w14:textId="77777777" w:rsidTr="008D045A">
        <w:tc>
          <w:tcPr>
            <w:tcW w:w="558" w:type="dxa"/>
          </w:tcPr>
          <w:p w14:paraId="3DBB50EB" w14:textId="77777777" w:rsidR="009E3E8F" w:rsidRPr="009E3E8F" w:rsidRDefault="009E3E8F" w:rsidP="008D045A">
            <w:pPr>
              <w:rPr>
                <w:rFonts w:ascii="Calibri" w:hAnsi="Calibri" w:cs="Arial"/>
              </w:rPr>
            </w:pPr>
            <w:r w:rsidRPr="009E3E8F">
              <w:rPr>
                <w:rFonts w:ascii="Calibri" w:hAnsi="Calibri" w:cs="Arial"/>
              </w:rPr>
              <w:t>4</w:t>
            </w:r>
          </w:p>
        </w:tc>
        <w:tc>
          <w:tcPr>
            <w:tcW w:w="6390" w:type="dxa"/>
          </w:tcPr>
          <w:p w14:paraId="561C2242" w14:textId="77777777" w:rsidR="009E3E8F" w:rsidRPr="009E3E8F" w:rsidRDefault="009E3E8F" w:rsidP="008D045A">
            <w:pPr>
              <w:rPr>
                <w:rFonts w:ascii="Calibri" w:hAnsi="Calibri" w:cs="Arial"/>
              </w:rPr>
            </w:pPr>
            <w:r w:rsidRPr="009E3E8F">
              <w:rPr>
                <w:rFonts w:ascii="Calibri" w:hAnsi="Calibri" w:cs="Arial"/>
              </w:rPr>
              <w:t>Blocks of texts were presented in a compact manner.</w:t>
            </w:r>
          </w:p>
        </w:tc>
        <w:tc>
          <w:tcPr>
            <w:tcW w:w="1568" w:type="dxa"/>
          </w:tcPr>
          <w:p w14:paraId="105B247B" w14:textId="77777777" w:rsidR="009E3E8F" w:rsidRPr="009E3E8F" w:rsidRDefault="009E3E8F" w:rsidP="008D045A">
            <w:pPr>
              <w:rPr>
                <w:rFonts w:ascii="Calibri" w:hAnsi="Calibri" w:cs="Arial"/>
              </w:rPr>
            </w:pPr>
            <w:r w:rsidRPr="009E3E8F">
              <w:rPr>
                <w:rFonts w:ascii="Calibri" w:hAnsi="Calibri" w:cs="Arial"/>
              </w:rPr>
              <w:t>Reaction</w:t>
            </w:r>
          </w:p>
        </w:tc>
      </w:tr>
      <w:tr w:rsidR="009E3E8F" w:rsidRPr="009E3E8F" w14:paraId="73BEA8AE" w14:textId="77777777" w:rsidTr="008D045A">
        <w:tc>
          <w:tcPr>
            <w:tcW w:w="558" w:type="dxa"/>
          </w:tcPr>
          <w:p w14:paraId="145A747F" w14:textId="77777777" w:rsidR="009E3E8F" w:rsidRPr="009E3E8F" w:rsidRDefault="009E3E8F" w:rsidP="008D045A">
            <w:pPr>
              <w:rPr>
                <w:rFonts w:ascii="Calibri" w:hAnsi="Calibri" w:cs="Arial"/>
              </w:rPr>
            </w:pPr>
            <w:r w:rsidRPr="009E3E8F">
              <w:rPr>
                <w:rFonts w:ascii="Calibri" w:hAnsi="Calibri" w:cs="Arial"/>
              </w:rPr>
              <w:t>5</w:t>
            </w:r>
          </w:p>
        </w:tc>
        <w:tc>
          <w:tcPr>
            <w:tcW w:w="6390" w:type="dxa"/>
          </w:tcPr>
          <w:p w14:paraId="6D33ECF2" w14:textId="77777777" w:rsidR="009E3E8F" w:rsidRPr="009E3E8F" w:rsidRDefault="009E3E8F" w:rsidP="008D045A">
            <w:pPr>
              <w:rPr>
                <w:rFonts w:ascii="Calibri" w:hAnsi="Calibri" w:cs="Arial"/>
              </w:rPr>
            </w:pPr>
            <w:r w:rsidRPr="009E3E8F">
              <w:rPr>
                <w:rFonts w:ascii="Calibri" w:hAnsi="Calibri" w:cs="Arial"/>
              </w:rPr>
              <w:t>What were the strengths of the visual design used? (Open-ended question)</w:t>
            </w:r>
          </w:p>
        </w:tc>
        <w:tc>
          <w:tcPr>
            <w:tcW w:w="1568" w:type="dxa"/>
          </w:tcPr>
          <w:p w14:paraId="7C1604AF" w14:textId="77777777" w:rsidR="009E3E8F" w:rsidRPr="009E3E8F" w:rsidRDefault="009E3E8F" w:rsidP="008D045A">
            <w:pPr>
              <w:rPr>
                <w:rFonts w:ascii="Calibri" w:hAnsi="Calibri" w:cs="Arial"/>
              </w:rPr>
            </w:pPr>
            <w:r w:rsidRPr="009E3E8F">
              <w:rPr>
                <w:rFonts w:ascii="Calibri" w:hAnsi="Calibri" w:cs="Arial"/>
              </w:rPr>
              <w:t>Reaction</w:t>
            </w:r>
          </w:p>
        </w:tc>
      </w:tr>
      <w:tr w:rsidR="009E3E8F" w:rsidRPr="009E3E8F" w14:paraId="4A27A409" w14:textId="77777777" w:rsidTr="008D045A">
        <w:tc>
          <w:tcPr>
            <w:tcW w:w="558" w:type="dxa"/>
          </w:tcPr>
          <w:p w14:paraId="745A05D5" w14:textId="77777777" w:rsidR="009E3E8F" w:rsidRPr="009E3E8F" w:rsidRDefault="009E3E8F" w:rsidP="008D045A">
            <w:pPr>
              <w:rPr>
                <w:rFonts w:ascii="Calibri" w:hAnsi="Calibri" w:cs="Arial"/>
              </w:rPr>
            </w:pPr>
            <w:r w:rsidRPr="009E3E8F">
              <w:rPr>
                <w:rFonts w:ascii="Calibri" w:hAnsi="Calibri" w:cs="Arial"/>
              </w:rPr>
              <w:t>6</w:t>
            </w:r>
          </w:p>
        </w:tc>
        <w:tc>
          <w:tcPr>
            <w:tcW w:w="6390" w:type="dxa"/>
          </w:tcPr>
          <w:p w14:paraId="3C9EA880" w14:textId="77777777" w:rsidR="009E3E8F" w:rsidRPr="009E3E8F" w:rsidRDefault="009E3E8F" w:rsidP="008D045A">
            <w:pPr>
              <w:rPr>
                <w:rFonts w:ascii="Calibri" w:hAnsi="Calibri" w:cs="Arial"/>
              </w:rPr>
            </w:pPr>
            <w:r w:rsidRPr="009E3E8F">
              <w:rPr>
                <w:rFonts w:ascii="Calibri" w:hAnsi="Calibri" w:cs="Arial"/>
              </w:rPr>
              <w:t xml:space="preserve">What were the areas to improve for the visual design used? </w:t>
            </w:r>
            <w:r w:rsidRPr="009E3E8F">
              <w:rPr>
                <w:rFonts w:ascii="Calibri" w:hAnsi="Calibri" w:cs="Arial"/>
              </w:rPr>
              <w:lastRenderedPageBreak/>
              <w:t>(Open-ended question)</w:t>
            </w:r>
          </w:p>
        </w:tc>
        <w:tc>
          <w:tcPr>
            <w:tcW w:w="1568" w:type="dxa"/>
          </w:tcPr>
          <w:p w14:paraId="2DB31489" w14:textId="77777777" w:rsidR="009E3E8F" w:rsidRPr="009E3E8F" w:rsidRDefault="009E3E8F" w:rsidP="008D045A">
            <w:pPr>
              <w:rPr>
                <w:rFonts w:ascii="Calibri" w:hAnsi="Calibri" w:cs="Arial"/>
              </w:rPr>
            </w:pPr>
            <w:r w:rsidRPr="009E3E8F">
              <w:rPr>
                <w:rFonts w:ascii="Calibri" w:hAnsi="Calibri" w:cs="Arial"/>
              </w:rPr>
              <w:lastRenderedPageBreak/>
              <w:t>Reaction</w:t>
            </w:r>
          </w:p>
        </w:tc>
      </w:tr>
    </w:tbl>
    <w:p w14:paraId="6DCCC60F" w14:textId="77777777" w:rsidR="009E3E8F" w:rsidRPr="009E3E8F" w:rsidRDefault="009E3E8F" w:rsidP="009E3E8F">
      <w:pPr>
        <w:rPr>
          <w:rFonts w:ascii="Calibri" w:hAnsi="Calibri"/>
        </w:rPr>
      </w:pPr>
    </w:p>
    <w:tbl>
      <w:tblPr>
        <w:tblStyle w:val="TableGrid"/>
        <w:tblW w:w="0" w:type="auto"/>
        <w:tblLayout w:type="fixed"/>
        <w:tblLook w:val="04A0" w:firstRow="1" w:lastRow="0" w:firstColumn="1" w:lastColumn="0" w:noHBand="0" w:noVBand="1"/>
      </w:tblPr>
      <w:tblGrid>
        <w:gridCol w:w="558"/>
        <w:gridCol w:w="6390"/>
        <w:gridCol w:w="1568"/>
      </w:tblGrid>
      <w:tr w:rsidR="009E3E8F" w:rsidRPr="009E3E8F" w14:paraId="4CA6C363" w14:textId="77777777" w:rsidTr="008D045A">
        <w:tc>
          <w:tcPr>
            <w:tcW w:w="8516" w:type="dxa"/>
            <w:gridSpan w:val="3"/>
          </w:tcPr>
          <w:p w14:paraId="63D710A7" w14:textId="77777777" w:rsidR="009E3E8F" w:rsidRPr="009E3E8F" w:rsidRDefault="009E3E8F" w:rsidP="008D045A">
            <w:pPr>
              <w:rPr>
                <w:rFonts w:ascii="Calibri" w:hAnsi="Calibri" w:cs="Arial"/>
                <w:b/>
              </w:rPr>
            </w:pPr>
            <w:r w:rsidRPr="009E3E8F">
              <w:rPr>
                <w:rFonts w:ascii="Calibri" w:hAnsi="Calibri" w:cs="Arial"/>
                <w:b/>
              </w:rPr>
              <w:t>Part VII: Interactivity (Zaharias’s Parameter)</w:t>
            </w:r>
          </w:p>
        </w:tc>
      </w:tr>
      <w:tr w:rsidR="009E3E8F" w:rsidRPr="009E3E8F" w14:paraId="4D02B7D1" w14:textId="77777777" w:rsidTr="008D045A">
        <w:tc>
          <w:tcPr>
            <w:tcW w:w="558" w:type="dxa"/>
          </w:tcPr>
          <w:p w14:paraId="34A29C4F" w14:textId="77777777" w:rsidR="009E3E8F" w:rsidRPr="009E3E8F" w:rsidRDefault="009E3E8F" w:rsidP="008D045A">
            <w:pPr>
              <w:rPr>
                <w:rFonts w:ascii="Calibri" w:hAnsi="Calibri" w:cs="Arial"/>
              </w:rPr>
            </w:pPr>
            <w:r w:rsidRPr="009E3E8F">
              <w:rPr>
                <w:rFonts w:ascii="Calibri" w:hAnsi="Calibri" w:cs="Arial"/>
              </w:rPr>
              <w:t>1</w:t>
            </w:r>
          </w:p>
        </w:tc>
        <w:tc>
          <w:tcPr>
            <w:tcW w:w="6390" w:type="dxa"/>
          </w:tcPr>
          <w:p w14:paraId="5D535964" w14:textId="77777777" w:rsidR="009E3E8F" w:rsidRPr="009E3E8F" w:rsidRDefault="009E3E8F" w:rsidP="008D045A">
            <w:pPr>
              <w:rPr>
                <w:rFonts w:ascii="Calibri" w:hAnsi="Calibri" w:cs="Arial"/>
              </w:rPr>
            </w:pPr>
            <w:r w:rsidRPr="009E3E8F">
              <w:rPr>
                <w:rFonts w:ascii="Calibri" w:hAnsi="Calibri" w:cs="Arial"/>
              </w:rPr>
              <w:t>Interactive learning opportunities made the learning process more motivating and engaging.</w:t>
            </w:r>
          </w:p>
        </w:tc>
        <w:tc>
          <w:tcPr>
            <w:tcW w:w="1568" w:type="dxa"/>
          </w:tcPr>
          <w:p w14:paraId="6199313C" w14:textId="77777777" w:rsidR="009E3E8F" w:rsidRPr="009E3E8F" w:rsidRDefault="009E3E8F" w:rsidP="008D045A">
            <w:pPr>
              <w:rPr>
                <w:rFonts w:ascii="Calibri" w:hAnsi="Calibri" w:cs="Arial"/>
              </w:rPr>
            </w:pPr>
            <w:r w:rsidRPr="009E3E8F">
              <w:rPr>
                <w:rFonts w:ascii="Calibri" w:hAnsi="Calibri" w:cs="Arial"/>
              </w:rPr>
              <w:t>Reaction</w:t>
            </w:r>
          </w:p>
        </w:tc>
      </w:tr>
      <w:tr w:rsidR="009E3E8F" w:rsidRPr="009E3E8F" w14:paraId="5E748B1B" w14:textId="77777777" w:rsidTr="008D045A">
        <w:tc>
          <w:tcPr>
            <w:tcW w:w="558" w:type="dxa"/>
          </w:tcPr>
          <w:p w14:paraId="7C52B1C7" w14:textId="77777777" w:rsidR="009E3E8F" w:rsidRPr="009E3E8F" w:rsidRDefault="009E3E8F" w:rsidP="008D045A">
            <w:pPr>
              <w:rPr>
                <w:rFonts w:ascii="Calibri" w:hAnsi="Calibri" w:cs="Arial"/>
              </w:rPr>
            </w:pPr>
            <w:r w:rsidRPr="009E3E8F">
              <w:rPr>
                <w:rFonts w:ascii="Calibri" w:hAnsi="Calibri" w:cs="Arial"/>
              </w:rPr>
              <w:t>2</w:t>
            </w:r>
          </w:p>
        </w:tc>
        <w:tc>
          <w:tcPr>
            <w:tcW w:w="6390" w:type="dxa"/>
          </w:tcPr>
          <w:p w14:paraId="0B7B0BDE" w14:textId="77777777" w:rsidR="009E3E8F" w:rsidRPr="009E3E8F" w:rsidRDefault="009E3E8F" w:rsidP="008D045A">
            <w:pPr>
              <w:rPr>
                <w:rFonts w:ascii="Calibri" w:hAnsi="Calibri" w:cs="Arial"/>
              </w:rPr>
            </w:pPr>
            <w:r w:rsidRPr="009E3E8F">
              <w:rPr>
                <w:rFonts w:ascii="Calibri" w:hAnsi="Calibri" w:cs="Arial"/>
              </w:rPr>
              <w:t>Meaningful interactivity components were introduced to avoid too many long sections of text.</w:t>
            </w:r>
          </w:p>
        </w:tc>
        <w:tc>
          <w:tcPr>
            <w:tcW w:w="1568" w:type="dxa"/>
          </w:tcPr>
          <w:p w14:paraId="0A82FEC5" w14:textId="77777777" w:rsidR="009E3E8F" w:rsidRPr="009E3E8F" w:rsidRDefault="009E3E8F" w:rsidP="008D045A">
            <w:pPr>
              <w:rPr>
                <w:rFonts w:ascii="Calibri" w:hAnsi="Calibri" w:cs="Arial"/>
              </w:rPr>
            </w:pPr>
            <w:r w:rsidRPr="009E3E8F">
              <w:rPr>
                <w:rFonts w:ascii="Calibri" w:hAnsi="Calibri" w:cs="Arial"/>
              </w:rPr>
              <w:t>Reaction</w:t>
            </w:r>
          </w:p>
        </w:tc>
      </w:tr>
      <w:tr w:rsidR="009E3E8F" w:rsidRPr="009E3E8F" w14:paraId="3694E616" w14:textId="77777777" w:rsidTr="008D045A">
        <w:tc>
          <w:tcPr>
            <w:tcW w:w="558" w:type="dxa"/>
          </w:tcPr>
          <w:p w14:paraId="380965D9" w14:textId="77777777" w:rsidR="009E3E8F" w:rsidRPr="009E3E8F" w:rsidRDefault="009E3E8F" w:rsidP="008D045A">
            <w:pPr>
              <w:rPr>
                <w:rFonts w:ascii="Calibri" w:hAnsi="Calibri" w:cs="Arial"/>
              </w:rPr>
            </w:pPr>
            <w:r w:rsidRPr="009E3E8F">
              <w:rPr>
                <w:rFonts w:ascii="Calibri" w:hAnsi="Calibri" w:cs="Arial"/>
              </w:rPr>
              <w:t>3</w:t>
            </w:r>
          </w:p>
        </w:tc>
        <w:tc>
          <w:tcPr>
            <w:tcW w:w="6390" w:type="dxa"/>
          </w:tcPr>
          <w:p w14:paraId="5B9503E8" w14:textId="77777777" w:rsidR="009E3E8F" w:rsidRPr="009E3E8F" w:rsidRDefault="009E3E8F" w:rsidP="008D045A">
            <w:pPr>
              <w:rPr>
                <w:rFonts w:ascii="Calibri" w:hAnsi="Calibri" w:cs="Arial"/>
              </w:rPr>
            </w:pPr>
            <w:r w:rsidRPr="009E3E8F">
              <w:rPr>
                <w:rFonts w:ascii="Calibri" w:hAnsi="Calibri" w:cs="Arial"/>
              </w:rPr>
              <w:t>The interactivity components assisted in my learning rather than distracted me.</w:t>
            </w:r>
          </w:p>
        </w:tc>
        <w:tc>
          <w:tcPr>
            <w:tcW w:w="1568" w:type="dxa"/>
          </w:tcPr>
          <w:p w14:paraId="7EC3BF75" w14:textId="77777777" w:rsidR="009E3E8F" w:rsidRPr="009E3E8F" w:rsidRDefault="009E3E8F" w:rsidP="008D045A">
            <w:pPr>
              <w:rPr>
                <w:rFonts w:ascii="Calibri" w:hAnsi="Calibri" w:cs="Arial"/>
              </w:rPr>
            </w:pPr>
            <w:r w:rsidRPr="009E3E8F">
              <w:rPr>
                <w:rFonts w:ascii="Calibri" w:hAnsi="Calibri" w:cs="Arial"/>
              </w:rPr>
              <w:t>Reaction</w:t>
            </w:r>
          </w:p>
        </w:tc>
      </w:tr>
      <w:tr w:rsidR="009E3E8F" w:rsidRPr="009E3E8F" w14:paraId="72BF77CA" w14:textId="77777777" w:rsidTr="008D045A">
        <w:tc>
          <w:tcPr>
            <w:tcW w:w="558" w:type="dxa"/>
          </w:tcPr>
          <w:p w14:paraId="094BBA21" w14:textId="77777777" w:rsidR="009E3E8F" w:rsidRPr="009E3E8F" w:rsidRDefault="009E3E8F" w:rsidP="008D045A">
            <w:pPr>
              <w:rPr>
                <w:rFonts w:ascii="Calibri" w:hAnsi="Calibri" w:cs="Arial"/>
              </w:rPr>
            </w:pPr>
            <w:r w:rsidRPr="009E3E8F">
              <w:rPr>
                <w:rFonts w:ascii="Calibri" w:hAnsi="Calibri" w:cs="Arial"/>
              </w:rPr>
              <w:t>4</w:t>
            </w:r>
          </w:p>
        </w:tc>
        <w:tc>
          <w:tcPr>
            <w:tcW w:w="6390" w:type="dxa"/>
          </w:tcPr>
          <w:p w14:paraId="39303930" w14:textId="77777777" w:rsidR="009E3E8F" w:rsidRPr="009E3E8F" w:rsidRDefault="009E3E8F" w:rsidP="008D045A">
            <w:pPr>
              <w:rPr>
                <w:rFonts w:ascii="Calibri" w:hAnsi="Calibri" w:cs="Arial"/>
              </w:rPr>
            </w:pPr>
            <w:r w:rsidRPr="009E3E8F">
              <w:rPr>
                <w:rFonts w:ascii="Calibri" w:hAnsi="Calibri" w:cs="Arial"/>
              </w:rPr>
              <w:t xml:space="preserve">What were the strengths of the interactive design? (Open-ended question) </w:t>
            </w:r>
          </w:p>
        </w:tc>
        <w:tc>
          <w:tcPr>
            <w:tcW w:w="1568" w:type="dxa"/>
          </w:tcPr>
          <w:p w14:paraId="0A0EBEEE" w14:textId="77777777" w:rsidR="009E3E8F" w:rsidRPr="009E3E8F" w:rsidRDefault="009E3E8F" w:rsidP="008D045A">
            <w:pPr>
              <w:rPr>
                <w:rFonts w:ascii="Calibri" w:hAnsi="Calibri" w:cs="Arial"/>
              </w:rPr>
            </w:pPr>
            <w:r w:rsidRPr="009E3E8F">
              <w:rPr>
                <w:rFonts w:ascii="Calibri" w:hAnsi="Calibri" w:cs="Arial"/>
              </w:rPr>
              <w:t>Reaction</w:t>
            </w:r>
          </w:p>
        </w:tc>
      </w:tr>
      <w:tr w:rsidR="009E3E8F" w:rsidRPr="009E3E8F" w14:paraId="108FD050" w14:textId="77777777" w:rsidTr="008D045A">
        <w:tc>
          <w:tcPr>
            <w:tcW w:w="558" w:type="dxa"/>
          </w:tcPr>
          <w:p w14:paraId="36637D97" w14:textId="77777777" w:rsidR="009E3E8F" w:rsidRPr="009E3E8F" w:rsidRDefault="009E3E8F" w:rsidP="008D045A">
            <w:pPr>
              <w:rPr>
                <w:rFonts w:ascii="Calibri" w:hAnsi="Calibri" w:cs="Arial"/>
              </w:rPr>
            </w:pPr>
            <w:r w:rsidRPr="009E3E8F">
              <w:rPr>
                <w:rFonts w:ascii="Calibri" w:hAnsi="Calibri" w:cs="Arial"/>
              </w:rPr>
              <w:t>5</w:t>
            </w:r>
          </w:p>
        </w:tc>
        <w:tc>
          <w:tcPr>
            <w:tcW w:w="6390" w:type="dxa"/>
          </w:tcPr>
          <w:p w14:paraId="21D5D16A" w14:textId="77777777" w:rsidR="009E3E8F" w:rsidRPr="009E3E8F" w:rsidRDefault="009E3E8F" w:rsidP="008D045A">
            <w:pPr>
              <w:rPr>
                <w:rFonts w:ascii="Calibri" w:hAnsi="Calibri" w:cs="Arial"/>
              </w:rPr>
            </w:pPr>
            <w:r w:rsidRPr="009E3E8F">
              <w:rPr>
                <w:rFonts w:ascii="Calibri" w:hAnsi="Calibri" w:cs="Arial"/>
              </w:rPr>
              <w:t xml:space="preserve">What were the areas to improve for the interactive design? (Open-ended question) </w:t>
            </w:r>
          </w:p>
        </w:tc>
        <w:tc>
          <w:tcPr>
            <w:tcW w:w="1568" w:type="dxa"/>
          </w:tcPr>
          <w:p w14:paraId="22CF94E5" w14:textId="77777777" w:rsidR="009E3E8F" w:rsidRPr="009E3E8F" w:rsidRDefault="009E3E8F" w:rsidP="008D045A">
            <w:pPr>
              <w:rPr>
                <w:rFonts w:ascii="Calibri" w:hAnsi="Calibri" w:cs="Arial"/>
              </w:rPr>
            </w:pPr>
            <w:r w:rsidRPr="009E3E8F">
              <w:rPr>
                <w:rFonts w:ascii="Calibri" w:hAnsi="Calibri" w:cs="Arial"/>
              </w:rPr>
              <w:t>Reaction</w:t>
            </w:r>
          </w:p>
        </w:tc>
      </w:tr>
    </w:tbl>
    <w:p w14:paraId="78374C99" w14:textId="77777777" w:rsidR="009E3E8F" w:rsidRPr="009E3E8F" w:rsidRDefault="009E3E8F" w:rsidP="009E3E8F">
      <w:pPr>
        <w:rPr>
          <w:rFonts w:ascii="Calibri" w:hAnsi="Calibri"/>
        </w:rPr>
      </w:pPr>
    </w:p>
    <w:tbl>
      <w:tblPr>
        <w:tblStyle w:val="TableGrid"/>
        <w:tblW w:w="0" w:type="auto"/>
        <w:tblLayout w:type="fixed"/>
        <w:tblLook w:val="04A0" w:firstRow="1" w:lastRow="0" w:firstColumn="1" w:lastColumn="0" w:noHBand="0" w:noVBand="1"/>
      </w:tblPr>
      <w:tblGrid>
        <w:gridCol w:w="558"/>
        <w:gridCol w:w="6390"/>
        <w:gridCol w:w="1568"/>
      </w:tblGrid>
      <w:tr w:rsidR="009E3E8F" w:rsidRPr="009E3E8F" w14:paraId="371AB3B3" w14:textId="77777777" w:rsidTr="008D045A">
        <w:tc>
          <w:tcPr>
            <w:tcW w:w="8516" w:type="dxa"/>
            <w:gridSpan w:val="3"/>
          </w:tcPr>
          <w:p w14:paraId="7C828AFB" w14:textId="77777777" w:rsidR="009E3E8F" w:rsidRPr="009E3E8F" w:rsidRDefault="009E3E8F" w:rsidP="008D045A">
            <w:pPr>
              <w:rPr>
                <w:rFonts w:ascii="Calibri" w:hAnsi="Calibri" w:cs="Arial"/>
                <w:b/>
              </w:rPr>
            </w:pPr>
            <w:r w:rsidRPr="009E3E8F">
              <w:rPr>
                <w:rFonts w:ascii="Calibri" w:hAnsi="Calibri" w:cs="Arial"/>
                <w:b/>
              </w:rPr>
              <w:t>Part VIII: Course Content (Zaharias’s Parameter)</w:t>
            </w:r>
          </w:p>
        </w:tc>
      </w:tr>
      <w:tr w:rsidR="009E3E8F" w:rsidRPr="009E3E8F" w14:paraId="3F547629" w14:textId="77777777" w:rsidTr="008D045A">
        <w:tc>
          <w:tcPr>
            <w:tcW w:w="558" w:type="dxa"/>
          </w:tcPr>
          <w:p w14:paraId="166C9EE4" w14:textId="77777777" w:rsidR="009E3E8F" w:rsidRPr="009E3E8F" w:rsidRDefault="009E3E8F" w:rsidP="008D045A">
            <w:pPr>
              <w:rPr>
                <w:rFonts w:ascii="Calibri" w:hAnsi="Calibri" w:cs="Arial"/>
              </w:rPr>
            </w:pPr>
            <w:r w:rsidRPr="009E3E8F">
              <w:rPr>
                <w:rFonts w:ascii="Calibri" w:hAnsi="Calibri" w:cs="Arial"/>
              </w:rPr>
              <w:t>1</w:t>
            </w:r>
          </w:p>
        </w:tc>
        <w:tc>
          <w:tcPr>
            <w:tcW w:w="6390" w:type="dxa"/>
          </w:tcPr>
          <w:p w14:paraId="60184188" w14:textId="77777777" w:rsidR="009E3E8F" w:rsidRPr="009E3E8F" w:rsidRDefault="009E3E8F" w:rsidP="008D045A">
            <w:pPr>
              <w:rPr>
                <w:rFonts w:ascii="Calibri" w:hAnsi="Calibri" w:cs="Arial"/>
              </w:rPr>
            </w:pPr>
            <w:r w:rsidRPr="009E3E8F">
              <w:rPr>
                <w:rFonts w:ascii="Calibri" w:hAnsi="Calibri" w:cs="Arial"/>
              </w:rPr>
              <w:t>The course has clearly defined aims and objectives.</w:t>
            </w:r>
          </w:p>
        </w:tc>
        <w:tc>
          <w:tcPr>
            <w:tcW w:w="1568" w:type="dxa"/>
          </w:tcPr>
          <w:p w14:paraId="1D96DACC" w14:textId="77777777" w:rsidR="009E3E8F" w:rsidRPr="009E3E8F" w:rsidRDefault="009E3E8F" w:rsidP="008D045A">
            <w:pPr>
              <w:rPr>
                <w:rFonts w:ascii="Calibri" w:hAnsi="Calibri" w:cs="Arial"/>
              </w:rPr>
            </w:pPr>
            <w:r w:rsidRPr="009E3E8F">
              <w:rPr>
                <w:rFonts w:ascii="Calibri" w:hAnsi="Calibri" w:cs="Arial"/>
              </w:rPr>
              <w:t>Reaction</w:t>
            </w:r>
          </w:p>
        </w:tc>
      </w:tr>
      <w:tr w:rsidR="009E3E8F" w:rsidRPr="009E3E8F" w14:paraId="20374E26" w14:textId="77777777" w:rsidTr="008D045A">
        <w:tc>
          <w:tcPr>
            <w:tcW w:w="558" w:type="dxa"/>
          </w:tcPr>
          <w:p w14:paraId="2645E9A0" w14:textId="77777777" w:rsidR="009E3E8F" w:rsidRPr="009E3E8F" w:rsidRDefault="009E3E8F" w:rsidP="008D045A">
            <w:pPr>
              <w:rPr>
                <w:rFonts w:ascii="Calibri" w:hAnsi="Calibri" w:cs="Arial"/>
              </w:rPr>
            </w:pPr>
            <w:r w:rsidRPr="009E3E8F">
              <w:rPr>
                <w:rFonts w:ascii="Calibri" w:hAnsi="Calibri" w:cs="Arial"/>
              </w:rPr>
              <w:t>2</w:t>
            </w:r>
          </w:p>
        </w:tc>
        <w:tc>
          <w:tcPr>
            <w:tcW w:w="6390" w:type="dxa"/>
          </w:tcPr>
          <w:p w14:paraId="632053B9" w14:textId="77777777" w:rsidR="009E3E8F" w:rsidRPr="009E3E8F" w:rsidRDefault="009E3E8F" w:rsidP="008D045A">
            <w:pPr>
              <w:rPr>
                <w:rFonts w:ascii="Calibri" w:hAnsi="Calibri" w:cs="Arial"/>
              </w:rPr>
            </w:pPr>
            <w:r w:rsidRPr="009E3E8F">
              <w:rPr>
                <w:rFonts w:ascii="Calibri" w:hAnsi="Calibri" w:cs="Arial"/>
              </w:rPr>
              <w:t>The content presented was relevant.</w:t>
            </w:r>
          </w:p>
        </w:tc>
        <w:tc>
          <w:tcPr>
            <w:tcW w:w="1568" w:type="dxa"/>
          </w:tcPr>
          <w:p w14:paraId="6A38CDAD" w14:textId="77777777" w:rsidR="009E3E8F" w:rsidRPr="009E3E8F" w:rsidRDefault="009E3E8F" w:rsidP="008D045A">
            <w:pPr>
              <w:rPr>
                <w:rFonts w:ascii="Calibri" w:hAnsi="Calibri" w:cs="Arial"/>
              </w:rPr>
            </w:pPr>
            <w:r w:rsidRPr="009E3E8F">
              <w:rPr>
                <w:rFonts w:ascii="Calibri" w:hAnsi="Calibri" w:cs="Arial"/>
              </w:rPr>
              <w:t>Learning</w:t>
            </w:r>
          </w:p>
        </w:tc>
      </w:tr>
      <w:tr w:rsidR="009E3E8F" w:rsidRPr="009E3E8F" w14:paraId="75517B9A" w14:textId="77777777" w:rsidTr="008D045A">
        <w:tc>
          <w:tcPr>
            <w:tcW w:w="558" w:type="dxa"/>
          </w:tcPr>
          <w:p w14:paraId="04BDDBA7" w14:textId="77777777" w:rsidR="009E3E8F" w:rsidRPr="009E3E8F" w:rsidRDefault="009E3E8F" w:rsidP="008D045A">
            <w:pPr>
              <w:rPr>
                <w:rFonts w:ascii="Calibri" w:hAnsi="Calibri" w:cs="Arial"/>
              </w:rPr>
            </w:pPr>
            <w:r w:rsidRPr="009E3E8F">
              <w:rPr>
                <w:rFonts w:ascii="Calibri" w:hAnsi="Calibri" w:cs="Arial"/>
              </w:rPr>
              <w:t>3</w:t>
            </w:r>
          </w:p>
        </w:tc>
        <w:tc>
          <w:tcPr>
            <w:tcW w:w="6390" w:type="dxa"/>
          </w:tcPr>
          <w:p w14:paraId="02A052F7" w14:textId="77777777" w:rsidR="009E3E8F" w:rsidRPr="009E3E8F" w:rsidRDefault="009E3E8F" w:rsidP="008D045A">
            <w:pPr>
              <w:rPr>
                <w:rFonts w:ascii="Calibri" w:hAnsi="Calibri" w:cs="Arial"/>
              </w:rPr>
            </w:pPr>
            <w:r w:rsidRPr="009E3E8F">
              <w:rPr>
                <w:rFonts w:ascii="Calibri" w:hAnsi="Calibri" w:cs="Arial"/>
              </w:rPr>
              <w:t>Information was presented in a clear and organized manner.</w:t>
            </w:r>
          </w:p>
        </w:tc>
        <w:tc>
          <w:tcPr>
            <w:tcW w:w="1568" w:type="dxa"/>
          </w:tcPr>
          <w:p w14:paraId="5B9B712C" w14:textId="77777777" w:rsidR="009E3E8F" w:rsidRPr="009E3E8F" w:rsidRDefault="009E3E8F" w:rsidP="008D045A">
            <w:pPr>
              <w:rPr>
                <w:rFonts w:ascii="Calibri" w:hAnsi="Calibri" w:cs="Arial"/>
              </w:rPr>
            </w:pPr>
            <w:r w:rsidRPr="009E3E8F">
              <w:rPr>
                <w:rFonts w:ascii="Calibri" w:hAnsi="Calibri" w:cs="Arial"/>
              </w:rPr>
              <w:t>Reaction</w:t>
            </w:r>
          </w:p>
        </w:tc>
      </w:tr>
      <w:tr w:rsidR="009E3E8F" w:rsidRPr="009E3E8F" w14:paraId="71D0931F" w14:textId="77777777" w:rsidTr="008D045A">
        <w:tc>
          <w:tcPr>
            <w:tcW w:w="558" w:type="dxa"/>
          </w:tcPr>
          <w:p w14:paraId="51FFB2E3" w14:textId="77777777" w:rsidR="009E3E8F" w:rsidRPr="009E3E8F" w:rsidRDefault="009E3E8F" w:rsidP="008D045A">
            <w:pPr>
              <w:rPr>
                <w:rFonts w:ascii="Calibri" w:hAnsi="Calibri" w:cs="Arial"/>
              </w:rPr>
            </w:pPr>
            <w:r w:rsidRPr="009E3E8F">
              <w:rPr>
                <w:rFonts w:ascii="Calibri" w:hAnsi="Calibri" w:cs="Arial"/>
              </w:rPr>
              <w:t>4</w:t>
            </w:r>
          </w:p>
        </w:tc>
        <w:tc>
          <w:tcPr>
            <w:tcW w:w="6390" w:type="dxa"/>
          </w:tcPr>
          <w:p w14:paraId="597E96B0" w14:textId="77777777" w:rsidR="009E3E8F" w:rsidRPr="009E3E8F" w:rsidRDefault="009E3E8F" w:rsidP="008D045A">
            <w:pPr>
              <w:rPr>
                <w:rFonts w:ascii="Calibri" w:hAnsi="Calibri" w:cs="Arial"/>
              </w:rPr>
            </w:pPr>
            <w:r w:rsidRPr="009E3E8F">
              <w:rPr>
                <w:rFonts w:ascii="Calibri" w:hAnsi="Calibri" w:cs="Arial"/>
              </w:rPr>
              <w:t>The course content was based on credible and reliable sources as it made reference to sources of materials.</w:t>
            </w:r>
          </w:p>
        </w:tc>
        <w:tc>
          <w:tcPr>
            <w:tcW w:w="1568" w:type="dxa"/>
          </w:tcPr>
          <w:p w14:paraId="6867D12D" w14:textId="77777777" w:rsidR="009E3E8F" w:rsidRPr="009E3E8F" w:rsidRDefault="009E3E8F" w:rsidP="008D045A">
            <w:pPr>
              <w:rPr>
                <w:rFonts w:ascii="Calibri" w:hAnsi="Calibri" w:cs="Arial"/>
              </w:rPr>
            </w:pPr>
            <w:r w:rsidRPr="009E3E8F">
              <w:rPr>
                <w:rFonts w:ascii="Calibri" w:hAnsi="Calibri" w:cs="Arial"/>
              </w:rPr>
              <w:t>Learning</w:t>
            </w:r>
          </w:p>
        </w:tc>
      </w:tr>
      <w:tr w:rsidR="009E3E8F" w:rsidRPr="009E3E8F" w14:paraId="0003D586" w14:textId="77777777" w:rsidTr="008D045A">
        <w:tc>
          <w:tcPr>
            <w:tcW w:w="558" w:type="dxa"/>
          </w:tcPr>
          <w:p w14:paraId="69A8FC0D" w14:textId="77777777" w:rsidR="009E3E8F" w:rsidRPr="009E3E8F" w:rsidRDefault="009E3E8F" w:rsidP="008D045A">
            <w:pPr>
              <w:rPr>
                <w:rFonts w:ascii="Calibri" w:hAnsi="Calibri" w:cs="Arial"/>
              </w:rPr>
            </w:pPr>
            <w:r w:rsidRPr="009E3E8F">
              <w:rPr>
                <w:rFonts w:ascii="Calibri" w:hAnsi="Calibri" w:cs="Arial"/>
              </w:rPr>
              <w:t>5</w:t>
            </w:r>
          </w:p>
        </w:tc>
        <w:tc>
          <w:tcPr>
            <w:tcW w:w="6390" w:type="dxa"/>
          </w:tcPr>
          <w:p w14:paraId="12DA7F3A" w14:textId="77777777" w:rsidR="009E3E8F" w:rsidRPr="009E3E8F" w:rsidRDefault="009E3E8F" w:rsidP="008D045A">
            <w:pPr>
              <w:rPr>
                <w:rFonts w:ascii="Calibri" w:hAnsi="Calibri" w:cs="Arial"/>
              </w:rPr>
            </w:pPr>
            <w:r w:rsidRPr="009E3E8F">
              <w:rPr>
                <w:rFonts w:ascii="Calibri" w:hAnsi="Calibri" w:cs="Arial"/>
              </w:rPr>
              <w:t>The content was structured in a logical sequence.</w:t>
            </w:r>
          </w:p>
        </w:tc>
        <w:tc>
          <w:tcPr>
            <w:tcW w:w="1568" w:type="dxa"/>
          </w:tcPr>
          <w:p w14:paraId="634F9B40" w14:textId="77777777" w:rsidR="009E3E8F" w:rsidRPr="009E3E8F" w:rsidRDefault="009E3E8F" w:rsidP="008D045A">
            <w:pPr>
              <w:rPr>
                <w:rFonts w:ascii="Calibri" w:hAnsi="Calibri" w:cs="Arial"/>
              </w:rPr>
            </w:pPr>
            <w:r w:rsidRPr="009E3E8F">
              <w:rPr>
                <w:rFonts w:ascii="Calibri" w:hAnsi="Calibri" w:cs="Arial"/>
              </w:rPr>
              <w:t>Reaction</w:t>
            </w:r>
          </w:p>
        </w:tc>
      </w:tr>
      <w:tr w:rsidR="009E3E8F" w:rsidRPr="009E3E8F" w14:paraId="45D05626" w14:textId="77777777" w:rsidTr="008D045A">
        <w:tc>
          <w:tcPr>
            <w:tcW w:w="558" w:type="dxa"/>
          </w:tcPr>
          <w:p w14:paraId="2E231F0B" w14:textId="77777777" w:rsidR="009E3E8F" w:rsidRPr="009E3E8F" w:rsidRDefault="009E3E8F" w:rsidP="008D045A">
            <w:pPr>
              <w:rPr>
                <w:rFonts w:ascii="Calibri" w:hAnsi="Calibri" w:cs="Arial"/>
              </w:rPr>
            </w:pPr>
            <w:r w:rsidRPr="009E3E8F">
              <w:rPr>
                <w:rFonts w:ascii="Calibri" w:hAnsi="Calibri" w:cs="Arial"/>
              </w:rPr>
              <w:t>6</w:t>
            </w:r>
          </w:p>
        </w:tc>
        <w:tc>
          <w:tcPr>
            <w:tcW w:w="6390" w:type="dxa"/>
          </w:tcPr>
          <w:p w14:paraId="146AA6AB" w14:textId="77777777" w:rsidR="009E3E8F" w:rsidRPr="009E3E8F" w:rsidRDefault="009E3E8F" w:rsidP="008D045A">
            <w:pPr>
              <w:rPr>
                <w:rFonts w:ascii="Calibri" w:hAnsi="Calibri" w:cs="Arial"/>
              </w:rPr>
            </w:pPr>
            <w:r w:rsidRPr="009E3E8F">
              <w:rPr>
                <w:rFonts w:ascii="Calibri" w:hAnsi="Calibri" w:cs="Arial"/>
              </w:rPr>
              <w:t>The content stimulated my interest to learn more.</w:t>
            </w:r>
          </w:p>
        </w:tc>
        <w:tc>
          <w:tcPr>
            <w:tcW w:w="1568" w:type="dxa"/>
          </w:tcPr>
          <w:p w14:paraId="5A889BDD" w14:textId="77777777" w:rsidR="009E3E8F" w:rsidRPr="009E3E8F" w:rsidRDefault="009E3E8F" w:rsidP="008D045A">
            <w:pPr>
              <w:rPr>
                <w:rFonts w:ascii="Calibri" w:hAnsi="Calibri" w:cs="Arial"/>
              </w:rPr>
            </w:pPr>
            <w:r w:rsidRPr="009E3E8F">
              <w:rPr>
                <w:rFonts w:ascii="Calibri" w:hAnsi="Calibri" w:cs="Arial"/>
              </w:rPr>
              <w:t>Learning</w:t>
            </w:r>
          </w:p>
        </w:tc>
      </w:tr>
      <w:tr w:rsidR="009E3E8F" w:rsidRPr="009E3E8F" w14:paraId="4F4EC55B" w14:textId="77777777" w:rsidTr="008D045A">
        <w:tc>
          <w:tcPr>
            <w:tcW w:w="558" w:type="dxa"/>
          </w:tcPr>
          <w:p w14:paraId="6485BE54" w14:textId="77777777" w:rsidR="009E3E8F" w:rsidRPr="009E3E8F" w:rsidRDefault="009E3E8F" w:rsidP="008D045A">
            <w:pPr>
              <w:rPr>
                <w:rFonts w:ascii="Calibri" w:hAnsi="Calibri" w:cs="Arial"/>
              </w:rPr>
            </w:pPr>
            <w:r w:rsidRPr="009E3E8F">
              <w:rPr>
                <w:rFonts w:ascii="Calibri" w:hAnsi="Calibri" w:cs="Arial"/>
              </w:rPr>
              <w:t>7</w:t>
            </w:r>
          </w:p>
        </w:tc>
        <w:tc>
          <w:tcPr>
            <w:tcW w:w="6390" w:type="dxa"/>
          </w:tcPr>
          <w:p w14:paraId="79E38423" w14:textId="77777777" w:rsidR="009E3E8F" w:rsidRPr="009E3E8F" w:rsidRDefault="009E3E8F" w:rsidP="008D045A">
            <w:pPr>
              <w:rPr>
                <w:rFonts w:ascii="Calibri" w:hAnsi="Calibri" w:cs="Arial"/>
              </w:rPr>
            </w:pPr>
            <w:r w:rsidRPr="009E3E8F">
              <w:rPr>
                <w:rFonts w:ascii="Calibri" w:hAnsi="Calibri" w:cs="Arial"/>
              </w:rPr>
              <w:t xml:space="preserve">Amount of materials covered in the course was just right, and there was enough breadth and depth in materials. </w:t>
            </w:r>
          </w:p>
        </w:tc>
        <w:tc>
          <w:tcPr>
            <w:tcW w:w="1568" w:type="dxa"/>
          </w:tcPr>
          <w:p w14:paraId="28513AF0" w14:textId="77777777" w:rsidR="009E3E8F" w:rsidRPr="009E3E8F" w:rsidRDefault="009E3E8F" w:rsidP="008D045A">
            <w:pPr>
              <w:rPr>
                <w:rFonts w:ascii="Calibri" w:hAnsi="Calibri" w:cs="Arial"/>
              </w:rPr>
            </w:pPr>
            <w:r w:rsidRPr="009E3E8F">
              <w:rPr>
                <w:rFonts w:ascii="Calibri" w:hAnsi="Calibri" w:cs="Arial"/>
              </w:rPr>
              <w:t>Reaction &amp; Learning</w:t>
            </w:r>
          </w:p>
        </w:tc>
      </w:tr>
      <w:tr w:rsidR="009E3E8F" w:rsidRPr="009E3E8F" w14:paraId="68A6524A" w14:textId="77777777" w:rsidTr="008D045A">
        <w:tc>
          <w:tcPr>
            <w:tcW w:w="558" w:type="dxa"/>
          </w:tcPr>
          <w:p w14:paraId="1BF6086E" w14:textId="77777777" w:rsidR="009E3E8F" w:rsidRPr="009E3E8F" w:rsidRDefault="009E3E8F" w:rsidP="008D045A">
            <w:pPr>
              <w:rPr>
                <w:rFonts w:ascii="Calibri" w:hAnsi="Calibri" w:cs="Arial"/>
              </w:rPr>
            </w:pPr>
            <w:r w:rsidRPr="009E3E8F">
              <w:rPr>
                <w:rFonts w:ascii="Calibri" w:hAnsi="Calibri" w:cs="Arial"/>
              </w:rPr>
              <w:t>8</w:t>
            </w:r>
          </w:p>
        </w:tc>
        <w:tc>
          <w:tcPr>
            <w:tcW w:w="6390" w:type="dxa"/>
          </w:tcPr>
          <w:p w14:paraId="48AE2BAB" w14:textId="77777777" w:rsidR="009E3E8F" w:rsidRPr="009E3E8F" w:rsidRDefault="009E3E8F" w:rsidP="008D045A">
            <w:pPr>
              <w:rPr>
                <w:rFonts w:ascii="Calibri" w:hAnsi="Calibri" w:cs="Arial"/>
              </w:rPr>
            </w:pPr>
            <w:r w:rsidRPr="009E3E8F">
              <w:rPr>
                <w:rFonts w:ascii="Calibri" w:hAnsi="Calibri" w:cs="Arial"/>
              </w:rPr>
              <w:t>The course content was coherent.</w:t>
            </w:r>
          </w:p>
        </w:tc>
        <w:tc>
          <w:tcPr>
            <w:tcW w:w="1568" w:type="dxa"/>
          </w:tcPr>
          <w:p w14:paraId="5CCE1271" w14:textId="77777777" w:rsidR="009E3E8F" w:rsidRPr="009E3E8F" w:rsidRDefault="009E3E8F" w:rsidP="008D045A">
            <w:pPr>
              <w:rPr>
                <w:rFonts w:ascii="Calibri" w:hAnsi="Calibri" w:cs="Arial"/>
              </w:rPr>
            </w:pPr>
            <w:r w:rsidRPr="009E3E8F">
              <w:rPr>
                <w:rFonts w:ascii="Calibri" w:hAnsi="Calibri" w:cs="Arial"/>
              </w:rPr>
              <w:t>Reaction</w:t>
            </w:r>
          </w:p>
        </w:tc>
      </w:tr>
      <w:tr w:rsidR="009E3E8F" w:rsidRPr="009E3E8F" w14:paraId="74F0FBE2" w14:textId="77777777" w:rsidTr="008D045A">
        <w:tc>
          <w:tcPr>
            <w:tcW w:w="558" w:type="dxa"/>
          </w:tcPr>
          <w:p w14:paraId="4FAFC789" w14:textId="77777777" w:rsidR="009E3E8F" w:rsidRPr="009E3E8F" w:rsidRDefault="009E3E8F" w:rsidP="008D045A">
            <w:pPr>
              <w:rPr>
                <w:rFonts w:ascii="Calibri" w:hAnsi="Calibri" w:cs="Arial"/>
              </w:rPr>
            </w:pPr>
            <w:r w:rsidRPr="009E3E8F">
              <w:rPr>
                <w:rFonts w:ascii="Calibri" w:hAnsi="Calibri" w:cs="Arial"/>
              </w:rPr>
              <w:t>9</w:t>
            </w:r>
          </w:p>
        </w:tc>
        <w:tc>
          <w:tcPr>
            <w:tcW w:w="6390" w:type="dxa"/>
          </w:tcPr>
          <w:p w14:paraId="2586A6C4" w14:textId="77777777" w:rsidR="009E3E8F" w:rsidRPr="009E3E8F" w:rsidRDefault="009E3E8F" w:rsidP="008D045A">
            <w:pPr>
              <w:rPr>
                <w:rFonts w:ascii="Calibri" w:hAnsi="Calibri" w:cs="Arial"/>
              </w:rPr>
            </w:pPr>
            <w:r w:rsidRPr="009E3E8F">
              <w:rPr>
                <w:rFonts w:ascii="Calibri" w:hAnsi="Calibri" w:cs="Arial"/>
              </w:rPr>
              <w:t xml:space="preserve">The examples given helped in my learning. </w:t>
            </w:r>
          </w:p>
        </w:tc>
        <w:tc>
          <w:tcPr>
            <w:tcW w:w="1568" w:type="dxa"/>
          </w:tcPr>
          <w:p w14:paraId="39B8786F" w14:textId="77777777" w:rsidR="009E3E8F" w:rsidRPr="009E3E8F" w:rsidRDefault="009E3E8F" w:rsidP="008D045A">
            <w:pPr>
              <w:rPr>
                <w:rFonts w:ascii="Calibri" w:hAnsi="Calibri" w:cs="Arial"/>
              </w:rPr>
            </w:pPr>
            <w:r w:rsidRPr="009E3E8F">
              <w:rPr>
                <w:rFonts w:ascii="Calibri" w:hAnsi="Calibri" w:cs="Arial"/>
              </w:rPr>
              <w:t>Learning</w:t>
            </w:r>
          </w:p>
        </w:tc>
      </w:tr>
      <w:tr w:rsidR="009E3E8F" w:rsidRPr="009E3E8F" w14:paraId="1B7EEB5E" w14:textId="77777777" w:rsidTr="008D045A">
        <w:tc>
          <w:tcPr>
            <w:tcW w:w="558" w:type="dxa"/>
          </w:tcPr>
          <w:p w14:paraId="5BFC0AD4" w14:textId="77777777" w:rsidR="009E3E8F" w:rsidRPr="009E3E8F" w:rsidRDefault="009E3E8F" w:rsidP="008D045A">
            <w:pPr>
              <w:rPr>
                <w:rFonts w:ascii="Calibri" w:hAnsi="Calibri" w:cs="Arial"/>
              </w:rPr>
            </w:pPr>
            <w:r w:rsidRPr="009E3E8F">
              <w:rPr>
                <w:rFonts w:ascii="Calibri" w:hAnsi="Calibri" w:cs="Arial"/>
              </w:rPr>
              <w:t>10</w:t>
            </w:r>
          </w:p>
        </w:tc>
        <w:tc>
          <w:tcPr>
            <w:tcW w:w="6390" w:type="dxa"/>
          </w:tcPr>
          <w:p w14:paraId="6F385F6C" w14:textId="77777777" w:rsidR="009E3E8F" w:rsidRPr="009E3E8F" w:rsidRDefault="009E3E8F" w:rsidP="008D045A">
            <w:pPr>
              <w:rPr>
                <w:rFonts w:ascii="Calibri" w:hAnsi="Calibri" w:cs="Arial"/>
              </w:rPr>
            </w:pPr>
            <w:r w:rsidRPr="009E3E8F">
              <w:rPr>
                <w:rFonts w:ascii="Calibri" w:hAnsi="Calibri" w:cs="Arial"/>
              </w:rPr>
              <w:t>What were the strengths of the course content? (Open-ended question)</w:t>
            </w:r>
          </w:p>
        </w:tc>
        <w:tc>
          <w:tcPr>
            <w:tcW w:w="1568" w:type="dxa"/>
          </w:tcPr>
          <w:p w14:paraId="60B1AE77" w14:textId="77777777" w:rsidR="009E3E8F" w:rsidRPr="009E3E8F" w:rsidRDefault="009E3E8F" w:rsidP="008D045A">
            <w:pPr>
              <w:rPr>
                <w:rFonts w:ascii="Calibri" w:hAnsi="Calibri" w:cs="Arial"/>
              </w:rPr>
            </w:pPr>
            <w:r w:rsidRPr="009E3E8F">
              <w:rPr>
                <w:rFonts w:ascii="Calibri" w:hAnsi="Calibri" w:cs="Arial"/>
              </w:rPr>
              <w:t>Reaction</w:t>
            </w:r>
          </w:p>
        </w:tc>
      </w:tr>
      <w:tr w:rsidR="009E3E8F" w:rsidRPr="009E3E8F" w14:paraId="29211B43" w14:textId="77777777" w:rsidTr="008D045A">
        <w:tc>
          <w:tcPr>
            <w:tcW w:w="558" w:type="dxa"/>
          </w:tcPr>
          <w:p w14:paraId="6F182A58" w14:textId="77777777" w:rsidR="009E3E8F" w:rsidRPr="009E3E8F" w:rsidRDefault="009E3E8F" w:rsidP="008D045A">
            <w:pPr>
              <w:rPr>
                <w:rFonts w:ascii="Calibri" w:hAnsi="Calibri" w:cs="Arial"/>
              </w:rPr>
            </w:pPr>
            <w:r w:rsidRPr="009E3E8F">
              <w:rPr>
                <w:rFonts w:ascii="Calibri" w:hAnsi="Calibri" w:cs="Arial"/>
              </w:rPr>
              <w:t>11</w:t>
            </w:r>
          </w:p>
        </w:tc>
        <w:tc>
          <w:tcPr>
            <w:tcW w:w="6390" w:type="dxa"/>
          </w:tcPr>
          <w:p w14:paraId="0D1D70D3" w14:textId="77777777" w:rsidR="009E3E8F" w:rsidRPr="009E3E8F" w:rsidRDefault="009E3E8F" w:rsidP="008D045A">
            <w:pPr>
              <w:rPr>
                <w:rFonts w:ascii="Calibri" w:hAnsi="Calibri" w:cs="Arial"/>
              </w:rPr>
            </w:pPr>
            <w:r w:rsidRPr="009E3E8F">
              <w:rPr>
                <w:rFonts w:ascii="Calibri" w:hAnsi="Calibri" w:cs="Arial"/>
              </w:rPr>
              <w:t>What were the areas to improve for the course content? (Open-ended question)</w:t>
            </w:r>
          </w:p>
        </w:tc>
        <w:tc>
          <w:tcPr>
            <w:tcW w:w="1568" w:type="dxa"/>
          </w:tcPr>
          <w:p w14:paraId="3D7E160F" w14:textId="77777777" w:rsidR="009E3E8F" w:rsidRPr="009E3E8F" w:rsidRDefault="009E3E8F" w:rsidP="008D045A">
            <w:pPr>
              <w:rPr>
                <w:rFonts w:ascii="Calibri" w:hAnsi="Calibri" w:cs="Arial"/>
              </w:rPr>
            </w:pPr>
            <w:r w:rsidRPr="009E3E8F">
              <w:rPr>
                <w:rFonts w:ascii="Calibri" w:hAnsi="Calibri" w:cs="Arial"/>
              </w:rPr>
              <w:t>Reaction</w:t>
            </w:r>
          </w:p>
        </w:tc>
      </w:tr>
      <w:tr w:rsidR="009E3E8F" w:rsidRPr="009E3E8F" w14:paraId="62496E69" w14:textId="77777777" w:rsidTr="008D045A">
        <w:tc>
          <w:tcPr>
            <w:tcW w:w="558" w:type="dxa"/>
          </w:tcPr>
          <w:p w14:paraId="761F9CB3" w14:textId="77777777" w:rsidR="009E3E8F" w:rsidRPr="009E3E8F" w:rsidRDefault="009E3E8F" w:rsidP="008D045A">
            <w:pPr>
              <w:rPr>
                <w:rFonts w:ascii="Calibri" w:hAnsi="Calibri" w:cs="Arial"/>
              </w:rPr>
            </w:pPr>
            <w:r w:rsidRPr="009E3E8F">
              <w:rPr>
                <w:rFonts w:ascii="Calibri" w:hAnsi="Calibri" w:cs="Arial"/>
              </w:rPr>
              <w:t>12</w:t>
            </w:r>
          </w:p>
        </w:tc>
        <w:tc>
          <w:tcPr>
            <w:tcW w:w="6390" w:type="dxa"/>
          </w:tcPr>
          <w:p w14:paraId="35CB642E" w14:textId="77777777" w:rsidR="009E3E8F" w:rsidRPr="009E3E8F" w:rsidRDefault="009E3E8F" w:rsidP="008D045A">
            <w:pPr>
              <w:rPr>
                <w:rFonts w:ascii="Calibri" w:hAnsi="Calibri" w:cs="Arial"/>
              </w:rPr>
            </w:pPr>
            <w:r w:rsidRPr="009E3E8F">
              <w:rPr>
                <w:rFonts w:ascii="Calibri" w:hAnsi="Calibri" w:cs="Arial"/>
              </w:rPr>
              <w:t>What other topics or content in cyber wellness would you like to be included in the course? (Open-ended question)</w:t>
            </w:r>
          </w:p>
        </w:tc>
        <w:tc>
          <w:tcPr>
            <w:tcW w:w="1568" w:type="dxa"/>
          </w:tcPr>
          <w:p w14:paraId="56CF1AF1" w14:textId="77777777" w:rsidR="009E3E8F" w:rsidRPr="009E3E8F" w:rsidRDefault="009E3E8F" w:rsidP="008D045A">
            <w:pPr>
              <w:rPr>
                <w:rFonts w:ascii="Calibri" w:hAnsi="Calibri" w:cs="Arial"/>
              </w:rPr>
            </w:pPr>
            <w:r w:rsidRPr="009E3E8F">
              <w:rPr>
                <w:rFonts w:ascii="Calibri" w:hAnsi="Calibri" w:cs="Arial"/>
              </w:rPr>
              <w:t>Reaction &amp; Learning</w:t>
            </w:r>
          </w:p>
        </w:tc>
      </w:tr>
    </w:tbl>
    <w:p w14:paraId="361D8A56" w14:textId="77777777" w:rsidR="009E3E8F" w:rsidRPr="009E3E8F" w:rsidRDefault="009E3E8F" w:rsidP="009E3E8F">
      <w:pPr>
        <w:rPr>
          <w:rFonts w:ascii="Calibri" w:hAnsi="Calibri"/>
        </w:rPr>
      </w:pPr>
    </w:p>
    <w:tbl>
      <w:tblPr>
        <w:tblStyle w:val="TableGrid"/>
        <w:tblW w:w="0" w:type="auto"/>
        <w:tblLayout w:type="fixed"/>
        <w:tblLook w:val="04A0" w:firstRow="1" w:lastRow="0" w:firstColumn="1" w:lastColumn="0" w:noHBand="0" w:noVBand="1"/>
      </w:tblPr>
      <w:tblGrid>
        <w:gridCol w:w="558"/>
        <w:gridCol w:w="6390"/>
        <w:gridCol w:w="1568"/>
      </w:tblGrid>
      <w:tr w:rsidR="009E3E8F" w:rsidRPr="009E3E8F" w14:paraId="06576824" w14:textId="77777777" w:rsidTr="008D045A">
        <w:tc>
          <w:tcPr>
            <w:tcW w:w="8516" w:type="dxa"/>
            <w:gridSpan w:val="3"/>
          </w:tcPr>
          <w:p w14:paraId="2650D711" w14:textId="77777777" w:rsidR="009E3E8F" w:rsidRPr="009E3E8F" w:rsidRDefault="009E3E8F" w:rsidP="008D045A">
            <w:pPr>
              <w:rPr>
                <w:rFonts w:ascii="Calibri" w:hAnsi="Calibri" w:cs="Arial"/>
                <w:b/>
              </w:rPr>
            </w:pPr>
            <w:r w:rsidRPr="009E3E8F">
              <w:rPr>
                <w:rFonts w:ascii="Calibri" w:hAnsi="Calibri" w:cs="Arial"/>
                <w:b/>
              </w:rPr>
              <w:t>Part IX: Instructional Feedback (Zaharias’s Parameter)</w:t>
            </w:r>
          </w:p>
        </w:tc>
      </w:tr>
      <w:tr w:rsidR="009E3E8F" w:rsidRPr="009E3E8F" w14:paraId="6C95F074" w14:textId="77777777" w:rsidTr="008D045A">
        <w:tc>
          <w:tcPr>
            <w:tcW w:w="558" w:type="dxa"/>
          </w:tcPr>
          <w:p w14:paraId="6242F30F" w14:textId="77777777" w:rsidR="009E3E8F" w:rsidRPr="009E3E8F" w:rsidRDefault="009E3E8F" w:rsidP="008D045A">
            <w:pPr>
              <w:rPr>
                <w:rFonts w:ascii="Calibri" w:hAnsi="Calibri" w:cs="Arial"/>
              </w:rPr>
            </w:pPr>
            <w:r w:rsidRPr="009E3E8F">
              <w:rPr>
                <w:rFonts w:ascii="Calibri" w:hAnsi="Calibri" w:cs="Arial"/>
              </w:rPr>
              <w:t>1</w:t>
            </w:r>
          </w:p>
        </w:tc>
        <w:tc>
          <w:tcPr>
            <w:tcW w:w="6390" w:type="dxa"/>
          </w:tcPr>
          <w:p w14:paraId="3D737951" w14:textId="77777777" w:rsidR="009E3E8F" w:rsidRPr="009E3E8F" w:rsidRDefault="009E3E8F" w:rsidP="008D045A">
            <w:pPr>
              <w:rPr>
                <w:rFonts w:ascii="Calibri" w:hAnsi="Calibri" w:cs="Arial"/>
              </w:rPr>
            </w:pPr>
            <w:r w:rsidRPr="009E3E8F">
              <w:rPr>
                <w:rFonts w:ascii="Calibri" w:hAnsi="Calibri" w:cs="Arial"/>
              </w:rPr>
              <w:t>Appropriate feedbacks to quiz questions or learning activities were given and at the right time.</w:t>
            </w:r>
          </w:p>
        </w:tc>
        <w:tc>
          <w:tcPr>
            <w:tcW w:w="1568" w:type="dxa"/>
          </w:tcPr>
          <w:p w14:paraId="1201DD5D" w14:textId="77777777" w:rsidR="009E3E8F" w:rsidRPr="009E3E8F" w:rsidRDefault="009E3E8F" w:rsidP="008D045A">
            <w:pPr>
              <w:rPr>
                <w:rFonts w:ascii="Calibri" w:hAnsi="Calibri" w:cs="Arial"/>
              </w:rPr>
            </w:pPr>
            <w:r w:rsidRPr="009E3E8F">
              <w:rPr>
                <w:rFonts w:ascii="Calibri" w:hAnsi="Calibri" w:cs="Arial"/>
              </w:rPr>
              <w:t>Reaction</w:t>
            </w:r>
          </w:p>
        </w:tc>
      </w:tr>
      <w:tr w:rsidR="009E3E8F" w:rsidRPr="009E3E8F" w14:paraId="5A6516FE" w14:textId="77777777" w:rsidTr="008D045A">
        <w:tc>
          <w:tcPr>
            <w:tcW w:w="558" w:type="dxa"/>
          </w:tcPr>
          <w:p w14:paraId="4F3690C5" w14:textId="77777777" w:rsidR="009E3E8F" w:rsidRPr="009E3E8F" w:rsidRDefault="009E3E8F" w:rsidP="008D045A">
            <w:pPr>
              <w:rPr>
                <w:rFonts w:ascii="Calibri" w:hAnsi="Calibri" w:cs="Arial"/>
              </w:rPr>
            </w:pPr>
            <w:r w:rsidRPr="009E3E8F">
              <w:rPr>
                <w:rFonts w:ascii="Calibri" w:hAnsi="Calibri" w:cs="Arial"/>
              </w:rPr>
              <w:t>2</w:t>
            </w:r>
          </w:p>
        </w:tc>
        <w:tc>
          <w:tcPr>
            <w:tcW w:w="6390" w:type="dxa"/>
          </w:tcPr>
          <w:p w14:paraId="7B5CAE81" w14:textId="77777777" w:rsidR="009E3E8F" w:rsidRPr="009E3E8F" w:rsidRDefault="009E3E8F" w:rsidP="008D045A">
            <w:pPr>
              <w:rPr>
                <w:rFonts w:ascii="Calibri" w:hAnsi="Calibri" w:cs="Arial"/>
              </w:rPr>
            </w:pPr>
            <w:r w:rsidRPr="009E3E8F">
              <w:rPr>
                <w:rFonts w:ascii="Calibri" w:hAnsi="Calibri" w:cs="Arial"/>
              </w:rPr>
              <w:t xml:space="preserve">Feedbacks given throughout the e-learning package helped in my understanding. </w:t>
            </w:r>
          </w:p>
        </w:tc>
        <w:tc>
          <w:tcPr>
            <w:tcW w:w="1568" w:type="dxa"/>
          </w:tcPr>
          <w:p w14:paraId="2D9F7C02" w14:textId="77777777" w:rsidR="009E3E8F" w:rsidRPr="009E3E8F" w:rsidRDefault="009E3E8F" w:rsidP="008D045A">
            <w:pPr>
              <w:rPr>
                <w:rFonts w:ascii="Calibri" w:hAnsi="Calibri" w:cs="Arial"/>
              </w:rPr>
            </w:pPr>
            <w:r w:rsidRPr="009E3E8F">
              <w:rPr>
                <w:rFonts w:ascii="Calibri" w:hAnsi="Calibri" w:cs="Arial"/>
              </w:rPr>
              <w:t>Learning</w:t>
            </w:r>
          </w:p>
        </w:tc>
      </w:tr>
      <w:tr w:rsidR="009E3E8F" w:rsidRPr="009E3E8F" w14:paraId="4FB83628" w14:textId="77777777" w:rsidTr="008D045A">
        <w:tc>
          <w:tcPr>
            <w:tcW w:w="558" w:type="dxa"/>
          </w:tcPr>
          <w:p w14:paraId="732FE5F0" w14:textId="77777777" w:rsidR="009E3E8F" w:rsidRPr="009E3E8F" w:rsidRDefault="009E3E8F" w:rsidP="008D045A">
            <w:pPr>
              <w:rPr>
                <w:rFonts w:ascii="Calibri" w:hAnsi="Calibri" w:cs="Arial"/>
              </w:rPr>
            </w:pPr>
            <w:r w:rsidRPr="009E3E8F">
              <w:rPr>
                <w:rFonts w:ascii="Calibri" w:hAnsi="Calibri" w:cs="Arial"/>
              </w:rPr>
              <w:t>3</w:t>
            </w:r>
          </w:p>
        </w:tc>
        <w:tc>
          <w:tcPr>
            <w:tcW w:w="6390" w:type="dxa"/>
          </w:tcPr>
          <w:p w14:paraId="0F9515F6" w14:textId="77777777" w:rsidR="009E3E8F" w:rsidRPr="009E3E8F" w:rsidRDefault="009E3E8F" w:rsidP="008D045A">
            <w:pPr>
              <w:rPr>
                <w:rFonts w:ascii="Calibri" w:hAnsi="Calibri" w:cs="Arial"/>
              </w:rPr>
            </w:pPr>
            <w:r w:rsidRPr="009E3E8F">
              <w:rPr>
                <w:rFonts w:ascii="Calibri" w:hAnsi="Calibri" w:cs="Arial"/>
              </w:rPr>
              <w:t>The course provided me with opportunities to access extended feedback from instructors, or other learners through email or other internet communications.</w:t>
            </w:r>
          </w:p>
        </w:tc>
        <w:tc>
          <w:tcPr>
            <w:tcW w:w="1568" w:type="dxa"/>
          </w:tcPr>
          <w:p w14:paraId="657835E3" w14:textId="77777777" w:rsidR="009E3E8F" w:rsidRPr="009E3E8F" w:rsidRDefault="009E3E8F" w:rsidP="008D045A">
            <w:pPr>
              <w:rPr>
                <w:rFonts w:ascii="Calibri" w:hAnsi="Calibri" w:cs="Arial"/>
              </w:rPr>
            </w:pPr>
            <w:r w:rsidRPr="009E3E8F">
              <w:rPr>
                <w:rFonts w:ascii="Calibri" w:hAnsi="Calibri" w:cs="Arial"/>
              </w:rPr>
              <w:t>Reaction</w:t>
            </w:r>
          </w:p>
        </w:tc>
      </w:tr>
    </w:tbl>
    <w:p w14:paraId="69027D90" w14:textId="77777777" w:rsidR="009E3E8F" w:rsidRPr="009E3E8F" w:rsidRDefault="009E3E8F" w:rsidP="009E3E8F">
      <w:pPr>
        <w:rPr>
          <w:rFonts w:ascii="Calibri" w:hAnsi="Calibri"/>
        </w:rPr>
      </w:pPr>
    </w:p>
    <w:tbl>
      <w:tblPr>
        <w:tblStyle w:val="TableGrid"/>
        <w:tblW w:w="0" w:type="auto"/>
        <w:tblLayout w:type="fixed"/>
        <w:tblLook w:val="04A0" w:firstRow="1" w:lastRow="0" w:firstColumn="1" w:lastColumn="0" w:noHBand="0" w:noVBand="1"/>
      </w:tblPr>
      <w:tblGrid>
        <w:gridCol w:w="558"/>
        <w:gridCol w:w="6390"/>
        <w:gridCol w:w="1568"/>
      </w:tblGrid>
      <w:tr w:rsidR="009E3E8F" w:rsidRPr="009E3E8F" w14:paraId="207055F8" w14:textId="77777777" w:rsidTr="008D045A">
        <w:tc>
          <w:tcPr>
            <w:tcW w:w="8516" w:type="dxa"/>
            <w:gridSpan w:val="3"/>
          </w:tcPr>
          <w:p w14:paraId="1F97DFC5" w14:textId="77777777" w:rsidR="009E3E8F" w:rsidRPr="009E3E8F" w:rsidRDefault="009E3E8F" w:rsidP="008D045A">
            <w:pPr>
              <w:rPr>
                <w:rFonts w:ascii="Calibri" w:hAnsi="Calibri" w:cs="Arial"/>
                <w:b/>
              </w:rPr>
            </w:pPr>
            <w:r w:rsidRPr="009E3E8F">
              <w:rPr>
                <w:rFonts w:ascii="Calibri" w:hAnsi="Calibri" w:cs="Arial"/>
                <w:b/>
              </w:rPr>
              <w:t>Part X: Instructional Assessment (Zaharias’s Parameter)</w:t>
            </w:r>
          </w:p>
        </w:tc>
      </w:tr>
      <w:tr w:rsidR="009E3E8F" w:rsidRPr="009E3E8F" w14:paraId="4860D65A" w14:textId="77777777" w:rsidTr="008D045A">
        <w:tc>
          <w:tcPr>
            <w:tcW w:w="558" w:type="dxa"/>
          </w:tcPr>
          <w:p w14:paraId="109ED6ED" w14:textId="77777777" w:rsidR="009E3E8F" w:rsidRPr="009E3E8F" w:rsidRDefault="009E3E8F" w:rsidP="008D045A">
            <w:pPr>
              <w:rPr>
                <w:rFonts w:ascii="Calibri" w:hAnsi="Calibri" w:cs="Arial"/>
              </w:rPr>
            </w:pPr>
            <w:r w:rsidRPr="009E3E8F">
              <w:rPr>
                <w:rFonts w:ascii="Calibri" w:hAnsi="Calibri" w:cs="Arial"/>
              </w:rPr>
              <w:t>1</w:t>
            </w:r>
          </w:p>
        </w:tc>
        <w:tc>
          <w:tcPr>
            <w:tcW w:w="6390" w:type="dxa"/>
          </w:tcPr>
          <w:p w14:paraId="38A7EEAE" w14:textId="77777777" w:rsidR="009E3E8F" w:rsidRPr="009E3E8F" w:rsidRDefault="009E3E8F" w:rsidP="008D045A">
            <w:pPr>
              <w:rPr>
                <w:rFonts w:ascii="Calibri" w:hAnsi="Calibri" w:cs="Arial"/>
              </w:rPr>
            </w:pPr>
            <w:r w:rsidRPr="009E3E8F">
              <w:rPr>
                <w:rFonts w:ascii="Calibri" w:hAnsi="Calibri" w:cs="Arial"/>
              </w:rPr>
              <w:t>The number of assessments in the entire course was just right.</w:t>
            </w:r>
          </w:p>
        </w:tc>
        <w:tc>
          <w:tcPr>
            <w:tcW w:w="1568" w:type="dxa"/>
          </w:tcPr>
          <w:p w14:paraId="1D7C65F9" w14:textId="77777777" w:rsidR="009E3E8F" w:rsidRPr="009E3E8F" w:rsidRDefault="009E3E8F" w:rsidP="008D045A">
            <w:pPr>
              <w:rPr>
                <w:rFonts w:ascii="Calibri" w:hAnsi="Calibri" w:cs="Arial"/>
              </w:rPr>
            </w:pPr>
            <w:r w:rsidRPr="009E3E8F">
              <w:rPr>
                <w:rFonts w:ascii="Calibri" w:hAnsi="Calibri" w:cs="Arial"/>
              </w:rPr>
              <w:t>Reaction</w:t>
            </w:r>
          </w:p>
        </w:tc>
      </w:tr>
      <w:tr w:rsidR="009E3E8F" w:rsidRPr="009E3E8F" w14:paraId="29AB6565" w14:textId="77777777" w:rsidTr="008D045A">
        <w:tc>
          <w:tcPr>
            <w:tcW w:w="558" w:type="dxa"/>
          </w:tcPr>
          <w:p w14:paraId="460C0CD1" w14:textId="77777777" w:rsidR="009E3E8F" w:rsidRPr="009E3E8F" w:rsidRDefault="009E3E8F" w:rsidP="008D045A">
            <w:pPr>
              <w:rPr>
                <w:rFonts w:ascii="Calibri" w:hAnsi="Calibri" w:cs="Arial"/>
              </w:rPr>
            </w:pPr>
            <w:r w:rsidRPr="009E3E8F">
              <w:rPr>
                <w:rFonts w:ascii="Calibri" w:hAnsi="Calibri" w:cs="Arial"/>
              </w:rPr>
              <w:t>2</w:t>
            </w:r>
          </w:p>
        </w:tc>
        <w:tc>
          <w:tcPr>
            <w:tcW w:w="6390" w:type="dxa"/>
          </w:tcPr>
          <w:p w14:paraId="57548AC3" w14:textId="77777777" w:rsidR="009E3E8F" w:rsidRPr="009E3E8F" w:rsidRDefault="009E3E8F" w:rsidP="008D045A">
            <w:pPr>
              <w:rPr>
                <w:rFonts w:ascii="Calibri" w:hAnsi="Calibri" w:cs="Arial"/>
              </w:rPr>
            </w:pPr>
            <w:r w:rsidRPr="009E3E8F">
              <w:rPr>
                <w:rFonts w:ascii="Calibri" w:hAnsi="Calibri" w:cs="Arial"/>
              </w:rPr>
              <w:t>The assessments helped me in my understanding of the content and learning progress.</w:t>
            </w:r>
          </w:p>
        </w:tc>
        <w:tc>
          <w:tcPr>
            <w:tcW w:w="1568" w:type="dxa"/>
          </w:tcPr>
          <w:p w14:paraId="615C36B3" w14:textId="77777777" w:rsidR="009E3E8F" w:rsidRPr="009E3E8F" w:rsidRDefault="009E3E8F" w:rsidP="008D045A">
            <w:pPr>
              <w:rPr>
                <w:rFonts w:ascii="Calibri" w:hAnsi="Calibri" w:cs="Arial"/>
              </w:rPr>
            </w:pPr>
            <w:r w:rsidRPr="009E3E8F">
              <w:rPr>
                <w:rFonts w:ascii="Calibri" w:hAnsi="Calibri" w:cs="Arial"/>
              </w:rPr>
              <w:t>Learning</w:t>
            </w:r>
          </w:p>
        </w:tc>
      </w:tr>
      <w:tr w:rsidR="009E3E8F" w:rsidRPr="009E3E8F" w14:paraId="55759090" w14:textId="77777777" w:rsidTr="008D045A">
        <w:tc>
          <w:tcPr>
            <w:tcW w:w="558" w:type="dxa"/>
          </w:tcPr>
          <w:p w14:paraId="2F5D8A8A" w14:textId="77777777" w:rsidR="009E3E8F" w:rsidRPr="009E3E8F" w:rsidRDefault="009E3E8F" w:rsidP="008D045A">
            <w:pPr>
              <w:rPr>
                <w:rFonts w:ascii="Calibri" w:hAnsi="Calibri" w:cs="Arial"/>
              </w:rPr>
            </w:pPr>
            <w:r w:rsidRPr="009E3E8F">
              <w:rPr>
                <w:rFonts w:ascii="Calibri" w:hAnsi="Calibri" w:cs="Arial"/>
              </w:rPr>
              <w:lastRenderedPageBreak/>
              <w:t>3</w:t>
            </w:r>
          </w:p>
        </w:tc>
        <w:tc>
          <w:tcPr>
            <w:tcW w:w="6390" w:type="dxa"/>
          </w:tcPr>
          <w:p w14:paraId="3298A879" w14:textId="77777777" w:rsidR="009E3E8F" w:rsidRPr="009E3E8F" w:rsidRDefault="009E3E8F" w:rsidP="008D045A">
            <w:pPr>
              <w:rPr>
                <w:rFonts w:ascii="Calibri" w:hAnsi="Calibri" w:cs="Arial"/>
              </w:rPr>
            </w:pPr>
            <w:r w:rsidRPr="009E3E8F">
              <w:rPr>
                <w:rFonts w:ascii="Calibri" w:hAnsi="Calibri" w:cs="Arial"/>
              </w:rPr>
              <w:t>The assessments were challenging and at the right level of difficulty.</w:t>
            </w:r>
          </w:p>
        </w:tc>
        <w:tc>
          <w:tcPr>
            <w:tcW w:w="1568" w:type="dxa"/>
          </w:tcPr>
          <w:p w14:paraId="258409B8" w14:textId="77777777" w:rsidR="009E3E8F" w:rsidRPr="009E3E8F" w:rsidRDefault="009E3E8F" w:rsidP="008D045A">
            <w:pPr>
              <w:rPr>
                <w:rFonts w:ascii="Calibri" w:hAnsi="Calibri" w:cs="Arial"/>
              </w:rPr>
            </w:pPr>
            <w:r w:rsidRPr="009E3E8F">
              <w:rPr>
                <w:rFonts w:ascii="Calibri" w:hAnsi="Calibri" w:cs="Arial"/>
              </w:rPr>
              <w:t>Reaction &amp; Learning</w:t>
            </w:r>
          </w:p>
        </w:tc>
      </w:tr>
      <w:tr w:rsidR="009E3E8F" w:rsidRPr="009E3E8F" w14:paraId="4393EE79" w14:textId="77777777" w:rsidTr="008D045A">
        <w:tc>
          <w:tcPr>
            <w:tcW w:w="558" w:type="dxa"/>
          </w:tcPr>
          <w:p w14:paraId="1A37D169" w14:textId="77777777" w:rsidR="009E3E8F" w:rsidRPr="009E3E8F" w:rsidRDefault="009E3E8F" w:rsidP="008D045A">
            <w:pPr>
              <w:rPr>
                <w:rFonts w:ascii="Calibri" w:hAnsi="Calibri" w:cs="Arial"/>
              </w:rPr>
            </w:pPr>
            <w:r w:rsidRPr="009E3E8F">
              <w:rPr>
                <w:rFonts w:ascii="Calibri" w:hAnsi="Calibri" w:cs="Arial"/>
              </w:rPr>
              <w:t>4</w:t>
            </w:r>
          </w:p>
        </w:tc>
        <w:tc>
          <w:tcPr>
            <w:tcW w:w="6390" w:type="dxa"/>
          </w:tcPr>
          <w:p w14:paraId="6A696E9A" w14:textId="77777777" w:rsidR="009E3E8F" w:rsidRPr="009E3E8F" w:rsidRDefault="009E3E8F" w:rsidP="008D045A">
            <w:pPr>
              <w:rPr>
                <w:rFonts w:ascii="Calibri" w:hAnsi="Calibri" w:cs="Arial"/>
              </w:rPr>
            </w:pPr>
            <w:r w:rsidRPr="009E3E8F">
              <w:rPr>
                <w:rFonts w:ascii="Calibri" w:hAnsi="Calibri" w:cs="Arial"/>
              </w:rPr>
              <w:t>The assessments measured the achievement of the learning objectives.</w:t>
            </w:r>
          </w:p>
        </w:tc>
        <w:tc>
          <w:tcPr>
            <w:tcW w:w="1568" w:type="dxa"/>
          </w:tcPr>
          <w:p w14:paraId="69C4F265" w14:textId="77777777" w:rsidR="009E3E8F" w:rsidRPr="009E3E8F" w:rsidRDefault="009E3E8F" w:rsidP="008D045A">
            <w:pPr>
              <w:rPr>
                <w:rFonts w:ascii="Calibri" w:hAnsi="Calibri" w:cs="Arial"/>
              </w:rPr>
            </w:pPr>
            <w:r w:rsidRPr="009E3E8F">
              <w:rPr>
                <w:rFonts w:ascii="Calibri" w:hAnsi="Calibri" w:cs="Arial"/>
              </w:rPr>
              <w:t>Learning</w:t>
            </w:r>
          </w:p>
        </w:tc>
      </w:tr>
      <w:tr w:rsidR="009E3E8F" w:rsidRPr="009E3E8F" w14:paraId="616D68D7" w14:textId="77777777" w:rsidTr="008D045A">
        <w:tc>
          <w:tcPr>
            <w:tcW w:w="558" w:type="dxa"/>
          </w:tcPr>
          <w:p w14:paraId="1D30735F" w14:textId="77777777" w:rsidR="009E3E8F" w:rsidRPr="009E3E8F" w:rsidRDefault="009E3E8F" w:rsidP="008D045A">
            <w:pPr>
              <w:rPr>
                <w:rFonts w:ascii="Calibri" w:hAnsi="Calibri" w:cs="Arial"/>
              </w:rPr>
            </w:pPr>
            <w:r w:rsidRPr="009E3E8F">
              <w:rPr>
                <w:rFonts w:ascii="Calibri" w:hAnsi="Calibri" w:cs="Arial"/>
              </w:rPr>
              <w:t>5</w:t>
            </w:r>
          </w:p>
        </w:tc>
        <w:tc>
          <w:tcPr>
            <w:tcW w:w="6390" w:type="dxa"/>
          </w:tcPr>
          <w:p w14:paraId="66C6CE10" w14:textId="77777777" w:rsidR="009E3E8F" w:rsidRPr="009E3E8F" w:rsidRDefault="009E3E8F" w:rsidP="008D045A">
            <w:pPr>
              <w:rPr>
                <w:rFonts w:ascii="Calibri" w:hAnsi="Calibri" w:cs="Arial"/>
              </w:rPr>
            </w:pPr>
            <w:r w:rsidRPr="009E3E8F">
              <w:rPr>
                <w:rFonts w:ascii="Calibri" w:hAnsi="Calibri" w:cs="Arial"/>
              </w:rPr>
              <w:t>What were the strengths of the course assessments? (Open-ended question)</w:t>
            </w:r>
          </w:p>
        </w:tc>
        <w:tc>
          <w:tcPr>
            <w:tcW w:w="1568" w:type="dxa"/>
          </w:tcPr>
          <w:p w14:paraId="73DC31BF" w14:textId="77777777" w:rsidR="009E3E8F" w:rsidRPr="009E3E8F" w:rsidRDefault="009E3E8F" w:rsidP="008D045A">
            <w:pPr>
              <w:rPr>
                <w:rFonts w:ascii="Calibri" w:hAnsi="Calibri" w:cs="Arial"/>
              </w:rPr>
            </w:pPr>
            <w:r w:rsidRPr="009E3E8F">
              <w:rPr>
                <w:rFonts w:ascii="Calibri" w:hAnsi="Calibri" w:cs="Arial"/>
              </w:rPr>
              <w:t>Reaction &amp; Learning</w:t>
            </w:r>
          </w:p>
        </w:tc>
      </w:tr>
      <w:tr w:rsidR="009E3E8F" w:rsidRPr="009E3E8F" w14:paraId="6F9CF6BA" w14:textId="77777777" w:rsidTr="008D045A">
        <w:tc>
          <w:tcPr>
            <w:tcW w:w="558" w:type="dxa"/>
          </w:tcPr>
          <w:p w14:paraId="3D5BF512" w14:textId="77777777" w:rsidR="009E3E8F" w:rsidRPr="009E3E8F" w:rsidRDefault="009E3E8F" w:rsidP="008D045A">
            <w:pPr>
              <w:rPr>
                <w:rFonts w:ascii="Calibri" w:hAnsi="Calibri" w:cs="Arial"/>
              </w:rPr>
            </w:pPr>
            <w:r w:rsidRPr="009E3E8F">
              <w:rPr>
                <w:rFonts w:ascii="Calibri" w:hAnsi="Calibri" w:cs="Arial"/>
              </w:rPr>
              <w:t>6</w:t>
            </w:r>
          </w:p>
        </w:tc>
        <w:tc>
          <w:tcPr>
            <w:tcW w:w="6390" w:type="dxa"/>
          </w:tcPr>
          <w:p w14:paraId="0BD57BC6" w14:textId="77777777" w:rsidR="009E3E8F" w:rsidRPr="009E3E8F" w:rsidRDefault="009E3E8F" w:rsidP="008D045A">
            <w:pPr>
              <w:rPr>
                <w:rFonts w:ascii="Calibri" w:hAnsi="Calibri" w:cs="Arial"/>
              </w:rPr>
            </w:pPr>
            <w:r w:rsidRPr="009E3E8F">
              <w:rPr>
                <w:rFonts w:ascii="Calibri" w:hAnsi="Calibri" w:cs="Arial"/>
              </w:rPr>
              <w:t>What were the areas to improve for the course assessments? (Open-ended question)</w:t>
            </w:r>
          </w:p>
        </w:tc>
        <w:tc>
          <w:tcPr>
            <w:tcW w:w="1568" w:type="dxa"/>
          </w:tcPr>
          <w:p w14:paraId="17FA124E" w14:textId="77777777" w:rsidR="009E3E8F" w:rsidRPr="009E3E8F" w:rsidRDefault="009E3E8F" w:rsidP="008D045A">
            <w:pPr>
              <w:rPr>
                <w:rFonts w:ascii="Calibri" w:hAnsi="Calibri" w:cs="Arial"/>
              </w:rPr>
            </w:pPr>
            <w:r w:rsidRPr="009E3E8F">
              <w:rPr>
                <w:rFonts w:ascii="Calibri" w:hAnsi="Calibri" w:cs="Arial"/>
              </w:rPr>
              <w:t>Reaction &amp; Learning</w:t>
            </w:r>
          </w:p>
        </w:tc>
      </w:tr>
    </w:tbl>
    <w:p w14:paraId="73B226D7" w14:textId="77777777" w:rsidR="009E3E8F" w:rsidRPr="009E3E8F" w:rsidRDefault="009E3E8F" w:rsidP="009E3E8F">
      <w:pPr>
        <w:rPr>
          <w:rFonts w:ascii="Calibri" w:hAnsi="Calibri"/>
        </w:rPr>
      </w:pPr>
    </w:p>
    <w:tbl>
      <w:tblPr>
        <w:tblStyle w:val="TableGrid"/>
        <w:tblW w:w="0" w:type="auto"/>
        <w:tblLayout w:type="fixed"/>
        <w:tblLook w:val="04A0" w:firstRow="1" w:lastRow="0" w:firstColumn="1" w:lastColumn="0" w:noHBand="0" w:noVBand="1"/>
      </w:tblPr>
      <w:tblGrid>
        <w:gridCol w:w="558"/>
        <w:gridCol w:w="6390"/>
        <w:gridCol w:w="1568"/>
      </w:tblGrid>
      <w:tr w:rsidR="009E3E8F" w:rsidRPr="009E3E8F" w14:paraId="68F488BC" w14:textId="77777777" w:rsidTr="008D045A">
        <w:tc>
          <w:tcPr>
            <w:tcW w:w="8516" w:type="dxa"/>
            <w:gridSpan w:val="3"/>
          </w:tcPr>
          <w:p w14:paraId="14890E41" w14:textId="77777777" w:rsidR="009E3E8F" w:rsidRPr="009E3E8F" w:rsidRDefault="009E3E8F" w:rsidP="008D045A">
            <w:pPr>
              <w:rPr>
                <w:rFonts w:ascii="Calibri" w:hAnsi="Calibri" w:cs="Arial"/>
                <w:b/>
              </w:rPr>
            </w:pPr>
            <w:r w:rsidRPr="009E3E8F">
              <w:rPr>
                <w:rFonts w:ascii="Calibri" w:hAnsi="Calibri" w:cs="Arial"/>
                <w:b/>
              </w:rPr>
              <w:t>Part XI: Multimedia Use (Zaharias’s Parameter)</w:t>
            </w:r>
          </w:p>
        </w:tc>
      </w:tr>
      <w:tr w:rsidR="009E3E8F" w:rsidRPr="009E3E8F" w14:paraId="5A835BBE" w14:textId="77777777" w:rsidTr="008D045A">
        <w:tc>
          <w:tcPr>
            <w:tcW w:w="558" w:type="dxa"/>
          </w:tcPr>
          <w:p w14:paraId="082E8C30" w14:textId="77777777" w:rsidR="009E3E8F" w:rsidRPr="009E3E8F" w:rsidRDefault="009E3E8F" w:rsidP="008D045A">
            <w:pPr>
              <w:rPr>
                <w:rFonts w:ascii="Calibri" w:hAnsi="Calibri" w:cs="Arial"/>
              </w:rPr>
            </w:pPr>
            <w:r w:rsidRPr="009E3E8F">
              <w:rPr>
                <w:rFonts w:ascii="Calibri" w:hAnsi="Calibri" w:cs="Arial"/>
              </w:rPr>
              <w:t>1</w:t>
            </w:r>
          </w:p>
        </w:tc>
        <w:tc>
          <w:tcPr>
            <w:tcW w:w="6390" w:type="dxa"/>
          </w:tcPr>
          <w:p w14:paraId="7CC4B286" w14:textId="77777777" w:rsidR="009E3E8F" w:rsidRPr="009E3E8F" w:rsidRDefault="009E3E8F" w:rsidP="008D045A">
            <w:pPr>
              <w:rPr>
                <w:rFonts w:ascii="Calibri" w:hAnsi="Calibri" w:cs="Arial"/>
              </w:rPr>
            </w:pPr>
            <w:r w:rsidRPr="009E3E8F">
              <w:rPr>
                <w:rFonts w:ascii="Calibri" w:hAnsi="Calibri" w:cs="Arial"/>
              </w:rPr>
              <w:t>Animations helped to enhance my understanding for the content.</w:t>
            </w:r>
          </w:p>
        </w:tc>
        <w:tc>
          <w:tcPr>
            <w:tcW w:w="1568" w:type="dxa"/>
          </w:tcPr>
          <w:p w14:paraId="2101BB83" w14:textId="77777777" w:rsidR="009E3E8F" w:rsidRPr="009E3E8F" w:rsidRDefault="009E3E8F" w:rsidP="008D045A">
            <w:pPr>
              <w:rPr>
                <w:rFonts w:ascii="Calibri" w:hAnsi="Calibri" w:cs="Arial"/>
              </w:rPr>
            </w:pPr>
            <w:r w:rsidRPr="009E3E8F">
              <w:rPr>
                <w:rFonts w:ascii="Calibri" w:hAnsi="Calibri" w:cs="Arial"/>
              </w:rPr>
              <w:t>Reaction</w:t>
            </w:r>
          </w:p>
        </w:tc>
      </w:tr>
      <w:tr w:rsidR="009E3E8F" w:rsidRPr="009E3E8F" w14:paraId="270E700D" w14:textId="77777777" w:rsidTr="008D045A">
        <w:tc>
          <w:tcPr>
            <w:tcW w:w="558" w:type="dxa"/>
          </w:tcPr>
          <w:p w14:paraId="7C6368FA" w14:textId="77777777" w:rsidR="009E3E8F" w:rsidRPr="009E3E8F" w:rsidRDefault="009E3E8F" w:rsidP="008D045A">
            <w:pPr>
              <w:rPr>
                <w:rFonts w:ascii="Calibri" w:hAnsi="Calibri" w:cs="Arial"/>
              </w:rPr>
            </w:pPr>
            <w:r w:rsidRPr="009E3E8F">
              <w:rPr>
                <w:rFonts w:ascii="Calibri" w:hAnsi="Calibri" w:cs="Arial"/>
              </w:rPr>
              <w:t>2</w:t>
            </w:r>
          </w:p>
        </w:tc>
        <w:tc>
          <w:tcPr>
            <w:tcW w:w="6390" w:type="dxa"/>
          </w:tcPr>
          <w:p w14:paraId="0CBF40AD" w14:textId="77777777" w:rsidR="009E3E8F" w:rsidRPr="009E3E8F" w:rsidRDefault="009E3E8F" w:rsidP="008D045A">
            <w:pPr>
              <w:rPr>
                <w:rFonts w:ascii="Calibri" w:hAnsi="Calibri" w:cs="Arial"/>
              </w:rPr>
            </w:pPr>
            <w:r w:rsidRPr="009E3E8F">
              <w:rPr>
                <w:rFonts w:ascii="Calibri" w:hAnsi="Calibri" w:cs="Arial"/>
              </w:rPr>
              <w:t>Videos helped to enhance my understanding for the content.</w:t>
            </w:r>
          </w:p>
        </w:tc>
        <w:tc>
          <w:tcPr>
            <w:tcW w:w="1568" w:type="dxa"/>
          </w:tcPr>
          <w:p w14:paraId="2020D815" w14:textId="77777777" w:rsidR="009E3E8F" w:rsidRPr="009E3E8F" w:rsidRDefault="009E3E8F" w:rsidP="008D045A">
            <w:pPr>
              <w:rPr>
                <w:rFonts w:ascii="Calibri" w:hAnsi="Calibri" w:cs="Arial"/>
              </w:rPr>
            </w:pPr>
            <w:r w:rsidRPr="009E3E8F">
              <w:rPr>
                <w:rFonts w:ascii="Calibri" w:hAnsi="Calibri" w:cs="Arial"/>
              </w:rPr>
              <w:t>Reaction</w:t>
            </w:r>
          </w:p>
        </w:tc>
      </w:tr>
      <w:tr w:rsidR="009E3E8F" w:rsidRPr="009E3E8F" w14:paraId="300795E1" w14:textId="77777777" w:rsidTr="008D045A">
        <w:tc>
          <w:tcPr>
            <w:tcW w:w="558" w:type="dxa"/>
          </w:tcPr>
          <w:p w14:paraId="6FED7511" w14:textId="77777777" w:rsidR="009E3E8F" w:rsidRPr="009E3E8F" w:rsidRDefault="009E3E8F" w:rsidP="008D045A">
            <w:pPr>
              <w:rPr>
                <w:rFonts w:ascii="Calibri" w:hAnsi="Calibri" w:cs="Arial"/>
              </w:rPr>
            </w:pPr>
            <w:r w:rsidRPr="009E3E8F">
              <w:rPr>
                <w:rFonts w:ascii="Calibri" w:hAnsi="Calibri" w:cs="Arial"/>
              </w:rPr>
              <w:t>3</w:t>
            </w:r>
          </w:p>
        </w:tc>
        <w:tc>
          <w:tcPr>
            <w:tcW w:w="6390" w:type="dxa"/>
          </w:tcPr>
          <w:p w14:paraId="03B0FEEC" w14:textId="77777777" w:rsidR="009E3E8F" w:rsidRPr="009E3E8F" w:rsidRDefault="009E3E8F" w:rsidP="008D045A">
            <w:pPr>
              <w:rPr>
                <w:rFonts w:ascii="Calibri" w:hAnsi="Calibri" w:cs="Arial"/>
              </w:rPr>
            </w:pPr>
            <w:r w:rsidRPr="009E3E8F">
              <w:rPr>
                <w:rFonts w:ascii="Calibri" w:hAnsi="Calibri" w:cs="Arial"/>
              </w:rPr>
              <w:t>The narrations were clear and audible.</w:t>
            </w:r>
          </w:p>
        </w:tc>
        <w:tc>
          <w:tcPr>
            <w:tcW w:w="1568" w:type="dxa"/>
          </w:tcPr>
          <w:p w14:paraId="38304D05" w14:textId="77777777" w:rsidR="009E3E8F" w:rsidRPr="009E3E8F" w:rsidRDefault="009E3E8F" w:rsidP="008D045A">
            <w:pPr>
              <w:rPr>
                <w:rFonts w:ascii="Calibri" w:hAnsi="Calibri" w:cs="Arial"/>
              </w:rPr>
            </w:pPr>
            <w:r w:rsidRPr="009E3E8F">
              <w:rPr>
                <w:rFonts w:ascii="Calibri" w:hAnsi="Calibri" w:cs="Arial"/>
              </w:rPr>
              <w:t>Reaction</w:t>
            </w:r>
          </w:p>
        </w:tc>
      </w:tr>
      <w:tr w:rsidR="009E3E8F" w:rsidRPr="009E3E8F" w14:paraId="6888CEB8" w14:textId="77777777" w:rsidTr="008D045A">
        <w:tc>
          <w:tcPr>
            <w:tcW w:w="558" w:type="dxa"/>
          </w:tcPr>
          <w:p w14:paraId="2E0DA325" w14:textId="77777777" w:rsidR="009E3E8F" w:rsidRPr="009E3E8F" w:rsidRDefault="009E3E8F" w:rsidP="008D045A">
            <w:pPr>
              <w:rPr>
                <w:rFonts w:ascii="Calibri" w:hAnsi="Calibri" w:cs="Arial"/>
              </w:rPr>
            </w:pPr>
            <w:r w:rsidRPr="009E3E8F">
              <w:rPr>
                <w:rFonts w:ascii="Calibri" w:hAnsi="Calibri" w:cs="Arial"/>
              </w:rPr>
              <w:t>4</w:t>
            </w:r>
          </w:p>
        </w:tc>
        <w:tc>
          <w:tcPr>
            <w:tcW w:w="6390" w:type="dxa"/>
          </w:tcPr>
          <w:p w14:paraId="5C388414" w14:textId="77777777" w:rsidR="009E3E8F" w:rsidRPr="009E3E8F" w:rsidRDefault="009E3E8F" w:rsidP="008D045A">
            <w:pPr>
              <w:rPr>
                <w:rFonts w:ascii="Calibri" w:hAnsi="Calibri" w:cs="Arial"/>
              </w:rPr>
            </w:pPr>
            <w:r w:rsidRPr="009E3E8F">
              <w:rPr>
                <w:rFonts w:ascii="Calibri" w:hAnsi="Calibri" w:cs="Arial"/>
              </w:rPr>
              <w:t>Background music enhanced the learning experience and did not cause distraction.</w:t>
            </w:r>
          </w:p>
        </w:tc>
        <w:tc>
          <w:tcPr>
            <w:tcW w:w="1568" w:type="dxa"/>
          </w:tcPr>
          <w:p w14:paraId="7F2FD199" w14:textId="77777777" w:rsidR="009E3E8F" w:rsidRPr="009E3E8F" w:rsidRDefault="009E3E8F" w:rsidP="008D045A">
            <w:pPr>
              <w:rPr>
                <w:rFonts w:ascii="Calibri" w:hAnsi="Calibri" w:cs="Arial"/>
              </w:rPr>
            </w:pPr>
            <w:r w:rsidRPr="009E3E8F">
              <w:rPr>
                <w:rFonts w:ascii="Calibri" w:hAnsi="Calibri" w:cs="Arial"/>
              </w:rPr>
              <w:t>Reaction</w:t>
            </w:r>
          </w:p>
        </w:tc>
      </w:tr>
      <w:tr w:rsidR="009E3E8F" w:rsidRPr="009E3E8F" w14:paraId="7926F9CA" w14:textId="77777777" w:rsidTr="008D045A">
        <w:tc>
          <w:tcPr>
            <w:tcW w:w="558" w:type="dxa"/>
          </w:tcPr>
          <w:p w14:paraId="636F57A9" w14:textId="77777777" w:rsidR="009E3E8F" w:rsidRPr="009E3E8F" w:rsidRDefault="009E3E8F" w:rsidP="008D045A">
            <w:pPr>
              <w:rPr>
                <w:rFonts w:ascii="Calibri" w:hAnsi="Calibri" w:cs="Arial"/>
              </w:rPr>
            </w:pPr>
            <w:r w:rsidRPr="009E3E8F">
              <w:rPr>
                <w:rFonts w:ascii="Calibri" w:hAnsi="Calibri" w:cs="Arial"/>
              </w:rPr>
              <w:t>5</w:t>
            </w:r>
          </w:p>
        </w:tc>
        <w:tc>
          <w:tcPr>
            <w:tcW w:w="6390" w:type="dxa"/>
          </w:tcPr>
          <w:p w14:paraId="4182E109" w14:textId="77777777" w:rsidR="009E3E8F" w:rsidRPr="009E3E8F" w:rsidRDefault="009E3E8F" w:rsidP="008D045A">
            <w:pPr>
              <w:rPr>
                <w:rFonts w:ascii="Calibri" w:hAnsi="Calibri" w:cs="Arial"/>
              </w:rPr>
            </w:pPr>
            <w:r w:rsidRPr="009E3E8F">
              <w:rPr>
                <w:rFonts w:ascii="Calibri" w:hAnsi="Calibri" w:cs="Arial"/>
              </w:rPr>
              <w:t>The photos and graphics used were appropriate and had connections to the learning.</w:t>
            </w:r>
          </w:p>
        </w:tc>
        <w:tc>
          <w:tcPr>
            <w:tcW w:w="1568" w:type="dxa"/>
          </w:tcPr>
          <w:p w14:paraId="54FFECA9" w14:textId="77777777" w:rsidR="009E3E8F" w:rsidRPr="009E3E8F" w:rsidRDefault="009E3E8F" w:rsidP="008D045A">
            <w:pPr>
              <w:rPr>
                <w:rFonts w:ascii="Calibri" w:hAnsi="Calibri" w:cs="Arial"/>
              </w:rPr>
            </w:pPr>
            <w:r w:rsidRPr="009E3E8F">
              <w:rPr>
                <w:rFonts w:ascii="Calibri" w:hAnsi="Calibri" w:cs="Arial"/>
              </w:rPr>
              <w:t>Reaction</w:t>
            </w:r>
          </w:p>
        </w:tc>
      </w:tr>
      <w:tr w:rsidR="009E3E8F" w:rsidRPr="009E3E8F" w14:paraId="3D90331F" w14:textId="77777777" w:rsidTr="008D045A">
        <w:tc>
          <w:tcPr>
            <w:tcW w:w="558" w:type="dxa"/>
          </w:tcPr>
          <w:p w14:paraId="6749B7E3" w14:textId="77777777" w:rsidR="009E3E8F" w:rsidRPr="009E3E8F" w:rsidRDefault="009E3E8F" w:rsidP="008D045A">
            <w:pPr>
              <w:rPr>
                <w:rFonts w:ascii="Calibri" w:hAnsi="Calibri" w:cs="Arial"/>
              </w:rPr>
            </w:pPr>
            <w:r w:rsidRPr="009E3E8F">
              <w:rPr>
                <w:rFonts w:ascii="Calibri" w:hAnsi="Calibri" w:cs="Arial"/>
              </w:rPr>
              <w:t>6</w:t>
            </w:r>
          </w:p>
        </w:tc>
        <w:tc>
          <w:tcPr>
            <w:tcW w:w="6390" w:type="dxa"/>
          </w:tcPr>
          <w:p w14:paraId="122062E6" w14:textId="77777777" w:rsidR="009E3E8F" w:rsidRPr="009E3E8F" w:rsidRDefault="009E3E8F" w:rsidP="008D045A">
            <w:pPr>
              <w:rPr>
                <w:rFonts w:ascii="Calibri" w:hAnsi="Calibri" w:cs="Arial"/>
              </w:rPr>
            </w:pPr>
            <w:r w:rsidRPr="009E3E8F">
              <w:rPr>
                <w:rFonts w:ascii="Calibri" w:hAnsi="Calibri" w:cs="Arial"/>
              </w:rPr>
              <w:t>What were the strengths of the multimedia used? (Open-ended question)</w:t>
            </w:r>
          </w:p>
        </w:tc>
        <w:tc>
          <w:tcPr>
            <w:tcW w:w="1568" w:type="dxa"/>
          </w:tcPr>
          <w:p w14:paraId="7F7EC673" w14:textId="77777777" w:rsidR="009E3E8F" w:rsidRPr="009E3E8F" w:rsidRDefault="009E3E8F" w:rsidP="008D045A">
            <w:pPr>
              <w:rPr>
                <w:rFonts w:ascii="Calibri" w:hAnsi="Calibri" w:cs="Arial"/>
              </w:rPr>
            </w:pPr>
            <w:r w:rsidRPr="009E3E8F">
              <w:rPr>
                <w:rFonts w:ascii="Calibri" w:hAnsi="Calibri" w:cs="Arial"/>
              </w:rPr>
              <w:t>Reaction</w:t>
            </w:r>
          </w:p>
        </w:tc>
      </w:tr>
      <w:tr w:rsidR="009E3E8F" w:rsidRPr="009E3E8F" w14:paraId="54BD84D6" w14:textId="77777777" w:rsidTr="008D045A">
        <w:tc>
          <w:tcPr>
            <w:tcW w:w="558" w:type="dxa"/>
          </w:tcPr>
          <w:p w14:paraId="60060427" w14:textId="77777777" w:rsidR="009E3E8F" w:rsidRPr="009E3E8F" w:rsidRDefault="009E3E8F" w:rsidP="008D045A">
            <w:pPr>
              <w:rPr>
                <w:rFonts w:ascii="Calibri" w:hAnsi="Calibri" w:cs="Arial"/>
              </w:rPr>
            </w:pPr>
            <w:r w:rsidRPr="009E3E8F">
              <w:rPr>
                <w:rFonts w:ascii="Calibri" w:hAnsi="Calibri" w:cs="Arial"/>
              </w:rPr>
              <w:t>7</w:t>
            </w:r>
          </w:p>
        </w:tc>
        <w:tc>
          <w:tcPr>
            <w:tcW w:w="6390" w:type="dxa"/>
          </w:tcPr>
          <w:p w14:paraId="61DA287A" w14:textId="77777777" w:rsidR="009E3E8F" w:rsidRPr="009E3E8F" w:rsidRDefault="009E3E8F" w:rsidP="008D045A">
            <w:pPr>
              <w:rPr>
                <w:rFonts w:ascii="Calibri" w:hAnsi="Calibri" w:cs="Arial"/>
              </w:rPr>
            </w:pPr>
            <w:r w:rsidRPr="009E3E8F">
              <w:rPr>
                <w:rFonts w:ascii="Calibri" w:hAnsi="Calibri" w:cs="Arial"/>
              </w:rPr>
              <w:t>What were the areas to improve for the multimedia used? (Open-ended question)</w:t>
            </w:r>
          </w:p>
        </w:tc>
        <w:tc>
          <w:tcPr>
            <w:tcW w:w="1568" w:type="dxa"/>
          </w:tcPr>
          <w:p w14:paraId="094FC822" w14:textId="77777777" w:rsidR="009E3E8F" w:rsidRPr="009E3E8F" w:rsidRDefault="009E3E8F" w:rsidP="008D045A">
            <w:pPr>
              <w:rPr>
                <w:rFonts w:ascii="Calibri" w:hAnsi="Calibri" w:cs="Arial"/>
              </w:rPr>
            </w:pPr>
            <w:r w:rsidRPr="009E3E8F">
              <w:rPr>
                <w:rFonts w:ascii="Calibri" w:hAnsi="Calibri" w:cs="Arial"/>
              </w:rPr>
              <w:t>Reaction</w:t>
            </w:r>
          </w:p>
        </w:tc>
      </w:tr>
    </w:tbl>
    <w:p w14:paraId="059DE056" w14:textId="77777777" w:rsidR="009E3E8F" w:rsidRPr="009E3E8F" w:rsidRDefault="009E3E8F" w:rsidP="009E3E8F">
      <w:pPr>
        <w:rPr>
          <w:rFonts w:ascii="Calibri" w:hAnsi="Calibri"/>
        </w:rPr>
      </w:pPr>
    </w:p>
    <w:tbl>
      <w:tblPr>
        <w:tblStyle w:val="TableGrid"/>
        <w:tblW w:w="0" w:type="auto"/>
        <w:tblLayout w:type="fixed"/>
        <w:tblLook w:val="04A0" w:firstRow="1" w:lastRow="0" w:firstColumn="1" w:lastColumn="0" w:noHBand="0" w:noVBand="1"/>
      </w:tblPr>
      <w:tblGrid>
        <w:gridCol w:w="558"/>
        <w:gridCol w:w="6390"/>
        <w:gridCol w:w="1568"/>
      </w:tblGrid>
      <w:tr w:rsidR="009E3E8F" w:rsidRPr="009E3E8F" w14:paraId="54C53CC5" w14:textId="77777777" w:rsidTr="008D045A">
        <w:tc>
          <w:tcPr>
            <w:tcW w:w="8516" w:type="dxa"/>
            <w:gridSpan w:val="3"/>
          </w:tcPr>
          <w:p w14:paraId="14B3E783" w14:textId="77777777" w:rsidR="009E3E8F" w:rsidRPr="009E3E8F" w:rsidRDefault="009E3E8F" w:rsidP="008D045A">
            <w:pPr>
              <w:rPr>
                <w:rFonts w:ascii="Calibri" w:hAnsi="Calibri" w:cs="Arial"/>
                <w:b/>
              </w:rPr>
            </w:pPr>
            <w:r w:rsidRPr="009E3E8F">
              <w:rPr>
                <w:rFonts w:ascii="Calibri" w:hAnsi="Calibri" w:cs="Arial"/>
                <w:b/>
              </w:rPr>
              <w:t>Part XII: Learner Guidance &amp; Support (Zaharias’s Parameter)</w:t>
            </w:r>
          </w:p>
        </w:tc>
      </w:tr>
      <w:tr w:rsidR="009E3E8F" w:rsidRPr="009E3E8F" w14:paraId="311F6F58" w14:textId="77777777" w:rsidTr="008D045A">
        <w:tc>
          <w:tcPr>
            <w:tcW w:w="558" w:type="dxa"/>
          </w:tcPr>
          <w:p w14:paraId="2DB9238A" w14:textId="77777777" w:rsidR="009E3E8F" w:rsidRPr="009E3E8F" w:rsidRDefault="009E3E8F" w:rsidP="008D045A">
            <w:pPr>
              <w:rPr>
                <w:rFonts w:ascii="Calibri" w:hAnsi="Calibri" w:cs="Arial"/>
              </w:rPr>
            </w:pPr>
            <w:r w:rsidRPr="009E3E8F">
              <w:rPr>
                <w:rFonts w:ascii="Calibri" w:hAnsi="Calibri" w:cs="Arial"/>
              </w:rPr>
              <w:t>1</w:t>
            </w:r>
          </w:p>
        </w:tc>
        <w:tc>
          <w:tcPr>
            <w:tcW w:w="6390" w:type="dxa"/>
          </w:tcPr>
          <w:p w14:paraId="32953409" w14:textId="77777777" w:rsidR="009E3E8F" w:rsidRPr="009E3E8F" w:rsidRDefault="009E3E8F" w:rsidP="008D045A">
            <w:pPr>
              <w:rPr>
                <w:rFonts w:ascii="Calibri" w:hAnsi="Calibri" w:cs="Arial"/>
              </w:rPr>
            </w:pPr>
            <w:r w:rsidRPr="009E3E8F">
              <w:rPr>
                <w:rFonts w:ascii="Calibri" w:hAnsi="Calibri" w:cs="Arial"/>
              </w:rPr>
              <w:t>The help page was clearly written.</w:t>
            </w:r>
          </w:p>
        </w:tc>
        <w:tc>
          <w:tcPr>
            <w:tcW w:w="1568" w:type="dxa"/>
          </w:tcPr>
          <w:p w14:paraId="20F9FB03" w14:textId="77777777" w:rsidR="009E3E8F" w:rsidRPr="009E3E8F" w:rsidRDefault="009E3E8F" w:rsidP="008D045A">
            <w:pPr>
              <w:rPr>
                <w:rFonts w:ascii="Calibri" w:hAnsi="Calibri" w:cs="Arial"/>
              </w:rPr>
            </w:pPr>
            <w:r w:rsidRPr="009E3E8F">
              <w:rPr>
                <w:rFonts w:ascii="Calibri" w:hAnsi="Calibri" w:cs="Arial"/>
              </w:rPr>
              <w:t>Reaction</w:t>
            </w:r>
          </w:p>
        </w:tc>
      </w:tr>
      <w:tr w:rsidR="009E3E8F" w:rsidRPr="009E3E8F" w14:paraId="5117E803" w14:textId="77777777" w:rsidTr="008D045A">
        <w:tc>
          <w:tcPr>
            <w:tcW w:w="558" w:type="dxa"/>
          </w:tcPr>
          <w:p w14:paraId="1DFF40DD" w14:textId="77777777" w:rsidR="009E3E8F" w:rsidRPr="009E3E8F" w:rsidRDefault="009E3E8F" w:rsidP="008D045A">
            <w:pPr>
              <w:rPr>
                <w:rFonts w:ascii="Calibri" w:hAnsi="Calibri" w:cs="Arial"/>
              </w:rPr>
            </w:pPr>
            <w:r w:rsidRPr="009E3E8F">
              <w:rPr>
                <w:rFonts w:ascii="Calibri" w:hAnsi="Calibri" w:cs="Arial"/>
              </w:rPr>
              <w:t>2</w:t>
            </w:r>
          </w:p>
        </w:tc>
        <w:tc>
          <w:tcPr>
            <w:tcW w:w="6390" w:type="dxa"/>
          </w:tcPr>
          <w:p w14:paraId="6468131C" w14:textId="77777777" w:rsidR="009E3E8F" w:rsidRPr="009E3E8F" w:rsidRDefault="009E3E8F" w:rsidP="008D045A">
            <w:pPr>
              <w:rPr>
                <w:rFonts w:ascii="Calibri" w:hAnsi="Calibri" w:cs="Arial"/>
              </w:rPr>
            </w:pPr>
            <w:r w:rsidRPr="009E3E8F">
              <w:rPr>
                <w:rFonts w:ascii="Calibri" w:hAnsi="Calibri" w:cs="Arial"/>
              </w:rPr>
              <w:t>The course offered enough resources for further reading.</w:t>
            </w:r>
          </w:p>
        </w:tc>
        <w:tc>
          <w:tcPr>
            <w:tcW w:w="1568" w:type="dxa"/>
          </w:tcPr>
          <w:p w14:paraId="07B1F530" w14:textId="77777777" w:rsidR="009E3E8F" w:rsidRPr="009E3E8F" w:rsidRDefault="009E3E8F" w:rsidP="008D045A">
            <w:pPr>
              <w:rPr>
                <w:rFonts w:ascii="Calibri" w:hAnsi="Calibri" w:cs="Arial"/>
              </w:rPr>
            </w:pPr>
            <w:r w:rsidRPr="009E3E8F">
              <w:rPr>
                <w:rFonts w:ascii="Calibri" w:hAnsi="Calibri" w:cs="Arial"/>
              </w:rPr>
              <w:t>Learning</w:t>
            </w:r>
          </w:p>
        </w:tc>
      </w:tr>
      <w:tr w:rsidR="009E3E8F" w:rsidRPr="009E3E8F" w14:paraId="4E2FB711" w14:textId="77777777" w:rsidTr="008D045A">
        <w:tc>
          <w:tcPr>
            <w:tcW w:w="558" w:type="dxa"/>
          </w:tcPr>
          <w:p w14:paraId="1D2C9010" w14:textId="77777777" w:rsidR="009E3E8F" w:rsidRPr="009E3E8F" w:rsidRDefault="009E3E8F" w:rsidP="008D045A">
            <w:pPr>
              <w:rPr>
                <w:rFonts w:ascii="Calibri" w:hAnsi="Calibri" w:cs="Arial"/>
              </w:rPr>
            </w:pPr>
            <w:r w:rsidRPr="009E3E8F">
              <w:rPr>
                <w:rFonts w:ascii="Calibri" w:hAnsi="Calibri" w:cs="Arial"/>
              </w:rPr>
              <w:t>3</w:t>
            </w:r>
          </w:p>
        </w:tc>
        <w:tc>
          <w:tcPr>
            <w:tcW w:w="6390" w:type="dxa"/>
          </w:tcPr>
          <w:p w14:paraId="519F688A" w14:textId="77777777" w:rsidR="009E3E8F" w:rsidRPr="009E3E8F" w:rsidRDefault="009E3E8F" w:rsidP="008D045A">
            <w:pPr>
              <w:rPr>
                <w:rFonts w:ascii="Calibri" w:hAnsi="Calibri" w:cs="Arial"/>
              </w:rPr>
            </w:pPr>
            <w:r w:rsidRPr="009E3E8F">
              <w:rPr>
                <w:rFonts w:ascii="Calibri" w:hAnsi="Calibri" w:cs="Arial"/>
              </w:rPr>
              <w:t xml:space="preserve">There were ways to ask for help whether it was a technical difficultly or a content specific question. </w:t>
            </w:r>
          </w:p>
        </w:tc>
        <w:tc>
          <w:tcPr>
            <w:tcW w:w="1568" w:type="dxa"/>
          </w:tcPr>
          <w:p w14:paraId="6B7A4ED8" w14:textId="77777777" w:rsidR="009E3E8F" w:rsidRPr="009E3E8F" w:rsidRDefault="009E3E8F" w:rsidP="008D045A">
            <w:pPr>
              <w:rPr>
                <w:rFonts w:ascii="Calibri" w:hAnsi="Calibri" w:cs="Arial"/>
              </w:rPr>
            </w:pPr>
            <w:r w:rsidRPr="009E3E8F">
              <w:rPr>
                <w:rFonts w:ascii="Calibri" w:hAnsi="Calibri" w:cs="Arial"/>
              </w:rPr>
              <w:t>Reaction</w:t>
            </w:r>
          </w:p>
        </w:tc>
      </w:tr>
    </w:tbl>
    <w:p w14:paraId="178EF818" w14:textId="77777777" w:rsidR="009E3E8F" w:rsidRPr="009E3E8F" w:rsidRDefault="009E3E8F" w:rsidP="009E3E8F">
      <w:pPr>
        <w:rPr>
          <w:rFonts w:ascii="Calibri" w:hAnsi="Calibri"/>
        </w:rPr>
      </w:pPr>
    </w:p>
    <w:tbl>
      <w:tblPr>
        <w:tblStyle w:val="TableGrid"/>
        <w:tblW w:w="0" w:type="auto"/>
        <w:tblLayout w:type="fixed"/>
        <w:tblLook w:val="04A0" w:firstRow="1" w:lastRow="0" w:firstColumn="1" w:lastColumn="0" w:noHBand="0" w:noVBand="1"/>
      </w:tblPr>
      <w:tblGrid>
        <w:gridCol w:w="558"/>
        <w:gridCol w:w="6390"/>
        <w:gridCol w:w="1568"/>
      </w:tblGrid>
      <w:tr w:rsidR="009E3E8F" w:rsidRPr="009E3E8F" w14:paraId="73D69356" w14:textId="77777777" w:rsidTr="008D045A">
        <w:tc>
          <w:tcPr>
            <w:tcW w:w="8516" w:type="dxa"/>
            <w:gridSpan w:val="3"/>
          </w:tcPr>
          <w:p w14:paraId="62D0804A" w14:textId="77777777" w:rsidR="009E3E8F" w:rsidRPr="009E3E8F" w:rsidRDefault="009E3E8F" w:rsidP="008D045A">
            <w:pPr>
              <w:rPr>
                <w:rFonts w:ascii="Calibri" w:hAnsi="Calibri" w:cs="Arial"/>
                <w:b/>
              </w:rPr>
            </w:pPr>
            <w:r w:rsidRPr="009E3E8F">
              <w:rPr>
                <w:rFonts w:ascii="Calibri" w:hAnsi="Calibri" w:cs="Arial"/>
                <w:b/>
              </w:rPr>
              <w:t>Part XIII: Learning Strategies Design (Zaharias’s Parameter)</w:t>
            </w:r>
          </w:p>
        </w:tc>
      </w:tr>
      <w:tr w:rsidR="009E3E8F" w:rsidRPr="009E3E8F" w14:paraId="3BA57136" w14:textId="77777777" w:rsidTr="008D045A">
        <w:tc>
          <w:tcPr>
            <w:tcW w:w="558" w:type="dxa"/>
          </w:tcPr>
          <w:p w14:paraId="09DF3F22" w14:textId="77777777" w:rsidR="009E3E8F" w:rsidRPr="009E3E8F" w:rsidRDefault="009E3E8F" w:rsidP="008D045A">
            <w:pPr>
              <w:rPr>
                <w:rFonts w:ascii="Calibri" w:hAnsi="Calibri" w:cs="Arial"/>
              </w:rPr>
            </w:pPr>
            <w:r w:rsidRPr="009E3E8F">
              <w:rPr>
                <w:rFonts w:ascii="Calibri" w:hAnsi="Calibri" w:cs="Arial"/>
              </w:rPr>
              <w:t>1</w:t>
            </w:r>
          </w:p>
        </w:tc>
        <w:tc>
          <w:tcPr>
            <w:tcW w:w="6390" w:type="dxa"/>
          </w:tcPr>
          <w:p w14:paraId="5485BC9D" w14:textId="77777777" w:rsidR="009E3E8F" w:rsidRPr="009E3E8F" w:rsidRDefault="009E3E8F" w:rsidP="008D045A">
            <w:pPr>
              <w:rPr>
                <w:rFonts w:ascii="Calibri" w:hAnsi="Calibri" w:cs="Arial"/>
              </w:rPr>
            </w:pPr>
            <w:r w:rsidRPr="009E3E8F">
              <w:rPr>
                <w:rFonts w:ascii="Calibri" w:hAnsi="Calibri" w:cs="Arial"/>
              </w:rPr>
              <w:t>There were appropriate instructional strategies to aid in my effective learning.</w:t>
            </w:r>
          </w:p>
        </w:tc>
        <w:tc>
          <w:tcPr>
            <w:tcW w:w="1568" w:type="dxa"/>
          </w:tcPr>
          <w:p w14:paraId="29A1B4E5" w14:textId="77777777" w:rsidR="009E3E8F" w:rsidRPr="009E3E8F" w:rsidRDefault="009E3E8F" w:rsidP="008D045A">
            <w:pPr>
              <w:rPr>
                <w:rFonts w:ascii="Calibri" w:hAnsi="Calibri" w:cs="Arial"/>
              </w:rPr>
            </w:pPr>
            <w:r w:rsidRPr="009E3E8F">
              <w:rPr>
                <w:rFonts w:ascii="Calibri" w:hAnsi="Calibri" w:cs="Arial"/>
              </w:rPr>
              <w:t>Learning</w:t>
            </w:r>
          </w:p>
        </w:tc>
      </w:tr>
      <w:tr w:rsidR="009E3E8F" w:rsidRPr="009E3E8F" w14:paraId="45FB775E" w14:textId="77777777" w:rsidTr="008D045A">
        <w:tc>
          <w:tcPr>
            <w:tcW w:w="558" w:type="dxa"/>
          </w:tcPr>
          <w:p w14:paraId="54F4EB0D" w14:textId="77777777" w:rsidR="009E3E8F" w:rsidRPr="009E3E8F" w:rsidRDefault="009E3E8F" w:rsidP="008D045A">
            <w:pPr>
              <w:rPr>
                <w:rFonts w:ascii="Calibri" w:hAnsi="Calibri" w:cs="Arial"/>
              </w:rPr>
            </w:pPr>
            <w:r w:rsidRPr="009E3E8F">
              <w:rPr>
                <w:rFonts w:ascii="Calibri" w:hAnsi="Calibri" w:cs="Arial"/>
              </w:rPr>
              <w:t>2</w:t>
            </w:r>
          </w:p>
        </w:tc>
        <w:tc>
          <w:tcPr>
            <w:tcW w:w="6390" w:type="dxa"/>
          </w:tcPr>
          <w:p w14:paraId="52EA21AC" w14:textId="77777777" w:rsidR="009E3E8F" w:rsidRPr="009E3E8F" w:rsidRDefault="009E3E8F" w:rsidP="008D045A">
            <w:pPr>
              <w:rPr>
                <w:rFonts w:ascii="Calibri" w:hAnsi="Calibri" w:cs="Arial"/>
              </w:rPr>
            </w:pPr>
            <w:r w:rsidRPr="009E3E8F">
              <w:rPr>
                <w:rFonts w:ascii="Calibri" w:hAnsi="Calibri" w:cs="Arial"/>
              </w:rPr>
              <w:t xml:space="preserve">There were opportunities and support for learning through interacting with others. </w:t>
            </w:r>
          </w:p>
        </w:tc>
        <w:tc>
          <w:tcPr>
            <w:tcW w:w="1568" w:type="dxa"/>
          </w:tcPr>
          <w:p w14:paraId="7B1A960D" w14:textId="77777777" w:rsidR="009E3E8F" w:rsidRPr="009E3E8F" w:rsidRDefault="009E3E8F" w:rsidP="008D045A">
            <w:pPr>
              <w:rPr>
                <w:rFonts w:ascii="Calibri" w:hAnsi="Calibri" w:cs="Arial"/>
              </w:rPr>
            </w:pPr>
            <w:r w:rsidRPr="009E3E8F">
              <w:rPr>
                <w:rFonts w:ascii="Calibri" w:hAnsi="Calibri" w:cs="Arial"/>
              </w:rPr>
              <w:t>Learning</w:t>
            </w:r>
          </w:p>
        </w:tc>
      </w:tr>
      <w:tr w:rsidR="009E3E8F" w:rsidRPr="009E3E8F" w14:paraId="767F851F" w14:textId="77777777" w:rsidTr="008D045A">
        <w:tc>
          <w:tcPr>
            <w:tcW w:w="558" w:type="dxa"/>
          </w:tcPr>
          <w:p w14:paraId="5B1F3AB9" w14:textId="77777777" w:rsidR="009E3E8F" w:rsidRPr="009E3E8F" w:rsidRDefault="009E3E8F" w:rsidP="008D045A">
            <w:pPr>
              <w:rPr>
                <w:rFonts w:ascii="Calibri" w:hAnsi="Calibri" w:cs="Arial"/>
              </w:rPr>
            </w:pPr>
            <w:r w:rsidRPr="009E3E8F">
              <w:rPr>
                <w:rFonts w:ascii="Calibri" w:hAnsi="Calibri" w:cs="Arial"/>
              </w:rPr>
              <w:t>3</w:t>
            </w:r>
          </w:p>
        </w:tc>
        <w:tc>
          <w:tcPr>
            <w:tcW w:w="6390" w:type="dxa"/>
          </w:tcPr>
          <w:p w14:paraId="581CA26C" w14:textId="77777777" w:rsidR="009E3E8F" w:rsidRPr="009E3E8F" w:rsidRDefault="009E3E8F" w:rsidP="008D045A">
            <w:pPr>
              <w:rPr>
                <w:rFonts w:ascii="Calibri" w:hAnsi="Calibri" w:cs="Arial"/>
              </w:rPr>
            </w:pPr>
            <w:r w:rsidRPr="009E3E8F">
              <w:rPr>
                <w:rFonts w:ascii="Calibri" w:hAnsi="Calibri" w:cs="Arial"/>
              </w:rPr>
              <w:t>There were sufficient activities to support my understanding.</w:t>
            </w:r>
          </w:p>
        </w:tc>
        <w:tc>
          <w:tcPr>
            <w:tcW w:w="1568" w:type="dxa"/>
          </w:tcPr>
          <w:p w14:paraId="5D8FF38E" w14:textId="77777777" w:rsidR="009E3E8F" w:rsidRPr="009E3E8F" w:rsidRDefault="009E3E8F" w:rsidP="008D045A">
            <w:pPr>
              <w:rPr>
                <w:rFonts w:ascii="Calibri" w:hAnsi="Calibri" w:cs="Arial"/>
              </w:rPr>
            </w:pPr>
            <w:r w:rsidRPr="009E3E8F">
              <w:rPr>
                <w:rFonts w:ascii="Calibri" w:hAnsi="Calibri" w:cs="Arial"/>
              </w:rPr>
              <w:t>Learning</w:t>
            </w:r>
          </w:p>
        </w:tc>
      </w:tr>
      <w:tr w:rsidR="009E3E8F" w:rsidRPr="009E3E8F" w14:paraId="76650AE6" w14:textId="77777777" w:rsidTr="008D045A">
        <w:tc>
          <w:tcPr>
            <w:tcW w:w="558" w:type="dxa"/>
          </w:tcPr>
          <w:p w14:paraId="1522DDBE" w14:textId="77777777" w:rsidR="009E3E8F" w:rsidRPr="009E3E8F" w:rsidRDefault="009E3E8F" w:rsidP="008D045A">
            <w:pPr>
              <w:rPr>
                <w:rFonts w:ascii="Calibri" w:hAnsi="Calibri" w:cs="Arial"/>
              </w:rPr>
            </w:pPr>
            <w:r w:rsidRPr="009E3E8F">
              <w:rPr>
                <w:rFonts w:ascii="Calibri" w:hAnsi="Calibri" w:cs="Arial"/>
              </w:rPr>
              <w:t>4</w:t>
            </w:r>
          </w:p>
        </w:tc>
        <w:tc>
          <w:tcPr>
            <w:tcW w:w="6390" w:type="dxa"/>
          </w:tcPr>
          <w:p w14:paraId="75A16FA7" w14:textId="77777777" w:rsidR="009E3E8F" w:rsidRPr="009E3E8F" w:rsidRDefault="009E3E8F" w:rsidP="008D045A">
            <w:pPr>
              <w:rPr>
                <w:rFonts w:ascii="Calibri" w:hAnsi="Calibri" w:cs="Arial"/>
              </w:rPr>
            </w:pPr>
            <w:r w:rsidRPr="009E3E8F">
              <w:rPr>
                <w:rFonts w:ascii="Calibri" w:hAnsi="Calibri" w:cs="Arial"/>
              </w:rPr>
              <w:t>The activities were meaningful and engaging.</w:t>
            </w:r>
          </w:p>
        </w:tc>
        <w:tc>
          <w:tcPr>
            <w:tcW w:w="1568" w:type="dxa"/>
          </w:tcPr>
          <w:p w14:paraId="4D454B42" w14:textId="77777777" w:rsidR="009E3E8F" w:rsidRPr="009E3E8F" w:rsidRDefault="009E3E8F" w:rsidP="008D045A">
            <w:pPr>
              <w:rPr>
                <w:rFonts w:ascii="Calibri" w:hAnsi="Calibri" w:cs="Arial"/>
              </w:rPr>
            </w:pPr>
            <w:r w:rsidRPr="009E3E8F">
              <w:rPr>
                <w:rFonts w:ascii="Calibri" w:hAnsi="Calibri" w:cs="Arial"/>
              </w:rPr>
              <w:t>Learning</w:t>
            </w:r>
          </w:p>
        </w:tc>
      </w:tr>
      <w:tr w:rsidR="009E3E8F" w:rsidRPr="009E3E8F" w14:paraId="3FC9C97B" w14:textId="77777777" w:rsidTr="008D045A">
        <w:tc>
          <w:tcPr>
            <w:tcW w:w="558" w:type="dxa"/>
          </w:tcPr>
          <w:p w14:paraId="1D601749" w14:textId="77777777" w:rsidR="009E3E8F" w:rsidRPr="009E3E8F" w:rsidRDefault="009E3E8F" w:rsidP="008D045A">
            <w:pPr>
              <w:rPr>
                <w:rFonts w:ascii="Calibri" w:hAnsi="Calibri" w:cs="Arial"/>
              </w:rPr>
            </w:pPr>
          </w:p>
        </w:tc>
        <w:tc>
          <w:tcPr>
            <w:tcW w:w="6390" w:type="dxa"/>
          </w:tcPr>
          <w:p w14:paraId="0A6A1D92" w14:textId="77777777" w:rsidR="009E3E8F" w:rsidRPr="009E3E8F" w:rsidRDefault="009E3E8F" w:rsidP="008D045A">
            <w:pPr>
              <w:rPr>
                <w:rFonts w:ascii="Calibri" w:hAnsi="Calibri" w:cs="Arial"/>
              </w:rPr>
            </w:pPr>
            <w:r w:rsidRPr="009E3E8F">
              <w:rPr>
                <w:rFonts w:ascii="Calibri" w:hAnsi="Calibri" w:cs="Arial"/>
              </w:rPr>
              <w:t>The activities provided for authentic applications to be learned.</w:t>
            </w:r>
          </w:p>
        </w:tc>
        <w:tc>
          <w:tcPr>
            <w:tcW w:w="1568" w:type="dxa"/>
          </w:tcPr>
          <w:p w14:paraId="23FD198C" w14:textId="77777777" w:rsidR="009E3E8F" w:rsidRPr="009E3E8F" w:rsidRDefault="009E3E8F" w:rsidP="008D045A">
            <w:pPr>
              <w:rPr>
                <w:rFonts w:ascii="Calibri" w:hAnsi="Calibri" w:cs="Arial"/>
              </w:rPr>
            </w:pPr>
            <w:r w:rsidRPr="009E3E8F">
              <w:rPr>
                <w:rFonts w:ascii="Calibri" w:hAnsi="Calibri" w:cs="Arial"/>
              </w:rPr>
              <w:t xml:space="preserve">Learning </w:t>
            </w:r>
          </w:p>
        </w:tc>
      </w:tr>
      <w:tr w:rsidR="009E3E8F" w:rsidRPr="009E3E8F" w14:paraId="26E95E2B" w14:textId="77777777" w:rsidTr="008D045A">
        <w:tc>
          <w:tcPr>
            <w:tcW w:w="558" w:type="dxa"/>
          </w:tcPr>
          <w:p w14:paraId="3B43414F" w14:textId="77777777" w:rsidR="009E3E8F" w:rsidRPr="009E3E8F" w:rsidRDefault="009E3E8F" w:rsidP="008D045A">
            <w:pPr>
              <w:rPr>
                <w:rFonts w:ascii="Calibri" w:hAnsi="Calibri" w:cs="Arial"/>
              </w:rPr>
            </w:pPr>
            <w:r w:rsidRPr="009E3E8F">
              <w:rPr>
                <w:rFonts w:ascii="Calibri" w:hAnsi="Calibri" w:cs="Arial"/>
              </w:rPr>
              <w:t>5</w:t>
            </w:r>
          </w:p>
        </w:tc>
        <w:tc>
          <w:tcPr>
            <w:tcW w:w="6390" w:type="dxa"/>
          </w:tcPr>
          <w:p w14:paraId="1E2D546F" w14:textId="77777777" w:rsidR="009E3E8F" w:rsidRPr="009E3E8F" w:rsidRDefault="009E3E8F" w:rsidP="008D045A">
            <w:pPr>
              <w:rPr>
                <w:rFonts w:ascii="Calibri" w:hAnsi="Calibri" w:cs="Arial"/>
              </w:rPr>
            </w:pPr>
            <w:r w:rsidRPr="009E3E8F">
              <w:rPr>
                <w:rFonts w:ascii="Calibri" w:hAnsi="Calibri" w:cs="Arial"/>
              </w:rPr>
              <w:t>What were the strengths of the learning strategies design? (Open-ended question)</w:t>
            </w:r>
          </w:p>
        </w:tc>
        <w:tc>
          <w:tcPr>
            <w:tcW w:w="1568" w:type="dxa"/>
          </w:tcPr>
          <w:p w14:paraId="4C0CECE8" w14:textId="77777777" w:rsidR="009E3E8F" w:rsidRPr="009E3E8F" w:rsidRDefault="009E3E8F" w:rsidP="008D045A">
            <w:pPr>
              <w:rPr>
                <w:rFonts w:ascii="Calibri" w:hAnsi="Calibri" w:cs="Arial"/>
              </w:rPr>
            </w:pPr>
            <w:r w:rsidRPr="009E3E8F">
              <w:rPr>
                <w:rFonts w:ascii="Calibri" w:hAnsi="Calibri" w:cs="Arial"/>
              </w:rPr>
              <w:t>Learning</w:t>
            </w:r>
          </w:p>
        </w:tc>
      </w:tr>
      <w:tr w:rsidR="009E3E8F" w:rsidRPr="009E3E8F" w14:paraId="6966C8EE" w14:textId="77777777" w:rsidTr="008D045A">
        <w:tc>
          <w:tcPr>
            <w:tcW w:w="558" w:type="dxa"/>
          </w:tcPr>
          <w:p w14:paraId="61CE61F3" w14:textId="77777777" w:rsidR="009E3E8F" w:rsidRPr="009E3E8F" w:rsidRDefault="009E3E8F" w:rsidP="008D045A">
            <w:pPr>
              <w:rPr>
                <w:rFonts w:ascii="Calibri" w:hAnsi="Calibri" w:cs="Arial"/>
              </w:rPr>
            </w:pPr>
            <w:r w:rsidRPr="009E3E8F">
              <w:rPr>
                <w:rFonts w:ascii="Calibri" w:hAnsi="Calibri" w:cs="Arial"/>
              </w:rPr>
              <w:t>6</w:t>
            </w:r>
          </w:p>
        </w:tc>
        <w:tc>
          <w:tcPr>
            <w:tcW w:w="6390" w:type="dxa"/>
          </w:tcPr>
          <w:p w14:paraId="4590884F" w14:textId="77777777" w:rsidR="009E3E8F" w:rsidRPr="009E3E8F" w:rsidRDefault="009E3E8F" w:rsidP="008D045A">
            <w:pPr>
              <w:rPr>
                <w:rFonts w:ascii="Calibri" w:hAnsi="Calibri" w:cs="Arial"/>
              </w:rPr>
            </w:pPr>
            <w:r w:rsidRPr="009E3E8F">
              <w:rPr>
                <w:rFonts w:ascii="Calibri" w:hAnsi="Calibri" w:cs="Arial"/>
              </w:rPr>
              <w:t>What were the areas to improve for the learning strategies design? (Open-ended question)</w:t>
            </w:r>
          </w:p>
        </w:tc>
        <w:tc>
          <w:tcPr>
            <w:tcW w:w="1568" w:type="dxa"/>
          </w:tcPr>
          <w:p w14:paraId="54CA2127" w14:textId="77777777" w:rsidR="009E3E8F" w:rsidRPr="009E3E8F" w:rsidRDefault="009E3E8F" w:rsidP="008D045A">
            <w:pPr>
              <w:rPr>
                <w:rFonts w:ascii="Calibri" w:hAnsi="Calibri" w:cs="Arial"/>
              </w:rPr>
            </w:pPr>
            <w:r w:rsidRPr="009E3E8F">
              <w:rPr>
                <w:rFonts w:ascii="Calibri" w:hAnsi="Calibri" w:cs="Arial"/>
              </w:rPr>
              <w:t>Learning</w:t>
            </w:r>
          </w:p>
        </w:tc>
      </w:tr>
    </w:tbl>
    <w:p w14:paraId="273744A7" w14:textId="77777777" w:rsidR="009E3E8F" w:rsidRPr="009E3E8F" w:rsidRDefault="009E3E8F" w:rsidP="009E3E8F">
      <w:pPr>
        <w:rPr>
          <w:rFonts w:ascii="Calibri" w:hAnsi="Calibri"/>
        </w:rPr>
      </w:pPr>
    </w:p>
    <w:tbl>
      <w:tblPr>
        <w:tblStyle w:val="TableGrid"/>
        <w:tblW w:w="0" w:type="auto"/>
        <w:tblLayout w:type="fixed"/>
        <w:tblLook w:val="04A0" w:firstRow="1" w:lastRow="0" w:firstColumn="1" w:lastColumn="0" w:noHBand="0" w:noVBand="1"/>
      </w:tblPr>
      <w:tblGrid>
        <w:gridCol w:w="558"/>
        <w:gridCol w:w="6390"/>
        <w:gridCol w:w="1568"/>
      </w:tblGrid>
      <w:tr w:rsidR="009E3E8F" w:rsidRPr="009E3E8F" w14:paraId="69B29CCB" w14:textId="77777777" w:rsidTr="008D045A">
        <w:tc>
          <w:tcPr>
            <w:tcW w:w="8516" w:type="dxa"/>
            <w:gridSpan w:val="3"/>
          </w:tcPr>
          <w:p w14:paraId="0E518D9E" w14:textId="77777777" w:rsidR="009E3E8F" w:rsidRPr="009E3E8F" w:rsidRDefault="009E3E8F" w:rsidP="008D045A">
            <w:pPr>
              <w:rPr>
                <w:rFonts w:ascii="Calibri" w:hAnsi="Calibri" w:cs="Arial"/>
                <w:b/>
              </w:rPr>
            </w:pPr>
            <w:r w:rsidRPr="009E3E8F">
              <w:rPr>
                <w:rFonts w:ascii="Calibri" w:hAnsi="Calibri" w:cs="Arial"/>
                <w:b/>
              </w:rPr>
              <w:t>Part XIV: Time and Pace</w:t>
            </w:r>
          </w:p>
        </w:tc>
      </w:tr>
      <w:tr w:rsidR="009E3E8F" w:rsidRPr="009E3E8F" w14:paraId="758DDDF6" w14:textId="77777777" w:rsidTr="008D045A">
        <w:tc>
          <w:tcPr>
            <w:tcW w:w="558" w:type="dxa"/>
          </w:tcPr>
          <w:p w14:paraId="04361302" w14:textId="77777777" w:rsidR="009E3E8F" w:rsidRPr="009E3E8F" w:rsidRDefault="009E3E8F" w:rsidP="008D045A">
            <w:pPr>
              <w:rPr>
                <w:rFonts w:ascii="Calibri" w:hAnsi="Calibri" w:cs="Arial"/>
              </w:rPr>
            </w:pPr>
            <w:r w:rsidRPr="009E3E8F">
              <w:rPr>
                <w:rFonts w:ascii="Calibri" w:hAnsi="Calibri" w:cs="Arial"/>
              </w:rPr>
              <w:t>1</w:t>
            </w:r>
          </w:p>
        </w:tc>
        <w:tc>
          <w:tcPr>
            <w:tcW w:w="6390" w:type="dxa"/>
          </w:tcPr>
          <w:p w14:paraId="2983DF7D" w14:textId="77777777" w:rsidR="009E3E8F" w:rsidRPr="009E3E8F" w:rsidRDefault="009E3E8F" w:rsidP="008D045A">
            <w:pPr>
              <w:rPr>
                <w:rFonts w:ascii="Calibri" w:hAnsi="Calibri" w:cs="Arial"/>
              </w:rPr>
            </w:pPr>
            <w:r w:rsidRPr="009E3E8F">
              <w:rPr>
                <w:rFonts w:ascii="Calibri" w:hAnsi="Calibri" w:cs="Arial"/>
              </w:rPr>
              <w:t>Time taken to complete the course was appropriate.</w:t>
            </w:r>
          </w:p>
        </w:tc>
        <w:tc>
          <w:tcPr>
            <w:tcW w:w="1568" w:type="dxa"/>
          </w:tcPr>
          <w:p w14:paraId="432174E2" w14:textId="77777777" w:rsidR="009E3E8F" w:rsidRPr="009E3E8F" w:rsidRDefault="009E3E8F" w:rsidP="008D045A">
            <w:pPr>
              <w:rPr>
                <w:rFonts w:ascii="Calibri" w:hAnsi="Calibri" w:cs="Arial"/>
              </w:rPr>
            </w:pPr>
            <w:r w:rsidRPr="009E3E8F">
              <w:rPr>
                <w:rFonts w:ascii="Calibri" w:hAnsi="Calibri" w:cs="Arial"/>
              </w:rPr>
              <w:t>Reaction</w:t>
            </w:r>
          </w:p>
        </w:tc>
      </w:tr>
      <w:tr w:rsidR="009E3E8F" w:rsidRPr="009E3E8F" w14:paraId="5C7FF64E" w14:textId="77777777" w:rsidTr="008D045A">
        <w:tc>
          <w:tcPr>
            <w:tcW w:w="558" w:type="dxa"/>
          </w:tcPr>
          <w:p w14:paraId="5E891ABB" w14:textId="77777777" w:rsidR="009E3E8F" w:rsidRPr="009E3E8F" w:rsidRDefault="009E3E8F" w:rsidP="008D045A">
            <w:pPr>
              <w:rPr>
                <w:rFonts w:ascii="Calibri" w:hAnsi="Calibri" w:cs="Arial"/>
              </w:rPr>
            </w:pPr>
            <w:r w:rsidRPr="009E3E8F">
              <w:rPr>
                <w:rFonts w:ascii="Calibri" w:hAnsi="Calibri" w:cs="Arial"/>
              </w:rPr>
              <w:t>2</w:t>
            </w:r>
          </w:p>
        </w:tc>
        <w:tc>
          <w:tcPr>
            <w:tcW w:w="6390" w:type="dxa"/>
          </w:tcPr>
          <w:p w14:paraId="4CD35538" w14:textId="77777777" w:rsidR="009E3E8F" w:rsidRPr="009E3E8F" w:rsidRDefault="009E3E8F" w:rsidP="008D045A">
            <w:pPr>
              <w:rPr>
                <w:rFonts w:ascii="Calibri" w:hAnsi="Calibri" w:cs="Arial"/>
              </w:rPr>
            </w:pPr>
            <w:r w:rsidRPr="009E3E8F">
              <w:rPr>
                <w:rFonts w:ascii="Calibri" w:hAnsi="Calibri" w:cs="Arial"/>
              </w:rPr>
              <w:t>The pace of the course was appropriate.</w:t>
            </w:r>
          </w:p>
        </w:tc>
        <w:tc>
          <w:tcPr>
            <w:tcW w:w="1568" w:type="dxa"/>
          </w:tcPr>
          <w:p w14:paraId="627924A7" w14:textId="77777777" w:rsidR="009E3E8F" w:rsidRPr="009E3E8F" w:rsidRDefault="009E3E8F" w:rsidP="008D045A">
            <w:pPr>
              <w:rPr>
                <w:rFonts w:ascii="Calibri" w:hAnsi="Calibri" w:cs="Arial"/>
              </w:rPr>
            </w:pPr>
            <w:r w:rsidRPr="009E3E8F">
              <w:rPr>
                <w:rFonts w:ascii="Calibri" w:hAnsi="Calibri" w:cs="Arial"/>
              </w:rPr>
              <w:t>Reaction</w:t>
            </w:r>
          </w:p>
        </w:tc>
      </w:tr>
      <w:tr w:rsidR="009E3E8F" w:rsidRPr="009E3E8F" w14:paraId="407F6BB0" w14:textId="77777777" w:rsidTr="008D045A">
        <w:tc>
          <w:tcPr>
            <w:tcW w:w="558" w:type="dxa"/>
          </w:tcPr>
          <w:p w14:paraId="3418EDCC" w14:textId="77777777" w:rsidR="009E3E8F" w:rsidRPr="009E3E8F" w:rsidRDefault="009E3E8F" w:rsidP="008D045A">
            <w:pPr>
              <w:rPr>
                <w:rFonts w:ascii="Calibri" w:hAnsi="Calibri" w:cs="Arial"/>
              </w:rPr>
            </w:pPr>
            <w:r w:rsidRPr="009E3E8F">
              <w:rPr>
                <w:rFonts w:ascii="Calibri" w:hAnsi="Calibri" w:cs="Arial"/>
              </w:rPr>
              <w:lastRenderedPageBreak/>
              <w:t>3</w:t>
            </w:r>
          </w:p>
        </w:tc>
        <w:tc>
          <w:tcPr>
            <w:tcW w:w="6390" w:type="dxa"/>
          </w:tcPr>
          <w:p w14:paraId="3B676E52" w14:textId="77777777" w:rsidR="009E3E8F" w:rsidRPr="009E3E8F" w:rsidRDefault="009E3E8F" w:rsidP="008D045A">
            <w:pPr>
              <w:rPr>
                <w:rFonts w:ascii="Calibri" w:hAnsi="Calibri" w:cs="Arial"/>
              </w:rPr>
            </w:pPr>
            <w:r w:rsidRPr="009E3E8F">
              <w:rPr>
                <w:rFonts w:ascii="Calibri" w:hAnsi="Calibri" w:cs="Arial"/>
              </w:rPr>
              <w:t>I was able to accomplish more learning in less time.</w:t>
            </w:r>
          </w:p>
        </w:tc>
        <w:tc>
          <w:tcPr>
            <w:tcW w:w="1568" w:type="dxa"/>
          </w:tcPr>
          <w:p w14:paraId="0A001702" w14:textId="77777777" w:rsidR="009E3E8F" w:rsidRPr="009E3E8F" w:rsidRDefault="009E3E8F" w:rsidP="008D045A">
            <w:pPr>
              <w:rPr>
                <w:rFonts w:ascii="Calibri" w:hAnsi="Calibri" w:cs="Arial"/>
              </w:rPr>
            </w:pPr>
            <w:r w:rsidRPr="009E3E8F">
              <w:rPr>
                <w:rFonts w:ascii="Calibri" w:hAnsi="Calibri" w:cs="Arial"/>
              </w:rPr>
              <w:t>Reaction</w:t>
            </w:r>
          </w:p>
        </w:tc>
      </w:tr>
      <w:tr w:rsidR="009E3E8F" w:rsidRPr="009E3E8F" w14:paraId="18BBA534" w14:textId="77777777" w:rsidTr="008D045A">
        <w:tc>
          <w:tcPr>
            <w:tcW w:w="558" w:type="dxa"/>
          </w:tcPr>
          <w:p w14:paraId="73530F1C" w14:textId="77777777" w:rsidR="009E3E8F" w:rsidRPr="009E3E8F" w:rsidRDefault="009E3E8F" w:rsidP="008D045A">
            <w:pPr>
              <w:rPr>
                <w:rFonts w:ascii="Calibri" w:hAnsi="Calibri" w:cs="Arial"/>
              </w:rPr>
            </w:pPr>
            <w:r w:rsidRPr="009E3E8F">
              <w:rPr>
                <w:rFonts w:ascii="Calibri" w:hAnsi="Calibri" w:cs="Arial"/>
              </w:rPr>
              <w:t>4</w:t>
            </w:r>
          </w:p>
        </w:tc>
        <w:tc>
          <w:tcPr>
            <w:tcW w:w="6390" w:type="dxa"/>
          </w:tcPr>
          <w:p w14:paraId="54778CA6" w14:textId="77777777" w:rsidR="009E3E8F" w:rsidRPr="009E3E8F" w:rsidRDefault="009E3E8F" w:rsidP="008D045A">
            <w:pPr>
              <w:rPr>
                <w:rFonts w:ascii="Calibri" w:hAnsi="Calibri" w:cs="Arial"/>
              </w:rPr>
            </w:pPr>
            <w:r w:rsidRPr="009E3E8F">
              <w:rPr>
                <w:rFonts w:ascii="Calibri" w:hAnsi="Calibri" w:cs="Arial"/>
              </w:rPr>
              <w:t xml:space="preserve">The course allowed me to control my learning at my own flexibility of time and pace.  </w:t>
            </w:r>
          </w:p>
        </w:tc>
        <w:tc>
          <w:tcPr>
            <w:tcW w:w="1568" w:type="dxa"/>
          </w:tcPr>
          <w:p w14:paraId="095B904E" w14:textId="77777777" w:rsidR="009E3E8F" w:rsidRPr="009E3E8F" w:rsidRDefault="009E3E8F" w:rsidP="008D045A">
            <w:pPr>
              <w:rPr>
                <w:rFonts w:ascii="Calibri" w:hAnsi="Calibri" w:cs="Arial"/>
              </w:rPr>
            </w:pPr>
            <w:r w:rsidRPr="009E3E8F">
              <w:rPr>
                <w:rFonts w:ascii="Calibri" w:hAnsi="Calibri" w:cs="Arial"/>
              </w:rPr>
              <w:t>Reaction</w:t>
            </w:r>
          </w:p>
        </w:tc>
      </w:tr>
      <w:tr w:rsidR="009E3E8F" w:rsidRPr="009E3E8F" w14:paraId="59360997" w14:textId="77777777" w:rsidTr="008D045A">
        <w:tc>
          <w:tcPr>
            <w:tcW w:w="558" w:type="dxa"/>
          </w:tcPr>
          <w:p w14:paraId="71BD7D73" w14:textId="77777777" w:rsidR="009E3E8F" w:rsidRPr="009E3E8F" w:rsidRDefault="009E3E8F" w:rsidP="008D045A">
            <w:pPr>
              <w:rPr>
                <w:rFonts w:ascii="Calibri" w:hAnsi="Calibri" w:cs="Arial"/>
              </w:rPr>
            </w:pPr>
            <w:r w:rsidRPr="009E3E8F">
              <w:rPr>
                <w:rFonts w:ascii="Calibri" w:hAnsi="Calibri" w:cs="Arial"/>
              </w:rPr>
              <w:t>5</w:t>
            </w:r>
          </w:p>
        </w:tc>
        <w:tc>
          <w:tcPr>
            <w:tcW w:w="6390" w:type="dxa"/>
          </w:tcPr>
          <w:p w14:paraId="0D82A283" w14:textId="77777777" w:rsidR="009E3E8F" w:rsidRPr="009E3E8F" w:rsidRDefault="009E3E8F" w:rsidP="008D045A">
            <w:pPr>
              <w:rPr>
                <w:rFonts w:ascii="Calibri" w:hAnsi="Calibri" w:cs="Arial"/>
              </w:rPr>
            </w:pPr>
            <w:r w:rsidRPr="009E3E8F">
              <w:rPr>
                <w:rFonts w:ascii="Calibri" w:hAnsi="Calibri" w:cs="Arial"/>
              </w:rPr>
              <w:t>If your answer to question 1 is from 1-3, what would be an appropriate duration considering there are many things to cover for this e-learning course? (Open-ended question)</w:t>
            </w:r>
          </w:p>
        </w:tc>
        <w:tc>
          <w:tcPr>
            <w:tcW w:w="1568" w:type="dxa"/>
          </w:tcPr>
          <w:p w14:paraId="67A12745" w14:textId="77777777" w:rsidR="009E3E8F" w:rsidRPr="009E3E8F" w:rsidRDefault="009E3E8F" w:rsidP="008D045A">
            <w:pPr>
              <w:rPr>
                <w:rFonts w:ascii="Calibri" w:hAnsi="Calibri" w:cs="Arial"/>
              </w:rPr>
            </w:pPr>
            <w:r w:rsidRPr="009E3E8F">
              <w:rPr>
                <w:rFonts w:ascii="Calibri" w:hAnsi="Calibri" w:cs="Arial"/>
              </w:rPr>
              <w:t>Reaction</w:t>
            </w:r>
          </w:p>
          <w:p w14:paraId="2C6C7E4D" w14:textId="77777777" w:rsidR="009E3E8F" w:rsidRPr="009E3E8F" w:rsidRDefault="009E3E8F" w:rsidP="008D045A">
            <w:pPr>
              <w:rPr>
                <w:rFonts w:ascii="Calibri" w:hAnsi="Calibri" w:cs="Arial"/>
              </w:rPr>
            </w:pPr>
          </w:p>
        </w:tc>
      </w:tr>
    </w:tbl>
    <w:p w14:paraId="091AD9D9" w14:textId="77777777" w:rsidR="009E3E8F" w:rsidRPr="009E3E8F" w:rsidRDefault="009E3E8F" w:rsidP="009E3E8F">
      <w:pPr>
        <w:rPr>
          <w:rFonts w:ascii="Calibri" w:hAnsi="Calibri"/>
        </w:rPr>
      </w:pPr>
    </w:p>
    <w:tbl>
      <w:tblPr>
        <w:tblStyle w:val="TableGrid"/>
        <w:tblW w:w="0" w:type="auto"/>
        <w:tblLayout w:type="fixed"/>
        <w:tblLook w:val="04A0" w:firstRow="1" w:lastRow="0" w:firstColumn="1" w:lastColumn="0" w:noHBand="0" w:noVBand="1"/>
      </w:tblPr>
      <w:tblGrid>
        <w:gridCol w:w="558"/>
        <w:gridCol w:w="6390"/>
        <w:gridCol w:w="1568"/>
      </w:tblGrid>
      <w:tr w:rsidR="009E3E8F" w:rsidRPr="009E3E8F" w14:paraId="1127D57A" w14:textId="77777777" w:rsidTr="008D045A">
        <w:tc>
          <w:tcPr>
            <w:tcW w:w="8516" w:type="dxa"/>
            <w:gridSpan w:val="3"/>
          </w:tcPr>
          <w:p w14:paraId="66241433" w14:textId="77777777" w:rsidR="009E3E8F" w:rsidRPr="009E3E8F" w:rsidRDefault="009E3E8F" w:rsidP="008D045A">
            <w:pPr>
              <w:rPr>
                <w:rFonts w:ascii="Calibri" w:hAnsi="Calibri" w:cs="Arial"/>
              </w:rPr>
            </w:pPr>
            <w:r w:rsidRPr="009E3E8F">
              <w:rPr>
                <w:rFonts w:ascii="Calibri" w:hAnsi="Calibri" w:cs="Arial"/>
                <w:b/>
              </w:rPr>
              <w:t>Part XV: Motivation</w:t>
            </w:r>
            <w:r w:rsidRPr="009E3E8F">
              <w:rPr>
                <w:rFonts w:ascii="Calibri" w:hAnsi="Calibri" w:cs="Arial"/>
              </w:rPr>
              <w:t xml:space="preserve"> </w:t>
            </w:r>
            <w:r w:rsidRPr="009E3E8F">
              <w:rPr>
                <w:rFonts w:ascii="Calibri" w:hAnsi="Calibri" w:cs="Arial"/>
                <w:b/>
              </w:rPr>
              <w:t>to Learn (Zaharias’s Parameter)</w:t>
            </w:r>
          </w:p>
        </w:tc>
      </w:tr>
      <w:tr w:rsidR="009E3E8F" w:rsidRPr="009E3E8F" w14:paraId="05F4568A" w14:textId="77777777" w:rsidTr="008D045A">
        <w:tc>
          <w:tcPr>
            <w:tcW w:w="558" w:type="dxa"/>
          </w:tcPr>
          <w:p w14:paraId="403560D8" w14:textId="77777777" w:rsidR="009E3E8F" w:rsidRPr="009E3E8F" w:rsidRDefault="009E3E8F" w:rsidP="008D045A">
            <w:pPr>
              <w:rPr>
                <w:rFonts w:ascii="Calibri" w:hAnsi="Calibri" w:cs="Arial"/>
              </w:rPr>
            </w:pPr>
            <w:r w:rsidRPr="009E3E8F">
              <w:rPr>
                <w:rFonts w:ascii="Calibri" w:hAnsi="Calibri" w:cs="Arial"/>
              </w:rPr>
              <w:t>1</w:t>
            </w:r>
          </w:p>
        </w:tc>
        <w:tc>
          <w:tcPr>
            <w:tcW w:w="6390" w:type="dxa"/>
          </w:tcPr>
          <w:p w14:paraId="5AD108CC" w14:textId="77777777" w:rsidR="009E3E8F" w:rsidRPr="009E3E8F" w:rsidRDefault="009E3E8F" w:rsidP="008D045A">
            <w:pPr>
              <w:rPr>
                <w:rFonts w:ascii="Calibri" w:hAnsi="Calibri" w:cs="Arial"/>
              </w:rPr>
            </w:pPr>
            <w:r w:rsidRPr="009E3E8F">
              <w:rPr>
                <w:rFonts w:ascii="Calibri" w:hAnsi="Calibri" w:cs="Arial"/>
              </w:rPr>
              <w:t>The e-learning package encouraged me to deepen my knowledge to learn more.</w:t>
            </w:r>
          </w:p>
        </w:tc>
        <w:tc>
          <w:tcPr>
            <w:tcW w:w="1568" w:type="dxa"/>
          </w:tcPr>
          <w:p w14:paraId="204B5B25" w14:textId="77777777" w:rsidR="009E3E8F" w:rsidRPr="009E3E8F" w:rsidRDefault="009E3E8F" w:rsidP="008D045A">
            <w:pPr>
              <w:rPr>
                <w:rFonts w:ascii="Calibri" w:hAnsi="Calibri" w:cs="Arial"/>
              </w:rPr>
            </w:pPr>
            <w:r w:rsidRPr="009E3E8F">
              <w:rPr>
                <w:rFonts w:ascii="Calibri" w:hAnsi="Calibri" w:cs="Arial"/>
              </w:rPr>
              <w:t>Learning</w:t>
            </w:r>
          </w:p>
        </w:tc>
      </w:tr>
      <w:tr w:rsidR="009E3E8F" w:rsidRPr="009E3E8F" w14:paraId="7D4237FC" w14:textId="77777777" w:rsidTr="008D045A">
        <w:tc>
          <w:tcPr>
            <w:tcW w:w="558" w:type="dxa"/>
          </w:tcPr>
          <w:p w14:paraId="09A8932D" w14:textId="77777777" w:rsidR="009E3E8F" w:rsidRPr="009E3E8F" w:rsidRDefault="009E3E8F" w:rsidP="008D045A">
            <w:pPr>
              <w:rPr>
                <w:rFonts w:ascii="Calibri" w:hAnsi="Calibri" w:cs="Arial"/>
              </w:rPr>
            </w:pPr>
            <w:r w:rsidRPr="009E3E8F">
              <w:rPr>
                <w:rFonts w:ascii="Calibri" w:hAnsi="Calibri" w:cs="Arial"/>
              </w:rPr>
              <w:t>2</w:t>
            </w:r>
          </w:p>
        </w:tc>
        <w:tc>
          <w:tcPr>
            <w:tcW w:w="6390" w:type="dxa"/>
          </w:tcPr>
          <w:p w14:paraId="2322CAD0" w14:textId="77777777" w:rsidR="009E3E8F" w:rsidRPr="009E3E8F" w:rsidRDefault="009E3E8F" w:rsidP="008D045A">
            <w:pPr>
              <w:rPr>
                <w:rFonts w:ascii="Calibri" w:hAnsi="Calibri" w:cs="Arial"/>
              </w:rPr>
            </w:pPr>
            <w:r w:rsidRPr="009E3E8F">
              <w:rPr>
                <w:rFonts w:ascii="Calibri" w:hAnsi="Calibri" w:cs="Arial"/>
              </w:rPr>
              <w:t>The e-learning package fulfilled my learning needs.</w:t>
            </w:r>
          </w:p>
        </w:tc>
        <w:tc>
          <w:tcPr>
            <w:tcW w:w="1568" w:type="dxa"/>
          </w:tcPr>
          <w:p w14:paraId="08CB6083" w14:textId="77777777" w:rsidR="009E3E8F" w:rsidRPr="009E3E8F" w:rsidRDefault="009E3E8F" w:rsidP="008D045A">
            <w:pPr>
              <w:rPr>
                <w:rFonts w:ascii="Calibri" w:hAnsi="Calibri" w:cs="Arial"/>
              </w:rPr>
            </w:pPr>
            <w:r w:rsidRPr="009E3E8F">
              <w:rPr>
                <w:rFonts w:ascii="Calibri" w:hAnsi="Calibri" w:cs="Arial"/>
              </w:rPr>
              <w:t>Learning</w:t>
            </w:r>
          </w:p>
        </w:tc>
      </w:tr>
      <w:tr w:rsidR="009E3E8F" w:rsidRPr="009E3E8F" w14:paraId="3A2591BB" w14:textId="77777777" w:rsidTr="008D045A">
        <w:tc>
          <w:tcPr>
            <w:tcW w:w="558" w:type="dxa"/>
          </w:tcPr>
          <w:p w14:paraId="706AB9CD" w14:textId="77777777" w:rsidR="009E3E8F" w:rsidRPr="009E3E8F" w:rsidRDefault="009E3E8F" w:rsidP="008D045A">
            <w:pPr>
              <w:rPr>
                <w:rFonts w:ascii="Calibri" w:hAnsi="Calibri" w:cs="Arial"/>
              </w:rPr>
            </w:pPr>
            <w:r w:rsidRPr="009E3E8F">
              <w:rPr>
                <w:rFonts w:ascii="Calibri" w:hAnsi="Calibri" w:cs="Arial"/>
              </w:rPr>
              <w:t>3</w:t>
            </w:r>
          </w:p>
        </w:tc>
        <w:tc>
          <w:tcPr>
            <w:tcW w:w="6390" w:type="dxa"/>
          </w:tcPr>
          <w:p w14:paraId="4966E608" w14:textId="77777777" w:rsidR="009E3E8F" w:rsidRPr="009E3E8F" w:rsidRDefault="009E3E8F" w:rsidP="008D045A">
            <w:pPr>
              <w:rPr>
                <w:rFonts w:ascii="Calibri" w:hAnsi="Calibri" w:cs="Arial"/>
              </w:rPr>
            </w:pPr>
            <w:r w:rsidRPr="009E3E8F">
              <w:rPr>
                <w:rFonts w:ascii="Calibri" w:hAnsi="Calibri" w:cs="Arial"/>
              </w:rPr>
              <w:t>The e-learning package was fun and enjoyable to continue learning.</w:t>
            </w:r>
          </w:p>
        </w:tc>
        <w:tc>
          <w:tcPr>
            <w:tcW w:w="1568" w:type="dxa"/>
          </w:tcPr>
          <w:p w14:paraId="0B93A4CA" w14:textId="77777777" w:rsidR="009E3E8F" w:rsidRPr="009E3E8F" w:rsidRDefault="009E3E8F" w:rsidP="008D045A">
            <w:pPr>
              <w:rPr>
                <w:rFonts w:ascii="Calibri" w:hAnsi="Calibri" w:cs="Arial"/>
              </w:rPr>
            </w:pPr>
            <w:r w:rsidRPr="009E3E8F">
              <w:rPr>
                <w:rFonts w:ascii="Calibri" w:hAnsi="Calibri" w:cs="Arial"/>
              </w:rPr>
              <w:t>Reaction</w:t>
            </w:r>
          </w:p>
        </w:tc>
      </w:tr>
      <w:tr w:rsidR="009E3E8F" w:rsidRPr="009E3E8F" w14:paraId="0CFF814C" w14:textId="77777777" w:rsidTr="008D045A">
        <w:tc>
          <w:tcPr>
            <w:tcW w:w="558" w:type="dxa"/>
          </w:tcPr>
          <w:p w14:paraId="4E547D30" w14:textId="77777777" w:rsidR="009E3E8F" w:rsidRPr="009E3E8F" w:rsidRDefault="009E3E8F" w:rsidP="008D045A">
            <w:pPr>
              <w:rPr>
                <w:rFonts w:ascii="Calibri" w:hAnsi="Calibri" w:cs="Arial"/>
              </w:rPr>
            </w:pPr>
            <w:r w:rsidRPr="009E3E8F">
              <w:rPr>
                <w:rFonts w:ascii="Calibri" w:hAnsi="Calibri" w:cs="Arial"/>
              </w:rPr>
              <w:t>4</w:t>
            </w:r>
          </w:p>
        </w:tc>
        <w:tc>
          <w:tcPr>
            <w:tcW w:w="6390" w:type="dxa"/>
          </w:tcPr>
          <w:p w14:paraId="1A537481" w14:textId="77777777" w:rsidR="009E3E8F" w:rsidRPr="009E3E8F" w:rsidRDefault="009E3E8F" w:rsidP="008D045A">
            <w:pPr>
              <w:rPr>
                <w:rFonts w:ascii="Calibri" w:hAnsi="Calibri" w:cs="Arial"/>
              </w:rPr>
            </w:pPr>
            <w:r w:rsidRPr="009E3E8F">
              <w:rPr>
                <w:rFonts w:ascii="Calibri" w:hAnsi="Calibri" w:cs="Arial"/>
              </w:rPr>
              <w:t>The e-learning package provided me with positive feelings about accomplishment in learning.</w:t>
            </w:r>
          </w:p>
        </w:tc>
        <w:tc>
          <w:tcPr>
            <w:tcW w:w="1568" w:type="dxa"/>
          </w:tcPr>
          <w:p w14:paraId="0EA93915" w14:textId="77777777" w:rsidR="009E3E8F" w:rsidRPr="009E3E8F" w:rsidRDefault="009E3E8F" w:rsidP="008D045A">
            <w:pPr>
              <w:rPr>
                <w:rFonts w:ascii="Calibri" w:hAnsi="Calibri" w:cs="Arial"/>
              </w:rPr>
            </w:pPr>
            <w:r w:rsidRPr="009E3E8F">
              <w:rPr>
                <w:rFonts w:ascii="Calibri" w:hAnsi="Calibri" w:cs="Arial"/>
              </w:rPr>
              <w:t>Learning</w:t>
            </w:r>
          </w:p>
        </w:tc>
      </w:tr>
      <w:tr w:rsidR="009E3E8F" w:rsidRPr="009E3E8F" w14:paraId="7A9453A4" w14:textId="77777777" w:rsidTr="008D045A">
        <w:tc>
          <w:tcPr>
            <w:tcW w:w="558" w:type="dxa"/>
          </w:tcPr>
          <w:p w14:paraId="410FE998" w14:textId="77777777" w:rsidR="009E3E8F" w:rsidRPr="009E3E8F" w:rsidRDefault="009E3E8F" w:rsidP="008D045A">
            <w:pPr>
              <w:rPr>
                <w:rFonts w:ascii="Calibri" w:hAnsi="Calibri" w:cs="Arial"/>
              </w:rPr>
            </w:pPr>
            <w:r w:rsidRPr="009E3E8F">
              <w:rPr>
                <w:rFonts w:ascii="Calibri" w:hAnsi="Calibri" w:cs="Arial"/>
              </w:rPr>
              <w:t>5</w:t>
            </w:r>
          </w:p>
        </w:tc>
        <w:tc>
          <w:tcPr>
            <w:tcW w:w="6390" w:type="dxa"/>
          </w:tcPr>
          <w:p w14:paraId="1A8153C6" w14:textId="77777777" w:rsidR="009E3E8F" w:rsidRPr="009E3E8F" w:rsidRDefault="009E3E8F" w:rsidP="008D045A">
            <w:pPr>
              <w:rPr>
                <w:rFonts w:ascii="Calibri" w:hAnsi="Calibri" w:cs="Arial"/>
              </w:rPr>
            </w:pPr>
            <w:r w:rsidRPr="009E3E8F">
              <w:rPr>
                <w:rFonts w:ascii="Calibri" w:hAnsi="Calibri" w:cs="Arial"/>
              </w:rPr>
              <w:t>How can the course further increase your motivation to learn and participate? (Open-ended question)</w:t>
            </w:r>
          </w:p>
        </w:tc>
        <w:tc>
          <w:tcPr>
            <w:tcW w:w="1568" w:type="dxa"/>
          </w:tcPr>
          <w:p w14:paraId="6E778774" w14:textId="77777777" w:rsidR="009E3E8F" w:rsidRPr="009E3E8F" w:rsidRDefault="009E3E8F" w:rsidP="008D045A">
            <w:pPr>
              <w:rPr>
                <w:rFonts w:ascii="Calibri" w:hAnsi="Calibri" w:cs="Arial"/>
              </w:rPr>
            </w:pPr>
            <w:r w:rsidRPr="009E3E8F">
              <w:rPr>
                <w:rFonts w:ascii="Calibri" w:hAnsi="Calibri" w:cs="Arial"/>
              </w:rPr>
              <w:t>Reaction</w:t>
            </w:r>
          </w:p>
        </w:tc>
      </w:tr>
      <w:tr w:rsidR="009E3E8F" w:rsidRPr="009E3E8F" w14:paraId="0F45D5DF" w14:textId="77777777" w:rsidTr="008D045A">
        <w:tc>
          <w:tcPr>
            <w:tcW w:w="558" w:type="dxa"/>
          </w:tcPr>
          <w:p w14:paraId="2759A700" w14:textId="77777777" w:rsidR="009E3E8F" w:rsidRPr="009E3E8F" w:rsidRDefault="009E3E8F" w:rsidP="008D045A">
            <w:pPr>
              <w:rPr>
                <w:rFonts w:ascii="Calibri" w:hAnsi="Calibri" w:cs="Arial"/>
              </w:rPr>
            </w:pPr>
            <w:r w:rsidRPr="009E3E8F">
              <w:rPr>
                <w:rFonts w:ascii="Calibri" w:hAnsi="Calibri" w:cs="Arial"/>
              </w:rPr>
              <w:t>6</w:t>
            </w:r>
          </w:p>
        </w:tc>
        <w:tc>
          <w:tcPr>
            <w:tcW w:w="6390" w:type="dxa"/>
          </w:tcPr>
          <w:p w14:paraId="35687E8C" w14:textId="77777777" w:rsidR="009E3E8F" w:rsidRPr="009E3E8F" w:rsidRDefault="009E3E8F" w:rsidP="008D045A">
            <w:pPr>
              <w:rPr>
                <w:rFonts w:ascii="Calibri" w:hAnsi="Calibri" w:cs="Arial"/>
              </w:rPr>
            </w:pPr>
            <w:r w:rsidRPr="009E3E8F">
              <w:rPr>
                <w:rFonts w:ascii="Calibri" w:hAnsi="Calibri" w:cs="Arial"/>
              </w:rPr>
              <w:t>Were there any parts of the course that hinders your motivation to learn actively? Which were the parts? (Open-ended question)</w:t>
            </w:r>
          </w:p>
        </w:tc>
        <w:tc>
          <w:tcPr>
            <w:tcW w:w="1568" w:type="dxa"/>
          </w:tcPr>
          <w:p w14:paraId="04CB88A5" w14:textId="77777777" w:rsidR="009E3E8F" w:rsidRPr="009E3E8F" w:rsidRDefault="009E3E8F" w:rsidP="008D045A">
            <w:pPr>
              <w:rPr>
                <w:rFonts w:ascii="Calibri" w:hAnsi="Calibri" w:cs="Arial"/>
              </w:rPr>
            </w:pPr>
            <w:r w:rsidRPr="009E3E8F">
              <w:rPr>
                <w:rFonts w:ascii="Calibri" w:hAnsi="Calibri" w:cs="Arial"/>
              </w:rPr>
              <w:t>Reaction</w:t>
            </w:r>
          </w:p>
        </w:tc>
      </w:tr>
    </w:tbl>
    <w:p w14:paraId="052A7AC5" w14:textId="77777777" w:rsidR="009E3E8F" w:rsidRPr="009E3E8F" w:rsidRDefault="009E3E8F" w:rsidP="009E3E8F">
      <w:pPr>
        <w:rPr>
          <w:rFonts w:ascii="Calibri" w:hAnsi="Calibri"/>
        </w:rPr>
      </w:pPr>
    </w:p>
    <w:tbl>
      <w:tblPr>
        <w:tblStyle w:val="TableGrid"/>
        <w:tblW w:w="0" w:type="auto"/>
        <w:tblLayout w:type="fixed"/>
        <w:tblLook w:val="04A0" w:firstRow="1" w:lastRow="0" w:firstColumn="1" w:lastColumn="0" w:noHBand="0" w:noVBand="1"/>
      </w:tblPr>
      <w:tblGrid>
        <w:gridCol w:w="558"/>
        <w:gridCol w:w="6390"/>
        <w:gridCol w:w="1568"/>
      </w:tblGrid>
      <w:tr w:rsidR="009E3E8F" w:rsidRPr="009E3E8F" w14:paraId="3040DFE8" w14:textId="77777777" w:rsidTr="008D045A">
        <w:tc>
          <w:tcPr>
            <w:tcW w:w="8516" w:type="dxa"/>
            <w:gridSpan w:val="3"/>
          </w:tcPr>
          <w:p w14:paraId="49B4983B" w14:textId="77777777" w:rsidR="009E3E8F" w:rsidRPr="009E3E8F" w:rsidRDefault="009E3E8F" w:rsidP="008D045A">
            <w:pPr>
              <w:rPr>
                <w:rFonts w:ascii="Calibri" w:hAnsi="Calibri" w:cs="Arial"/>
                <w:b/>
              </w:rPr>
            </w:pPr>
            <w:r w:rsidRPr="009E3E8F">
              <w:rPr>
                <w:rFonts w:ascii="Calibri" w:hAnsi="Calibri" w:cs="Arial"/>
                <w:b/>
              </w:rPr>
              <w:t>Part XVI: Learning Outcome</w:t>
            </w:r>
          </w:p>
        </w:tc>
      </w:tr>
      <w:tr w:rsidR="009E3E8F" w:rsidRPr="009E3E8F" w14:paraId="4264C1B9" w14:textId="77777777" w:rsidTr="008D045A">
        <w:tc>
          <w:tcPr>
            <w:tcW w:w="558" w:type="dxa"/>
          </w:tcPr>
          <w:p w14:paraId="43DAA444" w14:textId="77777777" w:rsidR="009E3E8F" w:rsidRPr="009E3E8F" w:rsidRDefault="009E3E8F" w:rsidP="008D045A">
            <w:pPr>
              <w:rPr>
                <w:rFonts w:ascii="Calibri" w:hAnsi="Calibri" w:cs="Arial"/>
              </w:rPr>
            </w:pPr>
            <w:r w:rsidRPr="009E3E8F">
              <w:rPr>
                <w:rFonts w:ascii="Calibri" w:hAnsi="Calibri" w:cs="Arial"/>
              </w:rPr>
              <w:t>1</w:t>
            </w:r>
          </w:p>
        </w:tc>
        <w:tc>
          <w:tcPr>
            <w:tcW w:w="6390" w:type="dxa"/>
          </w:tcPr>
          <w:p w14:paraId="35DCAE81" w14:textId="77777777" w:rsidR="009E3E8F" w:rsidRPr="009E3E8F" w:rsidRDefault="009E3E8F" w:rsidP="008D045A">
            <w:pPr>
              <w:rPr>
                <w:rFonts w:ascii="Calibri" w:hAnsi="Calibri" w:cs="Arial"/>
              </w:rPr>
            </w:pPr>
            <w:r w:rsidRPr="009E3E8F">
              <w:rPr>
                <w:rFonts w:ascii="Calibri" w:hAnsi="Calibri" w:cs="Arial"/>
              </w:rPr>
              <w:t>I am more confident to educate my children in cyber wellness and be a role model to them.</w:t>
            </w:r>
          </w:p>
        </w:tc>
        <w:tc>
          <w:tcPr>
            <w:tcW w:w="1568" w:type="dxa"/>
          </w:tcPr>
          <w:p w14:paraId="6E1F509E" w14:textId="77777777" w:rsidR="009E3E8F" w:rsidRPr="009E3E8F" w:rsidRDefault="009E3E8F" w:rsidP="008D045A">
            <w:pPr>
              <w:rPr>
                <w:rFonts w:ascii="Calibri" w:hAnsi="Calibri" w:cs="Arial"/>
              </w:rPr>
            </w:pPr>
            <w:r w:rsidRPr="009E3E8F">
              <w:rPr>
                <w:rFonts w:ascii="Calibri" w:hAnsi="Calibri" w:cs="Arial"/>
              </w:rPr>
              <w:t>Learning</w:t>
            </w:r>
          </w:p>
        </w:tc>
      </w:tr>
      <w:tr w:rsidR="009E3E8F" w:rsidRPr="009E3E8F" w14:paraId="4042F533" w14:textId="77777777" w:rsidTr="008D045A">
        <w:tc>
          <w:tcPr>
            <w:tcW w:w="558" w:type="dxa"/>
          </w:tcPr>
          <w:p w14:paraId="2E68A7A8" w14:textId="77777777" w:rsidR="009E3E8F" w:rsidRPr="009E3E8F" w:rsidRDefault="009E3E8F" w:rsidP="008D045A">
            <w:pPr>
              <w:rPr>
                <w:rFonts w:ascii="Calibri" w:hAnsi="Calibri" w:cs="Arial"/>
              </w:rPr>
            </w:pPr>
            <w:r w:rsidRPr="009E3E8F">
              <w:rPr>
                <w:rFonts w:ascii="Calibri" w:hAnsi="Calibri" w:cs="Arial"/>
              </w:rPr>
              <w:t>2</w:t>
            </w:r>
          </w:p>
        </w:tc>
        <w:tc>
          <w:tcPr>
            <w:tcW w:w="6390" w:type="dxa"/>
          </w:tcPr>
          <w:p w14:paraId="7FF49C83" w14:textId="77777777" w:rsidR="009E3E8F" w:rsidRPr="009E3E8F" w:rsidRDefault="009E3E8F" w:rsidP="008D045A">
            <w:pPr>
              <w:rPr>
                <w:rFonts w:ascii="Calibri" w:hAnsi="Calibri" w:cs="Arial"/>
              </w:rPr>
            </w:pPr>
            <w:r w:rsidRPr="009E3E8F">
              <w:rPr>
                <w:rFonts w:ascii="Calibri" w:hAnsi="Calibri" w:cs="Arial"/>
              </w:rPr>
              <w:t>I am more knowledgeable in the prevailing cyber issues.</w:t>
            </w:r>
          </w:p>
        </w:tc>
        <w:tc>
          <w:tcPr>
            <w:tcW w:w="1568" w:type="dxa"/>
          </w:tcPr>
          <w:p w14:paraId="66254E8A" w14:textId="77777777" w:rsidR="009E3E8F" w:rsidRPr="009E3E8F" w:rsidRDefault="009E3E8F" w:rsidP="008D045A">
            <w:pPr>
              <w:rPr>
                <w:rFonts w:ascii="Calibri" w:hAnsi="Calibri" w:cs="Arial"/>
              </w:rPr>
            </w:pPr>
            <w:r w:rsidRPr="009E3E8F">
              <w:rPr>
                <w:rFonts w:ascii="Calibri" w:hAnsi="Calibri" w:cs="Arial"/>
              </w:rPr>
              <w:t>Learning</w:t>
            </w:r>
          </w:p>
        </w:tc>
      </w:tr>
      <w:tr w:rsidR="009E3E8F" w:rsidRPr="009E3E8F" w14:paraId="189F8260" w14:textId="77777777" w:rsidTr="008D045A">
        <w:tc>
          <w:tcPr>
            <w:tcW w:w="558" w:type="dxa"/>
          </w:tcPr>
          <w:p w14:paraId="63C58309" w14:textId="77777777" w:rsidR="009E3E8F" w:rsidRPr="009E3E8F" w:rsidRDefault="009E3E8F" w:rsidP="008D045A">
            <w:pPr>
              <w:rPr>
                <w:rFonts w:ascii="Calibri" w:hAnsi="Calibri" w:cs="Arial"/>
              </w:rPr>
            </w:pPr>
            <w:r w:rsidRPr="009E3E8F">
              <w:rPr>
                <w:rFonts w:ascii="Calibri" w:hAnsi="Calibri" w:cs="Arial"/>
              </w:rPr>
              <w:t>3</w:t>
            </w:r>
          </w:p>
        </w:tc>
        <w:tc>
          <w:tcPr>
            <w:tcW w:w="6390" w:type="dxa"/>
          </w:tcPr>
          <w:p w14:paraId="2B40E47C" w14:textId="77777777" w:rsidR="009E3E8F" w:rsidRPr="009E3E8F" w:rsidRDefault="009E3E8F" w:rsidP="008D045A">
            <w:pPr>
              <w:rPr>
                <w:rFonts w:ascii="Calibri" w:hAnsi="Calibri" w:cs="Arial"/>
              </w:rPr>
            </w:pPr>
            <w:r w:rsidRPr="009E3E8F">
              <w:rPr>
                <w:rFonts w:ascii="Calibri" w:hAnsi="Calibri" w:cs="Arial"/>
              </w:rPr>
              <w:t>I can now take appropriate steps to mitigate these cyber risks for my children.</w:t>
            </w:r>
          </w:p>
        </w:tc>
        <w:tc>
          <w:tcPr>
            <w:tcW w:w="1568" w:type="dxa"/>
          </w:tcPr>
          <w:p w14:paraId="738A3851" w14:textId="77777777" w:rsidR="009E3E8F" w:rsidRPr="009E3E8F" w:rsidRDefault="009E3E8F" w:rsidP="008D045A">
            <w:pPr>
              <w:rPr>
                <w:rFonts w:ascii="Calibri" w:hAnsi="Calibri" w:cs="Arial"/>
              </w:rPr>
            </w:pPr>
            <w:r w:rsidRPr="009E3E8F">
              <w:rPr>
                <w:rFonts w:ascii="Calibri" w:hAnsi="Calibri" w:cs="Arial"/>
              </w:rPr>
              <w:t>Learning</w:t>
            </w:r>
          </w:p>
        </w:tc>
      </w:tr>
      <w:tr w:rsidR="009E3E8F" w:rsidRPr="009E3E8F" w14:paraId="19BE0B8E" w14:textId="77777777" w:rsidTr="008D045A">
        <w:tc>
          <w:tcPr>
            <w:tcW w:w="558" w:type="dxa"/>
          </w:tcPr>
          <w:p w14:paraId="3A595599" w14:textId="77777777" w:rsidR="009E3E8F" w:rsidRPr="009E3E8F" w:rsidRDefault="009E3E8F" w:rsidP="008D045A">
            <w:pPr>
              <w:rPr>
                <w:rFonts w:ascii="Calibri" w:hAnsi="Calibri" w:cs="Arial"/>
              </w:rPr>
            </w:pPr>
            <w:r w:rsidRPr="009E3E8F">
              <w:rPr>
                <w:rFonts w:ascii="Calibri" w:hAnsi="Calibri" w:cs="Arial"/>
              </w:rPr>
              <w:t>4</w:t>
            </w:r>
          </w:p>
        </w:tc>
        <w:tc>
          <w:tcPr>
            <w:tcW w:w="6390" w:type="dxa"/>
          </w:tcPr>
          <w:p w14:paraId="10359551" w14:textId="77777777" w:rsidR="009E3E8F" w:rsidRPr="009E3E8F" w:rsidRDefault="009E3E8F" w:rsidP="008D045A">
            <w:pPr>
              <w:rPr>
                <w:rFonts w:ascii="Calibri" w:hAnsi="Calibri" w:cs="Arial"/>
              </w:rPr>
            </w:pPr>
            <w:r w:rsidRPr="009E3E8F">
              <w:rPr>
                <w:rFonts w:ascii="Calibri" w:hAnsi="Calibri" w:cs="Arial"/>
              </w:rPr>
              <w:t>I am prepared to take appropriate response when a cyber issue or situation for my children occurs.</w:t>
            </w:r>
          </w:p>
        </w:tc>
        <w:tc>
          <w:tcPr>
            <w:tcW w:w="1568" w:type="dxa"/>
          </w:tcPr>
          <w:p w14:paraId="72AE09E2" w14:textId="77777777" w:rsidR="009E3E8F" w:rsidRPr="009E3E8F" w:rsidRDefault="009E3E8F" w:rsidP="008D045A">
            <w:pPr>
              <w:rPr>
                <w:rFonts w:ascii="Calibri" w:hAnsi="Calibri" w:cs="Arial"/>
              </w:rPr>
            </w:pPr>
            <w:r w:rsidRPr="009E3E8F">
              <w:rPr>
                <w:rFonts w:ascii="Calibri" w:hAnsi="Calibri" w:cs="Arial"/>
              </w:rPr>
              <w:t>Learning</w:t>
            </w:r>
          </w:p>
        </w:tc>
      </w:tr>
      <w:tr w:rsidR="009E3E8F" w:rsidRPr="009E3E8F" w14:paraId="56F173CF" w14:textId="77777777" w:rsidTr="008D045A">
        <w:tc>
          <w:tcPr>
            <w:tcW w:w="558" w:type="dxa"/>
          </w:tcPr>
          <w:p w14:paraId="2ACE0228" w14:textId="77777777" w:rsidR="009E3E8F" w:rsidRPr="009E3E8F" w:rsidRDefault="009E3E8F" w:rsidP="008D045A">
            <w:pPr>
              <w:rPr>
                <w:rFonts w:ascii="Calibri" w:hAnsi="Calibri" w:cs="Arial"/>
              </w:rPr>
            </w:pPr>
            <w:r w:rsidRPr="009E3E8F">
              <w:rPr>
                <w:rFonts w:ascii="Calibri" w:hAnsi="Calibri" w:cs="Arial"/>
              </w:rPr>
              <w:t>5</w:t>
            </w:r>
          </w:p>
        </w:tc>
        <w:tc>
          <w:tcPr>
            <w:tcW w:w="6390" w:type="dxa"/>
          </w:tcPr>
          <w:p w14:paraId="3C357B85" w14:textId="77777777" w:rsidR="009E3E8F" w:rsidRPr="009E3E8F" w:rsidRDefault="009E3E8F" w:rsidP="008D045A">
            <w:pPr>
              <w:rPr>
                <w:rFonts w:ascii="Calibri" w:hAnsi="Calibri" w:cs="Arial"/>
              </w:rPr>
            </w:pPr>
            <w:r w:rsidRPr="009E3E8F">
              <w:rPr>
                <w:rFonts w:ascii="Calibri" w:hAnsi="Calibri" w:cs="Arial"/>
              </w:rPr>
              <w:t>I am more aware of how to monitor the online activities of my children.</w:t>
            </w:r>
          </w:p>
        </w:tc>
        <w:tc>
          <w:tcPr>
            <w:tcW w:w="1568" w:type="dxa"/>
          </w:tcPr>
          <w:p w14:paraId="6AD05FA0" w14:textId="77777777" w:rsidR="009E3E8F" w:rsidRPr="009E3E8F" w:rsidRDefault="009E3E8F" w:rsidP="008D045A">
            <w:pPr>
              <w:rPr>
                <w:rFonts w:ascii="Calibri" w:hAnsi="Calibri" w:cs="Arial"/>
              </w:rPr>
            </w:pPr>
            <w:r w:rsidRPr="009E3E8F">
              <w:rPr>
                <w:rFonts w:ascii="Calibri" w:hAnsi="Calibri" w:cs="Arial"/>
              </w:rPr>
              <w:t>Learning</w:t>
            </w:r>
          </w:p>
        </w:tc>
      </w:tr>
      <w:tr w:rsidR="009E3E8F" w:rsidRPr="009E3E8F" w14:paraId="2F9D946A" w14:textId="77777777" w:rsidTr="008D045A">
        <w:tc>
          <w:tcPr>
            <w:tcW w:w="558" w:type="dxa"/>
          </w:tcPr>
          <w:p w14:paraId="07F4C19E" w14:textId="77777777" w:rsidR="009E3E8F" w:rsidRPr="009E3E8F" w:rsidRDefault="009E3E8F" w:rsidP="008D045A">
            <w:pPr>
              <w:rPr>
                <w:rFonts w:ascii="Calibri" w:hAnsi="Calibri" w:cs="Arial"/>
              </w:rPr>
            </w:pPr>
            <w:r w:rsidRPr="009E3E8F">
              <w:rPr>
                <w:rFonts w:ascii="Calibri" w:hAnsi="Calibri" w:cs="Arial"/>
              </w:rPr>
              <w:t>6</w:t>
            </w:r>
          </w:p>
        </w:tc>
        <w:tc>
          <w:tcPr>
            <w:tcW w:w="6390" w:type="dxa"/>
          </w:tcPr>
          <w:p w14:paraId="53B46FB6" w14:textId="77777777" w:rsidR="009E3E8F" w:rsidRPr="009E3E8F" w:rsidRDefault="009E3E8F" w:rsidP="008D045A">
            <w:pPr>
              <w:rPr>
                <w:rFonts w:ascii="Calibri" w:hAnsi="Calibri" w:cs="Arial"/>
              </w:rPr>
            </w:pPr>
            <w:r w:rsidRPr="009E3E8F">
              <w:rPr>
                <w:rFonts w:ascii="Calibri" w:hAnsi="Calibri" w:cs="Arial"/>
              </w:rPr>
              <w:t>I can now guide my children to stay out of offences by knowing the laws surrounding cyber issues.</w:t>
            </w:r>
          </w:p>
        </w:tc>
        <w:tc>
          <w:tcPr>
            <w:tcW w:w="1568" w:type="dxa"/>
          </w:tcPr>
          <w:p w14:paraId="4C2E847D" w14:textId="77777777" w:rsidR="009E3E8F" w:rsidRPr="009E3E8F" w:rsidRDefault="009E3E8F" w:rsidP="008D045A">
            <w:pPr>
              <w:rPr>
                <w:rFonts w:ascii="Calibri" w:hAnsi="Calibri" w:cs="Arial"/>
              </w:rPr>
            </w:pPr>
            <w:r w:rsidRPr="009E3E8F">
              <w:rPr>
                <w:rFonts w:ascii="Calibri" w:hAnsi="Calibri" w:cs="Arial"/>
              </w:rPr>
              <w:t>Learning</w:t>
            </w:r>
          </w:p>
        </w:tc>
      </w:tr>
      <w:tr w:rsidR="009E3E8F" w:rsidRPr="009E3E8F" w14:paraId="05C775EF" w14:textId="77777777" w:rsidTr="008D045A">
        <w:tc>
          <w:tcPr>
            <w:tcW w:w="558" w:type="dxa"/>
          </w:tcPr>
          <w:p w14:paraId="4B537AA7" w14:textId="77777777" w:rsidR="009E3E8F" w:rsidRPr="009E3E8F" w:rsidRDefault="009E3E8F" w:rsidP="008D045A">
            <w:pPr>
              <w:rPr>
                <w:rFonts w:ascii="Calibri" w:hAnsi="Calibri" w:cs="Arial"/>
              </w:rPr>
            </w:pPr>
            <w:r w:rsidRPr="009E3E8F">
              <w:rPr>
                <w:rFonts w:ascii="Calibri" w:hAnsi="Calibri" w:cs="Arial"/>
              </w:rPr>
              <w:t>7</w:t>
            </w:r>
          </w:p>
        </w:tc>
        <w:tc>
          <w:tcPr>
            <w:tcW w:w="6390" w:type="dxa"/>
          </w:tcPr>
          <w:p w14:paraId="5C9531D5" w14:textId="77777777" w:rsidR="009E3E8F" w:rsidRPr="009E3E8F" w:rsidRDefault="009E3E8F" w:rsidP="008D045A">
            <w:pPr>
              <w:rPr>
                <w:rFonts w:ascii="Calibri" w:hAnsi="Calibri" w:cs="Arial"/>
              </w:rPr>
            </w:pPr>
            <w:r w:rsidRPr="009E3E8F">
              <w:rPr>
                <w:rFonts w:ascii="Calibri" w:hAnsi="Calibri" w:cs="Arial"/>
              </w:rPr>
              <w:t xml:space="preserve">I am more confident to communicate with my children in cyber wellness topics because of the parenting skills I acquired.  </w:t>
            </w:r>
          </w:p>
        </w:tc>
        <w:tc>
          <w:tcPr>
            <w:tcW w:w="1568" w:type="dxa"/>
          </w:tcPr>
          <w:p w14:paraId="62A5980F" w14:textId="77777777" w:rsidR="009E3E8F" w:rsidRPr="009E3E8F" w:rsidRDefault="009E3E8F" w:rsidP="008D045A">
            <w:pPr>
              <w:rPr>
                <w:rFonts w:ascii="Calibri" w:hAnsi="Calibri" w:cs="Arial"/>
              </w:rPr>
            </w:pPr>
            <w:r w:rsidRPr="009E3E8F">
              <w:rPr>
                <w:rFonts w:ascii="Calibri" w:hAnsi="Calibri" w:cs="Arial"/>
              </w:rPr>
              <w:t>Learning</w:t>
            </w:r>
          </w:p>
        </w:tc>
      </w:tr>
    </w:tbl>
    <w:p w14:paraId="5003F650" w14:textId="77777777" w:rsidR="009E3E8F" w:rsidRPr="009E3E8F" w:rsidRDefault="009E3E8F" w:rsidP="009E3E8F">
      <w:pPr>
        <w:rPr>
          <w:rFonts w:ascii="Calibri" w:hAnsi="Calibri"/>
        </w:rPr>
      </w:pPr>
    </w:p>
    <w:tbl>
      <w:tblPr>
        <w:tblStyle w:val="TableGrid"/>
        <w:tblW w:w="0" w:type="auto"/>
        <w:tblLayout w:type="fixed"/>
        <w:tblLook w:val="04A0" w:firstRow="1" w:lastRow="0" w:firstColumn="1" w:lastColumn="0" w:noHBand="0" w:noVBand="1"/>
      </w:tblPr>
      <w:tblGrid>
        <w:gridCol w:w="558"/>
        <w:gridCol w:w="6390"/>
        <w:gridCol w:w="1568"/>
      </w:tblGrid>
      <w:tr w:rsidR="009E3E8F" w:rsidRPr="009E3E8F" w14:paraId="713DD58C" w14:textId="77777777" w:rsidTr="008D045A">
        <w:tc>
          <w:tcPr>
            <w:tcW w:w="6948" w:type="dxa"/>
            <w:gridSpan w:val="2"/>
          </w:tcPr>
          <w:p w14:paraId="430D4683" w14:textId="77777777" w:rsidR="009E3E8F" w:rsidRPr="009E3E8F" w:rsidRDefault="009E3E8F" w:rsidP="008D045A">
            <w:pPr>
              <w:rPr>
                <w:rFonts w:ascii="Calibri" w:hAnsi="Calibri" w:cs="Arial"/>
                <w:b/>
              </w:rPr>
            </w:pPr>
            <w:r w:rsidRPr="009E3E8F">
              <w:rPr>
                <w:rFonts w:ascii="Calibri" w:hAnsi="Calibri" w:cs="Arial"/>
                <w:b/>
              </w:rPr>
              <w:t>Part XVII: Overall Experience</w:t>
            </w:r>
          </w:p>
        </w:tc>
        <w:tc>
          <w:tcPr>
            <w:tcW w:w="1568" w:type="dxa"/>
          </w:tcPr>
          <w:p w14:paraId="6F56D532" w14:textId="77777777" w:rsidR="009E3E8F" w:rsidRPr="009E3E8F" w:rsidRDefault="009E3E8F" w:rsidP="008D045A">
            <w:pPr>
              <w:rPr>
                <w:rFonts w:ascii="Calibri" w:hAnsi="Calibri" w:cs="Arial"/>
              </w:rPr>
            </w:pPr>
          </w:p>
        </w:tc>
      </w:tr>
      <w:tr w:rsidR="009E3E8F" w:rsidRPr="009E3E8F" w14:paraId="6D7190EF" w14:textId="77777777" w:rsidTr="008D045A">
        <w:tc>
          <w:tcPr>
            <w:tcW w:w="558" w:type="dxa"/>
          </w:tcPr>
          <w:p w14:paraId="6C365BC2" w14:textId="77777777" w:rsidR="009E3E8F" w:rsidRPr="009E3E8F" w:rsidRDefault="009E3E8F" w:rsidP="008D045A">
            <w:pPr>
              <w:rPr>
                <w:rFonts w:ascii="Calibri" w:hAnsi="Calibri" w:cs="Arial"/>
              </w:rPr>
            </w:pPr>
            <w:r w:rsidRPr="009E3E8F">
              <w:rPr>
                <w:rFonts w:ascii="Calibri" w:hAnsi="Calibri" w:cs="Arial"/>
              </w:rPr>
              <w:t>1</w:t>
            </w:r>
          </w:p>
        </w:tc>
        <w:tc>
          <w:tcPr>
            <w:tcW w:w="6390" w:type="dxa"/>
          </w:tcPr>
          <w:p w14:paraId="7C6B2413" w14:textId="77777777" w:rsidR="009E3E8F" w:rsidRPr="009E3E8F" w:rsidRDefault="009E3E8F" w:rsidP="008D045A">
            <w:pPr>
              <w:rPr>
                <w:rFonts w:ascii="Calibri" w:hAnsi="Calibri" w:cs="Arial"/>
              </w:rPr>
            </w:pPr>
            <w:r w:rsidRPr="009E3E8F">
              <w:rPr>
                <w:rFonts w:ascii="Calibri" w:hAnsi="Calibri" w:cs="Arial"/>
              </w:rPr>
              <w:t>I enjoyed my learning using the e-learning package.</w:t>
            </w:r>
          </w:p>
        </w:tc>
        <w:tc>
          <w:tcPr>
            <w:tcW w:w="1568" w:type="dxa"/>
          </w:tcPr>
          <w:p w14:paraId="3553DDD2" w14:textId="77777777" w:rsidR="009E3E8F" w:rsidRPr="009E3E8F" w:rsidRDefault="009E3E8F" w:rsidP="008D045A">
            <w:pPr>
              <w:rPr>
                <w:rFonts w:ascii="Calibri" w:hAnsi="Calibri" w:cs="Arial"/>
              </w:rPr>
            </w:pPr>
            <w:r w:rsidRPr="009E3E8F">
              <w:rPr>
                <w:rFonts w:ascii="Calibri" w:hAnsi="Calibri" w:cs="Arial"/>
              </w:rPr>
              <w:t>Reaction</w:t>
            </w:r>
          </w:p>
        </w:tc>
      </w:tr>
      <w:tr w:rsidR="009E3E8F" w:rsidRPr="009E3E8F" w14:paraId="1338A564" w14:textId="77777777" w:rsidTr="008D045A">
        <w:tc>
          <w:tcPr>
            <w:tcW w:w="558" w:type="dxa"/>
          </w:tcPr>
          <w:p w14:paraId="38D22440" w14:textId="77777777" w:rsidR="009E3E8F" w:rsidRPr="009E3E8F" w:rsidRDefault="009E3E8F" w:rsidP="008D045A">
            <w:pPr>
              <w:rPr>
                <w:rFonts w:ascii="Calibri" w:hAnsi="Calibri" w:cs="Arial"/>
              </w:rPr>
            </w:pPr>
            <w:r w:rsidRPr="009E3E8F">
              <w:rPr>
                <w:rFonts w:ascii="Calibri" w:hAnsi="Calibri" w:cs="Arial"/>
              </w:rPr>
              <w:t>2</w:t>
            </w:r>
          </w:p>
        </w:tc>
        <w:tc>
          <w:tcPr>
            <w:tcW w:w="6390" w:type="dxa"/>
          </w:tcPr>
          <w:p w14:paraId="70C575CD" w14:textId="77777777" w:rsidR="009E3E8F" w:rsidRPr="009E3E8F" w:rsidRDefault="009E3E8F" w:rsidP="008D045A">
            <w:pPr>
              <w:rPr>
                <w:rFonts w:ascii="Calibri" w:hAnsi="Calibri" w:cs="Arial"/>
              </w:rPr>
            </w:pPr>
            <w:r w:rsidRPr="009E3E8F">
              <w:rPr>
                <w:rFonts w:ascii="Calibri" w:hAnsi="Calibri" w:cs="Arial"/>
              </w:rPr>
              <w:t>The course has met my expectations.</w:t>
            </w:r>
          </w:p>
        </w:tc>
        <w:tc>
          <w:tcPr>
            <w:tcW w:w="1568" w:type="dxa"/>
          </w:tcPr>
          <w:p w14:paraId="62452F68" w14:textId="77777777" w:rsidR="009E3E8F" w:rsidRPr="009E3E8F" w:rsidRDefault="009E3E8F" w:rsidP="008D045A">
            <w:pPr>
              <w:rPr>
                <w:rFonts w:ascii="Calibri" w:hAnsi="Calibri" w:cs="Arial"/>
              </w:rPr>
            </w:pPr>
            <w:r w:rsidRPr="009E3E8F">
              <w:rPr>
                <w:rFonts w:ascii="Calibri" w:hAnsi="Calibri" w:cs="Arial"/>
              </w:rPr>
              <w:t>Reaction</w:t>
            </w:r>
          </w:p>
        </w:tc>
      </w:tr>
      <w:tr w:rsidR="009E3E8F" w:rsidRPr="009E3E8F" w14:paraId="1CEE2698" w14:textId="77777777" w:rsidTr="008D045A">
        <w:tc>
          <w:tcPr>
            <w:tcW w:w="558" w:type="dxa"/>
          </w:tcPr>
          <w:p w14:paraId="7F2DA36C" w14:textId="77777777" w:rsidR="009E3E8F" w:rsidRPr="009E3E8F" w:rsidRDefault="009E3E8F" w:rsidP="008D045A">
            <w:pPr>
              <w:rPr>
                <w:rFonts w:ascii="Calibri" w:hAnsi="Calibri" w:cs="Arial"/>
              </w:rPr>
            </w:pPr>
            <w:r w:rsidRPr="009E3E8F">
              <w:rPr>
                <w:rFonts w:ascii="Calibri" w:hAnsi="Calibri" w:cs="Arial"/>
              </w:rPr>
              <w:t>3</w:t>
            </w:r>
          </w:p>
        </w:tc>
        <w:tc>
          <w:tcPr>
            <w:tcW w:w="6390" w:type="dxa"/>
          </w:tcPr>
          <w:p w14:paraId="14E36BFC" w14:textId="77777777" w:rsidR="009E3E8F" w:rsidRPr="009E3E8F" w:rsidRDefault="009E3E8F" w:rsidP="008D045A">
            <w:pPr>
              <w:rPr>
                <w:rFonts w:ascii="Calibri" w:hAnsi="Calibri" w:cs="Arial"/>
              </w:rPr>
            </w:pPr>
            <w:r w:rsidRPr="009E3E8F">
              <w:rPr>
                <w:rFonts w:ascii="Calibri" w:hAnsi="Calibri" w:cs="Arial"/>
              </w:rPr>
              <w:t xml:space="preserve">In general, I am satisfied with the course. </w:t>
            </w:r>
          </w:p>
        </w:tc>
        <w:tc>
          <w:tcPr>
            <w:tcW w:w="1568" w:type="dxa"/>
          </w:tcPr>
          <w:p w14:paraId="73B25EDC" w14:textId="77777777" w:rsidR="009E3E8F" w:rsidRPr="009E3E8F" w:rsidRDefault="009E3E8F" w:rsidP="008D045A">
            <w:pPr>
              <w:rPr>
                <w:rFonts w:ascii="Calibri" w:hAnsi="Calibri" w:cs="Arial"/>
              </w:rPr>
            </w:pPr>
            <w:r w:rsidRPr="009E3E8F">
              <w:rPr>
                <w:rFonts w:ascii="Calibri" w:hAnsi="Calibri" w:cs="Arial"/>
              </w:rPr>
              <w:t>Reaction</w:t>
            </w:r>
          </w:p>
        </w:tc>
      </w:tr>
      <w:tr w:rsidR="009E3E8F" w:rsidRPr="009E3E8F" w14:paraId="4DDE9743" w14:textId="77777777" w:rsidTr="008D045A">
        <w:tc>
          <w:tcPr>
            <w:tcW w:w="558" w:type="dxa"/>
          </w:tcPr>
          <w:p w14:paraId="774B54AE" w14:textId="77777777" w:rsidR="009E3E8F" w:rsidRPr="009E3E8F" w:rsidRDefault="009E3E8F" w:rsidP="008D045A">
            <w:pPr>
              <w:rPr>
                <w:rFonts w:ascii="Calibri" w:hAnsi="Calibri" w:cs="Arial"/>
              </w:rPr>
            </w:pPr>
            <w:r w:rsidRPr="009E3E8F">
              <w:rPr>
                <w:rFonts w:ascii="Calibri" w:hAnsi="Calibri" w:cs="Arial"/>
              </w:rPr>
              <w:t>4</w:t>
            </w:r>
          </w:p>
        </w:tc>
        <w:tc>
          <w:tcPr>
            <w:tcW w:w="6390" w:type="dxa"/>
          </w:tcPr>
          <w:p w14:paraId="1FFC91A5" w14:textId="77777777" w:rsidR="009E3E8F" w:rsidRPr="009E3E8F" w:rsidRDefault="009E3E8F" w:rsidP="008D045A">
            <w:pPr>
              <w:rPr>
                <w:rFonts w:ascii="Calibri" w:hAnsi="Calibri" w:cs="Arial"/>
              </w:rPr>
            </w:pPr>
            <w:r w:rsidRPr="009E3E8F">
              <w:rPr>
                <w:rFonts w:ascii="Calibri" w:hAnsi="Calibri" w:cs="Arial"/>
              </w:rPr>
              <w:t>I will recommend this course to others.</w:t>
            </w:r>
          </w:p>
        </w:tc>
        <w:tc>
          <w:tcPr>
            <w:tcW w:w="1568" w:type="dxa"/>
          </w:tcPr>
          <w:p w14:paraId="376C394A" w14:textId="77777777" w:rsidR="009E3E8F" w:rsidRPr="009E3E8F" w:rsidRDefault="009E3E8F" w:rsidP="008D045A">
            <w:pPr>
              <w:rPr>
                <w:rFonts w:ascii="Calibri" w:hAnsi="Calibri" w:cs="Arial"/>
              </w:rPr>
            </w:pPr>
            <w:r w:rsidRPr="009E3E8F">
              <w:rPr>
                <w:rFonts w:ascii="Calibri" w:hAnsi="Calibri" w:cs="Arial"/>
              </w:rPr>
              <w:t>Reaction</w:t>
            </w:r>
          </w:p>
        </w:tc>
      </w:tr>
      <w:tr w:rsidR="009E3E8F" w:rsidRPr="009E3E8F" w14:paraId="3424AB98" w14:textId="77777777" w:rsidTr="008D045A">
        <w:tc>
          <w:tcPr>
            <w:tcW w:w="558" w:type="dxa"/>
          </w:tcPr>
          <w:p w14:paraId="6F5DB4D6" w14:textId="77777777" w:rsidR="009E3E8F" w:rsidRPr="009E3E8F" w:rsidRDefault="009E3E8F" w:rsidP="008D045A">
            <w:pPr>
              <w:rPr>
                <w:rFonts w:ascii="Calibri" w:hAnsi="Calibri" w:cs="Arial"/>
              </w:rPr>
            </w:pPr>
            <w:r w:rsidRPr="009E3E8F">
              <w:rPr>
                <w:rFonts w:ascii="Calibri" w:hAnsi="Calibri" w:cs="Arial"/>
              </w:rPr>
              <w:t>5</w:t>
            </w:r>
          </w:p>
        </w:tc>
        <w:tc>
          <w:tcPr>
            <w:tcW w:w="6390" w:type="dxa"/>
          </w:tcPr>
          <w:p w14:paraId="78EF6B3A" w14:textId="77777777" w:rsidR="009E3E8F" w:rsidRPr="009E3E8F" w:rsidRDefault="009E3E8F" w:rsidP="008D045A">
            <w:pPr>
              <w:rPr>
                <w:rFonts w:ascii="Calibri" w:hAnsi="Calibri" w:cs="Arial"/>
              </w:rPr>
            </w:pPr>
            <w:r w:rsidRPr="009E3E8F">
              <w:rPr>
                <w:rFonts w:ascii="Calibri" w:hAnsi="Calibri" w:cs="Arial"/>
              </w:rPr>
              <w:t>What I have learnt from the course is useful to me as a parent/guardian.</w:t>
            </w:r>
          </w:p>
        </w:tc>
        <w:tc>
          <w:tcPr>
            <w:tcW w:w="1568" w:type="dxa"/>
          </w:tcPr>
          <w:p w14:paraId="13F18915" w14:textId="77777777" w:rsidR="009E3E8F" w:rsidRPr="009E3E8F" w:rsidRDefault="009E3E8F" w:rsidP="008D045A">
            <w:pPr>
              <w:rPr>
                <w:rFonts w:ascii="Calibri" w:hAnsi="Calibri" w:cs="Arial"/>
              </w:rPr>
            </w:pPr>
            <w:r w:rsidRPr="009E3E8F">
              <w:rPr>
                <w:rFonts w:ascii="Calibri" w:hAnsi="Calibri" w:cs="Arial"/>
              </w:rPr>
              <w:t>Learning</w:t>
            </w:r>
          </w:p>
        </w:tc>
      </w:tr>
      <w:tr w:rsidR="009E3E8F" w:rsidRPr="009E3E8F" w14:paraId="6FD08E07" w14:textId="77777777" w:rsidTr="008D045A">
        <w:tc>
          <w:tcPr>
            <w:tcW w:w="558" w:type="dxa"/>
          </w:tcPr>
          <w:p w14:paraId="7DD7AC33" w14:textId="77777777" w:rsidR="009E3E8F" w:rsidRPr="009E3E8F" w:rsidRDefault="009E3E8F" w:rsidP="008D045A">
            <w:pPr>
              <w:rPr>
                <w:rFonts w:ascii="Calibri" w:hAnsi="Calibri" w:cs="Arial"/>
              </w:rPr>
            </w:pPr>
            <w:r w:rsidRPr="009E3E8F">
              <w:rPr>
                <w:rFonts w:ascii="Calibri" w:hAnsi="Calibri" w:cs="Arial"/>
              </w:rPr>
              <w:t>6</w:t>
            </w:r>
          </w:p>
        </w:tc>
        <w:tc>
          <w:tcPr>
            <w:tcW w:w="6390" w:type="dxa"/>
          </w:tcPr>
          <w:p w14:paraId="55F61364" w14:textId="77777777" w:rsidR="009E3E8F" w:rsidRPr="009E3E8F" w:rsidRDefault="009E3E8F" w:rsidP="008D045A">
            <w:pPr>
              <w:rPr>
                <w:rFonts w:ascii="Calibri" w:hAnsi="Calibri" w:cs="Arial"/>
              </w:rPr>
            </w:pPr>
            <w:r w:rsidRPr="009E3E8F">
              <w:rPr>
                <w:rFonts w:ascii="Calibri" w:hAnsi="Calibri" w:cs="Arial"/>
              </w:rPr>
              <w:t>Which part(s) of the course did you find most useful? Why? (Open-ended question)</w:t>
            </w:r>
          </w:p>
        </w:tc>
        <w:tc>
          <w:tcPr>
            <w:tcW w:w="1568" w:type="dxa"/>
          </w:tcPr>
          <w:p w14:paraId="5C52CEB3" w14:textId="77777777" w:rsidR="009E3E8F" w:rsidRPr="009E3E8F" w:rsidRDefault="009E3E8F" w:rsidP="008D045A">
            <w:pPr>
              <w:rPr>
                <w:rFonts w:ascii="Calibri" w:hAnsi="Calibri" w:cs="Arial"/>
              </w:rPr>
            </w:pPr>
            <w:r w:rsidRPr="009E3E8F">
              <w:rPr>
                <w:rFonts w:ascii="Calibri" w:hAnsi="Calibri" w:cs="Arial"/>
              </w:rPr>
              <w:t>Reaction &amp; Learning</w:t>
            </w:r>
          </w:p>
        </w:tc>
      </w:tr>
      <w:tr w:rsidR="009E3E8F" w:rsidRPr="009E3E8F" w14:paraId="32DA3BD0" w14:textId="77777777" w:rsidTr="008D045A">
        <w:tc>
          <w:tcPr>
            <w:tcW w:w="558" w:type="dxa"/>
          </w:tcPr>
          <w:p w14:paraId="2EE59D0D" w14:textId="77777777" w:rsidR="009E3E8F" w:rsidRPr="009E3E8F" w:rsidRDefault="009E3E8F" w:rsidP="008D045A">
            <w:pPr>
              <w:rPr>
                <w:rFonts w:ascii="Calibri" w:hAnsi="Calibri" w:cs="Arial"/>
              </w:rPr>
            </w:pPr>
            <w:r w:rsidRPr="009E3E8F">
              <w:rPr>
                <w:rFonts w:ascii="Calibri" w:hAnsi="Calibri" w:cs="Arial"/>
              </w:rPr>
              <w:t>7</w:t>
            </w:r>
          </w:p>
        </w:tc>
        <w:tc>
          <w:tcPr>
            <w:tcW w:w="6390" w:type="dxa"/>
          </w:tcPr>
          <w:p w14:paraId="39C6D4F7" w14:textId="77777777" w:rsidR="009E3E8F" w:rsidRPr="009E3E8F" w:rsidRDefault="009E3E8F" w:rsidP="008D045A">
            <w:pPr>
              <w:rPr>
                <w:rFonts w:ascii="Calibri" w:hAnsi="Calibri" w:cs="Arial"/>
              </w:rPr>
            </w:pPr>
            <w:r w:rsidRPr="009E3E8F">
              <w:rPr>
                <w:rFonts w:ascii="Calibri" w:hAnsi="Calibri" w:cs="Arial"/>
              </w:rPr>
              <w:t xml:space="preserve">Which part(s) of the course did you find least useful? Why? </w:t>
            </w:r>
            <w:r w:rsidRPr="009E3E8F">
              <w:rPr>
                <w:rFonts w:ascii="Calibri" w:hAnsi="Calibri" w:cs="Arial"/>
              </w:rPr>
              <w:lastRenderedPageBreak/>
              <w:t>(Open-ended question)</w:t>
            </w:r>
          </w:p>
        </w:tc>
        <w:tc>
          <w:tcPr>
            <w:tcW w:w="1568" w:type="dxa"/>
          </w:tcPr>
          <w:p w14:paraId="1BE4C805" w14:textId="77777777" w:rsidR="009E3E8F" w:rsidRPr="009E3E8F" w:rsidRDefault="009E3E8F" w:rsidP="008D045A">
            <w:pPr>
              <w:rPr>
                <w:rFonts w:ascii="Calibri" w:hAnsi="Calibri" w:cs="Arial"/>
              </w:rPr>
            </w:pPr>
            <w:r w:rsidRPr="009E3E8F">
              <w:rPr>
                <w:rFonts w:ascii="Calibri" w:hAnsi="Calibri" w:cs="Arial"/>
              </w:rPr>
              <w:lastRenderedPageBreak/>
              <w:t xml:space="preserve">Reaction &amp; </w:t>
            </w:r>
            <w:r w:rsidRPr="009E3E8F">
              <w:rPr>
                <w:rFonts w:ascii="Calibri" w:hAnsi="Calibri" w:cs="Arial"/>
              </w:rPr>
              <w:lastRenderedPageBreak/>
              <w:t>Learning</w:t>
            </w:r>
          </w:p>
        </w:tc>
      </w:tr>
      <w:tr w:rsidR="009E3E8F" w:rsidRPr="009E3E8F" w14:paraId="38EFC1F2" w14:textId="77777777" w:rsidTr="008D045A">
        <w:tc>
          <w:tcPr>
            <w:tcW w:w="558" w:type="dxa"/>
          </w:tcPr>
          <w:p w14:paraId="793565CA" w14:textId="77777777" w:rsidR="009E3E8F" w:rsidRPr="009E3E8F" w:rsidRDefault="009E3E8F" w:rsidP="008D045A">
            <w:pPr>
              <w:rPr>
                <w:rFonts w:ascii="Calibri" w:hAnsi="Calibri" w:cs="Arial"/>
              </w:rPr>
            </w:pPr>
            <w:r w:rsidRPr="009E3E8F">
              <w:rPr>
                <w:rFonts w:ascii="Calibri" w:hAnsi="Calibri" w:cs="Arial"/>
              </w:rPr>
              <w:lastRenderedPageBreak/>
              <w:t>8</w:t>
            </w:r>
          </w:p>
        </w:tc>
        <w:tc>
          <w:tcPr>
            <w:tcW w:w="6390" w:type="dxa"/>
          </w:tcPr>
          <w:p w14:paraId="108EDE50" w14:textId="77777777" w:rsidR="009E3E8F" w:rsidRPr="009E3E8F" w:rsidRDefault="009E3E8F" w:rsidP="008D045A">
            <w:pPr>
              <w:rPr>
                <w:rFonts w:ascii="Calibri" w:hAnsi="Calibri" w:cs="Arial"/>
              </w:rPr>
            </w:pPr>
            <w:r w:rsidRPr="009E3E8F">
              <w:rPr>
                <w:rFonts w:ascii="Calibri" w:hAnsi="Calibri" w:cs="Arial"/>
              </w:rPr>
              <w:t>What do you like or dislike about the course? (Open-ended question)</w:t>
            </w:r>
          </w:p>
        </w:tc>
        <w:tc>
          <w:tcPr>
            <w:tcW w:w="1568" w:type="dxa"/>
          </w:tcPr>
          <w:p w14:paraId="53F35424" w14:textId="77777777" w:rsidR="009E3E8F" w:rsidRPr="009E3E8F" w:rsidRDefault="009E3E8F" w:rsidP="008D045A">
            <w:pPr>
              <w:rPr>
                <w:rFonts w:ascii="Calibri" w:hAnsi="Calibri" w:cs="Arial"/>
              </w:rPr>
            </w:pPr>
            <w:r w:rsidRPr="009E3E8F">
              <w:rPr>
                <w:rFonts w:ascii="Calibri" w:hAnsi="Calibri" w:cs="Arial"/>
              </w:rPr>
              <w:t>Reaction &amp; Learning</w:t>
            </w:r>
          </w:p>
        </w:tc>
      </w:tr>
      <w:tr w:rsidR="009E3E8F" w:rsidRPr="009E3E8F" w14:paraId="18340DD6" w14:textId="77777777" w:rsidTr="008D045A">
        <w:tc>
          <w:tcPr>
            <w:tcW w:w="558" w:type="dxa"/>
          </w:tcPr>
          <w:p w14:paraId="60F024B9" w14:textId="77777777" w:rsidR="009E3E8F" w:rsidRPr="009E3E8F" w:rsidRDefault="009E3E8F" w:rsidP="008D045A">
            <w:pPr>
              <w:rPr>
                <w:rFonts w:ascii="Calibri" w:hAnsi="Calibri" w:cs="Arial"/>
              </w:rPr>
            </w:pPr>
            <w:r w:rsidRPr="009E3E8F">
              <w:rPr>
                <w:rFonts w:ascii="Calibri" w:hAnsi="Calibri" w:cs="Arial"/>
              </w:rPr>
              <w:t>9</w:t>
            </w:r>
          </w:p>
        </w:tc>
        <w:tc>
          <w:tcPr>
            <w:tcW w:w="6390" w:type="dxa"/>
          </w:tcPr>
          <w:p w14:paraId="77BDB5CE" w14:textId="77777777" w:rsidR="009E3E8F" w:rsidRPr="009E3E8F" w:rsidRDefault="009E3E8F" w:rsidP="008D045A">
            <w:pPr>
              <w:rPr>
                <w:rFonts w:ascii="Calibri" w:hAnsi="Calibri" w:cs="Arial"/>
              </w:rPr>
            </w:pPr>
            <w:r w:rsidRPr="009E3E8F">
              <w:rPr>
                <w:rFonts w:ascii="Calibri" w:hAnsi="Calibri" w:cs="Arial"/>
              </w:rPr>
              <w:t>Any other comments or suggestions for the course? (Open-ended question)</w:t>
            </w:r>
          </w:p>
        </w:tc>
        <w:tc>
          <w:tcPr>
            <w:tcW w:w="1568" w:type="dxa"/>
          </w:tcPr>
          <w:p w14:paraId="43F48F8E" w14:textId="77777777" w:rsidR="009E3E8F" w:rsidRPr="009E3E8F" w:rsidRDefault="009E3E8F" w:rsidP="008D045A">
            <w:pPr>
              <w:rPr>
                <w:rFonts w:ascii="Calibri" w:hAnsi="Calibri" w:cs="Arial"/>
              </w:rPr>
            </w:pPr>
            <w:r w:rsidRPr="009E3E8F">
              <w:rPr>
                <w:rFonts w:ascii="Calibri" w:hAnsi="Calibri" w:cs="Arial"/>
              </w:rPr>
              <w:t>Reaction &amp; Learning</w:t>
            </w:r>
          </w:p>
        </w:tc>
      </w:tr>
    </w:tbl>
    <w:p w14:paraId="200376A7" w14:textId="77777777" w:rsidR="009E3E8F" w:rsidRPr="009E3E8F" w:rsidRDefault="009E3E8F" w:rsidP="009E3E8F">
      <w:pPr>
        <w:rPr>
          <w:rFonts w:ascii="Calibri" w:hAnsi="Calibri"/>
        </w:rPr>
      </w:pPr>
    </w:p>
    <w:p w14:paraId="3FEBA914" w14:textId="77777777" w:rsidR="009E3E8F" w:rsidRPr="009E3E8F" w:rsidRDefault="009E3E8F" w:rsidP="009E3E8F">
      <w:pPr>
        <w:rPr>
          <w:rFonts w:ascii="Calibri" w:hAnsi="Calibri"/>
        </w:rPr>
      </w:pPr>
    </w:p>
    <w:p w14:paraId="4EC237E3" w14:textId="77777777" w:rsidR="009E3E8F" w:rsidRPr="009E3E8F" w:rsidRDefault="009E3E8F" w:rsidP="009E3E8F">
      <w:pPr>
        <w:rPr>
          <w:rFonts w:ascii="Calibri" w:hAnsi="Calibri" w:cs="Arial"/>
          <w:b/>
        </w:rPr>
      </w:pPr>
      <w:r w:rsidRPr="009E3E8F">
        <w:rPr>
          <w:rFonts w:ascii="Calibri" w:hAnsi="Calibri" w:cs="Arial"/>
          <w:b/>
        </w:rPr>
        <w:br w:type="page"/>
      </w:r>
    </w:p>
    <w:p w14:paraId="3081EA26" w14:textId="05D7154C" w:rsidR="009E3E8F" w:rsidRPr="009E3E8F" w:rsidRDefault="009E3E8F" w:rsidP="009E3E8F">
      <w:pPr>
        <w:rPr>
          <w:rFonts w:ascii="Calibri" w:hAnsi="Calibri" w:cs="Arial"/>
          <w:b/>
          <w:u w:val="single"/>
        </w:rPr>
      </w:pPr>
      <w:r w:rsidRPr="009E3E8F">
        <w:rPr>
          <w:rFonts w:ascii="Calibri" w:hAnsi="Calibri" w:cs="Arial"/>
          <w:b/>
          <w:u w:val="single"/>
        </w:rPr>
        <w:lastRenderedPageBreak/>
        <w:t xml:space="preserve">Interview Protocol </w:t>
      </w:r>
    </w:p>
    <w:p w14:paraId="0300894D" w14:textId="77777777" w:rsidR="009E3E8F" w:rsidRPr="009E3E8F" w:rsidRDefault="009E3E8F" w:rsidP="009E3E8F">
      <w:pPr>
        <w:rPr>
          <w:rFonts w:ascii="Calibri" w:hAnsi="Calibri" w:cs="Arial"/>
        </w:rPr>
      </w:pPr>
    </w:p>
    <w:p w14:paraId="46A00C1D" w14:textId="77777777" w:rsidR="009E3E8F" w:rsidRPr="009E3E8F" w:rsidRDefault="009E3E8F" w:rsidP="009E3E8F">
      <w:pPr>
        <w:jc w:val="both"/>
        <w:rPr>
          <w:rFonts w:ascii="Calibri" w:hAnsi="Calibri" w:cs="Arial"/>
        </w:rPr>
      </w:pPr>
      <w:r w:rsidRPr="009E3E8F">
        <w:rPr>
          <w:rFonts w:ascii="Calibri" w:hAnsi="Calibri" w:cs="Arial"/>
          <w:b/>
          <w:bCs/>
          <w:lang w:val="en-SG"/>
        </w:rPr>
        <w:t>Introductory Protocol:</w:t>
      </w:r>
      <w:r w:rsidRPr="009E3E8F">
        <w:rPr>
          <w:rFonts w:ascii="Calibri" w:hAnsi="Calibri" w:cs="Arial"/>
          <w:b/>
          <w:lang w:val="en-SG"/>
        </w:rPr>
        <w:t xml:space="preserve"> </w:t>
      </w:r>
      <w:r w:rsidRPr="009E3E8F">
        <w:rPr>
          <w:rFonts w:ascii="Calibri" w:hAnsi="Calibri" w:cs="Arial"/>
          <w:bCs/>
        </w:rPr>
        <w:t>Thank you for the time today in helping with the interview. Please note that your participation in this study is voluntary and you may stop at any time you feel uncomfortable. To facilitate note taking, I would like to audio record our conversation. Do voice out at any point if you would like to pause or stop the recording. Please be assured, other than me, only my supervising professor for the project will have access to the recording file, which will be deleted after the project is completed. All information will be held confidential. We do not intend to inflict any form of harm.</w:t>
      </w:r>
    </w:p>
    <w:p w14:paraId="04FD96C6" w14:textId="77777777" w:rsidR="009E3E8F" w:rsidRPr="009E3E8F" w:rsidRDefault="009E3E8F" w:rsidP="009E3E8F">
      <w:pPr>
        <w:jc w:val="both"/>
        <w:rPr>
          <w:rFonts w:ascii="Calibri" w:hAnsi="Calibri" w:cs="Arial"/>
          <w:bCs/>
        </w:rPr>
      </w:pPr>
    </w:p>
    <w:p w14:paraId="0F8DD312" w14:textId="77777777" w:rsidR="009E3E8F" w:rsidRPr="009E3E8F" w:rsidRDefault="009E3E8F" w:rsidP="009E3E8F">
      <w:pPr>
        <w:jc w:val="both"/>
        <w:rPr>
          <w:rFonts w:ascii="Calibri" w:hAnsi="Calibri" w:cs="Arial"/>
          <w:bCs/>
        </w:rPr>
      </w:pPr>
      <w:r w:rsidRPr="009E3E8F">
        <w:rPr>
          <w:rFonts w:ascii="Calibri" w:hAnsi="Calibri" w:cs="Arial"/>
          <w:bCs/>
        </w:rPr>
        <w:t>This session should last no longer than 1 hour. During this time, we have a few questions to cover. If time begins to run short, please pardon me if I have to interrupt you to push forward some questions in order to finish the interview on time. Your honest feedback and opinions will be very much appreciated.</w:t>
      </w:r>
    </w:p>
    <w:p w14:paraId="4EE7024D" w14:textId="77777777" w:rsidR="009E3E8F" w:rsidRPr="009E3E8F" w:rsidRDefault="009E3E8F" w:rsidP="009E3E8F">
      <w:pPr>
        <w:rPr>
          <w:rFonts w:ascii="Calibri" w:hAnsi="Calibri" w:cs="Arial"/>
          <w:b/>
          <w:lang w:val="en-SG"/>
        </w:rPr>
      </w:pPr>
    </w:p>
    <w:p w14:paraId="0F50169F" w14:textId="77777777" w:rsidR="009E3E8F" w:rsidRPr="009E3E8F" w:rsidRDefault="009E3E8F" w:rsidP="009E3E8F">
      <w:pPr>
        <w:rPr>
          <w:rFonts w:ascii="Calibri" w:hAnsi="Calibri" w:cs="Arial"/>
          <w:b/>
        </w:rPr>
      </w:pPr>
      <w:r w:rsidRPr="009E3E8F">
        <w:rPr>
          <w:rFonts w:ascii="Calibri" w:hAnsi="Calibri" w:cs="Arial"/>
          <w:b/>
        </w:rPr>
        <w:t>Section A - Basic Information</w:t>
      </w:r>
    </w:p>
    <w:p w14:paraId="0E8092A7" w14:textId="77777777" w:rsidR="009E3E8F" w:rsidRPr="009E3E8F" w:rsidRDefault="009E3E8F" w:rsidP="009E3E8F">
      <w:pPr>
        <w:rPr>
          <w:rFonts w:ascii="Calibri" w:hAnsi="Calibri" w:cs="Arial"/>
          <w:b/>
        </w:rPr>
      </w:pPr>
    </w:p>
    <w:p w14:paraId="7586CFAE" w14:textId="77777777" w:rsidR="009E3E8F" w:rsidRPr="009E3E8F" w:rsidRDefault="009E3E8F" w:rsidP="006116A0">
      <w:pPr>
        <w:numPr>
          <w:ilvl w:val="0"/>
          <w:numId w:val="6"/>
        </w:numPr>
        <w:rPr>
          <w:rFonts w:ascii="Calibri" w:hAnsi="Calibri" w:cs="Arial"/>
        </w:rPr>
      </w:pPr>
      <w:r w:rsidRPr="009E3E8F">
        <w:rPr>
          <w:rFonts w:ascii="Calibri" w:hAnsi="Calibri" w:cs="Arial"/>
        </w:rPr>
        <w:t>What is your age?</w:t>
      </w:r>
    </w:p>
    <w:p w14:paraId="4FDA3D32" w14:textId="77777777" w:rsidR="009E3E8F" w:rsidRPr="009E3E8F" w:rsidRDefault="009E3E8F" w:rsidP="009E3E8F">
      <w:pPr>
        <w:rPr>
          <w:rFonts w:ascii="Calibri" w:hAnsi="Calibri" w:cs="Arial"/>
        </w:rPr>
      </w:pPr>
    </w:p>
    <w:p w14:paraId="026A9217" w14:textId="77777777" w:rsidR="009E3E8F" w:rsidRPr="009E3E8F" w:rsidRDefault="009E3E8F" w:rsidP="006116A0">
      <w:pPr>
        <w:numPr>
          <w:ilvl w:val="0"/>
          <w:numId w:val="6"/>
        </w:numPr>
        <w:rPr>
          <w:rFonts w:ascii="Calibri" w:hAnsi="Calibri" w:cs="Arial"/>
        </w:rPr>
      </w:pPr>
      <w:r w:rsidRPr="009E3E8F">
        <w:rPr>
          <w:rFonts w:ascii="Calibri" w:hAnsi="Calibri" w:cs="Arial"/>
        </w:rPr>
        <w:t>What is your education level?</w:t>
      </w:r>
    </w:p>
    <w:p w14:paraId="4D73378C" w14:textId="77777777" w:rsidR="009E3E8F" w:rsidRPr="009E3E8F" w:rsidRDefault="009E3E8F" w:rsidP="009E3E8F">
      <w:pPr>
        <w:rPr>
          <w:rFonts w:ascii="Calibri" w:hAnsi="Calibri" w:cs="Arial"/>
        </w:rPr>
      </w:pPr>
    </w:p>
    <w:p w14:paraId="5826E2BB" w14:textId="77777777" w:rsidR="009E3E8F" w:rsidRPr="009E3E8F" w:rsidRDefault="009E3E8F" w:rsidP="006116A0">
      <w:pPr>
        <w:numPr>
          <w:ilvl w:val="0"/>
          <w:numId w:val="6"/>
        </w:numPr>
        <w:rPr>
          <w:rFonts w:ascii="Calibri" w:hAnsi="Calibri" w:cs="Arial"/>
        </w:rPr>
      </w:pPr>
      <w:r w:rsidRPr="009E3E8F">
        <w:rPr>
          <w:rFonts w:ascii="Calibri" w:hAnsi="Calibri" w:cs="Arial"/>
        </w:rPr>
        <w:t>What is your occupation?</w:t>
      </w:r>
    </w:p>
    <w:p w14:paraId="66D50DDA" w14:textId="77777777" w:rsidR="009E3E8F" w:rsidRPr="009E3E8F" w:rsidRDefault="009E3E8F" w:rsidP="009E3E8F">
      <w:pPr>
        <w:rPr>
          <w:rFonts w:ascii="Calibri" w:hAnsi="Calibri" w:cs="Arial"/>
        </w:rPr>
      </w:pPr>
    </w:p>
    <w:p w14:paraId="16814FF2" w14:textId="77777777" w:rsidR="009E3E8F" w:rsidRPr="009E3E8F" w:rsidRDefault="009E3E8F" w:rsidP="006116A0">
      <w:pPr>
        <w:numPr>
          <w:ilvl w:val="0"/>
          <w:numId w:val="6"/>
        </w:numPr>
        <w:rPr>
          <w:rFonts w:ascii="Calibri" w:hAnsi="Calibri" w:cs="Arial"/>
        </w:rPr>
      </w:pPr>
      <w:r w:rsidRPr="009E3E8F">
        <w:rPr>
          <w:rFonts w:ascii="Calibri" w:hAnsi="Calibri" w:cs="Arial"/>
        </w:rPr>
        <w:t>How many years of instructional design experience do you have?</w:t>
      </w:r>
    </w:p>
    <w:p w14:paraId="79E4B207" w14:textId="77777777" w:rsidR="009E3E8F" w:rsidRPr="009E3E8F" w:rsidRDefault="009E3E8F" w:rsidP="009E3E8F">
      <w:pPr>
        <w:rPr>
          <w:rFonts w:ascii="Calibri" w:hAnsi="Calibri" w:cs="Arial"/>
          <w:lang w:val="en-SG"/>
        </w:rPr>
      </w:pPr>
    </w:p>
    <w:p w14:paraId="558EC2CF" w14:textId="77777777" w:rsidR="009E3E8F" w:rsidRPr="009E3E8F" w:rsidRDefault="009E3E8F" w:rsidP="009E3E8F">
      <w:pPr>
        <w:rPr>
          <w:rFonts w:ascii="Calibri" w:hAnsi="Calibri" w:cs="Arial"/>
        </w:rPr>
      </w:pPr>
    </w:p>
    <w:p w14:paraId="60D45A3C" w14:textId="77777777" w:rsidR="009E3E8F" w:rsidRPr="009E3E8F" w:rsidRDefault="009E3E8F" w:rsidP="009E3E8F">
      <w:pPr>
        <w:rPr>
          <w:rFonts w:ascii="Calibri" w:hAnsi="Calibri" w:cs="Arial"/>
          <w:b/>
        </w:rPr>
      </w:pPr>
      <w:r w:rsidRPr="009E3E8F">
        <w:rPr>
          <w:rFonts w:ascii="Calibri" w:hAnsi="Calibri" w:cs="Arial"/>
          <w:b/>
        </w:rPr>
        <w:t>Section B – Questions Regarding E-Learning Package</w:t>
      </w:r>
    </w:p>
    <w:p w14:paraId="4D96A43C" w14:textId="77777777" w:rsidR="009E3E8F" w:rsidRPr="009E3E8F" w:rsidRDefault="009E3E8F" w:rsidP="009E3E8F">
      <w:pPr>
        <w:rPr>
          <w:rFonts w:ascii="Calibri" w:hAnsi="Calibri" w:cs="Arial"/>
        </w:rPr>
      </w:pPr>
    </w:p>
    <w:p w14:paraId="272775FA" w14:textId="77777777" w:rsidR="009E3E8F" w:rsidRPr="009E3E8F" w:rsidRDefault="009E3E8F" w:rsidP="006116A0">
      <w:pPr>
        <w:pStyle w:val="ListParagraph"/>
        <w:numPr>
          <w:ilvl w:val="0"/>
          <w:numId w:val="5"/>
        </w:numPr>
        <w:rPr>
          <w:rFonts w:ascii="Calibri" w:hAnsi="Calibri" w:cs="Arial"/>
        </w:rPr>
      </w:pPr>
      <w:r w:rsidRPr="009E3E8F">
        <w:rPr>
          <w:rFonts w:ascii="Calibri" w:hAnsi="Calibri" w:cs="Arial"/>
        </w:rPr>
        <w:t>What do you think of the e-learning package in terms of the following areas and is there anything we can improve about them:</w:t>
      </w:r>
    </w:p>
    <w:p w14:paraId="2FE5CC0B" w14:textId="77777777" w:rsidR="009E3E8F" w:rsidRPr="009E3E8F" w:rsidRDefault="009E3E8F" w:rsidP="006116A0">
      <w:pPr>
        <w:pStyle w:val="ListParagraph"/>
        <w:numPr>
          <w:ilvl w:val="0"/>
          <w:numId w:val="7"/>
        </w:numPr>
        <w:rPr>
          <w:rFonts w:ascii="Calibri" w:hAnsi="Calibri" w:cs="Arial"/>
        </w:rPr>
      </w:pPr>
      <w:r w:rsidRPr="009E3E8F">
        <w:rPr>
          <w:rFonts w:ascii="Calibri" w:hAnsi="Calibri" w:cs="Arial"/>
        </w:rPr>
        <w:t>Learnability</w:t>
      </w:r>
    </w:p>
    <w:p w14:paraId="1DD17BC5" w14:textId="77777777" w:rsidR="009E3E8F" w:rsidRPr="009E3E8F" w:rsidRDefault="009E3E8F" w:rsidP="006116A0">
      <w:pPr>
        <w:pStyle w:val="ListParagraph"/>
        <w:numPr>
          <w:ilvl w:val="0"/>
          <w:numId w:val="7"/>
        </w:numPr>
        <w:rPr>
          <w:rFonts w:ascii="Calibri" w:hAnsi="Calibri" w:cs="Arial"/>
        </w:rPr>
      </w:pPr>
      <w:r w:rsidRPr="009E3E8F">
        <w:rPr>
          <w:rFonts w:ascii="Calibri" w:hAnsi="Calibri" w:cs="Arial"/>
        </w:rPr>
        <w:t>Accessibility</w:t>
      </w:r>
    </w:p>
    <w:p w14:paraId="0885E9C5" w14:textId="77777777" w:rsidR="009E3E8F" w:rsidRPr="009E3E8F" w:rsidRDefault="009E3E8F" w:rsidP="006116A0">
      <w:pPr>
        <w:pStyle w:val="ListParagraph"/>
        <w:numPr>
          <w:ilvl w:val="0"/>
          <w:numId w:val="7"/>
        </w:numPr>
        <w:rPr>
          <w:rFonts w:ascii="Calibri" w:hAnsi="Calibri" w:cs="Arial"/>
        </w:rPr>
      </w:pPr>
      <w:r w:rsidRPr="009E3E8F">
        <w:rPr>
          <w:rFonts w:ascii="Calibri" w:hAnsi="Calibri" w:cs="Arial"/>
        </w:rPr>
        <w:t>Consistency</w:t>
      </w:r>
    </w:p>
    <w:p w14:paraId="1465DCB2" w14:textId="77777777" w:rsidR="009E3E8F" w:rsidRPr="009E3E8F" w:rsidRDefault="009E3E8F" w:rsidP="006116A0">
      <w:pPr>
        <w:pStyle w:val="ListParagraph"/>
        <w:numPr>
          <w:ilvl w:val="0"/>
          <w:numId w:val="7"/>
        </w:numPr>
        <w:rPr>
          <w:rFonts w:ascii="Calibri" w:hAnsi="Calibri" w:cs="Arial"/>
        </w:rPr>
      </w:pPr>
      <w:r w:rsidRPr="009E3E8F">
        <w:rPr>
          <w:rFonts w:ascii="Calibri" w:hAnsi="Calibri" w:cs="Arial"/>
        </w:rPr>
        <w:t>Navigation</w:t>
      </w:r>
    </w:p>
    <w:p w14:paraId="22D05FFF" w14:textId="77777777" w:rsidR="009E3E8F" w:rsidRPr="009E3E8F" w:rsidRDefault="009E3E8F" w:rsidP="006116A0">
      <w:pPr>
        <w:pStyle w:val="ListParagraph"/>
        <w:numPr>
          <w:ilvl w:val="0"/>
          <w:numId w:val="7"/>
        </w:numPr>
        <w:rPr>
          <w:rFonts w:ascii="Calibri" w:hAnsi="Calibri" w:cs="Arial"/>
        </w:rPr>
      </w:pPr>
      <w:r w:rsidRPr="009E3E8F">
        <w:rPr>
          <w:rFonts w:ascii="Calibri" w:hAnsi="Calibri" w:cs="Arial"/>
        </w:rPr>
        <w:t>Visual Design</w:t>
      </w:r>
    </w:p>
    <w:p w14:paraId="2EFF907B" w14:textId="77777777" w:rsidR="009E3E8F" w:rsidRPr="009E3E8F" w:rsidRDefault="009E3E8F" w:rsidP="006116A0">
      <w:pPr>
        <w:pStyle w:val="ListParagraph"/>
        <w:numPr>
          <w:ilvl w:val="0"/>
          <w:numId w:val="7"/>
        </w:numPr>
        <w:rPr>
          <w:rFonts w:ascii="Calibri" w:hAnsi="Calibri" w:cs="Arial"/>
        </w:rPr>
      </w:pPr>
      <w:r w:rsidRPr="009E3E8F">
        <w:rPr>
          <w:rFonts w:ascii="Calibri" w:hAnsi="Calibri" w:cs="Arial"/>
        </w:rPr>
        <w:t>Interactivity</w:t>
      </w:r>
    </w:p>
    <w:p w14:paraId="1D56862B" w14:textId="77777777" w:rsidR="009E3E8F" w:rsidRPr="009E3E8F" w:rsidRDefault="009E3E8F" w:rsidP="006116A0">
      <w:pPr>
        <w:pStyle w:val="ListParagraph"/>
        <w:numPr>
          <w:ilvl w:val="0"/>
          <w:numId w:val="7"/>
        </w:numPr>
        <w:rPr>
          <w:rFonts w:ascii="Calibri" w:hAnsi="Calibri" w:cs="Arial"/>
        </w:rPr>
      </w:pPr>
      <w:r w:rsidRPr="009E3E8F">
        <w:rPr>
          <w:rFonts w:ascii="Calibri" w:hAnsi="Calibri" w:cs="Arial"/>
        </w:rPr>
        <w:t>Course Content</w:t>
      </w:r>
    </w:p>
    <w:p w14:paraId="1B65DE0A" w14:textId="77777777" w:rsidR="009E3E8F" w:rsidRPr="009E3E8F" w:rsidRDefault="009E3E8F" w:rsidP="006116A0">
      <w:pPr>
        <w:pStyle w:val="ListParagraph"/>
        <w:numPr>
          <w:ilvl w:val="0"/>
          <w:numId w:val="7"/>
        </w:numPr>
        <w:rPr>
          <w:rFonts w:ascii="Calibri" w:hAnsi="Calibri" w:cs="Arial"/>
        </w:rPr>
      </w:pPr>
      <w:r w:rsidRPr="009E3E8F">
        <w:rPr>
          <w:rFonts w:ascii="Calibri" w:hAnsi="Calibri" w:cs="Arial"/>
        </w:rPr>
        <w:t>Instructional Feedback</w:t>
      </w:r>
    </w:p>
    <w:p w14:paraId="2E03E4E0" w14:textId="77777777" w:rsidR="009E3E8F" w:rsidRPr="009E3E8F" w:rsidRDefault="009E3E8F" w:rsidP="006116A0">
      <w:pPr>
        <w:pStyle w:val="ListParagraph"/>
        <w:numPr>
          <w:ilvl w:val="0"/>
          <w:numId w:val="7"/>
        </w:numPr>
        <w:rPr>
          <w:rFonts w:ascii="Calibri" w:hAnsi="Calibri" w:cs="Arial"/>
        </w:rPr>
      </w:pPr>
      <w:r w:rsidRPr="009E3E8F">
        <w:rPr>
          <w:rFonts w:ascii="Calibri" w:hAnsi="Calibri" w:cs="Arial"/>
        </w:rPr>
        <w:t>Instructional Assessment</w:t>
      </w:r>
    </w:p>
    <w:p w14:paraId="6670248A" w14:textId="77777777" w:rsidR="009E3E8F" w:rsidRPr="009E3E8F" w:rsidRDefault="009E3E8F" w:rsidP="006116A0">
      <w:pPr>
        <w:pStyle w:val="ListParagraph"/>
        <w:numPr>
          <w:ilvl w:val="0"/>
          <w:numId w:val="7"/>
        </w:numPr>
        <w:rPr>
          <w:rFonts w:ascii="Calibri" w:hAnsi="Calibri" w:cs="Arial"/>
        </w:rPr>
      </w:pPr>
      <w:r w:rsidRPr="009E3E8F">
        <w:rPr>
          <w:rFonts w:ascii="Calibri" w:hAnsi="Calibri" w:cs="Arial"/>
        </w:rPr>
        <w:t>Multimedia Use</w:t>
      </w:r>
    </w:p>
    <w:p w14:paraId="7736A0B0" w14:textId="77777777" w:rsidR="009E3E8F" w:rsidRPr="009E3E8F" w:rsidRDefault="009E3E8F" w:rsidP="006116A0">
      <w:pPr>
        <w:pStyle w:val="ListParagraph"/>
        <w:numPr>
          <w:ilvl w:val="0"/>
          <w:numId w:val="7"/>
        </w:numPr>
        <w:rPr>
          <w:rFonts w:ascii="Calibri" w:hAnsi="Calibri" w:cs="Arial"/>
        </w:rPr>
      </w:pPr>
      <w:r w:rsidRPr="009E3E8F">
        <w:rPr>
          <w:rFonts w:ascii="Calibri" w:hAnsi="Calibri" w:cs="Arial"/>
        </w:rPr>
        <w:t>Learner Guidance &amp; Support</w:t>
      </w:r>
    </w:p>
    <w:p w14:paraId="05BF88FC" w14:textId="77777777" w:rsidR="009E3E8F" w:rsidRPr="009E3E8F" w:rsidRDefault="009E3E8F" w:rsidP="006116A0">
      <w:pPr>
        <w:pStyle w:val="ListParagraph"/>
        <w:numPr>
          <w:ilvl w:val="0"/>
          <w:numId w:val="7"/>
        </w:numPr>
        <w:rPr>
          <w:rFonts w:ascii="Calibri" w:hAnsi="Calibri" w:cs="Arial"/>
        </w:rPr>
      </w:pPr>
      <w:r w:rsidRPr="009E3E8F">
        <w:rPr>
          <w:rFonts w:ascii="Calibri" w:hAnsi="Calibri" w:cs="Arial"/>
        </w:rPr>
        <w:t>Learning Strategies Design</w:t>
      </w:r>
    </w:p>
    <w:p w14:paraId="1FF6E791" w14:textId="77777777" w:rsidR="009E3E8F" w:rsidRPr="009E3E8F" w:rsidRDefault="009E3E8F" w:rsidP="006116A0">
      <w:pPr>
        <w:pStyle w:val="ListParagraph"/>
        <w:numPr>
          <w:ilvl w:val="0"/>
          <w:numId w:val="7"/>
        </w:numPr>
        <w:rPr>
          <w:rFonts w:ascii="Calibri" w:hAnsi="Calibri" w:cs="Arial"/>
        </w:rPr>
      </w:pPr>
      <w:r w:rsidRPr="009E3E8F">
        <w:rPr>
          <w:rFonts w:ascii="Calibri" w:hAnsi="Calibri" w:cs="Arial"/>
        </w:rPr>
        <w:t>Time and Pace</w:t>
      </w:r>
    </w:p>
    <w:p w14:paraId="5E1E6C1B" w14:textId="77777777" w:rsidR="009E3E8F" w:rsidRPr="009E3E8F" w:rsidRDefault="009E3E8F" w:rsidP="009E3E8F">
      <w:pPr>
        <w:rPr>
          <w:rFonts w:ascii="Calibri" w:hAnsi="Calibri" w:cs="Arial"/>
        </w:rPr>
      </w:pPr>
    </w:p>
    <w:p w14:paraId="50263E1F" w14:textId="77777777" w:rsidR="009E3E8F" w:rsidRPr="009E3E8F" w:rsidRDefault="009E3E8F" w:rsidP="006116A0">
      <w:pPr>
        <w:pStyle w:val="ListParagraph"/>
        <w:numPr>
          <w:ilvl w:val="0"/>
          <w:numId w:val="5"/>
        </w:numPr>
        <w:rPr>
          <w:rFonts w:ascii="Calibri" w:hAnsi="Calibri" w:cs="Arial"/>
        </w:rPr>
      </w:pPr>
      <w:r w:rsidRPr="009E3E8F">
        <w:rPr>
          <w:rFonts w:ascii="Calibri" w:hAnsi="Calibri" w:cs="Arial"/>
        </w:rPr>
        <w:t xml:space="preserve">How was your motivation level to learn cyber wellness using the e-learning package? </w:t>
      </w:r>
    </w:p>
    <w:p w14:paraId="6629FDD5" w14:textId="77777777" w:rsidR="009E3E8F" w:rsidRPr="009E3E8F" w:rsidRDefault="009E3E8F" w:rsidP="006116A0">
      <w:pPr>
        <w:pStyle w:val="ListParagraph"/>
        <w:numPr>
          <w:ilvl w:val="1"/>
          <w:numId w:val="5"/>
        </w:numPr>
        <w:rPr>
          <w:rFonts w:ascii="Calibri" w:hAnsi="Calibri" w:cs="Arial"/>
        </w:rPr>
      </w:pPr>
      <w:r w:rsidRPr="009E3E8F">
        <w:rPr>
          <w:rFonts w:ascii="Calibri" w:hAnsi="Calibri" w:cs="Arial"/>
        </w:rPr>
        <w:lastRenderedPageBreak/>
        <w:t>What do you think were the reasons that contributed to this?</w:t>
      </w:r>
    </w:p>
    <w:p w14:paraId="73FBB4A9" w14:textId="77777777" w:rsidR="009E3E8F" w:rsidRPr="009E3E8F" w:rsidRDefault="009E3E8F" w:rsidP="006116A0">
      <w:pPr>
        <w:pStyle w:val="ListParagraph"/>
        <w:numPr>
          <w:ilvl w:val="1"/>
          <w:numId w:val="5"/>
        </w:numPr>
        <w:rPr>
          <w:rFonts w:ascii="Calibri" w:hAnsi="Calibri" w:cs="Arial"/>
        </w:rPr>
      </w:pPr>
      <w:r w:rsidRPr="009E3E8F">
        <w:rPr>
          <w:rFonts w:ascii="Calibri" w:hAnsi="Calibri" w:cs="Arial"/>
        </w:rPr>
        <w:t>What do you think would be the motivation level of other learners to use the e-learning package for learning cyber wellness?</w:t>
      </w:r>
    </w:p>
    <w:p w14:paraId="1A4EA0E5" w14:textId="77777777" w:rsidR="009E3E8F" w:rsidRPr="009E3E8F" w:rsidRDefault="009E3E8F" w:rsidP="009E3E8F">
      <w:pPr>
        <w:rPr>
          <w:rFonts w:ascii="Calibri" w:hAnsi="Calibri" w:cs="Arial"/>
        </w:rPr>
      </w:pPr>
    </w:p>
    <w:p w14:paraId="557F4170" w14:textId="77777777" w:rsidR="009E3E8F" w:rsidRPr="009E3E8F" w:rsidRDefault="009E3E8F" w:rsidP="006116A0">
      <w:pPr>
        <w:pStyle w:val="ListParagraph"/>
        <w:numPr>
          <w:ilvl w:val="0"/>
          <w:numId w:val="5"/>
        </w:numPr>
        <w:rPr>
          <w:rFonts w:ascii="Calibri" w:hAnsi="Calibri" w:cs="Arial"/>
        </w:rPr>
      </w:pPr>
      <w:r w:rsidRPr="009E3E8F">
        <w:rPr>
          <w:rFonts w:ascii="Calibri" w:hAnsi="Calibri" w:cs="Arial"/>
        </w:rPr>
        <w:t xml:space="preserve">What are your thoughts about your overall learning outcome you have attained in this e-learning package? </w:t>
      </w:r>
    </w:p>
    <w:p w14:paraId="0DFE5423" w14:textId="77777777" w:rsidR="009E3E8F" w:rsidRPr="009E3E8F" w:rsidRDefault="009E3E8F" w:rsidP="006116A0">
      <w:pPr>
        <w:pStyle w:val="ListParagraph"/>
        <w:numPr>
          <w:ilvl w:val="1"/>
          <w:numId w:val="5"/>
        </w:numPr>
        <w:rPr>
          <w:rFonts w:ascii="Calibri" w:hAnsi="Calibri" w:cs="Arial"/>
        </w:rPr>
      </w:pPr>
      <w:r w:rsidRPr="009E3E8F">
        <w:rPr>
          <w:rFonts w:ascii="Calibri" w:hAnsi="Calibri" w:cs="Arial"/>
        </w:rPr>
        <w:t>What do you think were the reasons that contributed to this?</w:t>
      </w:r>
    </w:p>
    <w:p w14:paraId="70EE6C26" w14:textId="77777777" w:rsidR="009E3E8F" w:rsidRPr="009E3E8F" w:rsidRDefault="009E3E8F" w:rsidP="006116A0">
      <w:pPr>
        <w:pStyle w:val="ListParagraph"/>
        <w:numPr>
          <w:ilvl w:val="1"/>
          <w:numId w:val="5"/>
        </w:numPr>
        <w:rPr>
          <w:rFonts w:ascii="Calibri" w:hAnsi="Calibri" w:cs="Arial"/>
        </w:rPr>
      </w:pPr>
      <w:r w:rsidRPr="009E3E8F">
        <w:rPr>
          <w:rFonts w:ascii="Calibri" w:hAnsi="Calibri" w:cs="Arial"/>
        </w:rPr>
        <w:t>Comment on how confident you are in applying the skills and knowledge learnt.</w:t>
      </w:r>
    </w:p>
    <w:p w14:paraId="05B7D8CE" w14:textId="77777777" w:rsidR="009E3E8F" w:rsidRPr="009E3E8F" w:rsidRDefault="009E3E8F" w:rsidP="006116A0">
      <w:pPr>
        <w:pStyle w:val="ListParagraph"/>
        <w:numPr>
          <w:ilvl w:val="1"/>
          <w:numId w:val="5"/>
        </w:numPr>
        <w:rPr>
          <w:rFonts w:ascii="Calibri" w:hAnsi="Calibri" w:cs="Arial"/>
        </w:rPr>
      </w:pPr>
      <w:r w:rsidRPr="009E3E8F">
        <w:rPr>
          <w:rFonts w:ascii="Calibri" w:hAnsi="Calibri" w:cs="Arial"/>
        </w:rPr>
        <w:t>How would you think other learners would experience this?</w:t>
      </w:r>
    </w:p>
    <w:p w14:paraId="790518FF" w14:textId="77777777" w:rsidR="009E3E8F" w:rsidRPr="009E3E8F" w:rsidRDefault="009E3E8F" w:rsidP="009E3E8F">
      <w:pPr>
        <w:ind w:left="360"/>
        <w:rPr>
          <w:rFonts w:ascii="Calibri" w:hAnsi="Calibri" w:cs="Arial"/>
        </w:rPr>
      </w:pPr>
    </w:p>
    <w:p w14:paraId="539CD763" w14:textId="77777777" w:rsidR="009E3E8F" w:rsidRPr="009E3E8F" w:rsidRDefault="009E3E8F" w:rsidP="006116A0">
      <w:pPr>
        <w:pStyle w:val="ListParagraph"/>
        <w:numPr>
          <w:ilvl w:val="0"/>
          <w:numId w:val="5"/>
        </w:numPr>
        <w:rPr>
          <w:rFonts w:ascii="Calibri" w:hAnsi="Calibri" w:cs="Arial"/>
        </w:rPr>
      </w:pPr>
      <w:r w:rsidRPr="009E3E8F">
        <w:rPr>
          <w:rFonts w:ascii="Calibri" w:hAnsi="Calibri" w:cs="Arial"/>
        </w:rPr>
        <w:t>Which part of the course do you find most useful, and why?</w:t>
      </w:r>
    </w:p>
    <w:p w14:paraId="42FFC868" w14:textId="77777777" w:rsidR="009E3E8F" w:rsidRPr="009E3E8F" w:rsidRDefault="009E3E8F" w:rsidP="006116A0">
      <w:pPr>
        <w:pStyle w:val="ListParagraph"/>
        <w:numPr>
          <w:ilvl w:val="1"/>
          <w:numId w:val="5"/>
        </w:numPr>
        <w:rPr>
          <w:rFonts w:ascii="Calibri" w:hAnsi="Calibri" w:cs="Arial"/>
        </w:rPr>
      </w:pPr>
      <w:r w:rsidRPr="009E3E8F">
        <w:rPr>
          <w:rFonts w:ascii="Calibri" w:hAnsi="Calibri" w:cs="Arial"/>
        </w:rPr>
        <w:t>Which part of the course do you find least useful, and why?</w:t>
      </w:r>
    </w:p>
    <w:p w14:paraId="69B816A5" w14:textId="77777777" w:rsidR="009E3E8F" w:rsidRPr="009E3E8F" w:rsidRDefault="009E3E8F" w:rsidP="009E3E8F">
      <w:pPr>
        <w:rPr>
          <w:rFonts w:ascii="Calibri" w:hAnsi="Calibri" w:cs="Arial"/>
        </w:rPr>
      </w:pPr>
    </w:p>
    <w:p w14:paraId="5649A21D" w14:textId="77777777" w:rsidR="009E3E8F" w:rsidRPr="009E3E8F" w:rsidRDefault="009E3E8F" w:rsidP="006116A0">
      <w:pPr>
        <w:pStyle w:val="ListParagraph"/>
        <w:numPr>
          <w:ilvl w:val="0"/>
          <w:numId w:val="5"/>
        </w:numPr>
        <w:rPr>
          <w:rFonts w:ascii="Calibri" w:hAnsi="Calibri" w:cs="Arial"/>
        </w:rPr>
      </w:pPr>
      <w:r w:rsidRPr="009E3E8F">
        <w:rPr>
          <w:rFonts w:ascii="Calibri" w:hAnsi="Calibri" w:cs="Arial"/>
        </w:rPr>
        <w:t xml:space="preserve">What are your thoughts about your overall learning experience in this e-learning package? </w:t>
      </w:r>
    </w:p>
    <w:p w14:paraId="61DD1B22" w14:textId="77777777" w:rsidR="009E3E8F" w:rsidRPr="009E3E8F" w:rsidRDefault="009E3E8F" w:rsidP="006116A0">
      <w:pPr>
        <w:pStyle w:val="ListParagraph"/>
        <w:numPr>
          <w:ilvl w:val="1"/>
          <w:numId w:val="5"/>
        </w:numPr>
        <w:rPr>
          <w:rFonts w:ascii="Calibri" w:hAnsi="Calibri" w:cs="Arial"/>
        </w:rPr>
      </w:pPr>
      <w:r w:rsidRPr="009E3E8F">
        <w:rPr>
          <w:rFonts w:ascii="Calibri" w:hAnsi="Calibri" w:cs="Arial"/>
        </w:rPr>
        <w:t>What do you think were the reasons that contributed to this?</w:t>
      </w:r>
    </w:p>
    <w:p w14:paraId="7A66D711" w14:textId="77777777" w:rsidR="009E3E8F" w:rsidRPr="009E3E8F" w:rsidRDefault="009E3E8F" w:rsidP="006116A0">
      <w:pPr>
        <w:pStyle w:val="ListParagraph"/>
        <w:numPr>
          <w:ilvl w:val="1"/>
          <w:numId w:val="5"/>
        </w:numPr>
        <w:rPr>
          <w:rFonts w:ascii="Calibri" w:hAnsi="Calibri" w:cs="Arial"/>
        </w:rPr>
      </w:pPr>
      <w:r w:rsidRPr="009E3E8F">
        <w:rPr>
          <w:rFonts w:ascii="Calibri" w:hAnsi="Calibri" w:cs="Arial"/>
        </w:rPr>
        <w:t xml:space="preserve">How would you think other learners would experience this? </w:t>
      </w:r>
    </w:p>
    <w:p w14:paraId="5655A0B5" w14:textId="77777777" w:rsidR="009E3E8F" w:rsidRPr="009E3E8F" w:rsidRDefault="009E3E8F" w:rsidP="009E3E8F">
      <w:pPr>
        <w:rPr>
          <w:rFonts w:ascii="Calibri" w:hAnsi="Calibri" w:cs="Arial"/>
        </w:rPr>
      </w:pPr>
    </w:p>
    <w:p w14:paraId="2E033192" w14:textId="77777777" w:rsidR="009E3E8F" w:rsidRPr="009E3E8F" w:rsidRDefault="009E3E8F" w:rsidP="006116A0">
      <w:pPr>
        <w:pStyle w:val="ListParagraph"/>
        <w:numPr>
          <w:ilvl w:val="0"/>
          <w:numId w:val="5"/>
        </w:numPr>
        <w:rPr>
          <w:rFonts w:ascii="Calibri" w:hAnsi="Calibri" w:cs="Arial"/>
        </w:rPr>
      </w:pPr>
      <w:r w:rsidRPr="009E3E8F">
        <w:rPr>
          <w:rFonts w:ascii="Calibri" w:hAnsi="Calibri" w:cs="Arial"/>
        </w:rPr>
        <w:t>What are the strengths of the e-learning package?</w:t>
      </w:r>
    </w:p>
    <w:p w14:paraId="4B918482" w14:textId="77777777" w:rsidR="009E3E8F" w:rsidRPr="009E3E8F" w:rsidRDefault="009E3E8F" w:rsidP="006116A0">
      <w:pPr>
        <w:pStyle w:val="ListParagraph"/>
        <w:numPr>
          <w:ilvl w:val="1"/>
          <w:numId w:val="5"/>
        </w:numPr>
        <w:rPr>
          <w:rFonts w:ascii="Calibri" w:hAnsi="Calibri" w:cs="Arial"/>
        </w:rPr>
      </w:pPr>
      <w:r w:rsidRPr="009E3E8F">
        <w:rPr>
          <w:rFonts w:ascii="Calibri" w:hAnsi="Calibri" w:cs="Arial"/>
        </w:rPr>
        <w:t>What are the weaknesses of the e-learning package?</w:t>
      </w:r>
    </w:p>
    <w:p w14:paraId="28953A3B" w14:textId="77777777" w:rsidR="009E3E8F" w:rsidRPr="009E3E8F" w:rsidRDefault="009E3E8F" w:rsidP="009E3E8F">
      <w:pPr>
        <w:rPr>
          <w:rFonts w:ascii="Calibri" w:hAnsi="Calibri" w:cs="Arial"/>
        </w:rPr>
      </w:pPr>
    </w:p>
    <w:p w14:paraId="7FE7BC73" w14:textId="77777777" w:rsidR="009E3E8F" w:rsidRPr="009E3E8F" w:rsidRDefault="009E3E8F" w:rsidP="006116A0">
      <w:pPr>
        <w:pStyle w:val="ListParagraph"/>
        <w:numPr>
          <w:ilvl w:val="0"/>
          <w:numId w:val="5"/>
        </w:numPr>
        <w:rPr>
          <w:rFonts w:ascii="Calibri" w:hAnsi="Calibri" w:cs="Arial"/>
        </w:rPr>
      </w:pPr>
      <w:r w:rsidRPr="009E3E8F">
        <w:rPr>
          <w:rFonts w:ascii="Calibri" w:hAnsi="Calibri" w:cs="Arial"/>
        </w:rPr>
        <w:t>As an instructional designer, how would you further improve the e-learning package?</w:t>
      </w:r>
    </w:p>
    <w:p w14:paraId="783591DE" w14:textId="77777777" w:rsidR="009E3E8F" w:rsidRPr="009E3E8F" w:rsidRDefault="009E3E8F" w:rsidP="009E3E8F">
      <w:pPr>
        <w:rPr>
          <w:rFonts w:ascii="Calibri" w:hAnsi="Calibri" w:cs="Arial"/>
        </w:rPr>
      </w:pPr>
    </w:p>
    <w:p w14:paraId="3A29E8DC" w14:textId="77777777" w:rsidR="009E3E8F" w:rsidRPr="009E3E8F" w:rsidRDefault="009E3E8F" w:rsidP="009E3E8F">
      <w:pPr>
        <w:rPr>
          <w:rFonts w:ascii="Calibri" w:hAnsi="Calibri" w:cs="Arial"/>
        </w:rPr>
      </w:pPr>
    </w:p>
    <w:p w14:paraId="74D71975" w14:textId="77777777" w:rsidR="009E3E8F" w:rsidRPr="009E3E8F" w:rsidRDefault="009E3E8F" w:rsidP="009E3E8F">
      <w:pPr>
        <w:pStyle w:val="ListParagraph"/>
        <w:ind w:left="360"/>
        <w:rPr>
          <w:rFonts w:ascii="Calibri" w:hAnsi="Calibri" w:cs="Arial"/>
        </w:rPr>
      </w:pPr>
    </w:p>
    <w:p w14:paraId="7AF8A007" w14:textId="77777777" w:rsidR="009E3E8F" w:rsidRPr="009E3E8F" w:rsidRDefault="009E3E8F" w:rsidP="009E3E8F">
      <w:pPr>
        <w:rPr>
          <w:rFonts w:ascii="Calibri" w:hAnsi="Calibri" w:cs="Arial"/>
        </w:rPr>
      </w:pPr>
    </w:p>
    <w:p w14:paraId="2F201691" w14:textId="77777777" w:rsidR="009E3E8F" w:rsidRPr="009E3E8F" w:rsidRDefault="009E3E8F" w:rsidP="009E3E8F">
      <w:pPr>
        <w:rPr>
          <w:rFonts w:ascii="Calibri" w:hAnsi="Calibri" w:cs="Arial"/>
        </w:rPr>
      </w:pPr>
    </w:p>
    <w:p w14:paraId="7D0E9369" w14:textId="77777777" w:rsidR="009E3E8F" w:rsidRPr="009E3E8F" w:rsidRDefault="009E3E8F" w:rsidP="009E3E8F">
      <w:pPr>
        <w:rPr>
          <w:rFonts w:ascii="Calibri" w:hAnsi="Calibri" w:cs="Arial"/>
        </w:rPr>
      </w:pPr>
    </w:p>
    <w:p w14:paraId="333A2213" w14:textId="77777777" w:rsidR="009E3E8F" w:rsidRPr="009E3E8F" w:rsidRDefault="009E3E8F" w:rsidP="009E3E8F">
      <w:pPr>
        <w:jc w:val="center"/>
        <w:rPr>
          <w:rFonts w:ascii="Calibri" w:hAnsi="Calibri" w:cs="Arial"/>
        </w:rPr>
      </w:pPr>
      <w:r w:rsidRPr="009E3E8F">
        <w:rPr>
          <w:rFonts w:ascii="Calibri" w:hAnsi="Calibri" w:cs="Arial"/>
        </w:rPr>
        <w:t>--- End of Interview ---</w:t>
      </w:r>
    </w:p>
    <w:p w14:paraId="583A015A" w14:textId="77777777" w:rsidR="009E3E8F" w:rsidRPr="009E3E8F" w:rsidRDefault="009E3E8F" w:rsidP="009E3E8F">
      <w:pPr>
        <w:rPr>
          <w:rFonts w:ascii="Calibri" w:hAnsi="Calibri"/>
        </w:rPr>
      </w:pPr>
    </w:p>
    <w:p w14:paraId="4452BA5A" w14:textId="77777777" w:rsidR="009E3E8F" w:rsidRPr="009E3E8F" w:rsidRDefault="009E3E8F" w:rsidP="009E3E8F">
      <w:pPr>
        <w:rPr>
          <w:rFonts w:ascii="Calibri" w:hAnsi="Calibri"/>
        </w:rPr>
      </w:pPr>
    </w:p>
    <w:p w14:paraId="34C3F4AC" w14:textId="77777777" w:rsidR="009E3E8F" w:rsidRPr="009E3E8F" w:rsidRDefault="009E3E8F" w:rsidP="009E3E8F">
      <w:pPr>
        <w:jc w:val="center"/>
        <w:rPr>
          <w:rFonts w:ascii="Calibri" w:hAnsi="Calibri" w:cs="Arial"/>
        </w:rPr>
      </w:pPr>
      <w:r w:rsidRPr="009E3E8F">
        <w:rPr>
          <w:rFonts w:ascii="Calibri" w:hAnsi="Calibri" w:cs="Arial"/>
          <w:b/>
          <w:bCs/>
          <w:lang w:val="en-GB"/>
        </w:rPr>
        <w:t>Thank you for taking the time to complete this interview.</w:t>
      </w:r>
      <w:r w:rsidRPr="009E3E8F">
        <w:rPr>
          <w:rFonts w:ascii="Calibri" w:hAnsi="Calibri" w:cs="Arial"/>
          <w:lang w:val="en-GB"/>
        </w:rPr>
        <w:br/>
      </w:r>
    </w:p>
    <w:p w14:paraId="5C8E4C7D" w14:textId="77777777" w:rsidR="009E3E8F" w:rsidRPr="009E3E8F" w:rsidRDefault="009E3E8F" w:rsidP="009E3E8F">
      <w:pPr>
        <w:jc w:val="center"/>
        <w:rPr>
          <w:rFonts w:ascii="Calibri" w:hAnsi="Calibri" w:cs="Arial"/>
        </w:rPr>
      </w:pPr>
    </w:p>
    <w:p w14:paraId="5A1947BA" w14:textId="77777777" w:rsidR="009E3E8F" w:rsidRPr="009E3E8F" w:rsidRDefault="009E3E8F" w:rsidP="009E3E8F">
      <w:pPr>
        <w:jc w:val="center"/>
        <w:rPr>
          <w:rFonts w:ascii="Calibri" w:hAnsi="Calibri" w:cs="Arial"/>
        </w:rPr>
      </w:pPr>
    </w:p>
    <w:p w14:paraId="16E18F20" w14:textId="77777777" w:rsidR="009E3E8F" w:rsidRPr="009E3E8F" w:rsidRDefault="009E3E8F" w:rsidP="009E3E8F">
      <w:pPr>
        <w:jc w:val="center"/>
        <w:rPr>
          <w:rFonts w:ascii="Calibri" w:hAnsi="Calibri" w:cs="Arial"/>
        </w:rPr>
      </w:pPr>
    </w:p>
    <w:p w14:paraId="663C8F52" w14:textId="77777777" w:rsidR="009E3E8F" w:rsidRPr="009E3E8F" w:rsidRDefault="009E3E8F" w:rsidP="009E3E8F">
      <w:pPr>
        <w:rPr>
          <w:rFonts w:ascii="Calibri" w:hAnsi="Calibri" w:cs="Arial"/>
        </w:rPr>
      </w:pPr>
      <w:r w:rsidRPr="009E3E8F">
        <w:rPr>
          <w:rFonts w:ascii="Calibri" w:hAnsi="Calibri" w:cs="Arial"/>
        </w:rPr>
        <w:br w:type="page"/>
      </w:r>
    </w:p>
    <w:p w14:paraId="3C532EAE" w14:textId="2758A79A" w:rsidR="009E3E8F" w:rsidRPr="009E3E8F" w:rsidRDefault="009E3E8F" w:rsidP="009E3E8F">
      <w:pPr>
        <w:rPr>
          <w:rFonts w:ascii="Calibri" w:hAnsi="Calibri" w:cs="Arial"/>
          <w:b/>
          <w:u w:val="single"/>
        </w:rPr>
      </w:pPr>
      <w:r w:rsidRPr="009E3E8F">
        <w:rPr>
          <w:rFonts w:ascii="Calibri" w:hAnsi="Calibri" w:cs="Arial"/>
          <w:b/>
          <w:u w:val="single"/>
        </w:rPr>
        <w:lastRenderedPageBreak/>
        <w:t xml:space="preserve">Interview Questions using Kirkpatrick’s Model &amp; Zaharias’s Usability Framework for E-learning Application </w:t>
      </w:r>
    </w:p>
    <w:p w14:paraId="5E32A6A5" w14:textId="77777777" w:rsidR="009E3E8F" w:rsidRPr="009E3E8F" w:rsidRDefault="009E3E8F" w:rsidP="009E3E8F">
      <w:pPr>
        <w:rPr>
          <w:rFonts w:ascii="Calibri" w:hAnsi="Calibri" w:cs="Arial"/>
        </w:rPr>
      </w:pPr>
    </w:p>
    <w:tbl>
      <w:tblPr>
        <w:tblStyle w:val="TableGrid"/>
        <w:tblW w:w="0" w:type="auto"/>
        <w:tblLayout w:type="fixed"/>
        <w:tblLook w:val="04A0" w:firstRow="1" w:lastRow="0" w:firstColumn="1" w:lastColumn="0" w:noHBand="0" w:noVBand="1"/>
      </w:tblPr>
      <w:tblGrid>
        <w:gridCol w:w="558"/>
        <w:gridCol w:w="6390"/>
        <w:gridCol w:w="1568"/>
      </w:tblGrid>
      <w:tr w:rsidR="009E3E8F" w:rsidRPr="009E3E8F" w14:paraId="458E0906" w14:textId="77777777" w:rsidTr="008D045A">
        <w:tc>
          <w:tcPr>
            <w:tcW w:w="558" w:type="dxa"/>
          </w:tcPr>
          <w:p w14:paraId="582FF530" w14:textId="77777777" w:rsidR="009E3E8F" w:rsidRPr="009E3E8F" w:rsidRDefault="009E3E8F" w:rsidP="008D045A">
            <w:pPr>
              <w:rPr>
                <w:rFonts w:ascii="Calibri" w:hAnsi="Calibri" w:cs="Arial"/>
                <w:b/>
              </w:rPr>
            </w:pPr>
            <w:r w:rsidRPr="009E3E8F">
              <w:rPr>
                <w:rFonts w:ascii="Calibri" w:hAnsi="Calibri" w:cs="Arial"/>
                <w:b/>
              </w:rPr>
              <w:t>No</w:t>
            </w:r>
          </w:p>
        </w:tc>
        <w:tc>
          <w:tcPr>
            <w:tcW w:w="6390" w:type="dxa"/>
          </w:tcPr>
          <w:p w14:paraId="42DE05D5" w14:textId="77777777" w:rsidR="009E3E8F" w:rsidRPr="009E3E8F" w:rsidRDefault="009E3E8F" w:rsidP="008D045A">
            <w:pPr>
              <w:rPr>
                <w:rFonts w:ascii="Calibri" w:hAnsi="Calibri" w:cs="Arial"/>
                <w:b/>
              </w:rPr>
            </w:pPr>
            <w:r w:rsidRPr="009E3E8F">
              <w:rPr>
                <w:rFonts w:ascii="Calibri" w:hAnsi="Calibri" w:cs="Arial"/>
                <w:b/>
              </w:rPr>
              <w:t>Question</w:t>
            </w:r>
          </w:p>
        </w:tc>
        <w:tc>
          <w:tcPr>
            <w:tcW w:w="1568" w:type="dxa"/>
          </w:tcPr>
          <w:p w14:paraId="5A929C96" w14:textId="77777777" w:rsidR="009E3E8F" w:rsidRPr="009E3E8F" w:rsidRDefault="009E3E8F" w:rsidP="008D045A">
            <w:pPr>
              <w:rPr>
                <w:rFonts w:ascii="Calibri" w:hAnsi="Calibri" w:cs="Arial"/>
                <w:b/>
              </w:rPr>
            </w:pPr>
            <w:r w:rsidRPr="009E3E8F">
              <w:rPr>
                <w:rFonts w:ascii="Calibri" w:hAnsi="Calibri" w:cs="Arial"/>
                <w:b/>
              </w:rPr>
              <w:t>Kirkpatrick’s Level &amp;/or Zaharias’s Parameter</w:t>
            </w:r>
          </w:p>
        </w:tc>
      </w:tr>
    </w:tbl>
    <w:p w14:paraId="74FCFF8C" w14:textId="77777777" w:rsidR="009E3E8F" w:rsidRPr="009E3E8F" w:rsidRDefault="009E3E8F" w:rsidP="009E3E8F">
      <w:pPr>
        <w:rPr>
          <w:rFonts w:ascii="Calibri" w:hAnsi="Calibri"/>
        </w:rPr>
      </w:pPr>
    </w:p>
    <w:tbl>
      <w:tblPr>
        <w:tblStyle w:val="TableGrid"/>
        <w:tblW w:w="0" w:type="auto"/>
        <w:tblLayout w:type="fixed"/>
        <w:tblLook w:val="04A0" w:firstRow="1" w:lastRow="0" w:firstColumn="1" w:lastColumn="0" w:noHBand="0" w:noVBand="1"/>
      </w:tblPr>
      <w:tblGrid>
        <w:gridCol w:w="558"/>
        <w:gridCol w:w="6390"/>
        <w:gridCol w:w="1568"/>
      </w:tblGrid>
      <w:tr w:rsidR="009E3E8F" w:rsidRPr="009E3E8F" w14:paraId="56BCD847" w14:textId="77777777" w:rsidTr="008D045A">
        <w:tc>
          <w:tcPr>
            <w:tcW w:w="558" w:type="dxa"/>
          </w:tcPr>
          <w:p w14:paraId="28E48BEE" w14:textId="77777777" w:rsidR="009E3E8F" w:rsidRPr="009E3E8F" w:rsidRDefault="009E3E8F" w:rsidP="008D045A">
            <w:pPr>
              <w:rPr>
                <w:rFonts w:ascii="Calibri" w:hAnsi="Calibri" w:cs="Arial"/>
              </w:rPr>
            </w:pPr>
            <w:r w:rsidRPr="009E3E8F">
              <w:rPr>
                <w:rFonts w:ascii="Calibri" w:hAnsi="Calibri" w:cs="Arial"/>
              </w:rPr>
              <w:t>1</w:t>
            </w:r>
          </w:p>
        </w:tc>
        <w:tc>
          <w:tcPr>
            <w:tcW w:w="6390" w:type="dxa"/>
          </w:tcPr>
          <w:p w14:paraId="62D8FCDB" w14:textId="77777777" w:rsidR="009E3E8F" w:rsidRPr="009E3E8F" w:rsidRDefault="009E3E8F" w:rsidP="008D045A">
            <w:pPr>
              <w:rPr>
                <w:rFonts w:ascii="Calibri" w:hAnsi="Calibri" w:cs="Arial"/>
              </w:rPr>
            </w:pPr>
            <w:r w:rsidRPr="009E3E8F">
              <w:rPr>
                <w:rFonts w:ascii="Calibri" w:hAnsi="Calibri" w:cs="Arial"/>
              </w:rPr>
              <w:t>What do you think of the e-learning package in terms of the following areas and is there anything we can improve about them:</w:t>
            </w:r>
          </w:p>
          <w:p w14:paraId="39693DC4" w14:textId="77777777" w:rsidR="009E3E8F" w:rsidRPr="009E3E8F" w:rsidRDefault="009E3E8F" w:rsidP="006116A0">
            <w:pPr>
              <w:pStyle w:val="ListParagraph"/>
              <w:numPr>
                <w:ilvl w:val="0"/>
                <w:numId w:val="7"/>
              </w:numPr>
              <w:ind w:left="435"/>
              <w:rPr>
                <w:rFonts w:ascii="Calibri" w:hAnsi="Calibri" w:cs="Arial"/>
              </w:rPr>
            </w:pPr>
            <w:r w:rsidRPr="009E3E8F">
              <w:rPr>
                <w:rFonts w:ascii="Calibri" w:hAnsi="Calibri" w:cs="Arial"/>
              </w:rPr>
              <w:t>Learnability</w:t>
            </w:r>
          </w:p>
          <w:p w14:paraId="15736ABD" w14:textId="77777777" w:rsidR="009E3E8F" w:rsidRPr="009E3E8F" w:rsidRDefault="009E3E8F" w:rsidP="006116A0">
            <w:pPr>
              <w:pStyle w:val="ListParagraph"/>
              <w:numPr>
                <w:ilvl w:val="0"/>
                <w:numId w:val="7"/>
              </w:numPr>
              <w:ind w:left="435"/>
              <w:rPr>
                <w:rFonts w:ascii="Calibri" w:hAnsi="Calibri" w:cs="Arial"/>
              </w:rPr>
            </w:pPr>
            <w:r w:rsidRPr="009E3E8F">
              <w:rPr>
                <w:rFonts w:ascii="Calibri" w:hAnsi="Calibri" w:cs="Arial"/>
              </w:rPr>
              <w:t>Accessibility</w:t>
            </w:r>
          </w:p>
          <w:p w14:paraId="07D282AB" w14:textId="77777777" w:rsidR="009E3E8F" w:rsidRPr="009E3E8F" w:rsidRDefault="009E3E8F" w:rsidP="006116A0">
            <w:pPr>
              <w:pStyle w:val="ListParagraph"/>
              <w:numPr>
                <w:ilvl w:val="0"/>
                <w:numId w:val="7"/>
              </w:numPr>
              <w:ind w:left="435"/>
              <w:rPr>
                <w:rFonts w:ascii="Calibri" w:hAnsi="Calibri" w:cs="Arial"/>
              </w:rPr>
            </w:pPr>
            <w:r w:rsidRPr="009E3E8F">
              <w:rPr>
                <w:rFonts w:ascii="Calibri" w:hAnsi="Calibri" w:cs="Arial"/>
              </w:rPr>
              <w:t>Consistency</w:t>
            </w:r>
          </w:p>
          <w:p w14:paraId="31EBA1D4" w14:textId="77777777" w:rsidR="009E3E8F" w:rsidRPr="009E3E8F" w:rsidRDefault="009E3E8F" w:rsidP="006116A0">
            <w:pPr>
              <w:pStyle w:val="ListParagraph"/>
              <w:numPr>
                <w:ilvl w:val="0"/>
                <w:numId w:val="7"/>
              </w:numPr>
              <w:ind w:left="435"/>
              <w:rPr>
                <w:rFonts w:ascii="Calibri" w:hAnsi="Calibri" w:cs="Arial"/>
              </w:rPr>
            </w:pPr>
            <w:r w:rsidRPr="009E3E8F">
              <w:rPr>
                <w:rFonts w:ascii="Calibri" w:hAnsi="Calibri" w:cs="Arial"/>
              </w:rPr>
              <w:t>Navigation</w:t>
            </w:r>
          </w:p>
          <w:p w14:paraId="37AC1556" w14:textId="77777777" w:rsidR="009E3E8F" w:rsidRPr="009E3E8F" w:rsidRDefault="009E3E8F" w:rsidP="006116A0">
            <w:pPr>
              <w:pStyle w:val="ListParagraph"/>
              <w:numPr>
                <w:ilvl w:val="0"/>
                <w:numId w:val="7"/>
              </w:numPr>
              <w:ind w:left="435"/>
              <w:rPr>
                <w:rFonts w:ascii="Calibri" w:hAnsi="Calibri" w:cs="Arial"/>
              </w:rPr>
            </w:pPr>
            <w:r w:rsidRPr="009E3E8F">
              <w:rPr>
                <w:rFonts w:ascii="Calibri" w:hAnsi="Calibri" w:cs="Arial"/>
              </w:rPr>
              <w:t>Visual Design</w:t>
            </w:r>
          </w:p>
          <w:p w14:paraId="5FBB5D7B" w14:textId="77777777" w:rsidR="009E3E8F" w:rsidRPr="009E3E8F" w:rsidRDefault="009E3E8F" w:rsidP="006116A0">
            <w:pPr>
              <w:pStyle w:val="ListParagraph"/>
              <w:numPr>
                <w:ilvl w:val="0"/>
                <w:numId w:val="7"/>
              </w:numPr>
              <w:ind w:left="435"/>
              <w:rPr>
                <w:rFonts w:ascii="Calibri" w:hAnsi="Calibri" w:cs="Arial"/>
              </w:rPr>
            </w:pPr>
            <w:r w:rsidRPr="009E3E8F">
              <w:rPr>
                <w:rFonts w:ascii="Calibri" w:hAnsi="Calibri" w:cs="Arial"/>
              </w:rPr>
              <w:t>Interactivity</w:t>
            </w:r>
          </w:p>
          <w:p w14:paraId="31FE1E56" w14:textId="77777777" w:rsidR="009E3E8F" w:rsidRPr="009E3E8F" w:rsidRDefault="009E3E8F" w:rsidP="006116A0">
            <w:pPr>
              <w:pStyle w:val="ListParagraph"/>
              <w:numPr>
                <w:ilvl w:val="0"/>
                <w:numId w:val="7"/>
              </w:numPr>
              <w:ind w:left="435"/>
              <w:rPr>
                <w:rFonts w:ascii="Calibri" w:hAnsi="Calibri" w:cs="Arial"/>
              </w:rPr>
            </w:pPr>
            <w:r w:rsidRPr="009E3E8F">
              <w:rPr>
                <w:rFonts w:ascii="Calibri" w:hAnsi="Calibri" w:cs="Arial"/>
              </w:rPr>
              <w:t>Course Content</w:t>
            </w:r>
          </w:p>
          <w:p w14:paraId="7CDE9D3C" w14:textId="77777777" w:rsidR="009E3E8F" w:rsidRPr="009E3E8F" w:rsidRDefault="009E3E8F" w:rsidP="006116A0">
            <w:pPr>
              <w:pStyle w:val="ListParagraph"/>
              <w:numPr>
                <w:ilvl w:val="0"/>
                <w:numId w:val="7"/>
              </w:numPr>
              <w:ind w:left="435"/>
              <w:rPr>
                <w:rFonts w:ascii="Calibri" w:hAnsi="Calibri" w:cs="Arial"/>
              </w:rPr>
            </w:pPr>
            <w:r w:rsidRPr="009E3E8F">
              <w:rPr>
                <w:rFonts w:ascii="Calibri" w:hAnsi="Calibri" w:cs="Arial"/>
              </w:rPr>
              <w:t>Instructional Feedback</w:t>
            </w:r>
          </w:p>
          <w:p w14:paraId="0342F864" w14:textId="77777777" w:rsidR="009E3E8F" w:rsidRPr="009E3E8F" w:rsidRDefault="009E3E8F" w:rsidP="006116A0">
            <w:pPr>
              <w:pStyle w:val="ListParagraph"/>
              <w:numPr>
                <w:ilvl w:val="0"/>
                <w:numId w:val="7"/>
              </w:numPr>
              <w:ind w:left="435"/>
              <w:rPr>
                <w:rFonts w:ascii="Calibri" w:hAnsi="Calibri" w:cs="Arial"/>
              </w:rPr>
            </w:pPr>
            <w:r w:rsidRPr="009E3E8F">
              <w:rPr>
                <w:rFonts w:ascii="Calibri" w:hAnsi="Calibri" w:cs="Arial"/>
              </w:rPr>
              <w:t>Instructional Assessment</w:t>
            </w:r>
          </w:p>
          <w:p w14:paraId="3B3FD5E4" w14:textId="77777777" w:rsidR="009E3E8F" w:rsidRPr="009E3E8F" w:rsidRDefault="009E3E8F" w:rsidP="006116A0">
            <w:pPr>
              <w:pStyle w:val="ListParagraph"/>
              <w:numPr>
                <w:ilvl w:val="0"/>
                <w:numId w:val="7"/>
              </w:numPr>
              <w:ind w:left="435"/>
              <w:rPr>
                <w:rFonts w:ascii="Calibri" w:hAnsi="Calibri" w:cs="Arial"/>
              </w:rPr>
            </w:pPr>
            <w:r w:rsidRPr="009E3E8F">
              <w:rPr>
                <w:rFonts w:ascii="Calibri" w:hAnsi="Calibri" w:cs="Arial"/>
              </w:rPr>
              <w:t>Multimedia Use</w:t>
            </w:r>
          </w:p>
          <w:p w14:paraId="1AFD6333" w14:textId="77777777" w:rsidR="009E3E8F" w:rsidRPr="009E3E8F" w:rsidRDefault="009E3E8F" w:rsidP="006116A0">
            <w:pPr>
              <w:pStyle w:val="ListParagraph"/>
              <w:numPr>
                <w:ilvl w:val="0"/>
                <w:numId w:val="7"/>
              </w:numPr>
              <w:ind w:left="435"/>
              <w:rPr>
                <w:rFonts w:ascii="Calibri" w:hAnsi="Calibri" w:cs="Arial"/>
              </w:rPr>
            </w:pPr>
            <w:r w:rsidRPr="009E3E8F">
              <w:rPr>
                <w:rFonts w:ascii="Calibri" w:hAnsi="Calibri" w:cs="Arial"/>
              </w:rPr>
              <w:t>Learner Guidance &amp; Support</w:t>
            </w:r>
          </w:p>
          <w:p w14:paraId="05D35E11" w14:textId="77777777" w:rsidR="009E3E8F" w:rsidRPr="009E3E8F" w:rsidRDefault="009E3E8F" w:rsidP="006116A0">
            <w:pPr>
              <w:pStyle w:val="ListParagraph"/>
              <w:numPr>
                <w:ilvl w:val="0"/>
                <w:numId w:val="7"/>
              </w:numPr>
              <w:ind w:left="435"/>
              <w:rPr>
                <w:rFonts w:ascii="Calibri" w:hAnsi="Calibri" w:cs="Arial"/>
              </w:rPr>
            </w:pPr>
            <w:r w:rsidRPr="009E3E8F">
              <w:rPr>
                <w:rFonts w:ascii="Calibri" w:hAnsi="Calibri" w:cs="Arial"/>
              </w:rPr>
              <w:t>Learning Strategies Design</w:t>
            </w:r>
          </w:p>
          <w:p w14:paraId="18CC710B" w14:textId="77777777" w:rsidR="009E3E8F" w:rsidRPr="009E3E8F" w:rsidRDefault="009E3E8F" w:rsidP="006116A0">
            <w:pPr>
              <w:pStyle w:val="ListParagraph"/>
              <w:numPr>
                <w:ilvl w:val="0"/>
                <w:numId w:val="7"/>
              </w:numPr>
              <w:ind w:left="435"/>
              <w:rPr>
                <w:rFonts w:ascii="Calibri" w:hAnsi="Calibri" w:cs="Arial"/>
              </w:rPr>
            </w:pPr>
            <w:r w:rsidRPr="009E3E8F">
              <w:rPr>
                <w:rFonts w:ascii="Calibri" w:hAnsi="Calibri" w:cs="Arial"/>
              </w:rPr>
              <w:t>Time and Pace</w:t>
            </w:r>
          </w:p>
          <w:p w14:paraId="761975AE" w14:textId="77777777" w:rsidR="009E3E8F" w:rsidRPr="009E3E8F" w:rsidRDefault="009E3E8F" w:rsidP="008D045A">
            <w:pPr>
              <w:rPr>
                <w:rFonts w:ascii="Calibri" w:hAnsi="Calibri" w:cs="Arial"/>
              </w:rPr>
            </w:pPr>
          </w:p>
        </w:tc>
        <w:tc>
          <w:tcPr>
            <w:tcW w:w="1568" w:type="dxa"/>
          </w:tcPr>
          <w:p w14:paraId="49C48760" w14:textId="77777777" w:rsidR="009E3E8F" w:rsidRPr="009E3E8F" w:rsidRDefault="009E3E8F" w:rsidP="008D045A">
            <w:pPr>
              <w:rPr>
                <w:rFonts w:ascii="Calibri" w:hAnsi="Calibri" w:cs="Arial"/>
              </w:rPr>
            </w:pPr>
            <w:r w:rsidRPr="009E3E8F">
              <w:rPr>
                <w:rFonts w:ascii="Calibri" w:hAnsi="Calibri" w:cs="Arial"/>
              </w:rPr>
              <w:t>Kirkpatrick’s Level: Reaction</w:t>
            </w:r>
          </w:p>
          <w:p w14:paraId="138A4EC3" w14:textId="77777777" w:rsidR="009E3E8F" w:rsidRPr="009E3E8F" w:rsidRDefault="009E3E8F" w:rsidP="008D045A">
            <w:pPr>
              <w:rPr>
                <w:rFonts w:ascii="Calibri" w:hAnsi="Calibri" w:cs="Arial"/>
              </w:rPr>
            </w:pPr>
          </w:p>
          <w:p w14:paraId="3BFC3CFF" w14:textId="77777777" w:rsidR="009E3E8F" w:rsidRPr="009E3E8F" w:rsidRDefault="009E3E8F" w:rsidP="008D045A">
            <w:pPr>
              <w:rPr>
                <w:rFonts w:ascii="Calibri" w:hAnsi="Calibri" w:cs="Arial"/>
              </w:rPr>
            </w:pPr>
            <w:r w:rsidRPr="009E3E8F">
              <w:rPr>
                <w:rFonts w:ascii="Calibri" w:hAnsi="Calibri" w:cs="Arial"/>
              </w:rPr>
              <w:t>Zaharias’s Parameters</w:t>
            </w:r>
          </w:p>
        </w:tc>
      </w:tr>
      <w:tr w:rsidR="009E3E8F" w:rsidRPr="009E3E8F" w14:paraId="6E3FA782" w14:textId="77777777" w:rsidTr="008D045A">
        <w:tc>
          <w:tcPr>
            <w:tcW w:w="558" w:type="dxa"/>
          </w:tcPr>
          <w:p w14:paraId="25C20D3C" w14:textId="77777777" w:rsidR="009E3E8F" w:rsidRPr="009E3E8F" w:rsidRDefault="009E3E8F" w:rsidP="008D045A">
            <w:pPr>
              <w:rPr>
                <w:rFonts w:ascii="Calibri" w:hAnsi="Calibri" w:cs="Arial"/>
              </w:rPr>
            </w:pPr>
            <w:r w:rsidRPr="009E3E8F">
              <w:rPr>
                <w:rFonts w:ascii="Calibri" w:hAnsi="Calibri" w:cs="Arial"/>
              </w:rPr>
              <w:t>2</w:t>
            </w:r>
          </w:p>
        </w:tc>
        <w:tc>
          <w:tcPr>
            <w:tcW w:w="6390" w:type="dxa"/>
          </w:tcPr>
          <w:p w14:paraId="208290CA" w14:textId="77777777" w:rsidR="009E3E8F" w:rsidRPr="009E3E8F" w:rsidRDefault="009E3E8F" w:rsidP="008D045A">
            <w:pPr>
              <w:rPr>
                <w:rFonts w:ascii="Calibri" w:hAnsi="Calibri" w:cs="Arial"/>
              </w:rPr>
            </w:pPr>
            <w:r w:rsidRPr="009E3E8F">
              <w:rPr>
                <w:rFonts w:ascii="Calibri" w:hAnsi="Calibri" w:cs="Arial"/>
              </w:rPr>
              <w:t xml:space="preserve">How was your motivation level to learn cyber wellness using the e-learning package? </w:t>
            </w:r>
          </w:p>
        </w:tc>
        <w:tc>
          <w:tcPr>
            <w:tcW w:w="1568" w:type="dxa"/>
            <w:vMerge w:val="restart"/>
          </w:tcPr>
          <w:p w14:paraId="4BF94EA1" w14:textId="77777777" w:rsidR="009E3E8F" w:rsidRPr="009E3E8F" w:rsidRDefault="009E3E8F" w:rsidP="008D045A">
            <w:pPr>
              <w:rPr>
                <w:rFonts w:ascii="Calibri" w:hAnsi="Calibri" w:cs="Arial"/>
              </w:rPr>
            </w:pPr>
            <w:r w:rsidRPr="009E3E8F">
              <w:rPr>
                <w:rFonts w:ascii="Calibri" w:hAnsi="Calibri" w:cs="Arial"/>
              </w:rPr>
              <w:t>Kirkpatrick’s Level: Reaction</w:t>
            </w:r>
          </w:p>
          <w:p w14:paraId="364A47A3" w14:textId="77777777" w:rsidR="009E3E8F" w:rsidRPr="009E3E8F" w:rsidRDefault="009E3E8F" w:rsidP="008D045A">
            <w:pPr>
              <w:rPr>
                <w:rFonts w:ascii="Calibri" w:hAnsi="Calibri" w:cs="Arial"/>
              </w:rPr>
            </w:pPr>
          </w:p>
          <w:p w14:paraId="5AAB0730" w14:textId="77777777" w:rsidR="009E3E8F" w:rsidRPr="009E3E8F" w:rsidRDefault="009E3E8F" w:rsidP="008D045A">
            <w:pPr>
              <w:rPr>
                <w:rFonts w:ascii="Calibri" w:hAnsi="Calibri" w:cs="Arial"/>
              </w:rPr>
            </w:pPr>
            <w:r w:rsidRPr="009E3E8F">
              <w:rPr>
                <w:rFonts w:ascii="Calibri" w:hAnsi="Calibri" w:cs="Arial"/>
              </w:rPr>
              <w:t>Zaharias’s Parameter</w:t>
            </w:r>
          </w:p>
        </w:tc>
      </w:tr>
      <w:tr w:rsidR="009E3E8F" w:rsidRPr="009E3E8F" w14:paraId="40960EAF" w14:textId="77777777" w:rsidTr="008D045A">
        <w:tc>
          <w:tcPr>
            <w:tcW w:w="558" w:type="dxa"/>
          </w:tcPr>
          <w:p w14:paraId="1B0A15B9" w14:textId="77777777" w:rsidR="009E3E8F" w:rsidRPr="009E3E8F" w:rsidRDefault="009E3E8F" w:rsidP="008D045A">
            <w:pPr>
              <w:rPr>
                <w:rFonts w:ascii="Calibri" w:hAnsi="Calibri" w:cs="Arial"/>
              </w:rPr>
            </w:pPr>
            <w:r w:rsidRPr="009E3E8F">
              <w:rPr>
                <w:rFonts w:ascii="Calibri" w:hAnsi="Calibri" w:cs="Arial"/>
              </w:rPr>
              <w:t>2.1</w:t>
            </w:r>
          </w:p>
        </w:tc>
        <w:tc>
          <w:tcPr>
            <w:tcW w:w="6390" w:type="dxa"/>
          </w:tcPr>
          <w:p w14:paraId="6CF01878" w14:textId="77777777" w:rsidR="009E3E8F" w:rsidRPr="009E3E8F" w:rsidRDefault="009E3E8F" w:rsidP="008D045A">
            <w:pPr>
              <w:rPr>
                <w:rFonts w:ascii="Calibri" w:hAnsi="Calibri" w:cs="Arial"/>
              </w:rPr>
            </w:pPr>
            <w:r w:rsidRPr="009E3E8F">
              <w:rPr>
                <w:rFonts w:ascii="Calibri" w:hAnsi="Calibri" w:cs="Arial"/>
              </w:rPr>
              <w:t>What do you think were the reasons that contributed to this?</w:t>
            </w:r>
          </w:p>
        </w:tc>
        <w:tc>
          <w:tcPr>
            <w:tcW w:w="1568" w:type="dxa"/>
            <w:vMerge/>
          </w:tcPr>
          <w:p w14:paraId="51E7B19F" w14:textId="77777777" w:rsidR="009E3E8F" w:rsidRPr="009E3E8F" w:rsidRDefault="009E3E8F" w:rsidP="008D045A">
            <w:pPr>
              <w:rPr>
                <w:rFonts w:ascii="Calibri" w:hAnsi="Calibri" w:cs="Arial"/>
              </w:rPr>
            </w:pPr>
          </w:p>
        </w:tc>
      </w:tr>
      <w:tr w:rsidR="009E3E8F" w:rsidRPr="009E3E8F" w14:paraId="333B5351" w14:textId="77777777" w:rsidTr="008D045A">
        <w:tc>
          <w:tcPr>
            <w:tcW w:w="558" w:type="dxa"/>
          </w:tcPr>
          <w:p w14:paraId="57BE14F5" w14:textId="77777777" w:rsidR="009E3E8F" w:rsidRPr="009E3E8F" w:rsidRDefault="009E3E8F" w:rsidP="008D045A">
            <w:pPr>
              <w:rPr>
                <w:rFonts w:ascii="Calibri" w:hAnsi="Calibri" w:cs="Arial"/>
              </w:rPr>
            </w:pPr>
            <w:r w:rsidRPr="009E3E8F">
              <w:rPr>
                <w:rFonts w:ascii="Calibri" w:hAnsi="Calibri" w:cs="Arial"/>
              </w:rPr>
              <w:t>2.2</w:t>
            </w:r>
          </w:p>
        </w:tc>
        <w:tc>
          <w:tcPr>
            <w:tcW w:w="6390" w:type="dxa"/>
          </w:tcPr>
          <w:p w14:paraId="3236DC7D" w14:textId="77777777" w:rsidR="009E3E8F" w:rsidRPr="009E3E8F" w:rsidRDefault="009E3E8F" w:rsidP="008D045A">
            <w:pPr>
              <w:rPr>
                <w:rFonts w:ascii="Calibri" w:hAnsi="Calibri" w:cs="Arial"/>
              </w:rPr>
            </w:pPr>
            <w:r w:rsidRPr="009E3E8F">
              <w:rPr>
                <w:rFonts w:ascii="Calibri" w:hAnsi="Calibri" w:cs="Arial"/>
              </w:rPr>
              <w:t>What do you think would be the motivation level of other learners to use the e-learning package for learning cyber wellness?</w:t>
            </w:r>
          </w:p>
        </w:tc>
        <w:tc>
          <w:tcPr>
            <w:tcW w:w="1568" w:type="dxa"/>
            <w:vMerge/>
          </w:tcPr>
          <w:p w14:paraId="7DB566F2" w14:textId="77777777" w:rsidR="009E3E8F" w:rsidRPr="009E3E8F" w:rsidRDefault="009E3E8F" w:rsidP="008D045A">
            <w:pPr>
              <w:rPr>
                <w:rFonts w:ascii="Calibri" w:hAnsi="Calibri" w:cs="Arial"/>
              </w:rPr>
            </w:pPr>
          </w:p>
        </w:tc>
      </w:tr>
      <w:tr w:rsidR="009E3E8F" w:rsidRPr="009E3E8F" w14:paraId="56FE08A6" w14:textId="77777777" w:rsidTr="008D045A">
        <w:tc>
          <w:tcPr>
            <w:tcW w:w="558" w:type="dxa"/>
          </w:tcPr>
          <w:p w14:paraId="05F81894" w14:textId="77777777" w:rsidR="009E3E8F" w:rsidRPr="009E3E8F" w:rsidRDefault="009E3E8F" w:rsidP="008D045A">
            <w:pPr>
              <w:rPr>
                <w:rFonts w:ascii="Calibri" w:hAnsi="Calibri" w:cs="Arial"/>
              </w:rPr>
            </w:pPr>
            <w:r w:rsidRPr="009E3E8F">
              <w:rPr>
                <w:rFonts w:ascii="Calibri" w:hAnsi="Calibri" w:cs="Arial"/>
              </w:rPr>
              <w:t>3</w:t>
            </w:r>
          </w:p>
        </w:tc>
        <w:tc>
          <w:tcPr>
            <w:tcW w:w="6390" w:type="dxa"/>
          </w:tcPr>
          <w:p w14:paraId="19D3AA8D" w14:textId="77777777" w:rsidR="009E3E8F" w:rsidRPr="009E3E8F" w:rsidRDefault="009E3E8F" w:rsidP="008D045A">
            <w:pPr>
              <w:rPr>
                <w:rFonts w:ascii="Calibri" w:hAnsi="Calibri" w:cs="Arial"/>
              </w:rPr>
            </w:pPr>
            <w:r w:rsidRPr="009E3E8F">
              <w:rPr>
                <w:rFonts w:ascii="Calibri" w:hAnsi="Calibri" w:cs="Arial"/>
              </w:rPr>
              <w:t xml:space="preserve">What are your thoughts about your overall learning outcome you have attained in this e-learning package? </w:t>
            </w:r>
          </w:p>
        </w:tc>
        <w:tc>
          <w:tcPr>
            <w:tcW w:w="1568" w:type="dxa"/>
            <w:vMerge w:val="restart"/>
          </w:tcPr>
          <w:p w14:paraId="6842B352" w14:textId="77777777" w:rsidR="009E3E8F" w:rsidRPr="009E3E8F" w:rsidRDefault="009E3E8F" w:rsidP="008D045A">
            <w:pPr>
              <w:rPr>
                <w:rFonts w:ascii="Calibri" w:hAnsi="Calibri" w:cs="Arial"/>
              </w:rPr>
            </w:pPr>
            <w:r w:rsidRPr="009E3E8F">
              <w:rPr>
                <w:rFonts w:ascii="Calibri" w:hAnsi="Calibri" w:cs="Arial"/>
              </w:rPr>
              <w:t>Kirkpatrick’s Level: Learning</w:t>
            </w:r>
          </w:p>
          <w:p w14:paraId="61E6314C" w14:textId="77777777" w:rsidR="009E3E8F" w:rsidRPr="009E3E8F" w:rsidRDefault="009E3E8F" w:rsidP="008D045A">
            <w:pPr>
              <w:rPr>
                <w:rFonts w:ascii="Calibri" w:hAnsi="Calibri" w:cs="Arial"/>
              </w:rPr>
            </w:pPr>
          </w:p>
        </w:tc>
      </w:tr>
      <w:tr w:rsidR="009E3E8F" w:rsidRPr="009E3E8F" w14:paraId="0CBAEABB" w14:textId="77777777" w:rsidTr="008D045A">
        <w:tc>
          <w:tcPr>
            <w:tcW w:w="558" w:type="dxa"/>
          </w:tcPr>
          <w:p w14:paraId="6A9EB28D" w14:textId="77777777" w:rsidR="009E3E8F" w:rsidRPr="009E3E8F" w:rsidRDefault="009E3E8F" w:rsidP="008D045A">
            <w:pPr>
              <w:rPr>
                <w:rFonts w:ascii="Calibri" w:hAnsi="Calibri" w:cs="Arial"/>
              </w:rPr>
            </w:pPr>
            <w:r w:rsidRPr="009E3E8F">
              <w:rPr>
                <w:rFonts w:ascii="Calibri" w:hAnsi="Calibri" w:cs="Arial"/>
              </w:rPr>
              <w:t>3.1</w:t>
            </w:r>
          </w:p>
        </w:tc>
        <w:tc>
          <w:tcPr>
            <w:tcW w:w="6390" w:type="dxa"/>
          </w:tcPr>
          <w:p w14:paraId="6534BACA" w14:textId="77777777" w:rsidR="009E3E8F" w:rsidRPr="009E3E8F" w:rsidRDefault="009E3E8F" w:rsidP="008D045A">
            <w:pPr>
              <w:rPr>
                <w:rFonts w:ascii="Calibri" w:hAnsi="Calibri" w:cs="Arial"/>
              </w:rPr>
            </w:pPr>
            <w:r w:rsidRPr="009E3E8F">
              <w:rPr>
                <w:rFonts w:ascii="Calibri" w:hAnsi="Calibri" w:cs="Arial"/>
              </w:rPr>
              <w:t>What do you think were the reasons that contributed to this?</w:t>
            </w:r>
          </w:p>
        </w:tc>
        <w:tc>
          <w:tcPr>
            <w:tcW w:w="1568" w:type="dxa"/>
            <w:vMerge/>
          </w:tcPr>
          <w:p w14:paraId="32EEC2FB" w14:textId="77777777" w:rsidR="009E3E8F" w:rsidRPr="009E3E8F" w:rsidRDefault="009E3E8F" w:rsidP="008D045A">
            <w:pPr>
              <w:rPr>
                <w:rFonts w:ascii="Calibri" w:hAnsi="Calibri" w:cs="Arial"/>
              </w:rPr>
            </w:pPr>
          </w:p>
        </w:tc>
      </w:tr>
      <w:tr w:rsidR="009E3E8F" w:rsidRPr="009E3E8F" w14:paraId="42E8B379" w14:textId="77777777" w:rsidTr="008D045A">
        <w:tc>
          <w:tcPr>
            <w:tcW w:w="558" w:type="dxa"/>
          </w:tcPr>
          <w:p w14:paraId="79CBCFB6" w14:textId="77777777" w:rsidR="009E3E8F" w:rsidRPr="009E3E8F" w:rsidRDefault="009E3E8F" w:rsidP="008D045A">
            <w:pPr>
              <w:rPr>
                <w:rFonts w:ascii="Calibri" w:hAnsi="Calibri" w:cs="Arial"/>
              </w:rPr>
            </w:pPr>
            <w:r w:rsidRPr="009E3E8F">
              <w:rPr>
                <w:rFonts w:ascii="Calibri" w:hAnsi="Calibri" w:cs="Arial"/>
              </w:rPr>
              <w:t>3.2</w:t>
            </w:r>
          </w:p>
        </w:tc>
        <w:tc>
          <w:tcPr>
            <w:tcW w:w="6390" w:type="dxa"/>
          </w:tcPr>
          <w:p w14:paraId="1AEC79C6" w14:textId="77777777" w:rsidR="009E3E8F" w:rsidRPr="009E3E8F" w:rsidRDefault="009E3E8F" w:rsidP="008D045A">
            <w:pPr>
              <w:rPr>
                <w:rFonts w:ascii="Calibri" w:hAnsi="Calibri" w:cs="Arial"/>
              </w:rPr>
            </w:pPr>
            <w:r w:rsidRPr="009E3E8F">
              <w:rPr>
                <w:rFonts w:ascii="Calibri" w:hAnsi="Calibri" w:cs="Arial"/>
              </w:rPr>
              <w:t>Comment on how confident you are in applying the skills and knowledge learnt.</w:t>
            </w:r>
          </w:p>
        </w:tc>
        <w:tc>
          <w:tcPr>
            <w:tcW w:w="1568" w:type="dxa"/>
            <w:vMerge/>
          </w:tcPr>
          <w:p w14:paraId="7D084FC2" w14:textId="77777777" w:rsidR="009E3E8F" w:rsidRPr="009E3E8F" w:rsidRDefault="009E3E8F" w:rsidP="008D045A">
            <w:pPr>
              <w:rPr>
                <w:rFonts w:ascii="Calibri" w:hAnsi="Calibri" w:cs="Arial"/>
              </w:rPr>
            </w:pPr>
          </w:p>
        </w:tc>
      </w:tr>
      <w:tr w:rsidR="009E3E8F" w:rsidRPr="009E3E8F" w14:paraId="7A0004E6" w14:textId="77777777" w:rsidTr="008D045A">
        <w:tc>
          <w:tcPr>
            <w:tcW w:w="558" w:type="dxa"/>
          </w:tcPr>
          <w:p w14:paraId="7439F54E" w14:textId="77777777" w:rsidR="009E3E8F" w:rsidRPr="009E3E8F" w:rsidRDefault="009E3E8F" w:rsidP="008D045A">
            <w:pPr>
              <w:rPr>
                <w:rFonts w:ascii="Calibri" w:hAnsi="Calibri" w:cs="Arial"/>
              </w:rPr>
            </w:pPr>
            <w:r w:rsidRPr="009E3E8F">
              <w:rPr>
                <w:rFonts w:ascii="Calibri" w:hAnsi="Calibri" w:cs="Arial"/>
              </w:rPr>
              <w:t>3.3</w:t>
            </w:r>
          </w:p>
        </w:tc>
        <w:tc>
          <w:tcPr>
            <w:tcW w:w="6390" w:type="dxa"/>
          </w:tcPr>
          <w:p w14:paraId="6E84B50F" w14:textId="77777777" w:rsidR="009E3E8F" w:rsidRPr="009E3E8F" w:rsidRDefault="009E3E8F" w:rsidP="008D045A">
            <w:pPr>
              <w:rPr>
                <w:rFonts w:ascii="Calibri" w:hAnsi="Calibri" w:cs="Arial"/>
              </w:rPr>
            </w:pPr>
            <w:r w:rsidRPr="009E3E8F">
              <w:rPr>
                <w:rFonts w:ascii="Calibri" w:hAnsi="Calibri" w:cs="Arial"/>
              </w:rPr>
              <w:t>How would you think other learners would experience this?</w:t>
            </w:r>
          </w:p>
        </w:tc>
        <w:tc>
          <w:tcPr>
            <w:tcW w:w="1568" w:type="dxa"/>
            <w:vMerge/>
          </w:tcPr>
          <w:p w14:paraId="7422E6E0" w14:textId="77777777" w:rsidR="009E3E8F" w:rsidRPr="009E3E8F" w:rsidRDefault="009E3E8F" w:rsidP="008D045A">
            <w:pPr>
              <w:rPr>
                <w:rFonts w:ascii="Calibri" w:hAnsi="Calibri" w:cs="Arial"/>
              </w:rPr>
            </w:pPr>
          </w:p>
        </w:tc>
      </w:tr>
      <w:tr w:rsidR="009E3E8F" w:rsidRPr="009E3E8F" w14:paraId="1D8CBD21" w14:textId="77777777" w:rsidTr="008D045A">
        <w:tc>
          <w:tcPr>
            <w:tcW w:w="558" w:type="dxa"/>
          </w:tcPr>
          <w:p w14:paraId="6DC8F08D" w14:textId="77777777" w:rsidR="009E3E8F" w:rsidRPr="009E3E8F" w:rsidRDefault="009E3E8F" w:rsidP="008D045A">
            <w:pPr>
              <w:rPr>
                <w:rFonts w:ascii="Calibri" w:hAnsi="Calibri" w:cs="Arial"/>
              </w:rPr>
            </w:pPr>
            <w:r w:rsidRPr="009E3E8F">
              <w:rPr>
                <w:rFonts w:ascii="Calibri" w:hAnsi="Calibri" w:cs="Arial"/>
              </w:rPr>
              <w:t>4</w:t>
            </w:r>
          </w:p>
        </w:tc>
        <w:tc>
          <w:tcPr>
            <w:tcW w:w="6390" w:type="dxa"/>
          </w:tcPr>
          <w:p w14:paraId="50C13AF2" w14:textId="77777777" w:rsidR="009E3E8F" w:rsidRPr="009E3E8F" w:rsidRDefault="009E3E8F" w:rsidP="008D045A">
            <w:pPr>
              <w:rPr>
                <w:rFonts w:ascii="Calibri" w:hAnsi="Calibri" w:cs="Arial"/>
              </w:rPr>
            </w:pPr>
            <w:r w:rsidRPr="009E3E8F">
              <w:rPr>
                <w:rFonts w:ascii="Calibri" w:hAnsi="Calibri" w:cs="Arial"/>
              </w:rPr>
              <w:t>Which part of the course do you find most useful, and why?</w:t>
            </w:r>
          </w:p>
        </w:tc>
        <w:tc>
          <w:tcPr>
            <w:tcW w:w="1568" w:type="dxa"/>
            <w:vMerge w:val="restart"/>
          </w:tcPr>
          <w:p w14:paraId="1FFF3B25" w14:textId="77777777" w:rsidR="009E3E8F" w:rsidRPr="009E3E8F" w:rsidRDefault="009E3E8F" w:rsidP="008D045A">
            <w:pPr>
              <w:rPr>
                <w:rFonts w:ascii="Calibri" w:hAnsi="Calibri" w:cs="Arial"/>
              </w:rPr>
            </w:pPr>
            <w:r w:rsidRPr="009E3E8F">
              <w:rPr>
                <w:rFonts w:ascii="Calibri" w:hAnsi="Calibri" w:cs="Arial"/>
              </w:rPr>
              <w:t>Kirkpatrick’s Level: Reaction</w:t>
            </w:r>
          </w:p>
        </w:tc>
      </w:tr>
      <w:tr w:rsidR="009E3E8F" w:rsidRPr="009E3E8F" w14:paraId="5692A075" w14:textId="77777777" w:rsidTr="008D045A">
        <w:tc>
          <w:tcPr>
            <w:tcW w:w="558" w:type="dxa"/>
          </w:tcPr>
          <w:p w14:paraId="3B4067CA" w14:textId="77777777" w:rsidR="009E3E8F" w:rsidRPr="009E3E8F" w:rsidRDefault="009E3E8F" w:rsidP="008D045A">
            <w:pPr>
              <w:rPr>
                <w:rFonts w:ascii="Calibri" w:hAnsi="Calibri" w:cs="Arial"/>
              </w:rPr>
            </w:pPr>
            <w:r w:rsidRPr="009E3E8F">
              <w:rPr>
                <w:rFonts w:ascii="Calibri" w:hAnsi="Calibri" w:cs="Arial"/>
              </w:rPr>
              <w:t>4.1</w:t>
            </w:r>
          </w:p>
        </w:tc>
        <w:tc>
          <w:tcPr>
            <w:tcW w:w="6390" w:type="dxa"/>
          </w:tcPr>
          <w:p w14:paraId="30DA9131" w14:textId="77777777" w:rsidR="009E3E8F" w:rsidRPr="009E3E8F" w:rsidRDefault="009E3E8F" w:rsidP="008D045A">
            <w:pPr>
              <w:rPr>
                <w:rFonts w:ascii="Calibri" w:hAnsi="Calibri" w:cs="Arial"/>
              </w:rPr>
            </w:pPr>
            <w:r w:rsidRPr="009E3E8F">
              <w:rPr>
                <w:rFonts w:ascii="Calibri" w:hAnsi="Calibri" w:cs="Arial"/>
              </w:rPr>
              <w:t>Which part of the course do you find least useful, and why?</w:t>
            </w:r>
          </w:p>
        </w:tc>
        <w:tc>
          <w:tcPr>
            <w:tcW w:w="1568" w:type="dxa"/>
            <w:vMerge/>
          </w:tcPr>
          <w:p w14:paraId="4C00D25A" w14:textId="77777777" w:rsidR="009E3E8F" w:rsidRPr="009E3E8F" w:rsidRDefault="009E3E8F" w:rsidP="008D045A">
            <w:pPr>
              <w:rPr>
                <w:rFonts w:ascii="Calibri" w:hAnsi="Calibri" w:cs="Arial"/>
              </w:rPr>
            </w:pPr>
          </w:p>
        </w:tc>
      </w:tr>
      <w:tr w:rsidR="009E3E8F" w:rsidRPr="009E3E8F" w14:paraId="4EB6ECEE" w14:textId="77777777" w:rsidTr="008D045A">
        <w:tc>
          <w:tcPr>
            <w:tcW w:w="558" w:type="dxa"/>
          </w:tcPr>
          <w:p w14:paraId="52229992" w14:textId="77777777" w:rsidR="009E3E8F" w:rsidRPr="009E3E8F" w:rsidRDefault="009E3E8F" w:rsidP="008D045A">
            <w:pPr>
              <w:rPr>
                <w:rFonts w:ascii="Calibri" w:hAnsi="Calibri" w:cs="Arial"/>
              </w:rPr>
            </w:pPr>
            <w:r w:rsidRPr="009E3E8F">
              <w:rPr>
                <w:rFonts w:ascii="Calibri" w:hAnsi="Calibri" w:cs="Arial"/>
              </w:rPr>
              <w:t>5</w:t>
            </w:r>
          </w:p>
        </w:tc>
        <w:tc>
          <w:tcPr>
            <w:tcW w:w="6390" w:type="dxa"/>
          </w:tcPr>
          <w:p w14:paraId="146A538D" w14:textId="77777777" w:rsidR="009E3E8F" w:rsidRPr="009E3E8F" w:rsidRDefault="009E3E8F" w:rsidP="008D045A">
            <w:pPr>
              <w:rPr>
                <w:rFonts w:ascii="Calibri" w:hAnsi="Calibri" w:cs="Arial"/>
              </w:rPr>
            </w:pPr>
            <w:r w:rsidRPr="009E3E8F">
              <w:rPr>
                <w:rFonts w:ascii="Calibri" w:hAnsi="Calibri" w:cs="Arial"/>
              </w:rPr>
              <w:t xml:space="preserve">What are your thoughts about your overall learning experience in this e-learning package? </w:t>
            </w:r>
          </w:p>
        </w:tc>
        <w:tc>
          <w:tcPr>
            <w:tcW w:w="1568" w:type="dxa"/>
            <w:vMerge w:val="restart"/>
          </w:tcPr>
          <w:p w14:paraId="4E141613" w14:textId="77777777" w:rsidR="009E3E8F" w:rsidRPr="009E3E8F" w:rsidRDefault="009E3E8F" w:rsidP="008D045A">
            <w:pPr>
              <w:rPr>
                <w:rFonts w:ascii="Calibri" w:hAnsi="Calibri" w:cs="Arial"/>
              </w:rPr>
            </w:pPr>
            <w:r w:rsidRPr="009E3E8F">
              <w:rPr>
                <w:rFonts w:ascii="Calibri" w:hAnsi="Calibri" w:cs="Arial"/>
              </w:rPr>
              <w:t>Kirkpatrick’s Level: Reaction</w:t>
            </w:r>
          </w:p>
          <w:p w14:paraId="739FA62C" w14:textId="77777777" w:rsidR="009E3E8F" w:rsidRPr="009E3E8F" w:rsidRDefault="009E3E8F" w:rsidP="008D045A">
            <w:pPr>
              <w:rPr>
                <w:rFonts w:ascii="Calibri" w:hAnsi="Calibri" w:cs="Arial"/>
              </w:rPr>
            </w:pPr>
          </w:p>
        </w:tc>
      </w:tr>
      <w:tr w:rsidR="009E3E8F" w:rsidRPr="009E3E8F" w14:paraId="301B934D" w14:textId="77777777" w:rsidTr="008D045A">
        <w:tc>
          <w:tcPr>
            <w:tcW w:w="558" w:type="dxa"/>
          </w:tcPr>
          <w:p w14:paraId="5AAC458B" w14:textId="77777777" w:rsidR="009E3E8F" w:rsidRPr="009E3E8F" w:rsidRDefault="009E3E8F" w:rsidP="008D045A">
            <w:pPr>
              <w:rPr>
                <w:rFonts w:ascii="Calibri" w:hAnsi="Calibri" w:cs="Arial"/>
              </w:rPr>
            </w:pPr>
            <w:r w:rsidRPr="009E3E8F">
              <w:rPr>
                <w:rFonts w:ascii="Calibri" w:hAnsi="Calibri" w:cs="Arial"/>
              </w:rPr>
              <w:t>5.1</w:t>
            </w:r>
          </w:p>
        </w:tc>
        <w:tc>
          <w:tcPr>
            <w:tcW w:w="6390" w:type="dxa"/>
          </w:tcPr>
          <w:p w14:paraId="1DF4D298" w14:textId="77777777" w:rsidR="009E3E8F" w:rsidRPr="009E3E8F" w:rsidRDefault="009E3E8F" w:rsidP="008D045A">
            <w:pPr>
              <w:rPr>
                <w:rFonts w:ascii="Calibri" w:hAnsi="Calibri" w:cs="Arial"/>
              </w:rPr>
            </w:pPr>
            <w:r w:rsidRPr="009E3E8F">
              <w:rPr>
                <w:rFonts w:ascii="Calibri" w:hAnsi="Calibri" w:cs="Arial"/>
              </w:rPr>
              <w:t>What do you think were the reasons that contributed to this?</w:t>
            </w:r>
          </w:p>
        </w:tc>
        <w:tc>
          <w:tcPr>
            <w:tcW w:w="1568" w:type="dxa"/>
            <w:vMerge/>
          </w:tcPr>
          <w:p w14:paraId="543FD6AD" w14:textId="77777777" w:rsidR="009E3E8F" w:rsidRPr="009E3E8F" w:rsidRDefault="009E3E8F" w:rsidP="008D045A">
            <w:pPr>
              <w:rPr>
                <w:rFonts w:ascii="Calibri" w:hAnsi="Calibri" w:cs="Arial"/>
              </w:rPr>
            </w:pPr>
          </w:p>
        </w:tc>
      </w:tr>
      <w:tr w:rsidR="009E3E8F" w:rsidRPr="009E3E8F" w14:paraId="73B27F56" w14:textId="77777777" w:rsidTr="008D045A">
        <w:tc>
          <w:tcPr>
            <w:tcW w:w="558" w:type="dxa"/>
          </w:tcPr>
          <w:p w14:paraId="2CEEAC64" w14:textId="77777777" w:rsidR="009E3E8F" w:rsidRPr="009E3E8F" w:rsidRDefault="009E3E8F" w:rsidP="008D045A">
            <w:pPr>
              <w:rPr>
                <w:rFonts w:ascii="Calibri" w:hAnsi="Calibri" w:cs="Arial"/>
              </w:rPr>
            </w:pPr>
            <w:r w:rsidRPr="009E3E8F">
              <w:rPr>
                <w:rFonts w:ascii="Calibri" w:hAnsi="Calibri" w:cs="Arial"/>
              </w:rPr>
              <w:t>5.2</w:t>
            </w:r>
          </w:p>
        </w:tc>
        <w:tc>
          <w:tcPr>
            <w:tcW w:w="6390" w:type="dxa"/>
          </w:tcPr>
          <w:p w14:paraId="5B5853BD" w14:textId="77777777" w:rsidR="009E3E8F" w:rsidRPr="009E3E8F" w:rsidRDefault="009E3E8F" w:rsidP="008D045A">
            <w:pPr>
              <w:rPr>
                <w:rFonts w:ascii="Calibri" w:hAnsi="Calibri" w:cs="Arial"/>
              </w:rPr>
            </w:pPr>
            <w:r w:rsidRPr="009E3E8F">
              <w:rPr>
                <w:rFonts w:ascii="Calibri" w:hAnsi="Calibri" w:cs="Arial"/>
              </w:rPr>
              <w:t xml:space="preserve">How would you think other learners would experience this? </w:t>
            </w:r>
          </w:p>
        </w:tc>
        <w:tc>
          <w:tcPr>
            <w:tcW w:w="1568" w:type="dxa"/>
            <w:vMerge/>
          </w:tcPr>
          <w:p w14:paraId="66916A93" w14:textId="77777777" w:rsidR="009E3E8F" w:rsidRPr="009E3E8F" w:rsidRDefault="009E3E8F" w:rsidP="008D045A">
            <w:pPr>
              <w:rPr>
                <w:rFonts w:ascii="Calibri" w:hAnsi="Calibri" w:cs="Arial"/>
              </w:rPr>
            </w:pPr>
          </w:p>
        </w:tc>
      </w:tr>
      <w:tr w:rsidR="009E3E8F" w:rsidRPr="009E3E8F" w14:paraId="3D9FAF99" w14:textId="77777777" w:rsidTr="008D045A">
        <w:tc>
          <w:tcPr>
            <w:tcW w:w="558" w:type="dxa"/>
          </w:tcPr>
          <w:p w14:paraId="21CC02B3" w14:textId="77777777" w:rsidR="009E3E8F" w:rsidRPr="009E3E8F" w:rsidRDefault="009E3E8F" w:rsidP="008D045A">
            <w:pPr>
              <w:rPr>
                <w:rFonts w:ascii="Calibri" w:hAnsi="Calibri" w:cs="Arial"/>
              </w:rPr>
            </w:pPr>
            <w:r w:rsidRPr="009E3E8F">
              <w:rPr>
                <w:rFonts w:ascii="Calibri" w:hAnsi="Calibri" w:cs="Arial"/>
              </w:rPr>
              <w:t>6</w:t>
            </w:r>
          </w:p>
        </w:tc>
        <w:tc>
          <w:tcPr>
            <w:tcW w:w="6390" w:type="dxa"/>
          </w:tcPr>
          <w:p w14:paraId="2A905BA1" w14:textId="77777777" w:rsidR="009E3E8F" w:rsidRPr="009E3E8F" w:rsidRDefault="009E3E8F" w:rsidP="008D045A">
            <w:pPr>
              <w:rPr>
                <w:rFonts w:ascii="Calibri" w:hAnsi="Calibri" w:cs="Arial"/>
              </w:rPr>
            </w:pPr>
            <w:r w:rsidRPr="009E3E8F">
              <w:rPr>
                <w:rFonts w:ascii="Calibri" w:hAnsi="Calibri" w:cs="Arial"/>
              </w:rPr>
              <w:t>What are the strengths of the e-learning package?</w:t>
            </w:r>
          </w:p>
          <w:p w14:paraId="7F17F7B7" w14:textId="77777777" w:rsidR="009E3E8F" w:rsidRPr="009E3E8F" w:rsidRDefault="009E3E8F" w:rsidP="008D045A">
            <w:pPr>
              <w:rPr>
                <w:rFonts w:ascii="Calibri" w:hAnsi="Calibri" w:cs="Arial"/>
              </w:rPr>
            </w:pPr>
          </w:p>
        </w:tc>
        <w:tc>
          <w:tcPr>
            <w:tcW w:w="1568" w:type="dxa"/>
            <w:vMerge w:val="restart"/>
          </w:tcPr>
          <w:p w14:paraId="55872B94" w14:textId="77777777" w:rsidR="009E3E8F" w:rsidRPr="009E3E8F" w:rsidRDefault="009E3E8F" w:rsidP="008D045A">
            <w:pPr>
              <w:rPr>
                <w:rFonts w:ascii="Calibri" w:hAnsi="Calibri" w:cs="Arial"/>
              </w:rPr>
            </w:pPr>
            <w:r w:rsidRPr="009E3E8F">
              <w:rPr>
                <w:rFonts w:ascii="Calibri" w:hAnsi="Calibri" w:cs="Arial"/>
              </w:rPr>
              <w:t xml:space="preserve">Kirkpatrick’s Level: </w:t>
            </w:r>
            <w:r w:rsidRPr="009E3E8F">
              <w:rPr>
                <w:rFonts w:ascii="Calibri" w:hAnsi="Calibri" w:cs="Arial"/>
              </w:rPr>
              <w:lastRenderedPageBreak/>
              <w:t>Reaction</w:t>
            </w:r>
          </w:p>
        </w:tc>
      </w:tr>
      <w:tr w:rsidR="009E3E8F" w:rsidRPr="009E3E8F" w14:paraId="6FF8A485" w14:textId="77777777" w:rsidTr="008D045A">
        <w:tc>
          <w:tcPr>
            <w:tcW w:w="558" w:type="dxa"/>
          </w:tcPr>
          <w:p w14:paraId="32204A76" w14:textId="77777777" w:rsidR="009E3E8F" w:rsidRPr="009E3E8F" w:rsidRDefault="009E3E8F" w:rsidP="008D045A">
            <w:pPr>
              <w:rPr>
                <w:rFonts w:ascii="Calibri" w:hAnsi="Calibri" w:cs="Arial"/>
              </w:rPr>
            </w:pPr>
            <w:r w:rsidRPr="009E3E8F">
              <w:rPr>
                <w:rFonts w:ascii="Calibri" w:hAnsi="Calibri" w:cs="Arial"/>
              </w:rPr>
              <w:lastRenderedPageBreak/>
              <w:t>6.1</w:t>
            </w:r>
          </w:p>
        </w:tc>
        <w:tc>
          <w:tcPr>
            <w:tcW w:w="6390" w:type="dxa"/>
          </w:tcPr>
          <w:p w14:paraId="1BD56E75" w14:textId="77777777" w:rsidR="009E3E8F" w:rsidRPr="009E3E8F" w:rsidRDefault="009E3E8F" w:rsidP="008D045A">
            <w:pPr>
              <w:rPr>
                <w:rFonts w:ascii="Calibri" w:hAnsi="Calibri" w:cs="Arial"/>
              </w:rPr>
            </w:pPr>
            <w:r w:rsidRPr="009E3E8F">
              <w:rPr>
                <w:rFonts w:ascii="Calibri" w:hAnsi="Calibri" w:cs="Arial"/>
              </w:rPr>
              <w:t>What are the weaknesses of the e-learning package?</w:t>
            </w:r>
          </w:p>
        </w:tc>
        <w:tc>
          <w:tcPr>
            <w:tcW w:w="1568" w:type="dxa"/>
            <w:vMerge/>
          </w:tcPr>
          <w:p w14:paraId="65FB2CF5" w14:textId="77777777" w:rsidR="009E3E8F" w:rsidRPr="009E3E8F" w:rsidRDefault="009E3E8F" w:rsidP="008D045A">
            <w:pPr>
              <w:rPr>
                <w:rFonts w:ascii="Calibri" w:hAnsi="Calibri" w:cs="Arial"/>
              </w:rPr>
            </w:pPr>
          </w:p>
        </w:tc>
      </w:tr>
      <w:tr w:rsidR="009E3E8F" w:rsidRPr="009E3E8F" w14:paraId="05882FE5" w14:textId="77777777" w:rsidTr="008D045A">
        <w:tc>
          <w:tcPr>
            <w:tcW w:w="558" w:type="dxa"/>
          </w:tcPr>
          <w:p w14:paraId="30CC6346" w14:textId="77777777" w:rsidR="009E3E8F" w:rsidRPr="009E3E8F" w:rsidRDefault="009E3E8F" w:rsidP="008D045A">
            <w:pPr>
              <w:rPr>
                <w:rFonts w:ascii="Calibri" w:hAnsi="Calibri" w:cs="Arial"/>
              </w:rPr>
            </w:pPr>
            <w:r w:rsidRPr="009E3E8F">
              <w:rPr>
                <w:rFonts w:ascii="Calibri" w:hAnsi="Calibri" w:cs="Arial"/>
              </w:rPr>
              <w:lastRenderedPageBreak/>
              <w:t>7</w:t>
            </w:r>
          </w:p>
        </w:tc>
        <w:tc>
          <w:tcPr>
            <w:tcW w:w="6390" w:type="dxa"/>
          </w:tcPr>
          <w:p w14:paraId="2C095012" w14:textId="77777777" w:rsidR="009E3E8F" w:rsidRPr="009E3E8F" w:rsidRDefault="009E3E8F" w:rsidP="008D045A">
            <w:pPr>
              <w:rPr>
                <w:rFonts w:ascii="Calibri" w:hAnsi="Calibri" w:cs="Arial"/>
              </w:rPr>
            </w:pPr>
            <w:r w:rsidRPr="009E3E8F">
              <w:rPr>
                <w:rFonts w:ascii="Calibri" w:hAnsi="Calibri" w:cs="Arial"/>
              </w:rPr>
              <w:t>As an instructional designer, how would you further improve the e-learning package?</w:t>
            </w:r>
          </w:p>
          <w:p w14:paraId="7C517BA2" w14:textId="77777777" w:rsidR="009E3E8F" w:rsidRPr="009E3E8F" w:rsidRDefault="009E3E8F" w:rsidP="008D045A">
            <w:pPr>
              <w:rPr>
                <w:rFonts w:ascii="Calibri" w:hAnsi="Calibri" w:cs="Arial"/>
              </w:rPr>
            </w:pPr>
          </w:p>
        </w:tc>
        <w:tc>
          <w:tcPr>
            <w:tcW w:w="1568" w:type="dxa"/>
          </w:tcPr>
          <w:p w14:paraId="5D00DF6D" w14:textId="77777777" w:rsidR="009E3E8F" w:rsidRPr="009E3E8F" w:rsidRDefault="009E3E8F" w:rsidP="008D045A">
            <w:pPr>
              <w:rPr>
                <w:rFonts w:ascii="Calibri" w:hAnsi="Calibri" w:cs="Arial"/>
              </w:rPr>
            </w:pPr>
            <w:r w:rsidRPr="009E3E8F">
              <w:rPr>
                <w:rFonts w:ascii="Calibri" w:hAnsi="Calibri" w:cs="Arial"/>
              </w:rPr>
              <w:t>Kirkpatrick’s Level: Reaction</w:t>
            </w:r>
          </w:p>
        </w:tc>
      </w:tr>
    </w:tbl>
    <w:p w14:paraId="54A208C1" w14:textId="77777777" w:rsidR="009E3E8F" w:rsidRPr="009E3E8F" w:rsidRDefault="009E3E8F" w:rsidP="009E3E8F">
      <w:pPr>
        <w:rPr>
          <w:rFonts w:ascii="Calibri" w:hAnsi="Calibri"/>
        </w:rPr>
      </w:pPr>
    </w:p>
    <w:p w14:paraId="6736C687" w14:textId="77777777" w:rsidR="009E3E8F" w:rsidRPr="009E3E8F" w:rsidRDefault="009E3E8F" w:rsidP="009E3E8F">
      <w:pPr>
        <w:rPr>
          <w:rFonts w:ascii="Calibri" w:hAnsi="Calibri" w:cs="Arial"/>
        </w:rPr>
      </w:pPr>
    </w:p>
    <w:p w14:paraId="3B6B10E5" w14:textId="77777777" w:rsidR="009E3E8F" w:rsidRPr="009E3E8F" w:rsidRDefault="009E3E8F" w:rsidP="009E3E8F">
      <w:pPr>
        <w:rPr>
          <w:rFonts w:ascii="Calibri" w:hAnsi="Calibri" w:cs="Arial"/>
        </w:rPr>
      </w:pPr>
    </w:p>
    <w:p w14:paraId="1573F198" w14:textId="77777777" w:rsidR="009E3E8F" w:rsidRPr="009E3E8F" w:rsidRDefault="009E3E8F" w:rsidP="009E3E8F">
      <w:pPr>
        <w:rPr>
          <w:rFonts w:ascii="Calibri" w:hAnsi="Calibri" w:cs="Arial"/>
        </w:rPr>
      </w:pPr>
    </w:p>
    <w:p w14:paraId="1C0803E0" w14:textId="77777777" w:rsidR="009E3E8F" w:rsidRPr="009E3E8F" w:rsidRDefault="009E3E8F" w:rsidP="009E3E8F">
      <w:pPr>
        <w:ind w:left="360"/>
        <w:rPr>
          <w:rFonts w:ascii="Calibri" w:hAnsi="Calibri" w:cs="Arial"/>
        </w:rPr>
      </w:pPr>
    </w:p>
    <w:p w14:paraId="7A896FEE" w14:textId="77777777" w:rsidR="009E3E8F" w:rsidRPr="009E3E8F" w:rsidRDefault="009E3E8F" w:rsidP="009E3E8F">
      <w:pPr>
        <w:rPr>
          <w:rFonts w:ascii="Calibri" w:hAnsi="Calibri" w:cs="Arial"/>
          <w:b/>
        </w:rPr>
      </w:pPr>
      <w:r w:rsidRPr="009E3E8F">
        <w:rPr>
          <w:rFonts w:ascii="Calibri" w:hAnsi="Calibri" w:cs="Arial"/>
          <w:b/>
        </w:rPr>
        <w:br w:type="page"/>
      </w:r>
    </w:p>
    <w:p w14:paraId="0E94D898" w14:textId="6E95372E" w:rsidR="008D41FB" w:rsidRPr="008D41FB" w:rsidRDefault="008D41FB" w:rsidP="006B3D38">
      <w:pPr>
        <w:pStyle w:val="Heading2"/>
      </w:pPr>
      <w:bookmarkStart w:id="47" w:name="_Toc371263661"/>
      <w:r w:rsidRPr="008D41FB">
        <w:lastRenderedPageBreak/>
        <w:t xml:space="preserve">Appendix </w:t>
      </w:r>
      <w:r w:rsidR="006B3D38">
        <w:t>J – Information Sheets &amp; Consent Forms</w:t>
      </w:r>
      <w:bookmarkEnd w:id="47"/>
    </w:p>
    <w:p w14:paraId="3845F64E" w14:textId="77777777" w:rsidR="008D41FB" w:rsidRDefault="008D41FB" w:rsidP="009E3E8F">
      <w:pPr>
        <w:rPr>
          <w:rFonts w:ascii="Calibri" w:hAnsi="Calibri" w:cs="Arial"/>
          <w:b/>
          <w:u w:val="single"/>
        </w:rPr>
      </w:pPr>
    </w:p>
    <w:p w14:paraId="0597E936" w14:textId="7F45EA99" w:rsidR="009E3E8F" w:rsidRPr="009E3E8F" w:rsidRDefault="009E3E8F" w:rsidP="009E3E8F">
      <w:pPr>
        <w:rPr>
          <w:rFonts w:ascii="Calibri" w:hAnsi="Calibri" w:cs="Arial"/>
          <w:b/>
          <w:u w:val="single"/>
        </w:rPr>
      </w:pPr>
      <w:r w:rsidRPr="009E3E8F">
        <w:rPr>
          <w:rFonts w:ascii="Calibri" w:hAnsi="Calibri" w:cs="Arial"/>
          <w:b/>
          <w:u w:val="single"/>
        </w:rPr>
        <w:t xml:space="preserve">Information Sheet for Survey Participants </w:t>
      </w:r>
    </w:p>
    <w:p w14:paraId="2FDA77E3" w14:textId="77777777" w:rsidR="009E3E8F" w:rsidRPr="009E3E8F" w:rsidRDefault="009E3E8F" w:rsidP="009E3E8F">
      <w:pPr>
        <w:jc w:val="center"/>
        <w:rPr>
          <w:rFonts w:ascii="Calibri" w:hAnsi="Calibri"/>
          <w:b/>
          <w:sz w:val="28"/>
          <w:szCs w:val="28"/>
        </w:rPr>
      </w:pPr>
    </w:p>
    <w:p w14:paraId="6B360CF0" w14:textId="77777777" w:rsidR="009E3E8F" w:rsidRPr="009E3E8F" w:rsidRDefault="009E3E8F" w:rsidP="009E3E8F">
      <w:pPr>
        <w:jc w:val="center"/>
        <w:rPr>
          <w:rFonts w:ascii="Calibri" w:hAnsi="Calibri"/>
          <w:b/>
          <w:sz w:val="28"/>
          <w:szCs w:val="28"/>
        </w:rPr>
      </w:pPr>
      <w:r w:rsidRPr="009E3E8F">
        <w:rPr>
          <w:rFonts w:ascii="Calibri" w:hAnsi="Calibri"/>
          <w:b/>
          <w:sz w:val="28"/>
          <w:szCs w:val="28"/>
        </w:rPr>
        <w:t>Information Sheet for Survey</w:t>
      </w:r>
    </w:p>
    <w:p w14:paraId="139B4C59" w14:textId="77777777" w:rsidR="009E3E8F" w:rsidRPr="009E3E8F" w:rsidRDefault="009E3E8F" w:rsidP="009E3E8F">
      <w:pPr>
        <w:rPr>
          <w:rFonts w:ascii="Calibri" w:hAnsi="Calibri"/>
        </w:rPr>
      </w:pPr>
    </w:p>
    <w:p w14:paraId="47CCC13B" w14:textId="77777777" w:rsidR="009E3E8F" w:rsidRPr="009E3E8F" w:rsidRDefault="009E3E8F" w:rsidP="009E3E8F">
      <w:pPr>
        <w:rPr>
          <w:rFonts w:ascii="Calibri" w:hAnsi="Calibri"/>
          <w:lang w:val="en-SG"/>
        </w:rPr>
      </w:pPr>
      <w:r w:rsidRPr="009E3E8F">
        <w:rPr>
          <w:rFonts w:ascii="Calibri" w:hAnsi="Calibri"/>
          <w:lang w:val="en-SG"/>
        </w:rPr>
        <w:t xml:space="preserve">Dear Participants, </w:t>
      </w:r>
      <w:r w:rsidRPr="009E3E8F">
        <w:rPr>
          <w:rFonts w:ascii="Calibri" w:hAnsi="Calibri"/>
          <w:lang w:val="en-SG"/>
        </w:rPr>
        <w:tab/>
      </w:r>
    </w:p>
    <w:p w14:paraId="151DD88A" w14:textId="77777777" w:rsidR="009E3E8F" w:rsidRPr="009E3E8F" w:rsidRDefault="009E3E8F" w:rsidP="009E3E8F">
      <w:pPr>
        <w:rPr>
          <w:rFonts w:ascii="Calibri" w:hAnsi="Calibri"/>
          <w:lang w:val="en-SG"/>
        </w:rPr>
      </w:pPr>
    </w:p>
    <w:p w14:paraId="3508F363" w14:textId="77777777" w:rsidR="009E3E8F" w:rsidRPr="009E3E8F" w:rsidRDefault="009E3E8F" w:rsidP="009E3E8F">
      <w:pPr>
        <w:jc w:val="both"/>
        <w:rPr>
          <w:rFonts w:ascii="Calibri" w:hAnsi="Calibri"/>
          <w:lang w:val="en-SG"/>
        </w:rPr>
      </w:pPr>
      <w:r w:rsidRPr="009E3E8F">
        <w:rPr>
          <w:rFonts w:ascii="Calibri" w:hAnsi="Calibri"/>
        </w:rPr>
        <w:t xml:space="preserve">You are invited to participate in a research. This information sheet provides you with information about this research. </w:t>
      </w:r>
      <w:r w:rsidRPr="009E3E8F">
        <w:rPr>
          <w:rFonts w:ascii="Calibri" w:hAnsi="Calibri"/>
          <w:lang w:val="en-SG"/>
        </w:rPr>
        <w:t xml:space="preserve">I am a student researcher currently enrolled in a Masters Program (Learning Sciences and Technologies) at the National Institute of Education (NIE). I </w:t>
      </w:r>
      <w:r w:rsidRPr="009E3E8F">
        <w:rPr>
          <w:rFonts w:ascii="Calibri" w:hAnsi="Calibri"/>
        </w:rPr>
        <w:t>will also describe this research to you and answer all of your questions. Read the information below and ask questions about anything you don’t understand before deciding whether or not to take part.</w:t>
      </w:r>
    </w:p>
    <w:p w14:paraId="336DDADB" w14:textId="77777777" w:rsidR="009E3E8F" w:rsidRPr="009E3E8F" w:rsidRDefault="009E3E8F" w:rsidP="009E3E8F">
      <w:pPr>
        <w:rPr>
          <w:rFonts w:ascii="Calibri" w:hAnsi="Calibri"/>
        </w:rPr>
      </w:pPr>
    </w:p>
    <w:p w14:paraId="1871DEC0" w14:textId="77777777" w:rsidR="009E3E8F" w:rsidRPr="009E3E8F" w:rsidRDefault="009E3E8F" w:rsidP="009E3E8F">
      <w:pPr>
        <w:rPr>
          <w:rFonts w:ascii="Calibri" w:hAnsi="Calibri"/>
          <w:b/>
        </w:rPr>
      </w:pPr>
      <w:r w:rsidRPr="009E3E8F">
        <w:rPr>
          <w:rFonts w:ascii="Calibri" w:hAnsi="Calibri"/>
          <w:b/>
        </w:rPr>
        <w:t>Introduction to study</w:t>
      </w:r>
    </w:p>
    <w:p w14:paraId="637B2166" w14:textId="77777777" w:rsidR="009E3E8F" w:rsidRPr="009E3E8F" w:rsidRDefault="009E3E8F" w:rsidP="009E3E8F">
      <w:pPr>
        <w:jc w:val="both"/>
        <w:rPr>
          <w:rFonts w:ascii="Calibri" w:hAnsi="Calibri" w:cs="Arial"/>
          <w:bCs/>
          <w:lang w:val="en-SG"/>
        </w:rPr>
      </w:pPr>
      <w:r w:rsidRPr="009E3E8F">
        <w:rPr>
          <w:rFonts w:ascii="Calibri" w:hAnsi="Calibri" w:cs="Arial"/>
        </w:rPr>
        <w:t xml:space="preserve">This is the digital era where children grow up with technology. Youngsters nowadays are called “digital natives”, who are conversant with computers and anything online. Many of them spend copious hours on the Internet engaging not only in learning, but social activities and entertainment as well. With technological innovations, the world is changing constantly, and the set of challenges parents faced 20 years ago and now are almost disparate. There is disparity in the way we live and work, moreover, the lifestyle of our digital natives. Many parents struggle in communicating with their child’s online pursuits, or regulating their behavior on social media. Cyber bullying, internet addiction, and online scams, are just some of the prevailing and prevalence issues that comes with harnessing digital technologies by youngsters. Today, parents played a pivotal role in shaping how their child perceive and navigate this globalized digital world. </w:t>
      </w:r>
      <w:r w:rsidRPr="009E3E8F">
        <w:rPr>
          <w:rFonts w:ascii="Calibri" w:hAnsi="Calibri" w:cs="Arial"/>
          <w:bCs/>
          <w:lang w:val="en-SG"/>
        </w:rPr>
        <w:t xml:space="preserve">There is a need to provide cyber wellness training to parents, for them to be better equipped in guiding their children. </w:t>
      </w:r>
      <w:r w:rsidRPr="009E3E8F">
        <w:rPr>
          <w:rFonts w:ascii="Calibri" w:hAnsi="Calibri" w:cs="Arial"/>
        </w:rPr>
        <w:t>An e-learning course was being developed to address these concerns. It aims to help parents effectively and efficiently acquire a more in-depth and comprehensive understanding in cyber wellness to better guide their child. Through offering parents and guardians a flexible method to learn at their own free time and speed, the e-learning package would fit into the fast-pace lifestyle of Singaporeans. The evaluation data collected in this study would make an invaluable contribution in helping to improve the e-learning course into one that would greatly benefit future parent and guardian learners, as well as their children.</w:t>
      </w:r>
    </w:p>
    <w:p w14:paraId="05BD21FF" w14:textId="77777777" w:rsidR="009E3E8F" w:rsidRPr="009E3E8F" w:rsidRDefault="009E3E8F" w:rsidP="009E3E8F">
      <w:pPr>
        <w:jc w:val="both"/>
        <w:rPr>
          <w:rFonts w:ascii="Calibri" w:hAnsi="Calibri" w:cs="Arial"/>
        </w:rPr>
      </w:pPr>
    </w:p>
    <w:p w14:paraId="43CDE23E" w14:textId="77777777" w:rsidR="009E3E8F" w:rsidRPr="009E3E8F" w:rsidRDefault="009E3E8F" w:rsidP="009E3E8F">
      <w:pPr>
        <w:jc w:val="both"/>
        <w:rPr>
          <w:rFonts w:ascii="Calibri" w:hAnsi="Calibri" w:cs="Arial"/>
          <w:b/>
        </w:rPr>
      </w:pPr>
      <w:r w:rsidRPr="009E3E8F">
        <w:rPr>
          <w:rFonts w:ascii="Calibri" w:hAnsi="Calibri" w:cs="Arial"/>
          <w:b/>
        </w:rPr>
        <w:t>Purpose of study</w:t>
      </w:r>
    </w:p>
    <w:p w14:paraId="4C6D3D9D" w14:textId="77777777" w:rsidR="009E3E8F" w:rsidRPr="009E3E8F" w:rsidRDefault="009E3E8F" w:rsidP="009E3E8F">
      <w:pPr>
        <w:jc w:val="both"/>
        <w:rPr>
          <w:rFonts w:ascii="Calibri" w:hAnsi="Calibri" w:cs="Arial"/>
        </w:rPr>
      </w:pPr>
      <w:r w:rsidRPr="009E3E8F">
        <w:rPr>
          <w:rFonts w:ascii="Calibri" w:hAnsi="Calibri" w:cs="Arial"/>
        </w:rPr>
        <w:t xml:space="preserve">The purpose of the study is for the evaluation of the e-learning course looking at 16 important factors. This is to improve the effectiveness of the course, as well as the learning experience of learners in the future. </w:t>
      </w:r>
    </w:p>
    <w:p w14:paraId="15E188C1" w14:textId="77777777" w:rsidR="009E3E8F" w:rsidRPr="009E3E8F" w:rsidRDefault="009E3E8F" w:rsidP="009E3E8F">
      <w:pPr>
        <w:jc w:val="both"/>
        <w:rPr>
          <w:rFonts w:ascii="Calibri" w:hAnsi="Calibri" w:cs="Arial"/>
        </w:rPr>
      </w:pPr>
    </w:p>
    <w:p w14:paraId="084809FE" w14:textId="77777777" w:rsidR="009E3E8F" w:rsidRPr="009E3E8F" w:rsidRDefault="009E3E8F" w:rsidP="009E3E8F">
      <w:pPr>
        <w:jc w:val="both"/>
        <w:rPr>
          <w:rFonts w:ascii="Calibri" w:hAnsi="Calibri" w:cs="Arial"/>
          <w:b/>
        </w:rPr>
      </w:pPr>
      <w:r w:rsidRPr="009E3E8F">
        <w:rPr>
          <w:rFonts w:ascii="Calibri" w:hAnsi="Calibri" w:cs="Arial"/>
          <w:b/>
        </w:rPr>
        <w:t>Who can participate in the survey?</w:t>
      </w:r>
    </w:p>
    <w:p w14:paraId="4EB3F963" w14:textId="77777777" w:rsidR="009E3E8F" w:rsidRPr="009E3E8F" w:rsidRDefault="009E3E8F" w:rsidP="009E3E8F">
      <w:pPr>
        <w:jc w:val="both"/>
        <w:rPr>
          <w:rFonts w:ascii="Calibri" w:hAnsi="Calibri" w:cs="Arial"/>
        </w:rPr>
      </w:pPr>
      <w:r w:rsidRPr="009E3E8F">
        <w:rPr>
          <w:rFonts w:ascii="Calibri" w:hAnsi="Calibri" w:cs="Arial"/>
        </w:rPr>
        <w:t>Participants for this survey needs to be parents or guardians who has at least a child who is 18 years old or below.</w:t>
      </w:r>
    </w:p>
    <w:p w14:paraId="697339EE" w14:textId="77777777" w:rsidR="009E3E8F" w:rsidRPr="009E3E8F" w:rsidRDefault="009E3E8F" w:rsidP="009E3E8F">
      <w:pPr>
        <w:jc w:val="both"/>
        <w:rPr>
          <w:rFonts w:ascii="Calibri" w:hAnsi="Calibri" w:cs="Arial"/>
        </w:rPr>
      </w:pPr>
    </w:p>
    <w:p w14:paraId="0482600B" w14:textId="77777777" w:rsidR="009E3E8F" w:rsidRPr="009E3E8F" w:rsidRDefault="009E3E8F" w:rsidP="009E3E8F">
      <w:pPr>
        <w:jc w:val="both"/>
        <w:rPr>
          <w:rFonts w:ascii="Calibri" w:hAnsi="Calibri" w:cs="Arial"/>
        </w:rPr>
      </w:pPr>
      <w:r w:rsidRPr="009E3E8F">
        <w:rPr>
          <w:rFonts w:ascii="Calibri" w:hAnsi="Calibri" w:cs="Arial"/>
        </w:rPr>
        <w:lastRenderedPageBreak/>
        <w:t xml:space="preserve">He or she should have access to a computer or mobile device with internet connection; is willing to go through the e-learning course online or through downloading to their digital device; has minimum education level of </w:t>
      </w:r>
      <w:r w:rsidRPr="009E3E8F">
        <w:rPr>
          <w:rFonts w:ascii="Calibri" w:hAnsi="Calibri" w:cs="Arial"/>
          <w:lang w:val="en-SG"/>
        </w:rPr>
        <w:t>Singapore-Cambridge General Certificate of Education Normal (Technical) </w:t>
      </w:r>
      <w:r w:rsidRPr="009E3E8F">
        <w:rPr>
          <w:rFonts w:ascii="Calibri" w:hAnsi="Calibri" w:cs="Arial"/>
          <w:bCs/>
          <w:lang w:val="en-SG"/>
        </w:rPr>
        <w:t xml:space="preserve">Level or </w:t>
      </w:r>
      <w:r w:rsidRPr="009E3E8F">
        <w:rPr>
          <w:rFonts w:ascii="Calibri" w:hAnsi="Calibri" w:cs="Arial"/>
          <w:lang w:val="en-SG"/>
        </w:rPr>
        <w:t xml:space="preserve">its </w:t>
      </w:r>
      <w:r w:rsidRPr="009E3E8F">
        <w:rPr>
          <w:rFonts w:ascii="Calibri" w:hAnsi="Calibri" w:cs="Arial"/>
        </w:rPr>
        <w:t>equivalent; and is above 21 years old. There is no requirement related to household size, and number of participants from individual households.</w:t>
      </w:r>
    </w:p>
    <w:p w14:paraId="18AB2DC9" w14:textId="77777777" w:rsidR="009E3E8F" w:rsidRPr="009E3E8F" w:rsidRDefault="009E3E8F" w:rsidP="009E3E8F">
      <w:pPr>
        <w:jc w:val="both"/>
        <w:rPr>
          <w:rFonts w:ascii="Calibri" w:hAnsi="Calibri" w:cs="Arial"/>
        </w:rPr>
      </w:pPr>
    </w:p>
    <w:p w14:paraId="7A083CCD" w14:textId="77777777" w:rsidR="009E3E8F" w:rsidRPr="009E3E8F" w:rsidRDefault="009E3E8F" w:rsidP="009E3E8F">
      <w:pPr>
        <w:jc w:val="both"/>
        <w:rPr>
          <w:rFonts w:ascii="Calibri" w:hAnsi="Calibri" w:cs="Arial"/>
          <w:b/>
        </w:rPr>
      </w:pPr>
      <w:r w:rsidRPr="009E3E8F">
        <w:rPr>
          <w:rFonts w:ascii="Calibri" w:hAnsi="Calibri" w:cs="Arial"/>
          <w:b/>
        </w:rPr>
        <w:t>What is the expected duration of my participation?</w:t>
      </w:r>
    </w:p>
    <w:p w14:paraId="29117AF0" w14:textId="77777777" w:rsidR="009E3E8F" w:rsidRPr="009E3E8F" w:rsidRDefault="009E3E8F" w:rsidP="009E3E8F">
      <w:pPr>
        <w:jc w:val="both"/>
        <w:rPr>
          <w:rFonts w:ascii="Calibri" w:hAnsi="Calibri" w:cs="Arial"/>
        </w:rPr>
      </w:pPr>
      <w:r w:rsidRPr="009E3E8F">
        <w:rPr>
          <w:rFonts w:ascii="Calibri" w:hAnsi="Calibri" w:cs="Arial"/>
        </w:rPr>
        <w:t xml:space="preserve">If you participate in the research to complete the survey, it will take about 20 to 30 minutes to complete the survey questionnaire. But before completing the survey, you have to go through the e-learning course, which will take around 8 hours of your time. The e-learning course was designed such that you could go through the content at your own time and pace. You do not need to finish the 8 hours of learning within one day or one session, you could segment them according to your needs. </w:t>
      </w:r>
    </w:p>
    <w:p w14:paraId="1EA60369" w14:textId="77777777" w:rsidR="009E3E8F" w:rsidRPr="009E3E8F" w:rsidRDefault="009E3E8F" w:rsidP="009E3E8F">
      <w:pPr>
        <w:rPr>
          <w:rFonts w:ascii="Calibri" w:hAnsi="Calibri"/>
        </w:rPr>
      </w:pPr>
    </w:p>
    <w:p w14:paraId="61DD8BCA" w14:textId="77777777" w:rsidR="009E3E8F" w:rsidRPr="009E3E8F" w:rsidRDefault="009E3E8F" w:rsidP="009E3E8F">
      <w:pPr>
        <w:rPr>
          <w:rFonts w:ascii="Calibri" w:hAnsi="Calibri"/>
          <w:b/>
        </w:rPr>
      </w:pPr>
      <w:r w:rsidRPr="009E3E8F">
        <w:rPr>
          <w:rFonts w:ascii="Calibri" w:hAnsi="Calibri"/>
          <w:b/>
        </w:rPr>
        <w:t>What will be done if I take part in this study?</w:t>
      </w:r>
    </w:p>
    <w:p w14:paraId="0B48AA83" w14:textId="77777777" w:rsidR="009E3E8F" w:rsidRPr="009E3E8F" w:rsidRDefault="009E3E8F" w:rsidP="009E3E8F">
      <w:pPr>
        <w:jc w:val="both"/>
        <w:rPr>
          <w:rFonts w:ascii="Calibri" w:hAnsi="Calibri"/>
        </w:rPr>
      </w:pPr>
      <w:r w:rsidRPr="009E3E8F">
        <w:rPr>
          <w:rFonts w:ascii="Calibri" w:hAnsi="Calibri"/>
        </w:rPr>
        <w:t xml:space="preserve">Should you agree to participate in this study, I will be sending you an email with the links to access the e-learning course and the online survey form. The consent form will be attached in the email as well. I will need you to sign the consent form and I will schedule a time to pick up the consent form from you in person. I will make contact with you through phone call or text messages. You can start the e-learning course any time after you have signed the consent form while waiting for me to collect the form from you. In the email that I will send you, there are also instructions on how to access the online course through the website or through downloading the e-learning course to your different digital devices like your computer, or iPad. After you have completed the e-learning course, you will need to go to the online survey form and answer the questionnaire. </w:t>
      </w:r>
    </w:p>
    <w:p w14:paraId="7DC22D2A" w14:textId="77777777" w:rsidR="009E3E8F" w:rsidRPr="009E3E8F" w:rsidRDefault="009E3E8F" w:rsidP="009E3E8F">
      <w:pPr>
        <w:rPr>
          <w:rFonts w:ascii="Calibri" w:hAnsi="Calibri"/>
        </w:rPr>
      </w:pPr>
    </w:p>
    <w:p w14:paraId="1D4BB2B3" w14:textId="77777777" w:rsidR="009E3E8F" w:rsidRPr="009E3E8F" w:rsidRDefault="009E3E8F" w:rsidP="009E3E8F">
      <w:pPr>
        <w:rPr>
          <w:rFonts w:ascii="Calibri" w:hAnsi="Calibri"/>
          <w:b/>
        </w:rPr>
      </w:pPr>
      <w:r w:rsidRPr="009E3E8F">
        <w:rPr>
          <w:rFonts w:ascii="Calibri" w:hAnsi="Calibri"/>
          <w:b/>
        </w:rPr>
        <w:t>How will my privacy and the confidentiality of my research records be protected?</w:t>
      </w:r>
    </w:p>
    <w:p w14:paraId="7C133C0A" w14:textId="77777777" w:rsidR="009E3E8F" w:rsidRPr="009E3E8F" w:rsidRDefault="009E3E8F" w:rsidP="009E3E8F">
      <w:pPr>
        <w:jc w:val="both"/>
        <w:rPr>
          <w:rFonts w:ascii="Calibri" w:hAnsi="Calibri"/>
        </w:rPr>
      </w:pPr>
      <w:r w:rsidRPr="009E3E8F">
        <w:rPr>
          <w:rFonts w:ascii="Calibri" w:hAnsi="Calibri"/>
        </w:rPr>
        <w:t xml:space="preserve">Confidentiality is critical to the success of this study. To allow you to feel secure in providing honest responses to the questions, all information will be held in strict confidence, protected, rendered anonymous by the researcher, and only be used for this study. If this study is published, any form of communication will not bear your name, your personal data and information will be kept confidential, and due care will be taken to protect your identity. </w:t>
      </w:r>
      <w:r w:rsidRPr="009E3E8F">
        <w:rPr>
          <w:rFonts w:ascii="Calibri" w:hAnsi="Calibri" w:cs="Arial"/>
        </w:rPr>
        <w:t>Only the student researcher and supervisor of this project will have access to the responses.</w:t>
      </w:r>
    </w:p>
    <w:p w14:paraId="08F3429F" w14:textId="77777777" w:rsidR="009E3E8F" w:rsidRPr="009E3E8F" w:rsidRDefault="009E3E8F" w:rsidP="009E3E8F">
      <w:pPr>
        <w:rPr>
          <w:rFonts w:ascii="Calibri" w:hAnsi="Calibri"/>
        </w:rPr>
      </w:pPr>
    </w:p>
    <w:p w14:paraId="774F9251" w14:textId="77777777" w:rsidR="009E3E8F" w:rsidRPr="009E3E8F" w:rsidRDefault="009E3E8F" w:rsidP="009E3E8F">
      <w:pPr>
        <w:rPr>
          <w:rFonts w:ascii="Calibri" w:hAnsi="Calibri"/>
          <w:b/>
        </w:rPr>
      </w:pPr>
      <w:r w:rsidRPr="009E3E8F">
        <w:rPr>
          <w:rFonts w:ascii="Calibri" w:hAnsi="Calibri"/>
          <w:b/>
        </w:rPr>
        <w:t>Will there be reimbursement for participation?</w:t>
      </w:r>
    </w:p>
    <w:p w14:paraId="42AD3559" w14:textId="77777777" w:rsidR="009E3E8F" w:rsidRPr="009E3E8F" w:rsidRDefault="009E3E8F" w:rsidP="009E3E8F">
      <w:pPr>
        <w:jc w:val="both"/>
        <w:rPr>
          <w:rFonts w:ascii="Calibri" w:hAnsi="Calibri"/>
        </w:rPr>
      </w:pPr>
      <w:r w:rsidRPr="009E3E8F">
        <w:rPr>
          <w:rFonts w:ascii="Calibri" w:hAnsi="Calibri"/>
        </w:rPr>
        <w:t xml:space="preserve">Your decision to participate in this research is voluntary and there will not be any form of reimbursement. </w:t>
      </w:r>
    </w:p>
    <w:p w14:paraId="09E45DFE" w14:textId="77777777" w:rsidR="009E3E8F" w:rsidRPr="009E3E8F" w:rsidRDefault="009E3E8F" w:rsidP="009E3E8F">
      <w:pPr>
        <w:rPr>
          <w:rFonts w:ascii="Calibri" w:hAnsi="Calibri"/>
        </w:rPr>
      </w:pPr>
    </w:p>
    <w:p w14:paraId="18F697C4" w14:textId="77777777" w:rsidR="009E3E8F" w:rsidRPr="009E3E8F" w:rsidRDefault="009E3E8F" w:rsidP="009E3E8F">
      <w:pPr>
        <w:rPr>
          <w:rFonts w:ascii="Calibri" w:hAnsi="Calibri"/>
          <w:b/>
        </w:rPr>
      </w:pPr>
      <w:r w:rsidRPr="009E3E8F">
        <w:rPr>
          <w:rFonts w:ascii="Calibri" w:hAnsi="Calibri"/>
          <w:b/>
        </w:rPr>
        <w:t>What are the possible benefits to me and to others?</w:t>
      </w:r>
    </w:p>
    <w:p w14:paraId="47290069" w14:textId="77777777" w:rsidR="009E3E8F" w:rsidRPr="009E3E8F" w:rsidRDefault="009E3E8F" w:rsidP="009E3E8F">
      <w:pPr>
        <w:jc w:val="both"/>
        <w:rPr>
          <w:rFonts w:ascii="Calibri" w:hAnsi="Calibri"/>
        </w:rPr>
      </w:pPr>
      <w:r w:rsidRPr="009E3E8F">
        <w:rPr>
          <w:rFonts w:ascii="Calibri" w:hAnsi="Calibri"/>
        </w:rPr>
        <w:t xml:space="preserve">You will benefit from the cyber wellness intervention and would acquire knowledge and skills in guiding and monitoring the behaviors and activities of your children in the cyber space. You will learn: how to guide your child in cyber wellness through different stages of their growing up; the prevailing cyber concerns and mitigation strategies; laws relating to cyber offences; parenting skills in the digital age; and </w:t>
      </w:r>
      <w:r w:rsidRPr="009E3E8F">
        <w:rPr>
          <w:rFonts w:ascii="Calibri" w:hAnsi="Calibri"/>
        </w:rPr>
        <w:lastRenderedPageBreak/>
        <w:t>guidelines for responding if your child gets into cyber issues. There is no potential harm to the participants in this study.</w:t>
      </w:r>
    </w:p>
    <w:p w14:paraId="0B019D8E" w14:textId="77777777" w:rsidR="009E3E8F" w:rsidRPr="009E3E8F" w:rsidRDefault="009E3E8F" w:rsidP="009E3E8F">
      <w:pPr>
        <w:rPr>
          <w:rFonts w:ascii="Calibri" w:hAnsi="Calibri"/>
        </w:rPr>
      </w:pPr>
    </w:p>
    <w:p w14:paraId="58060928" w14:textId="77777777" w:rsidR="009E3E8F" w:rsidRPr="009E3E8F" w:rsidRDefault="009E3E8F" w:rsidP="009E3E8F">
      <w:pPr>
        <w:rPr>
          <w:rFonts w:ascii="Calibri" w:hAnsi="Calibri"/>
          <w:b/>
        </w:rPr>
      </w:pPr>
      <w:r w:rsidRPr="009E3E8F">
        <w:rPr>
          <w:rFonts w:ascii="Calibri" w:hAnsi="Calibri"/>
          <w:b/>
        </w:rPr>
        <w:t>Can I refuse to participate in this research?</w:t>
      </w:r>
    </w:p>
    <w:p w14:paraId="7A9A22B0" w14:textId="77777777" w:rsidR="009E3E8F" w:rsidRPr="009E3E8F" w:rsidRDefault="009E3E8F" w:rsidP="009E3E8F">
      <w:pPr>
        <w:jc w:val="both"/>
        <w:rPr>
          <w:rFonts w:ascii="Calibri" w:hAnsi="Calibri"/>
        </w:rPr>
      </w:pPr>
      <w:r w:rsidRPr="009E3E8F">
        <w:rPr>
          <w:rFonts w:ascii="Calibri" w:hAnsi="Calibri"/>
        </w:rPr>
        <w:t>Yes, you can. Your decision to participate in this research is voluntary and completely up to you. You may also withdraw from the study at anytime and for any reason. Finally, should you choose not to respond to a question on the survey, you may skip the question entirely.</w:t>
      </w:r>
    </w:p>
    <w:p w14:paraId="0631AE01" w14:textId="77777777" w:rsidR="009E3E8F" w:rsidRPr="009E3E8F" w:rsidRDefault="009E3E8F" w:rsidP="009E3E8F">
      <w:pPr>
        <w:rPr>
          <w:rFonts w:ascii="Calibri" w:hAnsi="Calibri"/>
        </w:rPr>
      </w:pPr>
    </w:p>
    <w:p w14:paraId="3AED1DC7" w14:textId="77777777" w:rsidR="009E3E8F" w:rsidRPr="009E3E8F" w:rsidRDefault="009E3E8F" w:rsidP="009E3E8F">
      <w:pPr>
        <w:rPr>
          <w:rFonts w:ascii="Calibri" w:hAnsi="Calibri"/>
          <w:b/>
        </w:rPr>
      </w:pPr>
      <w:r w:rsidRPr="009E3E8F">
        <w:rPr>
          <w:rFonts w:ascii="Calibri" w:hAnsi="Calibri"/>
          <w:b/>
        </w:rPr>
        <w:t>Whom should I contact if I have any questions or problems?</w:t>
      </w:r>
    </w:p>
    <w:p w14:paraId="359C24B9" w14:textId="77777777" w:rsidR="009E3E8F" w:rsidRPr="009E3E8F" w:rsidRDefault="009E3E8F" w:rsidP="009E3E8F">
      <w:pPr>
        <w:jc w:val="both"/>
        <w:rPr>
          <w:rFonts w:ascii="Calibri" w:hAnsi="Calibri"/>
        </w:rPr>
      </w:pPr>
      <w:r w:rsidRPr="009E3E8F">
        <w:rPr>
          <w:rFonts w:ascii="Calibri" w:hAnsi="Calibri"/>
        </w:rPr>
        <w:t>Please contact the student researcher, Alex Toh Hong Tah at 96531660 or email him at alextht@gmail.com for all research-related matters, any questions, or problems.</w:t>
      </w:r>
    </w:p>
    <w:p w14:paraId="4239A759" w14:textId="77777777" w:rsidR="009E3E8F" w:rsidRPr="009E3E8F" w:rsidRDefault="009E3E8F" w:rsidP="009E3E8F">
      <w:pPr>
        <w:rPr>
          <w:rFonts w:ascii="Calibri" w:hAnsi="Calibri"/>
        </w:rPr>
      </w:pPr>
    </w:p>
    <w:p w14:paraId="38D5C884" w14:textId="77777777" w:rsidR="009E3E8F" w:rsidRPr="009E3E8F" w:rsidRDefault="009E3E8F" w:rsidP="009E3E8F">
      <w:pPr>
        <w:rPr>
          <w:rFonts w:ascii="Calibri" w:hAnsi="Calibri"/>
        </w:rPr>
      </w:pPr>
      <w:r w:rsidRPr="009E3E8F">
        <w:rPr>
          <w:rFonts w:ascii="Calibri" w:hAnsi="Calibri"/>
        </w:rPr>
        <w:t>Sections to this survey questionnaire:</w:t>
      </w:r>
    </w:p>
    <w:p w14:paraId="7C7A38DB" w14:textId="77777777" w:rsidR="009E3E8F" w:rsidRPr="009E3E8F" w:rsidRDefault="009E3E8F" w:rsidP="009E3E8F">
      <w:pPr>
        <w:rPr>
          <w:rFonts w:ascii="Calibri" w:hAnsi="Calibri"/>
        </w:rPr>
      </w:pPr>
    </w:p>
    <w:p w14:paraId="77E41FA4" w14:textId="77777777" w:rsidR="009E3E8F" w:rsidRPr="009E3E8F" w:rsidRDefault="009E3E8F" w:rsidP="009E3E8F">
      <w:pPr>
        <w:jc w:val="both"/>
        <w:rPr>
          <w:rFonts w:ascii="Calibri" w:hAnsi="Calibri" w:cs="Arial"/>
          <w:b/>
        </w:rPr>
      </w:pPr>
      <w:r w:rsidRPr="009E3E8F">
        <w:rPr>
          <w:rFonts w:ascii="Calibri" w:hAnsi="Calibri" w:cs="Arial"/>
          <w:b/>
        </w:rPr>
        <w:t>1. Information Sheet</w:t>
      </w:r>
    </w:p>
    <w:p w14:paraId="059EE0F9" w14:textId="77777777" w:rsidR="009E3E8F" w:rsidRPr="009E3E8F" w:rsidRDefault="009E3E8F" w:rsidP="009E3E8F">
      <w:pPr>
        <w:jc w:val="both"/>
        <w:rPr>
          <w:rFonts w:ascii="Calibri" w:hAnsi="Calibri" w:cs="Arial"/>
        </w:rPr>
      </w:pPr>
      <w:r w:rsidRPr="009E3E8F">
        <w:rPr>
          <w:rFonts w:ascii="Calibri" w:hAnsi="Calibri" w:cs="Arial"/>
        </w:rPr>
        <w:t>Please read everything in the information sheet carefully.</w:t>
      </w:r>
    </w:p>
    <w:p w14:paraId="3B2976D1" w14:textId="77777777" w:rsidR="009E3E8F" w:rsidRPr="009E3E8F" w:rsidRDefault="009E3E8F" w:rsidP="009E3E8F">
      <w:pPr>
        <w:rPr>
          <w:rFonts w:ascii="Calibri" w:hAnsi="Calibri"/>
        </w:rPr>
      </w:pPr>
    </w:p>
    <w:p w14:paraId="40BFF8E8" w14:textId="77777777" w:rsidR="009E3E8F" w:rsidRPr="009E3E8F" w:rsidRDefault="009E3E8F" w:rsidP="009E3E8F">
      <w:pPr>
        <w:rPr>
          <w:rFonts w:ascii="Calibri" w:hAnsi="Calibri"/>
          <w:b/>
        </w:rPr>
      </w:pPr>
      <w:r w:rsidRPr="009E3E8F">
        <w:rPr>
          <w:rFonts w:ascii="Calibri" w:hAnsi="Calibri"/>
          <w:b/>
        </w:rPr>
        <w:t>2. Personal Informed Consent</w:t>
      </w:r>
    </w:p>
    <w:p w14:paraId="1FBCB2FA" w14:textId="77777777" w:rsidR="009E3E8F" w:rsidRPr="009E3E8F" w:rsidRDefault="009E3E8F" w:rsidP="009E3E8F">
      <w:pPr>
        <w:jc w:val="both"/>
        <w:rPr>
          <w:rFonts w:ascii="Calibri" w:hAnsi="Calibri"/>
        </w:rPr>
      </w:pPr>
      <w:r w:rsidRPr="009E3E8F">
        <w:rPr>
          <w:rFonts w:ascii="Calibri" w:hAnsi="Calibri"/>
        </w:rPr>
        <w:t>Please indicate your consent to take part in the study by signing on the form. The consent form will be collected from you in person by the student researcher at a time convenient to you.</w:t>
      </w:r>
    </w:p>
    <w:p w14:paraId="252ADA5E" w14:textId="77777777" w:rsidR="009E3E8F" w:rsidRPr="009E3E8F" w:rsidRDefault="009E3E8F" w:rsidP="009E3E8F">
      <w:pPr>
        <w:jc w:val="both"/>
        <w:rPr>
          <w:rFonts w:ascii="Calibri" w:hAnsi="Calibri"/>
        </w:rPr>
      </w:pPr>
    </w:p>
    <w:p w14:paraId="78080ECD" w14:textId="77777777" w:rsidR="009E3E8F" w:rsidRPr="009E3E8F" w:rsidRDefault="009E3E8F" w:rsidP="009E3E8F">
      <w:pPr>
        <w:jc w:val="both"/>
        <w:rPr>
          <w:rFonts w:ascii="Calibri" w:hAnsi="Calibri"/>
          <w:b/>
        </w:rPr>
      </w:pPr>
      <w:r w:rsidRPr="009E3E8F">
        <w:rPr>
          <w:rFonts w:ascii="Calibri" w:hAnsi="Calibri"/>
          <w:b/>
        </w:rPr>
        <w:t>3. Questionnaire</w:t>
      </w:r>
    </w:p>
    <w:p w14:paraId="682CD9B0" w14:textId="77777777" w:rsidR="009E3E8F" w:rsidRPr="009E3E8F" w:rsidRDefault="009E3E8F" w:rsidP="009E3E8F">
      <w:pPr>
        <w:jc w:val="both"/>
        <w:rPr>
          <w:rFonts w:ascii="Calibri" w:hAnsi="Calibri"/>
        </w:rPr>
      </w:pPr>
      <w:r w:rsidRPr="009E3E8F">
        <w:rPr>
          <w:rFonts w:ascii="Calibri" w:hAnsi="Calibri"/>
        </w:rPr>
        <w:t xml:space="preserve">Please answer the questions honestly through the link sent in the email. Other participants or non-participants should not have any form of influence on your responses in this questionnaire. </w:t>
      </w:r>
      <w:r w:rsidRPr="009E3E8F">
        <w:rPr>
          <w:rFonts w:ascii="Calibri" w:hAnsi="Calibri"/>
          <w:lang w:val="en-SG"/>
        </w:rPr>
        <w:t>This questionnaire will consist of 97 questions.</w:t>
      </w:r>
    </w:p>
    <w:p w14:paraId="1BA821A9" w14:textId="77777777" w:rsidR="009E3E8F" w:rsidRPr="009E3E8F" w:rsidRDefault="009E3E8F" w:rsidP="009E3E8F">
      <w:pPr>
        <w:rPr>
          <w:rFonts w:ascii="Calibri" w:hAnsi="Calibri"/>
        </w:rPr>
      </w:pPr>
    </w:p>
    <w:p w14:paraId="1C201961" w14:textId="77777777" w:rsidR="009E3E8F" w:rsidRPr="009E3E8F" w:rsidRDefault="009E3E8F" w:rsidP="009E3E8F">
      <w:pPr>
        <w:rPr>
          <w:rFonts w:ascii="Calibri" w:hAnsi="Calibri"/>
        </w:rPr>
      </w:pPr>
      <w:r w:rsidRPr="009E3E8F">
        <w:rPr>
          <w:rFonts w:ascii="Calibri" w:hAnsi="Calibri"/>
        </w:rPr>
        <w:t>Thank you</w:t>
      </w:r>
    </w:p>
    <w:p w14:paraId="167A4E92" w14:textId="77777777" w:rsidR="009E3E8F" w:rsidRPr="009E3E8F" w:rsidRDefault="009E3E8F" w:rsidP="009E3E8F">
      <w:pPr>
        <w:rPr>
          <w:rFonts w:ascii="Calibri" w:hAnsi="Calibri"/>
        </w:rPr>
      </w:pPr>
      <w:r w:rsidRPr="009E3E8F">
        <w:rPr>
          <w:rFonts w:ascii="Calibri" w:hAnsi="Calibri"/>
        </w:rPr>
        <w:t>Yours Sincerely,</w:t>
      </w:r>
    </w:p>
    <w:p w14:paraId="6D24F095" w14:textId="77777777" w:rsidR="009E3E8F" w:rsidRPr="009E3E8F" w:rsidRDefault="009E3E8F" w:rsidP="009E3E8F">
      <w:pPr>
        <w:rPr>
          <w:rFonts w:ascii="Calibri" w:hAnsi="Calibri"/>
        </w:rPr>
      </w:pPr>
      <w:r w:rsidRPr="009E3E8F">
        <w:rPr>
          <w:rFonts w:ascii="Calibri" w:hAnsi="Calibri"/>
        </w:rPr>
        <w:t xml:space="preserve">Alex Toh Hong Tah </w:t>
      </w:r>
    </w:p>
    <w:p w14:paraId="3D2E7126" w14:textId="77777777" w:rsidR="009E3E8F" w:rsidRPr="009E3E8F" w:rsidRDefault="009E3E8F" w:rsidP="009E3E8F">
      <w:pPr>
        <w:rPr>
          <w:rFonts w:ascii="Calibri" w:hAnsi="Calibri"/>
        </w:rPr>
      </w:pPr>
      <w:r w:rsidRPr="009E3E8F">
        <w:rPr>
          <w:rFonts w:ascii="Calibri" w:hAnsi="Calibri"/>
        </w:rPr>
        <w:t>Student Researcher</w:t>
      </w:r>
    </w:p>
    <w:p w14:paraId="39B7A3BC" w14:textId="77777777" w:rsidR="009E3E8F" w:rsidRPr="009E3E8F" w:rsidRDefault="009E3E8F" w:rsidP="009E3E8F">
      <w:pPr>
        <w:rPr>
          <w:rFonts w:ascii="Calibri" w:hAnsi="Calibri"/>
        </w:rPr>
      </w:pPr>
    </w:p>
    <w:p w14:paraId="55113079" w14:textId="77777777" w:rsidR="009E3E8F" w:rsidRPr="009E3E8F" w:rsidRDefault="009E3E8F" w:rsidP="009E3E8F">
      <w:pPr>
        <w:jc w:val="both"/>
        <w:rPr>
          <w:rFonts w:ascii="Calibri" w:hAnsi="Calibri" w:cs="Arial"/>
          <w:b/>
        </w:rPr>
      </w:pPr>
      <w:r w:rsidRPr="009E3E8F">
        <w:rPr>
          <w:rFonts w:ascii="Calibri" w:hAnsi="Calibri" w:cs="Arial"/>
          <w:b/>
        </w:rPr>
        <w:br w:type="page"/>
      </w:r>
    </w:p>
    <w:p w14:paraId="0F7D6F3F" w14:textId="3C4C5434" w:rsidR="009E3E8F" w:rsidRPr="009E3E8F" w:rsidRDefault="009E3E8F" w:rsidP="009E3E8F">
      <w:pPr>
        <w:rPr>
          <w:rFonts w:ascii="Calibri" w:hAnsi="Calibri" w:cs="Arial"/>
          <w:b/>
          <w:u w:val="single"/>
        </w:rPr>
      </w:pPr>
      <w:r w:rsidRPr="009E3E8F">
        <w:rPr>
          <w:rFonts w:ascii="Calibri" w:hAnsi="Calibri" w:cs="Arial"/>
          <w:b/>
          <w:u w:val="single"/>
        </w:rPr>
        <w:lastRenderedPageBreak/>
        <w:t xml:space="preserve">Consent Form for Survey Participants </w:t>
      </w:r>
    </w:p>
    <w:p w14:paraId="5A217CD5" w14:textId="77777777" w:rsidR="009E3E8F" w:rsidRPr="009E3E8F" w:rsidRDefault="009E3E8F" w:rsidP="009E3E8F">
      <w:pPr>
        <w:rPr>
          <w:rFonts w:ascii="Calibri" w:hAnsi="Calibri" w:cs="Arial"/>
        </w:rPr>
      </w:pPr>
    </w:p>
    <w:p w14:paraId="51BED304" w14:textId="77777777" w:rsidR="009E3E8F" w:rsidRPr="009E3E8F" w:rsidRDefault="009E3E8F" w:rsidP="009E3E8F">
      <w:pPr>
        <w:autoSpaceDE w:val="0"/>
        <w:autoSpaceDN w:val="0"/>
        <w:adjustRightInd w:val="0"/>
        <w:ind w:right="-40"/>
        <w:jc w:val="center"/>
        <w:rPr>
          <w:rFonts w:ascii="Calibri" w:hAnsi="Calibri" w:cs="Arial"/>
          <w:color w:val="000000"/>
          <w:sz w:val="22"/>
          <w:szCs w:val="22"/>
          <w:u w:val="single"/>
        </w:rPr>
      </w:pPr>
      <w:r w:rsidRPr="009E3E8F">
        <w:rPr>
          <w:rFonts w:ascii="Calibri" w:hAnsi="Calibri" w:cs="Arial"/>
          <w:b/>
          <w:bCs/>
          <w:color w:val="000000"/>
          <w:sz w:val="22"/>
          <w:szCs w:val="22"/>
          <w:u w:val="single"/>
        </w:rPr>
        <w:t>My Informed Consent Form</w:t>
      </w:r>
    </w:p>
    <w:p w14:paraId="20B21FEA" w14:textId="77777777" w:rsidR="009E3E8F" w:rsidRPr="009E3E8F" w:rsidRDefault="009E3E8F" w:rsidP="009E3E8F">
      <w:pPr>
        <w:pStyle w:val="NoSpacing"/>
        <w:rPr>
          <w:rFonts w:ascii="Calibri" w:hAnsi="Calibri" w:cs="Arial"/>
          <w:sz w:val="22"/>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6"/>
        <w:gridCol w:w="6946"/>
      </w:tblGrid>
      <w:tr w:rsidR="009E3E8F" w:rsidRPr="009E3E8F" w14:paraId="455ED646" w14:textId="77777777" w:rsidTr="008D045A">
        <w:trPr>
          <w:trHeight w:val="377"/>
        </w:trPr>
        <w:tc>
          <w:tcPr>
            <w:tcW w:w="2376" w:type="dxa"/>
            <w:vAlign w:val="center"/>
          </w:tcPr>
          <w:p w14:paraId="6C7F1737" w14:textId="77777777" w:rsidR="009E3E8F" w:rsidRPr="009E3E8F" w:rsidRDefault="009E3E8F" w:rsidP="008D045A">
            <w:pPr>
              <w:pStyle w:val="NoSpacing"/>
              <w:rPr>
                <w:rFonts w:ascii="Calibri" w:hAnsi="Calibri" w:cs="Arial"/>
                <w:sz w:val="22"/>
              </w:rPr>
            </w:pPr>
            <w:r w:rsidRPr="009E3E8F">
              <w:rPr>
                <w:rFonts w:ascii="Calibri" w:hAnsi="Calibri" w:cs="Arial"/>
                <w:sz w:val="22"/>
              </w:rPr>
              <w:t>Participant’s name:</w:t>
            </w:r>
          </w:p>
        </w:tc>
        <w:tc>
          <w:tcPr>
            <w:tcW w:w="6946" w:type="dxa"/>
          </w:tcPr>
          <w:p w14:paraId="62AA968F" w14:textId="77777777" w:rsidR="009E3E8F" w:rsidRPr="009E3E8F" w:rsidRDefault="009E3E8F" w:rsidP="008D045A">
            <w:pPr>
              <w:pStyle w:val="NoSpacing"/>
              <w:rPr>
                <w:rFonts w:ascii="Calibri" w:hAnsi="Calibri" w:cs="Arial"/>
                <w:sz w:val="22"/>
              </w:rPr>
            </w:pPr>
          </w:p>
        </w:tc>
      </w:tr>
      <w:tr w:rsidR="009E3E8F" w:rsidRPr="009E3E8F" w14:paraId="0E9FD528" w14:textId="77777777" w:rsidTr="008D045A">
        <w:trPr>
          <w:trHeight w:val="350"/>
        </w:trPr>
        <w:tc>
          <w:tcPr>
            <w:tcW w:w="2376" w:type="dxa"/>
            <w:vAlign w:val="center"/>
          </w:tcPr>
          <w:p w14:paraId="624F0B9A" w14:textId="77777777" w:rsidR="009E3E8F" w:rsidRPr="009E3E8F" w:rsidRDefault="009E3E8F" w:rsidP="008D045A">
            <w:pPr>
              <w:pStyle w:val="NoSpacing"/>
              <w:rPr>
                <w:rFonts w:ascii="Calibri" w:hAnsi="Calibri" w:cs="Arial"/>
                <w:sz w:val="22"/>
              </w:rPr>
            </w:pPr>
            <w:r w:rsidRPr="009E3E8F">
              <w:rPr>
                <w:rFonts w:ascii="Calibri" w:hAnsi="Calibri" w:cs="Arial"/>
                <w:sz w:val="22"/>
              </w:rPr>
              <w:t>Contact number:</w:t>
            </w:r>
          </w:p>
        </w:tc>
        <w:tc>
          <w:tcPr>
            <w:tcW w:w="6946" w:type="dxa"/>
          </w:tcPr>
          <w:p w14:paraId="0D7CFA6D" w14:textId="77777777" w:rsidR="009E3E8F" w:rsidRPr="009E3E8F" w:rsidRDefault="009E3E8F" w:rsidP="008D045A">
            <w:pPr>
              <w:pStyle w:val="NoSpacing"/>
              <w:rPr>
                <w:rFonts w:ascii="Calibri" w:hAnsi="Calibri" w:cs="Arial"/>
                <w:sz w:val="22"/>
              </w:rPr>
            </w:pPr>
          </w:p>
        </w:tc>
      </w:tr>
      <w:tr w:rsidR="009E3E8F" w:rsidRPr="009E3E8F" w14:paraId="728F9AF3" w14:textId="77777777" w:rsidTr="008D045A">
        <w:trPr>
          <w:trHeight w:val="350"/>
        </w:trPr>
        <w:tc>
          <w:tcPr>
            <w:tcW w:w="2376" w:type="dxa"/>
            <w:vAlign w:val="center"/>
          </w:tcPr>
          <w:p w14:paraId="24C123CB" w14:textId="77777777" w:rsidR="009E3E8F" w:rsidRPr="009E3E8F" w:rsidRDefault="009E3E8F" w:rsidP="008D045A">
            <w:pPr>
              <w:pStyle w:val="NoSpacing"/>
              <w:rPr>
                <w:rFonts w:ascii="Calibri" w:hAnsi="Calibri" w:cs="Arial"/>
                <w:sz w:val="22"/>
              </w:rPr>
            </w:pPr>
            <w:r w:rsidRPr="009E3E8F">
              <w:rPr>
                <w:rFonts w:ascii="Calibri" w:hAnsi="Calibri" w:cs="Arial"/>
                <w:sz w:val="22"/>
              </w:rPr>
              <w:t>E-mail:</w:t>
            </w:r>
          </w:p>
        </w:tc>
        <w:tc>
          <w:tcPr>
            <w:tcW w:w="6946" w:type="dxa"/>
          </w:tcPr>
          <w:p w14:paraId="2086E86F" w14:textId="77777777" w:rsidR="009E3E8F" w:rsidRPr="009E3E8F" w:rsidRDefault="009E3E8F" w:rsidP="008D045A">
            <w:pPr>
              <w:pStyle w:val="NoSpacing"/>
              <w:rPr>
                <w:rFonts w:ascii="Calibri" w:hAnsi="Calibri" w:cs="Arial"/>
                <w:sz w:val="22"/>
              </w:rPr>
            </w:pPr>
          </w:p>
        </w:tc>
      </w:tr>
    </w:tbl>
    <w:p w14:paraId="0A385810" w14:textId="77777777" w:rsidR="009E3E8F" w:rsidRPr="009E3E8F" w:rsidRDefault="009E3E8F" w:rsidP="009E3E8F">
      <w:pPr>
        <w:pStyle w:val="NoSpacing"/>
        <w:rPr>
          <w:rFonts w:ascii="Calibri" w:hAnsi="Calibri" w:cs="Arial"/>
          <w:sz w:val="22"/>
        </w:rPr>
      </w:pPr>
    </w:p>
    <w:p w14:paraId="2E9713FD" w14:textId="77777777" w:rsidR="009E3E8F" w:rsidRPr="009E3E8F" w:rsidRDefault="009E3E8F" w:rsidP="009E3E8F">
      <w:pPr>
        <w:pStyle w:val="NoSpacing"/>
        <w:rPr>
          <w:rFonts w:ascii="Calibri" w:hAnsi="Calibri" w:cs="Arial"/>
          <w:sz w:val="22"/>
          <w:lang w:val="en-AU"/>
        </w:rPr>
      </w:pPr>
      <w:r w:rsidRPr="009E3E8F">
        <w:rPr>
          <w:rFonts w:ascii="Calibri" w:hAnsi="Calibri" w:cs="Arial"/>
          <w:b/>
          <w:sz w:val="22"/>
          <w:lang w:val="en-AU"/>
        </w:rPr>
        <w:t>Name of researcher</w:t>
      </w:r>
      <w:r w:rsidRPr="009E3E8F">
        <w:rPr>
          <w:rFonts w:ascii="Calibri" w:hAnsi="Calibri" w:cs="Arial"/>
          <w:sz w:val="22"/>
          <w:lang w:val="en-AU"/>
        </w:rPr>
        <w:t>: Alex Toh Hong Tah</w:t>
      </w:r>
    </w:p>
    <w:p w14:paraId="74E690E5" w14:textId="77777777" w:rsidR="009E3E8F" w:rsidRPr="009E3E8F" w:rsidRDefault="009E3E8F" w:rsidP="009E3E8F">
      <w:pPr>
        <w:pStyle w:val="NoSpacing"/>
        <w:rPr>
          <w:rFonts w:ascii="Calibri" w:hAnsi="Calibri" w:cs="Arial"/>
          <w:sz w:val="22"/>
          <w:lang w:val="en-AU"/>
        </w:rPr>
      </w:pPr>
      <w:r w:rsidRPr="009E3E8F">
        <w:rPr>
          <w:rFonts w:ascii="Calibri" w:hAnsi="Calibri" w:cs="Arial"/>
          <w:b/>
          <w:sz w:val="22"/>
          <w:lang w:val="en-AU"/>
        </w:rPr>
        <w:t>Title of research project</w:t>
      </w:r>
      <w:r w:rsidRPr="009E3E8F">
        <w:rPr>
          <w:rFonts w:ascii="Calibri" w:hAnsi="Calibri" w:cs="Arial"/>
          <w:sz w:val="22"/>
          <w:lang w:val="en-AU"/>
        </w:rPr>
        <w:t>: Evaluation of Cyber Wellness for Parents E-Learning Course</w:t>
      </w:r>
    </w:p>
    <w:p w14:paraId="4C51A60A" w14:textId="77777777" w:rsidR="009E3E8F" w:rsidRPr="009E3E8F" w:rsidRDefault="009E3E8F" w:rsidP="009E3E8F">
      <w:pPr>
        <w:pStyle w:val="NoSpacing"/>
        <w:rPr>
          <w:rFonts w:ascii="Calibri" w:hAnsi="Calibri" w:cs="Arial"/>
          <w:sz w:val="22"/>
        </w:rPr>
      </w:pPr>
    </w:p>
    <w:p w14:paraId="735BA96B" w14:textId="77777777" w:rsidR="009E3E8F" w:rsidRPr="009E3E8F" w:rsidRDefault="009E3E8F" w:rsidP="009E3E8F">
      <w:pPr>
        <w:pStyle w:val="NoSpacing"/>
        <w:rPr>
          <w:rFonts w:ascii="Calibri" w:hAnsi="Calibri" w:cs="Arial"/>
          <w:sz w:val="22"/>
        </w:rPr>
      </w:pPr>
      <w:r w:rsidRPr="009E3E8F">
        <w:rPr>
          <w:rFonts w:ascii="Calibri" w:hAnsi="Calibri" w:cs="Arial"/>
          <w:sz w:val="22"/>
        </w:rPr>
        <w:t>I, ________________________________________________ (</w:t>
      </w:r>
      <w:r w:rsidRPr="009E3E8F">
        <w:rPr>
          <w:rFonts w:ascii="Calibri" w:hAnsi="Calibri" w:cs="Arial"/>
          <w:i/>
          <w:sz w:val="22"/>
        </w:rPr>
        <w:t>your name</w:t>
      </w:r>
      <w:r w:rsidRPr="009E3E8F">
        <w:rPr>
          <w:rFonts w:ascii="Calibri" w:hAnsi="Calibri" w:cs="Arial"/>
          <w:sz w:val="22"/>
        </w:rPr>
        <w:t xml:space="preserve">), read the Information Sheet describing the study and the nature of the study, including surveys and other procedures. I </w:t>
      </w:r>
      <w:r w:rsidRPr="009E3E8F">
        <w:rPr>
          <w:rFonts w:ascii="Calibri" w:hAnsi="Calibri" w:cs="Arial"/>
          <w:color w:val="000000"/>
          <w:sz w:val="22"/>
        </w:rPr>
        <w:t xml:space="preserve">hereby consent to my </w:t>
      </w:r>
      <w:r w:rsidRPr="009E3E8F">
        <w:rPr>
          <w:rFonts w:ascii="Calibri" w:hAnsi="Calibri" w:cs="Arial"/>
          <w:sz w:val="22"/>
        </w:rPr>
        <w:t>participation in the above research.</w:t>
      </w:r>
    </w:p>
    <w:p w14:paraId="1E7F5B45" w14:textId="77777777" w:rsidR="009E3E8F" w:rsidRPr="009E3E8F" w:rsidRDefault="009E3E8F" w:rsidP="009E3E8F">
      <w:pPr>
        <w:pStyle w:val="NoSpacing"/>
        <w:rPr>
          <w:rFonts w:ascii="Calibri" w:hAnsi="Calibri" w:cs="Arial"/>
          <w:color w:val="000000"/>
          <w:sz w:val="22"/>
        </w:rPr>
      </w:pPr>
    </w:p>
    <w:p w14:paraId="16DD210A" w14:textId="77777777" w:rsidR="009E3E8F" w:rsidRPr="009E3E8F" w:rsidRDefault="009E3E8F" w:rsidP="009E3E8F">
      <w:pPr>
        <w:pStyle w:val="NoSpacing"/>
        <w:rPr>
          <w:rFonts w:ascii="Calibri" w:hAnsi="Calibri" w:cs="Arial"/>
          <w:color w:val="000000"/>
          <w:sz w:val="22"/>
        </w:rPr>
      </w:pPr>
      <w:r w:rsidRPr="009E3E8F">
        <w:rPr>
          <w:rFonts w:ascii="Calibri" w:hAnsi="Calibri" w:cs="Arial"/>
          <w:color w:val="000000"/>
          <w:sz w:val="22"/>
        </w:rPr>
        <w:t>I understand the purpose and process of the research project and my involvement in it. I also understand that</w:t>
      </w:r>
    </w:p>
    <w:p w14:paraId="3C492E3C" w14:textId="77777777" w:rsidR="009E3E8F" w:rsidRPr="009E3E8F" w:rsidRDefault="009E3E8F" w:rsidP="006116A0">
      <w:pPr>
        <w:pStyle w:val="NoSpacing"/>
        <w:numPr>
          <w:ilvl w:val="0"/>
          <w:numId w:val="8"/>
        </w:numPr>
        <w:spacing w:before="60"/>
        <w:ind w:left="360" w:hanging="357"/>
        <w:rPr>
          <w:rFonts w:ascii="Calibri" w:hAnsi="Calibri" w:cs="Arial"/>
          <w:color w:val="000000"/>
          <w:sz w:val="22"/>
        </w:rPr>
      </w:pPr>
      <w:r w:rsidRPr="009E3E8F">
        <w:rPr>
          <w:rFonts w:ascii="Calibri" w:hAnsi="Calibri" w:cs="Arial"/>
          <w:color w:val="000000"/>
          <w:sz w:val="22"/>
        </w:rPr>
        <w:t xml:space="preserve">I </w:t>
      </w:r>
      <w:r w:rsidRPr="009E3E8F">
        <w:rPr>
          <w:rFonts w:ascii="Calibri" w:hAnsi="Calibri" w:cs="Arial"/>
          <w:sz w:val="22"/>
        </w:rPr>
        <w:t xml:space="preserve">can at any time </w:t>
      </w:r>
      <w:r w:rsidRPr="009E3E8F">
        <w:rPr>
          <w:rFonts w:ascii="Calibri" w:hAnsi="Calibri" w:cs="Arial"/>
          <w:sz w:val="22"/>
          <w:lang w:val="en-AU"/>
        </w:rPr>
        <w:t>prior to publication</w:t>
      </w:r>
      <w:r w:rsidRPr="009E3E8F">
        <w:rPr>
          <w:rFonts w:ascii="Calibri" w:hAnsi="Calibri" w:cs="Arial"/>
          <w:color w:val="000000"/>
          <w:sz w:val="22"/>
        </w:rPr>
        <w:t xml:space="preserve"> </w:t>
      </w:r>
      <w:r w:rsidRPr="009E3E8F">
        <w:rPr>
          <w:rFonts w:ascii="Calibri" w:hAnsi="Calibri" w:cs="Arial"/>
          <w:sz w:val="22"/>
        </w:rPr>
        <w:t xml:space="preserve">withdraw my consent for my participation </w:t>
      </w:r>
      <w:r w:rsidRPr="009E3E8F">
        <w:rPr>
          <w:rFonts w:ascii="Calibri" w:hAnsi="Calibri" w:cs="Arial"/>
          <w:color w:val="000000"/>
          <w:sz w:val="22"/>
        </w:rPr>
        <w:t xml:space="preserve">without penalty, prejudice, negative consequences, </w:t>
      </w:r>
      <w:r w:rsidRPr="009E3E8F">
        <w:rPr>
          <w:rFonts w:ascii="Calibri" w:hAnsi="Calibri" w:cs="Arial"/>
          <w:iCs/>
          <w:color w:val="000000"/>
          <w:sz w:val="22"/>
        </w:rPr>
        <w:t>repercussion,</w:t>
      </w:r>
      <w:r w:rsidRPr="009E3E8F">
        <w:rPr>
          <w:rFonts w:ascii="Calibri" w:hAnsi="Calibri" w:cs="Arial"/>
          <w:color w:val="000000"/>
          <w:sz w:val="22"/>
        </w:rPr>
        <w:t xml:space="preserve"> or disadvantage</w:t>
      </w:r>
      <w:r w:rsidRPr="009E3E8F">
        <w:rPr>
          <w:rFonts w:ascii="Calibri" w:hAnsi="Calibri" w:cs="Arial"/>
          <w:sz w:val="22"/>
        </w:rPr>
        <w:t xml:space="preserve"> and demand that my personal data/information be permanently deleted from the database</w:t>
      </w:r>
      <w:r w:rsidRPr="009E3E8F">
        <w:rPr>
          <w:rFonts w:ascii="Calibri" w:hAnsi="Calibri" w:cs="Arial"/>
          <w:color w:val="000000"/>
          <w:sz w:val="22"/>
        </w:rPr>
        <w:t>.</w:t>
      </w:r>
    </w:p>
    <w:p w14:paraId="5E7F9713" w14:textId="77777777" w:rsidR="009E3E8F" w:rsidRPr="009E3E8F" w:rsidRDefault="009E3E8F" w:rsidP="006116A0">
      <w:pPr>
        <w:pStyle w:val="NoSpacing"/>
        <w:numPr>
          <w:ilvl w:val="0"/>
          <w:numId w:val="8"/>
        </w:numPr>
        <w:spacing w:before="60"/>
        <w:ind w:left="360" w:hanging="357"/>
        <w:rPr>
          <w:rFonts w:ascii="Calibri" w:hAnsi="Calibri" w:cs="Arial"/>
          <w:sz w:val="22"/>
        </w:rPr>
      </w:pPr>
      <w:r w:rsidRPr="009E3E8F">
        <w:rPr>
          <w:rFonts w:ascii="Calibri" w:hAnsi="Calibri" w:cs="Arial"/>
          <w:sz w:val="22"/>
        </w:rPr>
        <w:t>the researcher will use my personal data/information solely for this study.</w:t>
      </w:r>
    </w:p>
    <w:p w14:paraId="5FD3A797" w14:textId="77777777" w:rsidR="009E3E8F" w:rsidRPr="009E3E8F" w:rsidRDefault="009E3E8F" w:rsidP="006116A0">
      <w:pPr>
        <w:pStyle w:val="NoSpacing"/>
        <w:numPr>
          <w:ilvl w:val="0"/>
          <w:numId w:val="8"/>
        </w:numPr>
        <w:spacing w:before="60"/>
        <w:ind w:left="360" w:hanging="357"/>
        <w:rPr>
          <w:rFonts w:ascii="Calibri" w:hAnsi="Calibri" w:cs="Arial"/>
          <w:sz w:val="22"/>
        </w:rPr>
      </w:pPr>
      <w:r w:rsidRPr="009E3E8F">
        <w:rPr>
          <w:rFonts w:ascii="Calibri" w:hAnsi="Calibri" w:cs="Arial"/>
          <w:sz w:val="22"/>
        </w:rPr>
        <w:t>the researcher will render my personal data/information anonymous and protect the privacy and confidentiality of my personal data/information.</w:t>
      </w:r>
    </w:p>
    <w:p w14:paraId="55D13714" w14:textId="77777777" w:rsidR="009E3E8F" w:rsidRPr="009E3E8F" w:rsidRDefault="009E3E8F" w:rsidP="006116A0">
      <w:pPr>
        <w:pStyle w:val="NoSpacing"/>
        <w:numPr>
          <w:ilvl w:val="0"/>
          <w:numId w:val="8"/>
        </w:numPr>
        <w:spacing w:before="60"/>
        <w:ind w:left="360" w:hanging="357"/>
        <w:rPr>
          <w:rFonts w:ascii="Calibri" w:hAnsi="Calibri" w:cs="Arial"/>
          <w:sz w:val="22"/>
        </w:rPr>
      </w:pPr>
      <w:r w:rsidRPr="009E3E8F">
        <w:rPr>
          <w:rFonts w:ascii="Calibri" w:hAnsi="Calibri" w:cs="Arial"/>
          <w:color w:val="000000"/>
          <w:sz w:val="22"/>
        </w:rPr>
        <w:t xml:space="preserve">while information gained during the study may be published, </w:t>
      </w:r>
      <w:r w:rsidRPr="009E3E8F">
        <w:rPr>
          <w:rFonts w:ascii="Calibri" w:hAnsi="Calibri" w:cs="Arial"/>
          <w:sz w:val="22"/>
        </w:rPr>
        <w:t xml:space="preserve">I </w:t>
      </w:r>
      <w:r w:rsidRPr="009E3E8F">
        <w:rPr>
          <w:rFonts w:ascii="Calibri" w:hAnsi="Calibri" w:cs="Arial"/>
          <w:color w:val="000000"/>
          <w:sz w:val="22"/>
        </w:rPr>
        <w:t xml:space="preserve">will not be identified and my personal </w:t>
      </w:r>
      <w:r w:rsidRPr="009E3E8F">
        <w:rPr>
          <w:rFonts w:ascii="Calibri" w:hAnsi="Calibri" w:cs="Arial"/>
          <w:sz w:val="22"/>
        </w:rPr>
        <w:t>data/information</w:t>
      </w:r>
      <w:r w:rsidRPr="009E3E8F">
        <w:rPr>
          <w:rFonts w:ascii="Calibri" w:hAnsi="Calibri" w:cs="Arial"/>
          <w:color w:val="000000"/>
          <w:sz w:val="22"/>
        </w:rPr>
        <w:t xml:space="preserve"> will remain confidential.</w:t>
      </w:r>
    </w:p>
    <w:p w14:paraId="563AD155" w14:textId="77777777" w:rsidR="009E3E8F" w:rsidRPr="009E3E8F" w:rsidRDefault="009E3E8F" w:rsidP="006116A0">
      <w:pPr>
        <w:pStyle w:val="NoSpacing"/>
        <w:numPr>
          <w:ilvl w:val="0"/>
          <w:numId w:val="8"/>
        </w:numPr>
        <w:spacing w:before="60"/>
        <w:ind w:left="360" w:hanging="357"/>
        <w:rPr>
          <w:rFonts w:ascii="Calibri" w:hAnsi="Calibri" w:cs="Arial"/>
          <w:sz w:val="22"/>
        </w:rPr>
      </w:pPr>
      <w:r w:rsidRPr="009E3E8F">
        <w:rPr>
          <w:rFonts w:ascii="Calibri" w:hAnsi="Calibri" w:cs="Arial"/>
          <w:color w:val="000000"/>
          <w:sz w:val="22"/>
        </w:rPr>
        <w:t>the research records will be securely stored in a locked cabinet and password protected folder.</w:t>
      </w:r>
    </w:p>
    <w:p w14:paraId="297D8644" w14:textId="77777777" w:rsidR="009E3E8F" w:rsidRPr="009E3E8F" w:rsidRDefault="009E3E8F" w:rsidP="006116A0">
      <w:pPr>
        <w:pStyle w:val="NoSpacing"/>
        <w:numPr>
          <w:ilvl w:val="0"/>
          <w:numId w:val="8"/>
        </w:numPr>
        <w:spacing w:before="60"/>
        <w:ind w:left="360" w:hanging="357"/>
        <w:rPr>
          <w:rFonts w:ascii="Calibri" w:hAnsi="Calibri" w:cs="Arial"/>
          <w:sz w:val="22"/>
        </w:rPr>
      </w:pPr>
      <w:r w:rsidRPr="009E3E8F">
        <w:rPr>
          <w:rFonts w:ascii="Calibri" w:hAnsi="Calibri" w:cs="Arial"/>
          <w:sz w:val="22"/>
        </w:rPr>
        <w:t xml:space="preserve">the researcher can terminate my participation in this study should it be discontinued.  </w:t>
      </w:r>
    </w:p>
    <w:p w14:paraId="4F94B71E" w14:textId="77777777" w:rsidR="009E3E8F" w:rsidRPr="009E3E8F" w:rsidRDefault="009E3E8F" w:rsidP="006116A0">
      <w:pPr>
        <w:pStyle w:val="NoSpacing"/>
        <w:numPr>
          <w:ilvl w:val="0"/>
          <w:numId w:val="8"/>
        </w:numPr>
        <w:spacing w:before="60"/>
        <w:ind w:left="360" w:hanging="357"/>
        <w:rPr>
          <w:rFonts w:ascii="Calibri" w:hAnsi="Calibri" w:cs="Arial"/>
          <w:sz w:val="22"/>
        </w:rPr>
      </w:pPr>
      <w:r w:rsidRPr="009E3E8F">
        <w:rPr>
          <w:rFonts w:ascii="Calibri" w:hAnsi="Calibri" w:cs="Arial"/>
          <w:color w:val="000000"/>
          <w:sz w:val="22"/>
        </w:rPr>
        <w:t>the ethical aspects of the project have been approved by the ethics committee of NIE.</w:t>
      </w:r>
    </w:p>
    <w:p w14:paraId="1741E0A1" w14:textId="77777777" w:rsidR="009E3E8F" w:rsidRPr="009E3E8F" w:rsidRDefault="009E3E8F" w:rsidP="009E3E8F">
      <w:pPr>
        <w:pStyle w:val="NoSpacing"/>
        <w:rPr>
          <w:rFonts w:ascii="Calibri" w:hAnsi="Calibri" w:cs="Arial"/>
          <w:sz w:val="22"/>
        </w:rPr>
      </w:pPr>
      <w:r w:rsidRPr="009E3E8F">
        <w:rPr>
          <w:rFonts w:ascii="Calibri" w:hAnsi="Calibri" w:cs="Arial"/>
          <w:sz w:val="22"/>
        </w:rPr>
        <w:t xml:space="preserve">If I have any questions about the research at any point in time, I will contact the student researcher. </w:t>
      </w:r>
    </w:p>
    <w:p w14:paraId="55533516" w14:textId="77777777" w:rsidR="009E3E8F" w:rsidRPr="009E3E8F" w:rsidRDefault="009E3E8F" w:rsidP="009E3E8F">
      <w:pPr>
        <w:pStyle w:val="NoSpacing"/>
        <w:rPr>
          <w:rFonts w:ascii="Calibri" w:hAnsi="Calibri" w:cs="Arial"/>
          <w:sz w:val="22"/>
        </w:rPr>
      </w:pPr>
    </w:p>
    <w:p w14:paraId="74287A76" w14:textId="77777777" w:rsidR="009E3E8F" w:rsidRPr="009E3E8F" w:rsidRDefault="009E3E8F" w:rsidP="009E3E8F">
      <w:pPr>
        <w:autoSpaceDE w:val="0"/>
        <w:autoSpaceDN w:val="0"/>
        <w:adjustRightInd w:val="0"/>
        <w:rPr>
          <w:rFonts w:ascii="Calibri" w:hAnsi="Calibri" w:cs="Arial"/>
          <w:color w:val="000000"/>
          <w:sz w:val="22"/>
          <w:szCs w:val="22"/>
        </w:rPr>
      </w:pPr>
      <w:r w:rsidRPr="009E3E8F">
        <w:rPr>
          <w:rFonts w:ascii="Calibri" w:hAnsi="Calibri" w:cs="Arial"/>
          <w:b/>
          <w:bCs/>
          <w:color w:val="000000"/>
          <w:sz w:val="22"/>
          <w:szCs w:val="22"/>
        </w:rPr>
        <w:t>Name of Participant (as in NRIC)</w:t>
      </w:r>
      <w:r w:rsidRPr="009E3E8F">
        <w:rPr>
          <w:rFonts w:ascii="Calibri" w:hAnsi="Calibri" w:cs="Arial"/>
          <w:bCs/>
          <w:color w:val="000000"/>
          <w:sz w:val="22"/>
          <w:szCs w:val="22"/>
        </w:rPr>
        <w:t xml:space="preserve">: </w:t>
      </w:r>
      <w:r w:rsidRPr="009E3E8F">
        <w:rPr>
          <w:rFonts w:ascii="Calibri" w:hAnsi="Calibri" w:cs="Arial"/>
          <w:color w:val="000000"/>
          <w:sz w:val="22"/>
          <w:szCs w:val="22"/>
        </w:rPr>
        <w:t>_______________________________________</w:t>
      </w:r>
    </w:p>
    <w:p w14:paraId="4FEEE92B" w14:textId="77777777" w:rsidR="009E3E8F" w:rsidRPr="009E3E8F" w:rsidRDefault="009E3E8F" w:rsidP="009E3E8F">
      <w:pPr>
        <w:autoSpaceDE w:val="0"/>
        <w:autoSpaceDN w:val="0"/>
        <w:adjustRightInd w:val="0"/>
        <w:rPr>
          <w:rFonts w:ascii="Calibri" w:hAnsi="Calibri" w:cs="Arial"/>
          <w:color w:val="000000"/>
          <w:sz w:val="22"/>
          <w:szCs w:val="22"/>
        </w:rPr>
      </w:pPr>
    </w:p>
    <w:p w14:paraId="1B73EA78" w14:textId="77777777" w:rsidR="009E3E8F" w:rsidRPr="009E3E8F" w:rsidRDefault="009E3E8F" w:rsidP="009E3E8F">
      <w:pPr>
        <w:autoSpaceDE w:val="0"/>
        <w:autoSpaceDN w:val="0"/>
        <w:adjustRightInd w:val="0"/>
        <w:rPr>
          <w:rFonts w:ascii="Calibri" w:hAnsi="Calibri" w:cs="Arial"/>
          <w:color w:val="000000"/>
          <w:sz w:val="22"/>
          <w:szCs w:val="22"/>
        </w:rPr>
      </w:pPr>
      <w:r w:rsidRPr="009E3E8F">
        <w:rPr>
          <w:rFonts w:ascii="Calibri" w:hAnsi="Calibri" w:cs="Arial"/>
          <w:b/>
          <w:bCs/>
          <w:color w:val="000000"/>
          <w:sz w:val="22"/>
          <w:szCs w:val="22"/>
        </w:rPr>
        <w:t>Signature</w:t>
      </w:r>
      <w:r w:rsidRPr="009E3E8F">
        <w:rPr>
          <w:rFonts w:ascii="Calibri" w:hAnsi="Calibri" w:cs="Arial"/>
          <w:bCs/>
          <w:color w:val="000000"/>
          <w:sz w:val="22"/>
          <w:szCs w:val="22"/>
        </w:rPr>
        <w:t xml:space="preserve">: </w:t>
      </w:r>
      <w:r w:rsidRPr="009E3E8F">
        <w:rPr>
          <w:rFonts w:ascii="Calibri" w:hAnsi="Calibri" w:cs="Arial"/>
          <w:color w:val="000000"/>
          <w:sz w:val="22"/>
          <w:szCs w:val="22"/>
        </w:rPr>
        <w:t>___________________________</w:t>
      </w:r>
      <w:r w:rsidRPr="009E3E8F">
        <w:rPr>
          <w:rFonts w:ascii="Calibri" w:hAnsi="Calibri" w:cs="Arial"/>
          <w:color w:val="000000"/>
          <w:sz w:val="22"/>
          <w:szCs w:val="22"/>
        </w:rPr>
        <w:tab/>
        <w:t xml:space="preserve">  </w:t>
      </w:r>
      <w:r w:rsidRPr="009E3E8F">
        <w:rPr>
          <w:rFonts w:ascii="Calibri" w:hAnsi="Calibri" w:cs="Arial"/>
          <w:b/>
          <w:bCs/>
          <w:color w:val="000000"/>
          <w:sz w:val="22"/>
          <w:szCs w:val="22"/>
        </w:rPr>
        <w:t>Date</w:t>
      </w:r>
      <w:r w:rsidRPr="009E3E8F">
        <w:rPr>
          <w:rFonts w:ascii="Calibri" w:hAnsi="Calibri" w:cs="Arial"/>
          <w:bCs/>
          <w:color w:val="000000"/>
          <w:sz w:val="22"/>
          <w:szCs w:val="22"/>
        </w:rPr>
        <w:t xml:space="preserve">: </w:t>
      </w:r>
      <w:r w:rsidRPr="009E3E8F">
        <w:rPr>
          <w:rFonts w:ascii="Calibri" w:hAnsi="Calibri" w:cs="Arial"/>
          <w:color w:val="000000"/>
          <w:sz w:val="22"/>
          <w:szCs w:val="22"/>
        </w:rPr>
        <w:t xml:space="preserve">_________________ </w:t>
      </w:r>
    </w:p>
    <w:p w14:paraId="48F6BAE3" w14:textId="77777777" w:rsidR="009E3E8F" w:rsidRPr="009E3E8F" w:rsidRDefault="009E3E8F" w:rsidP="009E3E8F">
      <w:pPr>
        <w:autoSpaceDE w:val="0"/>
        <w:autoSpaceDN w:val="0"/>
        <w:adjustRightInd w:val="0"/>
        <w:rPr>
          <w:rFonts w:ascii="Calibri" w:hAnsi="Calibri" w:cs="Arial"/>
          <w:color w:val="000000"/>
          <w:sz w:val="22"/>
          <w:szCs w:val="22"/>
        </w:rPr>
      </w:pPr>
    </w:p>
    <w:p w14:paraId="3C6C6045" w14:textId="77777777" w:rsidR="009E3E8F" w:rsidRPr="009E3E8F" w:rsidRDefault="009E3E8F" w:rsidP="009E3E8F">
      <w:pPr>
        <w:autoSpaceDE w:val="0"/>
        <w:autoSpaceDN w:val="0"/>
        <w:adjustRightInd w:val="0"/>
        <w:rPr>
          <w:rFonts w:ascii="Calibri" w:hAnsi="Calibri" w:cs="Arial"/>
          <w:color w:val="000000"/>
          <w:sz w:val="22"/>
          <w:szCs w:val="22"/>
        </w:rPr>
      </w:pPr>
      <w:r w:rsidRPr="009E3E8F">
        <w:rPr>
          <w:rFonts w:ascii="Calibri" w:hAnsi="Calibri" w:cs="Arial"/>
          <w:b/>
          <w:bCs/>
          <w:color w:val="000000"/>
          <w:sz w:val="22"/>
          <w:szCs w:val="22"/>
        </w:rPr>
        <w:t xml:space="preserve">Researcher’s confirmation statement </w:t>
      </w:r>
    </w:p>
    <w:p w14:paraId="24B60DAF" w14:textId="77777777" w:rsidR="009E3E8F" w:rsidRPr="009E3E8F" w:rsidRDefault="009E3E8F" w:rsidP="009E3E8F">
      <w:pPr>
        <w:autoSpaceDE w:val="0"/>
        <w:autoSpaceDN w:val="0"/>
        <w:adjustRightInd w:val="0"/>
        <w:rPr>
          <w:rFonts w:ascii="Calibri" w:hAnsi="Calibri" w:cs="Arial"/>
          <w:color w:val="000000"/>
          <w:sz w:val="22"/>
          <w:szCs w:val="22"/>
        </w:rPr>
      </w:pPr>
      <w:r w:rsidRPr="009E3E8F">
        <w:rPr>
          <w:rFonts w:ascii="Calibri" w:hAnsi="Calibri" w:cs="Arial"/>
          <w:color w:val="000000"/>
          <w:sz w:val="22"/>
          <w:szCs w:val="22"/>
        </w:rPr>
        <w:t>I have provided information about the research to the participant and believe that he/she understands the nature of the study, the expectations of the procedures, and the rights of a research participant. To the best of my knowledge, the participant has voluntarily signed this informed consent form, without coercion or undue influence.</w:t>
      </w:r>
    </w:p>
    <w:p w14:paraId="7737CB83" w14:textId="77777777" w:rsidR="009E3E8F" w:rsidRPr="009E3E8F" w:rsidRDefault="009E3E8F" w:rsidP="009E3E8F">
      <w:pPr>
        <w:autoSpaceDE w:val="0"/>
        <w:autoSpaceDN w:val="0"/>
        <w:adjustRightInd w:val="0"/>
        <w:rPr>
          <w:rFonts w:ascii="Calibri" w:hAnsi="Calibri" w:cs="Arial"/>
          <w:color w:val="000000"/>
          <w:sz w:val="22"/>
          <w:szCs w:val="22"/>
        </w:rPr>
      </w:pPr>
    </w:p>
    <w:p w14:paraId="328751BC" w14:textId="77777777" w:rsidR="009E3E8F" w:rsidRPr="009E3E8F" w:rsidRDefault="009E3E8F" w:rsidP="009E3E8F">
      <w:pPr>
        <w:autoSpaceDE w:val="0"/>
        <w:autoSpaceDN w:val="0"/>
        <w:adjustRightInd w:val="0"/>
        <w:rPr>
          <w:rFonts w:ascii="Calibri" w:hAnsi="Calibri" w:cs="Arial"/>
          <w:color w:val="000000"/>
          <w:sz w:val="22"/>
          <w:szCs w:val="22"/>
        </w:rPr>
      </w:pPr>
    </w:p>
    <w:p w14:paraId="0C575791" w14:textId="77777777" w:rsidR="009E3E8F" w:rsidRPr="009E3E8F" w:rsidRDefault="009E3E8F" w:rsidP="009E3E8F">
      <w:pPr>
        <w:autoSpaceDE w:val="0"/>
        <w:autoSpaceDN w:val="0"/>
        <w:adjustRightInd w:val="0"/>
        <w:rPr>
          <w:rFonts w:ascii="Calibri" w:hAnsi="Calibri" w:cs="Arial"/>
          <w:color w:val="000000"/>
          <w:sz w:val="22"/>
          <w:szCs w:val="22"/>
        </w:rPr>
      </w:pPr>
      <w:r w:rsidRPr="009E3E8F">
        <w:rPr>
          <w:rFonts w:ascii="Calibri" w:hAnsi="Calibri" w:cs="Arial"/>
          <w:b/>
          <w:bCs/>
          <w:color w:val="000000"/>
          <w:sz w:val="22"/>
          <w:szCs w:val="22"/>
        </w:rPr>
        <w:t>Researcher’s signature</w:t>
      </w:r>
      <w:r w:rsidRPr="009E3E8F">
        <w:rPr>
          <w:rFonts w:ascii="Calibri" w:hAnsi="Calibri" w:cs="Arial"/>
          <w:bCs/>
          <w:color w:val="000000"/>
          <w:sz w:val="22"/>
          <w:szCs w:val="22"/>
        </w:rPr>
        <w:t xml:space="preserve">: </w:t>
      </w:r>
      <w:r w:rsidRPr="009E3E8F">
        <w:rPr>
          <w:rFonts w:ascii="Calibri" w:hAnsi="Calibri" w:cs="Arial"/>
          <w:color w:val="000000"/>
          <w:sz w:val="22"/>
          <w:szCs w:val="22"/>
        </w:rPr>
        <w:t xml:space="preserve">__________________________  </w:t>
      </w:r>
      <w:r w:rsidRPr="009E3E8F">
        <w:rPr>
          <w:rFonts w:ascii="Calibri" w:hAnsi="Calibri" w:cs="Arial"/>
          <w:b/>
          <w:bCs/>
          <w:color w:val="000000"/>
          <w:sz w:val="22"/>
          <w:szCs w:val="22"/>
        </w:rPr>
        <w:t>Date</w:t>
      </w:r>
      <w:r w:rsidRPr="009E3E8F">
        <w:rPr>
          <w:rFonts w:ascii="Calibri" w:hAnsi="Calibri" w:cs="Arial"/>
          <w:bCs/>
          <w:color w:val="000000"/>
          <w:sz w:val="22"/>
          <w:szCs w:val="22"/>
        </w:rPr>
        <w:t xml:space="preserve">: </w:t>
      </w:r>
      <w:r w:rsidRPr="009E3E8F">
        <w:rPr>
          <w:rFonts w:ascii="Calibri" w:hAnsi="Calibri" w:cs="Arial"/>
          <w:color w:val="000000"/>
          <w:sz w:val="22"/>
          <w:szCs w:val="22"/>
        </w:rPr>
        <w:t xml:space="preserve">_______________ </w:t>
      </w:r>
    </w:p>
    <w:p w14:paraId="0DC706FB" w14:textId="77777777" w:rsidR="009E3E8F" w:rsidRPr="009E3E8F" w:rsidRDefault="009E3E8F" w:rsidP="009E3E8F">
      <w:pPr>
        <w:rPr>
          <w:rFonts w:ascii="Calibri" w:hAnsi="Calibri" w:cs="Arial"/>
          <w:b/>
        </w:rPr>
      </w:pPr>
      <w:r w:rsidRPr="009E3E8F">
        <w:rPr>
          <w:rFonts w:ascii="Calibri" w:hAnsi="Calibri" w:cs="Arial"/>
          <w:b/>
        </w:rPr>
        <w:br w:type="page"/>
      </w:r>
    </w:p>
    <w:p w14:paraId="27639298" w14:textId="5747176C" w:rsidR="009E3E8F" w:rsidRPr="009E3E8F" w:rsidRDefault="009E3E8F" w:rsidP="009E3E8F">
      <w:pPr>
        <w:rPr>
          <w:rFonts w:ascii="Calibri" w:hAnsi="Calibri" w:cs="Arial"/>
          <w:b/>
          <w:u w:val="single"/>
        </w:rPr>
      </w:pPr>
      <w:r w:rsidRPr="009E3E8F">
        <w:rPr>
          <w:rFonts w:ascii="Calibri" w:hAnsi="Calibri" w:cs="Arial"/>
          <w:b/>
          <w:u w:val="single"/>
        </w:rPr>
        <w:lastRenderedPageBreak/>
        <w:t xml:space="preserve">Information Sheet for Interview Participants </w:t>
      </w:r>
    </w:p>
    <w:p w14:paraId="31FB88AB" w14:textId="77777777" w:rsidR="009E3E8F" w:rsidRPr="009E3E8F" w:rsidRDefault="009E3E8F" w:rsidP="009E3E8F">
      <w:pPr>
        <w:jc w:val="center"/>
        <w:rPr>
          <w:rFonts w:ascii="Calibri" w:hAnsi="Calibri" w:cs="Arial"/>
          <w:b/>
        </w:rPr>
      </w:pPr>
    </w:p>
    <w:p w14:paraId="19B6CB7C" w14:textId="77777777" w:rsidR="009E3E8F" w:rsidRPr="009E3E8F" w:rsidRDefault="009E3E8F" w:rsidP="009E3E8F">
      <w:pPr>
        <w:jc w:val="center"/>
        <w:rPr>
          <w:rFonts w:ascii="Calibri" w:hAnsi="Calibri" w:cs="Arial"/>
          <w:b/>
        </w:rPr>
      </w:pPr>
      <w:r w:rsidRPr="009E3E8F">
        <w:rPr>
          <w:rFonts w:ascii="Calibri" w:hAnsi="Calibri" w:cs="Arial"/>
          <w:b/>
        </w:rPr>
        <w:t>Information Sheet for Interview</w:t>
      </w:r>
    </w:p>
    <w:p w14:paraId="14A912D7" w14:textId="77777777" w:rsidR="009E3E8F" w:rsidRPr="009E3E8F" w:rsidRDefault="009E3E8F" w:rsidP="009E3E8F">
      <w:pPr>
        <w:jc w:val="both"/>
        <w:rPr>
          <w:rFonts w:ascii="Calibri" w:hAnsi="Calibri" w:cs="Arial"/>
        </w:rPr>
      </w:pPr>
    </w:p>
    <w:p w14:paraId="35447DD3" w14:textId="77777777" w:rsidR="009E3E8F" w:rsidRPr="009E3E8F" w:rsidRDefault="009E3E8F" w:rsidP="009E3E8F">
      <w:pPr>
        <w:jc w:val="both"/>
        <w:rPr>
          <w:rFonts w:ascii="Calibri" w:hAnsi="Calibri" w:cs="Arial"/>
          <w:lang w:val="en-SG"/>
        </w:rPr>
      </w:pPr>
      <w:r w:rsidRPr="009E3E8F">
        <w:rPr>
          <w:rFonts w:ascii="Calibri" w:hAnsi="Calibri" w:cs="Arial"/>
          <w:lang w:val="en-SG"/>
        </w:rPr>
        <w:t xml:space="preserve">Dear Participants, </w:t>
      </w:r>
      <w:r w:rsidRPr="009E3E8F">
        <w:rPr>
          <w:rFonts w:ascii="Calibri" w:hAnsi="Calibri" w:cs="Arial"/>
          <w:lang w:val="en-SG"/>
        </w:rPr>
        <w:tab/>
      </w:r>
    </w:p>
    <w:p w14:paraId="1F9BD894" w14:textId="77777777" w:rsidR="009E3E8F" w:rsidRPr="009E3E8F" w:rsidRDefault="009E3E8F" w:rsidP="009E3E8F">
      <w:pPr>
        <w:jc w:val="both"/>
        <w:rPr>
          <w:rFonts w:ascii="Calibri" w:hAnsi="Calibri" w:cs="Arial"/>
          <w:lang w:val="en-SG"/>
        </w:rPr>
      </w:pPr>
    </w:p>
    <w:p w14:paraId="38D05FD6" w14:textId="77777777" w:rsidR="009E3E8F" w:rsidRPr="009E3E8F" w:rsidRDefault="009E3E8F" w:rsidP="009E3E8F">
      <w:pPr>
        <w:jc w:val="both"/>
        <w:rPr>
          <w:rFonts w:ascii="Calibri" w:hAnsi="Calibri" w:cs="Arial"/>
          <w:lang w:val="en-SG"/>
        </w:rPr>
      </w:pPr>
      <w:r w:rsidRPr="009E3E8F">
        <w:rPr>
          <w:rFonts w:ascii="Calibri" w:hAnsi="Calibri" w:cs="Arial"/>
        </w:rPr>
        <w:t xml:space="preserve">You are invited to participate in a research. This information sheet provides you with information about this research. </w:t>
      </w:r>
      <w:r w:rsidRPr="009E3E8F">
        <w:rPr>
          <w:rFonts w:ascii="Calibri" w:hAnsi="Calibri" w:cs="Arial"/>
          <w:lang w:val="en-SG"/>
        </w:rPr>
        <w:t xml:space="preserve">I am a student researcher currently enrolled in a Masters Program (Learning Sciences and Technologies) at the National Institute of Education (NIE). I </w:t>
      </w:r>
      <w:r w:rsidRPr="009E3E8F">
        <w:rPr>
          <w:rFonts w:ascii="Calibri" w:hAnsi="Calibri" w:cs="Arial"/>
        </w:rPr>
        <w:t>will also describe this research to you and answer all of your questions. Read the information below and ask questions about anything you don’t understand before deciding whether or not to take part.</w:t>
      </w:r>
    </w:p>
    <w:p w14:paraId="2CF965D1" w14:textId="77777777" w:rsidR="009E3E8F" w:rsidRPr="009E3E8F" w:rsidRDefault="009E3E8F" w:rsidP="009E3E8F">
      <w:pPr>
        <w:jc w:val="both"/>
        <w:rPr>
          <w:rFonts w:ascii="Calibri" w:hAnsi="Calibri" w:cs="Arial"/>
        </w:rPr>
      </w:pPr>
    </w:p>
    <w:p w14:paraId="76C3CAEE" w14:textId="77777777" w:rsidR="009E3E8F" w:rsidRPr="009E3E8F" w:rsidRDefault="009E3E8F" w:rsidP="009E3E8F">
      <w:pPr>
        <w:jc w:val="both"/>
        <w:rPr>
          <w:rFonts w:ascii="Calibri" w:hAnsi="Calibri" w:cs="Arial"/>
          <w:b/>
        </w:rPr>
      </w:pPr>
      <w:r w:rsidRPr="009E3E8F">
        <w:rPr>
          <w:rFonts w:ascii="Calibri" w:hAnsi="Calibri" w:cs="Arial"/>
          <w:b/>
        </w:rPr>
        <w:t>Introduction to study</w:t>
      </w:r>
    </w:p>
    <w:p w14:paraId="504CFBA7" w14:textId="77777777" w:rsidR="009E3E8F" w:rsidRPr="009E3E8F" w:rsidRDefault="009E3E8F" w:rsidP="009E3E8F">
      <w:pPr>
        <w:jc w:val="both"/>
        <w:rPr>
          <w:rFonts w:ascii="Calibri" w:hAnsi="Calibri" w:cs="Arial"/>
          <w:bCs/>
          <w:lang w:val="en-SG"/>
        </w:rPr>
      </w:pPr>
      <w:r w:rsidRPr="009E3E8F">
        <w:rPr>
          <w:rFonts w:ascii="Calibri" w:hAnsi="Calibri" w:cs="Arial"/>
        </w:rPr>
        <w:t xml:space="preserve">This is the digital era where children grow up with technology. Youngsters nowadays are called “digital natives”, who are conversant with computers and anything online. Many of them spend copious hours on the Internet engaging not only in learning, but social activities and entertainment as well. With technological innovations, the world is changing constantly, and the set of challenges parents faced 20 years ago and now are almost disparate. There is disparity in the way we live and work, moreover, the lifestyle of our digital natives. Many parents struggle in communicating with their child’s online pursuits, or regulating their behavior on social media. Cyber bullying, internet addiction, and online scams, are just some of the prevailing and prevalence issues that comes with harnessing digital technologies by youngsters. Today, parents played a pivotal role in shaping how their child perceive and navigate this globalized digital world. </w:t>
      </w:r>
      <w:r w:rsidRPr="009E3E8F">
        <w:rPr>
          <w:rFonts w:ascii="Calibri" w:hAnsi="Calibri" w:cs="Arial"/>
          <w:bCs/>
          <w:lang w:val="en-SG"/>
        </w:rPr>
        <w:t xml:space="preserve">There is a need to provide cyber wellness training to parents, for them to be better equipped in guiding their children. </w:t>
      </w:r>
      <w:r w:rsidRPr="009E3E8F">
        <w:rPr>
          <w:rFonts w:ascii="Calibri" w:hAnsi="Calibri" w:cs="Arial"/>
        </w:rPr>
        <w:t>An e-learning course was being developed to address these concerns. It aims to help parents effectively and efficiently acquire a more in-depth and comprehensive understanding in cyber wellness to better guide their child. Through offering parents and guardians a flexible method to learn at their own free time and speed, the e-learning package would fit into the fast-pace lifestyle of Singaporeans. The evaluation data collected in this study would make an invaluable contribution in helping to improve the e-learning course into one that would greatly benefit future parent and guardian learners, as well as their children.</w:t>
      </w:r>
    </w:p>
    <w:p w14:paraId="345F24CA" w14:textId="77777777" w:rsidR="009E3E8F" w:rsidRPr="009E3E8F" w:rsidRDefault="009E3E8F" w:rsidP="009E3E8F">
      <w:pPr>
        <w:jc w:val="both"/>
        <w:rPr>
          <w:rFonts w:ascii="Calibri" w:hAnsi="Calibri" w:cs="Arial"/>
        </w:rPr>
      </w:pPr>
    </w:p>
    <w:p w14:paraId="41131B2C" w14:textId="77777777" w:rsidR="009E3E8F" w:rsidRPr="009E3E8F" w:rsidRDefault="009E3E8F" w:rsidP="009E3E8F">
      <w:pPr>
        <w:jc w:val="both"/>
        <w:rPr>
          <w:rFonts w:ascii="Calibri" w:hAnsi="Calibri" w:cs="Arial"/>
          <w:b/>
        </w:rPr>
      </w:pPr>
      <w:r w:rsidRPr="009E3E8F">
        <w:rPr>
          <w:rFonts w:ascii="Calibri" w:hAnsi="Calibri" w:cs="Arial"/>
          <w:b/>
        </w:rPr>
        <w:t>Purpose of study</w:t>
      </w:r>
    </w:p>
    <w:p w14:paraId="15062CE5" w14:textId="77777777" w:rsidR="009E3E8F" w:rsidRPr="009E3E8F" w:rsidRDefault="009E3E8F" w:rsidP="009E3E8F">
      <w:pPr>
        <w:jc w:val="both"/>
        <w:rPr>
          <w:rFonts w:ascii="Calibri" w:hAnsi="Calibri" w:cs="Arial"/>
        </w:rPr>
      </w:pPr>
      <w:r w:rsidRPr="009E3E8F">
        <w:rPr>
          <w:rFonts w:ascii="Calibri" w:hAnsi="Calibri" w:cs="Arial"/>
        </w:rPr>
        <w:t xml:space="preserve">The purpose of the study is for the evaluation of the e-learning course looking at 16 important factors. This is to improve the effectiveness of the course, as well as the learning experience of learners in the future. </w:t>
      </w:r>
    </w:p>
    <w:p w14:paraId="28F512BA" w14:textId="77777777" w:rsidR="009E3E8F" w:rsidRPr="009E3E8F" w:rsidRDefault="009E3E8F" w:rsidP="009E3E8F">
      <w:pPr>
        <w:jc w:val="both"/>
        <w:rPr>
          <w:rFonts w:ascii="Calibri" w:hAnsi="Calibri" w:cs="Arial"/>
        </w:rPr>
      </w:pPr>
    </w:p>
    <w:p w14:paraId="5CDC32A0" w14:textId="77777777" w:rsidR="009E3E8F" w:rsidRPr="009E3E8F" w:rsidRDefault="009E3E8F" w:rsidP="009E3E8F">
      <w:pPr>
        <w:jc w:val="both"/>
        <w:rPr>
          <w:rFonts w:ascii="Calibri" w:hAnsi="Calibri" w:cs="Arial"/>
          <w:b/>
        </w:rPr>
      </w:pPr>
      <w:r w:rsidRPr="009E3E8F">
        <w:rPr>
          <w:rFonts w:ascii="Calibri" w:hAnsi="Calibri" w:cs="Arial"/>
          <w:b/>
        </w:rPr>
        <w:t>Who can participate in the interview?</w:t>
      </w:r>
    </w:p>
    <w:p w14:paraId="068F01CA" w14:textId="77777777" w:rsidR="009E3E8F" w:rsidRPr="009E3E8F" w:rsidRDefault="009E3E8F" w:rsidP="009E3E8F">
      <w:pPr>
        <w:jc w:val="both"/>
        <w:rPr>
          <w:rFonts w:ascii="Calibri" w:hAnsi="Calibri" w:cs="Arial"/>
        </w:rPr>
      </w:pPr>
      <w:r w:rsidRPr="009E3E8F">
        <w:rPr>
          <w:rFonts w:ascii="Calibri" w:hAnsi="Calibri" w:cs="Arial"/>
        </w:rPr>
        <w:t xml:space="preserve">Participants for this interview needs to be instructional designers. He or she should have access to a computer or mobile device with internet connection; is willing to go through the e-learning course online or through downloading to their digital device; and is above 21 years old. </w:t>
      </w:r>
    </w:p>
    <w:p w14:paraId="374457CF" w14:textId="77777777" w:rsidR="009E3E8F" w:rsidRPr="009E3E8F" w:rsidRDefault="009E3E8F" w:rsidP="009E3E8F">
      <w:pPr>
        <w:jc w:val="both"/>
        <w:rPr>
          <w:rFonts w:ascii="Calibri" w:hAnsi="Calibri" w:cs="Arial"/>
        </w:rPr>
      </w:pPr>
    </w:p>
    <w:p w14:paraId="53E9673B" w14:textId="77777777" w:rsidR="009E3E8F" w:rsidRPr="009E3E8F" w:rsidRDefault="009E3E8F" w:rsidP="009E3E8F">
      <w:pPr>
        <w:jc w:val="both"/>
        <w:rPr>
          <w:rFonts w:ascii="Calibri" w:hAnsi="Calibri" w:cs="Arial"/>
          <w:b/>
        </w:rPr>
      </w:pPr>
      <w:r w:rsidRPr="009E3E8F">
        <w:rPr>
          <w:rFonts w:ascii="Calibri" w:hAnsi="Calibri" w:cs="Arial"/>
          <w:b/>
        </w:rPr>
        <w:lastRenderedPageBreak/>
        <w:t>What is the expected duration of my participation?</w:t>
      </w:r>
    </w:p>
    <w:p w14:paraId="3C2A23C4" w14:textId="77777777" w:rsidR="009E3E8F" w:rsidRPr="009E3E8F" w:rsidRDefault="009E3E8F" w:rsidP="009E3E8F">
      <w:pPr>
        <w:jc w:val="both"/>
        <w:rPr>
          <w:rFonts w:ascii="Calibri" w:hAnsi="Calibri" w:cs="Arial"/>
        </w:rPr>
      </w:pPr>
      <w:r w:rsidRPr="009E3E8F">
        <w:rPr>
          <w:rFonts w:ascii="Calibri" w:hAnsi="Calibri" w:cs="Arial"/>
        </w:rPr>
        <w:t xml:space="preserve">If you participate in the research to complete the interview, it will take about 1 hour to complete the survey questionnaire. But before completing the survey, you have to go through the e-learning course, which will take around 8 hours of your time. The e-learning course was designed such that you could go through the content at your own time and pace. You do not need to finish the 8 hours of learning within one day or one session, you could segment them according to your needs. </w:t>
      </w:r>
    </w:p>
    <w:p w14:paraId="37AAEE2B" w14:textId="77777777" w:rsidR="009E3E8F" w:rsidRPr="009E3E8F" w:rsidRDefault="009E3E8F" w:rsidP="009E3E8F">
      <w:pPr>
        <w:jc w:val="both"/>
        <w:rPr>
          <w:rFonts w:ascii="Calibri" w:hAnsi="Calibri" w:cs="Arial"/>
        </w:rPr>
      </w:pPr>
    </w:p>
    <w:p w14:paraId="337FCAE7" w14:textId="77777777" w:rsidR="009E3E8F" w:rsidRPr="009E3E8F" w:rsidRDefault="009E3E8F" w:rsidP="009E3E8F">
      <w:pPr>
        <w:jc w:val="both"/>
        <w:rPr>
          <w:rFonts w:ascii="Calibri" w:hAnsi="Calibri" w:cs="Arial"/>
          <w:b/>
        </w:rPr>
      </w:pPr>
      <w:r w:rsidRPr="009E3E8F">
        <w:rPr>
          <w:rFonts w:ascii="Calibri" w:hAnsi="Calibri" w:cs="Arial"/>
          <w:b/>
        </w:rPr>
        <w:t>What will be done if I take part in this study?</w:t>
      </w:r>
    </w:p>
    <w:p w14:paraId="4897CD3E" w14:textId="77777777" w:rsidR="009E3E8F" w:rsidRPr="009E3E8F" w:rsidRDefault="009E3E8F" w:rsidP="009E3E8F">
      <w:pPr>
        <w:jc w:val="both"/>
        <w:rPr>
          <w:rFonts w:ascii="Calibri" w:hAnsi="Calibri" w:cs="Arial"/>
        </w:rPr>
      </w:pPr>
      <w:r w:rsidRPr="009E3E8F">
        <w:rPr>
          <w:rFonts w:ascii="Calibri" w:hAnsi="Calibri" w:cs="Arial"/>
        </w:rPr>
        <w:t xml:space="preserve">Should you agree to participate in this study, I will be sending you an email with the links to access the e-learning course. The consent form will be attached in the email as well. You can start the e-learning course any time after you have signed the consent form while waiting for me to collect the form from you. In the email that I will send you, there are also instructions on how to access the online course through the website or through downloading the e-learning course to your different digital devices like your computer, or iPad. After you have completed the e-learning course, I will contact you to schedule a date and time for the face-to-face interview session through phone call or text messages. I will need you to sign the consent form and bring it to the interview session. </w:t>
      </w:r>
    </w:p>
    <w:p w14:paraId="02A9AEC0" w14:textId="77777777" w:rsidR="009E3E8F" w:rsidRPr="009E3E8F" w:rsidRDefault="009E3E8F" w:rsidP="009E3E8F">
      <w:pPr>
        <w:jc w:val="both"/>
        <w:rPr>
          <w:rFonts w:ascii="Calibri" w:hAnsi="Calibri" w:cs="Arial"/>
        </w:rPr>
      </w:pPr>
    </w:p>
    <w:p w14:paraId="42A1AC74" w14:textId="77777777" w:rsidR="009E3E8F" w:rsidRPr="009E3E8F" w:rsidRDefault="009E3E8F" w:rsidP="009E3E8F">
      <w:pPr>
        <w:jc w:val="both"/>
        <w:rPr>
          <w:rFonts w:ascii="Calibri" w:hAnsi="Calibri" w:cs="Arial"/>
        </w:rPr>
      </w:pPr>
      <w:r w:rsidRPr="009E3E8F">
        <w:rPr>
          <w:rFonts w:ascii="Calibri" w:hAnsi="Calibri" w:cs="Arial"/>
        </w:rPr>
        <w:t xml:space="preserve">Interviews will be recorded through a laptop or mobile phone. You will be reminded of this. You may turn the recorder off at any time you like, and are free to discuss only what you want to discuss. You can withhold any information you wish. </w:t>
      </w:r>
    </w:p>
    <w:p w14:paraId="4F61BA87" w14:textId="77777777" w:rsidR="009E3E8F" w:rsidRPr="009E3E8F" w:rsidRDefault="009E3E8F" w:rsidP="009E3E8F">
      <w:pPr>
        <w:jc w:val="both"/>
        <w:rPr>
          <w:rFonts w:ascii="Calibri" w:hAnsi="Calibri" w:cs="Arial"/>
        </w:rPr>
      </w:pPr>
    </w:p>
    <w:p w14:paraId="733DBC75" w14:textId="77777777" w:rsidR="009E3E8F" w:rsidRPr="009E3E8F" w:rsidRDefault="009E3E8F" w:rsidP="009E3E8F">
      <w:pPr>
        <w:rPr>
          <w:rFonts w:ascii="Calibri" w:hAnsi="Calibri" w:cs="Arial"/>
          <w:b/>
        </w:rPr>
      </w:pPr>
      <w:r w:rsidRPr="009E3E8F">
        <w:rPr>
          <w:rFonts w:ascii="Calibri" w:hAnsi="Calibri" w:cs="Arial"/>
          <w:b/>
        </w:rPr>
        <w:t>How will my privacy and the confidentiality of my research records be protected?</w:t>
      </w:r>
    </w:p>
    <w:p w14:paraId="2273D888" w14:textId="77777777" w:rsidR="009E3E8F" w:rsidRPr="009E3E8F" w:rsidRDefault="009E3E8F" w:rsidP="009E3E8F">
      <w:pPr>
        <w:pStyle w:val="Default"/>
        <w:jc w:val="both"/>
        <w:rPr>
          <w:rFonts w:ascii="Calibri" w:hAnsi="Calibri"/>
        </w:rPr>
      </w:pPr>
      <w:r w:rsidRPr="009E3E8F">
        <w:rPr>
          <w:rFonts w:ascii="Calibri" w:hAnsi="Calibri"/>
        </w:rPr>
        <w:t>Confidentiality is critical to the success of this study. To allow you to feel secure in providing honest responses to the questions, all information will be held in strict confidence, protected, rendered anonymous by the researcher, only be used for this study and will be identified only by code numbers or false names. Any information that could potentially identify you will be removed from the audio transcript. If this study is published, any form of communication will not bear your name, your personal data and information will be kept confidential, and due care will be taken to protect your identity. Only the student researcher and supervisor of this project will have access to the responses.</w:t>
      </w:r>
    </w:p>
    <w:p w14:paraId="51468EFB" w14:textId="77777777" w:rsidR="009E3E8F" w:rsidRPr="009E3E8F" w:rsidRDefault="009E3E8F" w:rsidP="009E3E8F">
      <w:pPr>
        <w:jc w:val="both"/>
        <w:rPr>
          <w:rFonts w:ascii="Calibri" w:hAnsi="Calibri" w:cs="Arial"/>
        </w:rPr>
      </w:pPr>
    </w:p>
    <w:p w14:paraId="1AE80828" w14:textId="77777777" w:rsidR="009E3E8F" w:rsidRPr="009E3E8F" w:rsidRDefault="009E3E8F" w:rsidP="009E3E8F">
      <w:pPr>
        <w:jc w:val="both"/>
        <w:rPr>
          <w:rFonts w:ascii="Calibri" w:hAnsi="Calibri" w:cs="Arial"/>
          <w:b/>
        </w:rPr>
      </w:pPr>
      <w:r w:rsidRPr="009E3E8F">
        <w:rPr>
          <w:rFonts w:ascii="Calibri" w:hAnsi="Calibri" w:cs="Arial"/>
          <w:b/>
        </w:rPr>
        <w:t>Will there be reimbursement for participation?</w:t>
      </w:r>
    </w:p>
    <w:p w14:paraId="528D9942" w14:textId="77777777" w:rsidR="009E3E8F" w:rsidRPr="009E3E8F" w:rsidRDefault="009E3E8F" w:rsidP="009E3E8F">
      <w:pPr>
        <w:jc w:val="both"/>
        <w:rPr>
          <w:rFonts w:ascii="Calibri" w:hAnsi="Calibri" w:cs="Arial"/>
        </w:rPr>
      </w:pPr>
      <w:r w:rsidRPr="009E3E8F">
        <w:rPr>
          <w:rFonts w:ascii="Calibri" w:hAnsi="Calibri" w:cs="Arial"/>
        </w:rPr>
        <w:t xml:space="preserve">Your decision to participate in this research is voluntary and there will not be any form of reimbursement. </w:t>
      </w:r>
    </w:p>
    <w:p w14:paraId="1D3D51B2" w14:textId="77777777" w:rsidR="009E3E8F" w:rsidRPr="009E3E8F" w:rsidRDefault="009E3E8F" w:rsidP="009E3E8F">
      <w:pPr>
        <w:jc w:val="both"/>
        <w:rPr>
          <w:rFonts w:ascii="Calibri" w:hAnsi="Calibri" w:cs="Arial"/>
        </w:rPr>
      </w:pPr>
    </w:p>
    <w:p w14:paraId="5473CF89" w14:textId="77777777" w:rsidR="009E3E8F" w:rsidRPr="009E3E8F" w:rsidRDefault="009E3E8F" w:rsidP="009E3E8F">
      <w:pPr>
        <w:jc w:val="both"/>
        <w:rPr>
          <w:rFonts w:ascii="Calibri" w:hAnsi="Calibri" w:cs="Arial"/>
          <w:b/>
        </w:rPr>
      </w:pPr>
      <w:r w:rsidRPr="009E3E8F">
        <w:rPr>
          <w:rFonts w:ascii="Calibri" w:hAnsi="Calibri" w:cs="Arial"/>
          <w:b/>
        </w:rPr>
        <w:t>What are the possible benefits to me and to others?</w:t>
      </w:r>
    </w:p>
    <w:p w14:paraId="79EDAB9C" w14:textId="77777777" w:rsidR="009E3E8F" w:rsidRPr="009E3E8F" w:rsidRDefault="009E3E8F" w:rsidP="009E3E8F">
      <w:pPr>
        <w:jc w:val="both"/>
        <w:rPr>
          <w:rFonts w:ascii="Calibri" w:hAnsi="Calibri" w:cs="Arial"/>
        </w:rPr>
      </w:pPr>
      <w:r w:rsidRPr="009E3E8F">
        <w:rPr>
          <w:rFonts w:ascii="Calibri" w:hAnsi="Calibri" w:cs="Arial"/>
        </w:rPr>
        <w:t>You will benefit from the cyber wellness intervention and would acquire knowledge and skills in guiding and monitoring the behaviors and activities of your children in the cyber space. You will learn: how to guide your child in cyber wellness through different stages of their growing up; the prevailing cyber concerns and mitigation strategies; laws relating to cyber offences; parenting skills in the digital age; and guidelines for responding if your child gets into cyber issues. There is no potential harm to the participants in this study.</w:t>
      </w:r>
    </w:p>
    <w:p w14:paraId="2DDD6EA4" w14:textId="77777777" w:rsidR="009E3E8F" w:rsidRPr="009E3E8F" w:rsidRDefault="009E3E8F" w:rsidP="009E3E8F">
      <w:pPr>
        <w:jc w:val="both"/>
        <w:rPr>
          <w:rFonts w:ascii="Calibri" w:hAnsi="Calibri" w:cs="Arial"/>
        </w:rPr>
      </w:pPr>
    </w:p>
    <w:p w14:paraId="22EA63DE" w14:textId="77777777" w:rsidR="009E3E8F" w:rsidRPr="009E3E8F" w:rsidRDefault="009E3E8F" w:rsidP="009E3E8F">
      <w:pPr>
        <w:jc w:val="both"/>
        <w:rPr>
          <w:rFonts w:ascii="Calibri" w:hAnsi="Calibri" w:cs="Arial"/>
          <w:b/>
        </w:rPr>
      </w:pPr>
      <w:r w:rsidRPr="009E3E8F">
        <w:rPr>
          <w:rFonts w:ascii="Calibri" w:hAnsi="Calibri" w:cs="Arial"/>
          <w:b/>
        </w:rPr>
        <w:t>Can I refuse to participate in this research?</w:t>
      </w:r>
    </w:p>
    <w:p w14:paraId="150610C5" w14:textId="77777777" w:rsidR="009E3E8F" w:rsidRPr="009E3E8F" w:rsidRDefault="009E3E8F" w:rsidP="009E3E8F">
      <w:pPr>
        <w:jc w:val="both"/>
        <w:rPr>
          <w:rFonts w:ascii="Calibri" w:hAnsi="Calibri" w:cs="Arial"/>
        </w:rPr>
      </w:pPr>
      <w:r w:rsidRPr="009E3E8F">
        <w:rPr>
          <w:rFonts w:ascii="Calibri" w:hAnsi="Calibri" w:cs="Arial"/>
        </w:rPr>
        <w:t>Yes, you can. Your decision to participate in this research is voluntary and completely up to you. You may also withdraw from the study at anytime and for any reason. Finally, should you choose not to respond to a question on the survey, you may skip the question entirely.</w:t>
      </w:r>
    </w:p>
    <w:p w14:paraId="24BE163B" w14:textId="77777777" w:rsidR="009E3E8F" w:rsidRPr="009E3E8F" w:rsidRDefault="009E3E8F" w:rsidP="009E3E8F">
      <w:pPr>
        <w:jc w:val="both"/>
        <w:rPr>
          <w:rFonts w:ascii="Calibri" w:hAnsi="Calibri" w:cs="Arial"/>
        </w:rPr>
      </w:pPr>
    </w:p>
    <w:p w14:paraId="2B67A5E8" w14:textId="77777777" w:rsidR="009E3E8F" w:rsidRPr="009E3E8F" w:rsidRDefault="009E3E8F" w:rsidP="009E3E8F">
      <w:pPr>
        <w:jc w:val="both"/>
        <w:rPr>
          <w:rFonts w:ascii="Calibri" w:hAnsi="Calibri" w:cs="Arial"/>
          <w:b/>
        </w:rPr>
      </w:pPr>
      <w:r w:rsidRPr="009E3E8F">
        <w:rPr>
          <w:rFonts w:ascii="Calibri" w:hAnsi="Calibri" w:cs="Arial"/>
          <w:b/>
        </w:rPr>
        <w:t>Whom should I contact if I have any questions or problems?</w:t>
      </w:r>
    </w:p>
    <w:p w14:paraId="42549244" w14:textId="77777777" w:rsidR="009E3E8F" w:rsidRPr="009E3E8F" w:rsidRDefault="009E3E8F" w:rsidP="009E3E8F">
      <w:pPr>
        <w:jc w:val="both"/>
        <w:rPr>
          <w:rFonts w:ascii="Calibri" w:hAnsi="Calibri" w:cs="Arial"/>
        </w:rPr>
      </w:pPr>
      <w:r w:rsidRPr="009E3E8F">
        <w:rPr>
          <w:rFonts w:ascii="Calibri" w:hAnsi="Calibri" w:cs="Arial"/>
        </w:rPr>
        <w:t>Please contact the student researcher, Alex Toh Hong Tah at 96531660 or email him at alextht@gmail.com for all research-related matters, any questions, or problems.</w:t>
      </w:r>
    </w:p>
    <w:p w14:paraId="417C2481" w14:textId="77777777" w:rsidR="009E3E8F" w:rsidRPr="009E3E8F" w:rsidRDefault="009E3E8F" w:rsidP="009E3E8F">
      <w:pPr>
        <w:jc w:val="both"/>
        <w:rPr>
          <w:rFonts w:ascii="Calibri" w:hAnsi="Calibri" w:cs="Arial"/>
        </w:rPr>
      </w:pPr>
    </w:p>
    <w:p w14:paraId="52912E9F" w14:textId="77777777" w:rsidR="009E3E8F" w:rsidRPr="009E3E8F" w:rsidRDefault="009E3E8F" w:rsidP="009E3E8F">
      <w:pPr>
        <w:jc w:val="both"/>
        <w:rPr>
          <w:rFonts w:ascii="Calibri" w:hAnsi="Calibri" w:cs="Arial"/>
        </w:rPr>
      </w:pPr>
      <w:r w:rsidRPr="009E3E8F">
        <w:rPr>
          <w:rFonts w:ascii="Calibri" w:hAnsi="Calibri" w:cs="Arial"/>
        </w:rPr>
        <w:t>Sections to this interview document:</w:t>
      </w:r>
    </w:p>
    <w:p w14:paraId="26B667B9" w14:textId="77777777" w:rsidR="009E3E8F" w:rsidRPr="009E3E8F" w:rsidRDefault="009E3E8F" w:rsidP="009E3E8F">
      <w:pPr>
        <w:jc w:val="both"/>
        <w:rPr>
          <w:rFonts w:ascii="Calibri" w:hAnsi="Calibri" w:cs="Arial"/>
        </w:rPr>
      </w:pPr>
    </w:p>
    <w:p w14:paraId="3EB5F581" w14:textId="77777777" w:rsidR="009E3E8F" w:rsidRPr="009E3E8F" w:rsidRDefault="009E3E8F" w:rsidP="009E3E8F">
      <w:pPr>
        <w:jc w:val="both"/>
        <w:rPr>
          <w:rFonts w:ascii="Calibri" w:hAnsi="Calibri" w:cs="Arial"/>
          <w:b/>
        </w:rPr>
      </w:pPr>
      <w:r w:rsidRPr="009E3E8F">
        <w:rPr>
          <w:rFonts w:ascii="Calibri" w:hAnsi="Calibri" w:cs="Arial"/>
          <w:b/>
        </w:rPr>
        <w:t>1. Information Sheet</w:t>
      </w:r>
    </w:p>
    <w:p w14:paraId="659832C6" w14:textId="77777777" w:rsidR="009E3E8F" w:rsidRPr="009E3E8F" w:rsidRDefault="009E3E8F" w:rsidP="009E3E8F">
      <w:pPr>
        <w:jc w:val="both"/>
        <w:rPr>
          <w:rFonts w:ascii="Calibri" w:hAnsi="Calibri" w:cs="Arial"/>
        </w:rPr>
      </w:pPr>
      <w:r w:rsidRPr="009E3E8F">
        <w:rPr>
          <w:rFonts w:ascii="Calibri" w:hAnsi="Calibri" w:cs="Arial"/>
        </w:rPr>
        <w:t>Please read everything in the information sheet carefully.</w:t>
      </w:r>
    </w:p>
    <w:p w14:paraId="1AE0B8C3" w14:textId="77777777" w:rsidR="009E3E8F" w:rsidRPr="009E3E8F" w:rsidRDefault="009E3E8F" w:rsidP="009E3E8F">
      <w:pPr>
        <w:jc w:val="both"/>
        <w:rPr>
          <w:rFonts w:ascii="Calibri" w:hAnsi="Calibri" w:cs="Arial"/>
        </w:rPr>
      </w:pPr>
    </w:p>
    <w:p w14:paraId="3A1CDAB8" w14:textId="77777777" w:rsidR="009E3E8F" w:rsidRPr="009E3E8F" w:rsidRDefault="009E3E8F" w:rsidP="009E3E8F">
      <w:pPr>
        <w:jc w:val="both"/>
        <w:rPr>
          <w:rFonts w:ascii="Calibri" w:hAnsi="Calibri" w:cs="Arial"/>
          <w:b/>
        </w:rPr>
      </w:pPr>
      <w:r w:rsidRPr="009E3E8F">
        <w:rPr>
          <w:rFonts w:ascii="Calibri" w:hAnsi="Calibri" w:cs="Arial"/>
          <w:b/>
        </w:rPr>
        <w:t>2. Personal Informed Consent</w:t>
      </w:r>
    </w:p>
    <w:p w14:paraId="7FFFA26D" w14:textId="77777777" w:rsidR="009E3E8F" w:rsidRPr="009E3E8F" w:rsidRDefault="009E3E8F" w:rsidP="009E3E8F">
      <w:pPr>
        <w:jc w:val="both"/>
        <w:rPr>
          <w:rFonts w:ascii="Calibri" w:hAnsi="Calibri" w:cs="Arial"/>
        </w:rPr>
      </w:pPr>
      <w:r w:rsidRPr="009E3E8F">
        <w:rPr>
          <w:rFonts w:ascii="Calibri" w:hAnsi="Calibri" w:cs="Arial"/>
        </w:rPr>
        <w:t>Please indicate your consent to take part in the study by signing on the form. The consent form will be collected from you in person when doing the face-to-face interview by the student researcher at a time convenient to you.</w:t>
      </w:r>
    </w:p>
    <w:p w14:paraId="0D072AC8" w14:textId="77777777" w:rsidR="009E3E8F" w:rsidRPr="009E3E8F" w:rsidRDefault="009E3E8F" w:rsidP="009E3E8F">
      <w:pPr>
        <w:jc w:val="both"/>
        <w:rPr>
          <w:rFonts w:ascii="Calibri" w:hAnsi="Calibri" w:cs="Arial"/>
        </w:rPr>
      </w:pPr>
    </w:p>
    <w:p w14:paraId="670105CF" w14:textId="77777777" w:rsidR="009E3E8F" w:rsidRPr="009E3E8F" w:rsidRDefault="009E3E8F" w:rsidP="009E3E8F">
      <w:pPr>
        <w:jc w:val="both"/>
        <w:rPr>
          <w:rFonts w:ascii="Calibri" w:hAnsi="Calibri" w:cs="Arial"/>
        </w:rPr>
      </w:pPr>
      <w:r w:rsidRPr="009E3E8F">
        <w:rPr>
          <w:rFonts w:ascii="Calibri" w:hAnsi="Calibri" w:cs="Arial"/>
        </w:rPr>
        <w:t>*The interview questions will be asked through the interviewer.</w:t>
      </w:r>
    </w:p>
    <w:p w14:paraId="2D48B728" w14:textId="77777777" w:rsidR="009E3E8F" w:rsidRPr="009E3E8F" w:rsidRDefault="009E3E8F" w:rsidP="009E3E8F">
      <w:pPr>
        <w:jc w:val="both"/>
        <w:rPr>
          <w:rFonts w:ascii="Calibri" w:hAnsi="Calibri" w:cs="Arial"/>
        </w:rPr>
      </w:pPr>
    </w:p>
    <w:p w14:paraId="59A75504" w14:textId="77777777" w:rsidR="009E3E8F" w:rsidRPr="009E3E8F" w:rsidRDefault="009E3E8F" w:rsidP="009E3E8F">
      <w:pPr>
        <w:jc w:val="both"/>
        <w:rPr>
          <w:rFonts w:ascii="Calibri" w:hAnsi="Calibri" w:cs="Arial"/>
        </w:rPr>
      </w:pPr>
      <w:r w:rsidRPr="009E3E8F">
        <w:rPr>
          <w:rFonts w:ascii="Calibri" w:hAnsi="Calibri" w:cs="Arial"/>
        </w:rPr>
        <w:t>Thank you</w:t>
      </w:r>
    </w:p>
    <w:p w14:paraId="03757258" w14:textId="77777777" w:rsidR="009E3E8F" w:rsidRPr="009E3E8F" w:rsidRDefault="009E3E8F" w:rsidP="009E3E8F">
      <w:pPr>
        <w:jc w:val="both"/>
        <w:rPr>
          <w:rFonts w:ascii="Calibri" w:hAnsi="Calibri" w:cs="Arial"/>
        </w:rPr>
      </w:pPr>
      <w:r w:rsidRPr="009E3E8F">
        <w:rPr>
          <w:rFonts w:ascii="Calibri" w:hAnsi="Calibri" w:cs="Arial"/>
        </w:rPr>
        <w:t>Yours Sincerely,</w:t>
      </w:r>
    </w:p>
    <w:p w14:paraId="4BB03F0F" w14:textId="77777777" w:rsidR="009E3E8F" w:rsidRPr="009E3E8F" w:rsidRDefault="009E3E8F" w:rsidP="009E3E8F">
      <w:pPr>
        <w:jc w:val="both"/>
        <w:rPr>
          <w:rFonts w:ascii="Calibri" w:hAnsi="Calibri" w:cs="Arial"/>
        </w:rPr>
      </w:pPr>
      <w:r w:rsidRPr="009E3E8F">
        <w:rPr>
          <w:rFonts w:ascii="Calibri" w:hAnsi="Calibri" w:cs="Arial"/>
        </w:rPr>
        <w:t xml:space="preserve">Alex Toh Hong Tah </w:t>
      </w:r>
    </w:p>
    <w:p w14:paraId="436FF8EB" w14:textId="77777777" w:rsidR="009E3E8F" w:rsidRPr="009E3E8F" w:rsidRDefault="009E3E8F" w:rsidP="009E3E8F">
      <w:pPr>
        <w:jc w:val="both"/>
        <w:rPr>
          <w:rFonts w:ascii="Calibri" w:hAnsi="Calibri" w:cs="Arial"/>
        </w:rPr>
      </w:pPr>
      <w:r w:rsidRPr="009E3E8F">
        <w:rPr>
          <w:rFonts w:ascii="Calibri" w:hAnsi="Calibri" w:cs="Arial"/>
        </w:rPr>
        <w:t>Student Researcher</w:t>
      </w:r>
    </w:p>
    <w:p w14:paraId="39AD1A60" w14:textId="77777777" w:rsidR="009E3E8F" w:rsidRPr="009E3E8F" w:rsidRDefault="009E3E8F" w:rsidP="009E3E8F">
      <w:pPr>
        <w:jc w:val="both"/>
        <w:rPr>
          <w:rFonts w:ascii="Calibri" w:hAnsi="Calibri" w:cs="Arial"/>
        </w:rPr>
      </w:pPr>
    </w:p>
    <w:p w14:paraId="40D9A7E5" w14:textId="77777777" w:rsidR="009E3E8F" w:rsidRPr="009E3E8F" w:rsidRDefault="009E3E8F" w:rsidP="009E3E8F">
      <w:pPr>
        <w:rPr>
          <w:rFonts w:ascii="Calibri" w:hAnsi="Calibri" w:cs="Arial"/>
          <w:b/>
        </w:rPr>
      </w:pPr>
      <w:r w:rsidRPr="009E3E8F">
        <w:rPr>
          <w:rFonts w:ascii="Calibri" w:hAnsi="Calibri" w:cs="Arial"/>
          <w:b/>
        </w:rPr>
        <w:br w:type="page"/>
      </w:r>
    </w:p>
    <w:p w14:paraId="790ADFEB" w14:textId="5D5A5D7A" w:rsidR="009E3E8F" w:rsidRPr="009E3E8F" w:rsidRDefault="009E3E8F" w:rsidP="009E3E8F">
      <w:pPr>
        <w:rPr>
          <w:rFonts w:ascii="Calibri" w:hAnsi="Calibri" w:cs="Arial"/>
          <w:b/>
          <w:u w:val="single"/>
        </w:rPr>
      </w:pPr>
      <w:r w:rsidRPr="009E3E8F">
        <w:rPr>
          <w:rFonts w:ascii="Calibri" w:hAnsi="Calibri" w:cs="Arial"/>
          <w:b/>
          <w:u w:val="single"/>
        </w:rPr>
        <w:lastRenderedPageBreak/>
        <w:t xml:space="preserve">Consent Form for Interview Participants </w:t>
      </w:r>
    </w:p>
    <w:p w14:paraId="313D3182" w14:textId="77777777" w:rsidR="009E3E8F" w:rsidRPr="009E3E8F" w:rsidRDefault="009E3E8F" w:rsidP="009E3E8F">
      <w:pPr>
        <w:autoSpaceDE w:val="0"/>
        <w:autoSpaceDN w:val="0"/>
        <w:adjustRightInd w:val="0"/>
        <w:ind w:right="-40"/>
        <w:jc w:val="center"/>
        <w:rPr>
          <w:rFonts w:ascii="Calibri" w:hAnsi="Calibri" w:cs="Arial"/>
          <w:b/>
          <w:bCs/>
          <w:color w:val="000000"/>
          <w:sz w:val="22"/>
          <w:szCs w:val="22"/>
          <w:u w:val="single"/>
        </w:rPr>
      </w:pPr>
    </w:p>
    <w:p w14:paraId="13A11AE0" w14:textId="77777777" w:rsidR="009E3E8F" w:rsidRPr="009E3E8F" w:rsidRDefault="009E3E8F" w:rsidP="009E3E8F">
      <w:pPr>
        <w:autoSpaceDE w:val="0"/>
        <w:autoSpaceDN w:val="0"/>
        <w:adjustRightInd w:val="0"/>
        <w:ind w:right="-40"/>
        <w:jc w:val="center"/>
        <w:rPr>
          <w:rFonts w:ascii="Calibri" w:hAnsi="Calibri" w:cs="Arial"/>
          <w:color w:val="000000"/>
          <w:sz w:val="22"/>
          <w:szCs w:val="22"/>
          <w:u w:val="single"/>
        </w:rPr>
      </w:pPr>
      <w:r w:rsidRPr="009E3E8F">
        <w:rPr>
          <w:rFonts w:ascii="Calibri" w:hAnsi="Calibri" w:cs="Arial"/>
          <w:b/>
          <w:bCs/>
          <w:color w:val="000000"/>
          <w:sz w:val="22"/>
          <w:szCs w:val="22"/>
          <w:u w:val="single"/>
        </w:rPr>
        <w:t>My Informed Consent Form</w:t>
      </w:r>
    </w:p>
    <w:p w14:paraId="2690C444" w14:textId="77777777" w:rsidR="009E3E8F" w:rsidRPr="009E3E8F" w:rsidRDefault="009E3E8F" w:rsidP="009E3E8F">
      <w:pPr>
        <w:pStyle w:val="NoSpacing"/>
        <w:rPr>
          <w:rFonts w:ascii="Calibri" w:hAnsi="Calibri" w:cs="Arial"/>
          <w:sz w:val="22"/>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6"/>
        <w:gridCol w:w="6946"/>
      </w:tblGrid>
      <w:tr w:rsidR="009E3E8F" w:rsidRPr="009E3E8F" w14:paraId="61E53227" w14:textId="77777777" w:rsidTr="008D045A">
        <w:trPr>
          <w:trHeight w:val="377"/>
        </w:trPr>
        <w:tc>
          <w:tcPr>
            <w:tcW w:w="2376" w:type="dxa"/>
            <w:vAlign w:val="center"/>
          </w:tcPr>
          <w:p w14:paraId="1AC623B8" w14:textId="77777777" w:rsidR="009E3E8F" w:rsidRPr="009E3E8F" w:rsidRDefault="009E3E8F" w:rsidP="008D045A">
            <w:pPr>
              <w:pStyle w:val="NoSpacing"/>
              <w:rPr>
                <w:rFonts w:ascii="Calibri" w:hAnsi="Calibri" w:cs="Arial"/>
                <w:sz w:val="22"/>
              </w:rPr>
            </w:pPr>
            <w:r w:rsidRPr="009E3E8F">
              <w:rPr>
                <w:rFonts w:ascii="Calibri" w:hAnsi="Calibri" w:cs="Arial"/>
                <w:sz w:val="22"/>
              </w:rPr>
              <w:t>Participant’s name:</w:t>
            </w:r>
          </w:p>
        </w:tc>
        <w:tc>
          <w:tcPr>
            <w:tcW w:w="6946" w:type="dxa"/>
          </w:tcPr>
          <w:p w14:paraId="3E551A78" w14:textId="77777777" w:rsidR="009E3E8F" w:rsidRPr="009E3E8F" w:rsidRDefault="009E3E8F" w:rsidP="008D045A">
            <w:pPr>
              <w:pStyle w:val="NoSpacing"/>
              <w:rPr>
                <w:rFonts w:ascii="Calibri" w:hAnsi="Calibri" w:cs="Arial"/>
                <w:sz w:val="22"/>
              </w:rPr>
            </w:pPr>
          </w:p>
        </w:tc>
      </w:tr>
      <w:tr w:rsidR="009E3E8F" w:rsidRPr="009E3E8F" w14:paraId="4B4A5F2F" w14:textId="77777777" w:rsidTr="008D045A">
        <w:trPr>
          <w:trHeight w:val="350"/>
        </w:trPr>
        <w:tc>
          <w:tcPr>
            <w:tcW w:w="2376" w:type="dxa"/>
            <w:vAlign w:val="center"/>
          </w:tcPr>
          <w:p w14:paraId="30C1E3BA" w14:textId="77777777" w:rsidR="009E3E8F" w:rsidRPr="009E3E8F" w:rsidRDefault="009E3E8F" w:rsidP="008D045A">
            <w:pPr>
              <w:pStyle w:val="NoSpacing"/>
              <w:rPr>
                <w:rFonts w:ascii="Calibri" w:hAnsi="Calibri" w:cs="Arial"/>
                <w:sz w:val="22"/>
              </w:rPr>
            </w:pPr>
            <w:r w:rsidRPr="009E3E8F">
              <w:rPr>
                <w:rFonts w:ascii="Calibri" w:hAnsi="Calibri" w:cs="Arial"/>
                <w:sz w:val="22"/>
              </w:rPr>
              <w:t>Contact number:</w:t>
            </w:r>
          </w:p>
        </w:tc>
        <w:tc>
          <w:tcPr>
            <w:tcW w:w="6946" w:type="dxa"/>
          </w:tcPr>
          <w:p w14:paraId="194A1D15" w14:textId="77777777" w:rsidR="009E3E8F" w:rsidRPr="009E3E8F" w:rsidRDefault="009E3E8F" w:rsidP="008D045A">
            <w:pPr>
              <w:pStyle w:val="NoSpacing"/>
              <w:rPr>
                <w:rFonts w:ascii="Calibri" w:hAnsi="Calibri" w:cs="Arial"/>
                <w:sz w:val="22"/>
              </w:rPr>
            </w:pPr>
          </w:p>
        </w:tc>
      </w:tr>
      <w:tr w:rsidR="009E3E8F" w:rsidRPr="009E3E8F" w14:paraId="0AE7065F" w14:textId="77777777" w:rsidTr="008D045A">
        <w:trPr>
          <w:trHeight w:val="350"/>
        </w:trPr>
        <w:tc>
          <w:tcPr>
            <w:tcW w:w="2376" w:type="dxa"/>
            <w:vAlign w:val="center"/>
          </w:tcPr>
          <w:p w14:paraId="7F325C85" w14:textId="77777777" w:rsidR="009E3E8F" w:rsidRPr="009E3E8F" w:rsidRDefault="009E3E8F" w:rsidP="008D045A">
            <w:pPr>
              <w:pStyle w:val="NoSpacing"/>
              <w:rPr>
                <w:rFonts w:ascii="Calibri" w:hAnsi="Calibri" w:cs="Arial"/>
                <w:sz w:val="22"/>
              </w:rPr>
            </w:pPr>
            <w:r w:rsidRPr="009E3E8F">
              <w:rPr>
                <w:rFonts w:ascii="Calibri" w:hAnsi="Calibri" w:cs="Arial"/>
                <w:sz w:val="22"/>
              </w:rPr>
              <w:t>E-mail:</w:t>
            </w:r>
          </w:p>
        </w:tc>
        <w:tc>
          <w:tcPr>
            <w:tcW w:w="6946" w:type="dxa"/>
          </w:tcPr>
          <w:p w14:paraId="4A146156" w14:textId="77777777" w:rsidR="009E3E8F" w:rsidRPr="009E3E8F" w:rsidRDefault="009E3E8F" w:rsidP="008D045A">
            <w:pPr>
              <w:pStyle w:val="NoSpacing"/>
              <w:rPr>
                <w:rFonts w:ascii="Calibri" w:hAnsi="Calibri" w:cs="Arial"/>
                <w:sz w:val="22"/>
              </w:rPr>
            </w:pPr>
          </w:p>
        </w:tc>
      </w:tr>
    </w:tbl>
    <w:p w14:paraId="5BEC3417" w14:textId="77777777" w:rsidR="009E3E8F" w:rsidRPr="009E3E8F" w:rsidRDefault="009E3E8F" w:rsidP="009E3E8F">
      <w:pPr>
        <w:pStyle w:val="NoSpacing"/>
        <w:rPr>
          <w:rFonts w:ascii="Calibri" w:hAnsi="Calibri" w:cs="Arial"/>
          <w:sz w:val="22"/>
        </w:rPr>
      </w:pPr>
    </w:p>
    <w:p w14:paraId="0F973E6F" w14:textId="77777777" w:rsidR="009E3E8F" w:rsidRPr="009E3E8F" w:rsidRDefault="009E3E8F" w:rsidP="009E3E8F">
      <w:pPr>
        <w:pStyle w:val="NoSpacing"/>
        <w:rPr>
          <w:rFonts w:ascii="Calibri" w:hAnsi="Calibri" w:cs="Arial"/>
          <w:sz w:val="22"/>
          <w:lang w:val="en-AU"/>
        </w:rPr>
      </w:pPr>
      <w:r w:rsidRPr="009E3E8F">
        <w:rPr>
          <w:rFonts w:ascii="Calibri" w:hAnsi="Calibri" w:cs="Arial"/>
          <w:b/>
          <w:sz w:val="22"/>
          <w:lang w:val="en-AU"/>
        </w:rPr>
        <w:t>Name of researcher</w:t>
      </w:r>
      <w:r w:rsidRPr="009E3E8F">
        <w:rPr>
          <w:rFonts w:ascii="Calibri" w:hAnsi="Calibri" w:cs="Arial"/>
          <w:sz w:val="22"/>
          <w:lang w:val="en-AU"/>
        </w:rPr>
        <w:t>: Alex Toh Hong Tah</w:t>
      </w:r>
    </w:p>
    <w:p w14:paraId="3842E744" w14:textId="77777777" w:rsidR="009E3E8F" w:rsidRPr="009E3E8F" w:rsidRDefault="009E3E8F" w:rsidP="009E3E8F">
      <w:pPr>
        <w:pStyle w:val="NoSpacing"/>
        <w:rPr>
          <w:rFonts w:ascii="Calibri" w:hAnsi="Calibri" w:cs="Arial"/>
          <w:sz w:val="22"/>
          <w:lang w:val="en-AU"/>
        </w:rPr>
      </w:pPr>
      <w:r w:rsidRPr="009E3E8F">
        <w:rPr>
          <w:rFonts w:ascii="Calibri" w:hAnsi="Calibri" w:cs="Arial"/>
          <w:b/>
          <w:sz w:val="22"/>
          <w:lang w:val="en-AU"/>
        </w:rPr>
        <w:t>Title of research project</w:t>
      </w:r>
      <w:r w:rsidRPr="009E3E8F">
        <w:rPr>
          <w:rFonts w:ascii="Calibri" w:hAnsi="Calibri" w:cs="Arial"/>
          <w:sz w:val="22"/>
          <w:lang w:val="en-AU"/>
        </w:rPr>
        <w:t>: Evaluation of Cyber Wellness for Parents E-Learning Course</w:t>
      </w:r>
    </w:p>
    <w:p w14:paraId="79AEE55B" w14:textId="77777777" w:rsidR="009E3E8F" w:rsidRPr="009E3E8F" w:rsidRDefault="009E3E8F" w:rsidP="009E3E8F">
      <w:pPr>
        <w:pStyle w:val="NoSpacing"/>
        <w:rPr>
          <w:rFonts w:ascii="Calibri" w:hAnsi="Calibri" w:cs="Arial"/>
          <w:sz w:val="22"/>
        </w:rPr>
      </w:pPr>
    </w:p>
    <w:p w14:paraId="45A1C31A" w14:textId="77777777" w:rsidR="009E3E8F" w:rsidRPr="009E3E8F" w:rsidRDefault="009E3E8F" w:rsidP="009E3E8F">
      <w:pPr>
        <w:pStyle w:val="NoSpacing"/>
        <w:rPr>
          <w:rFonts w:ascii="Calibri" w:hAnsi="Calibri" w:cs="Arial"/>
          <w:sz w:val="22"/>
        </w:rPr>
      </w:pPr>
      <w:r w:rsidRPr="009E3E8F">
        <w:rPr>
          <w:rFonts w:ascii="Calibri" w:hAnsi="Calibri" w:cs="Arial"/>
          <w:sz w:val="22"/>
        </w:rPr>
        <w:t>I, _______________________________________ (</w:t>
      </w:r>
      <w:r w:rsidRPr="009E3E8F">
        <w:rPr>
          <w:rFonts w:ascii="Calibri" w:hAnsi="Calibri" w:cs="Arial"/>
          <w:i/>
          <w:sz w:val="22"/>
        </w:rPr>
        <w:t>your name</w:t>
      </w:r>
      <w:r w:rsidRPr="009E3E8F">
        <w:rPr>
          <w:rFonts w:ascii="Calibri" w:hAnsi="Calibri" w:cs="Arial"/>
          <w:sz w:val="22"/>
        </w:rPr>
        <w:t xml:space="preserve">), read the Information Sheet describing the study and the nature of the study, including interviews and other procedures. I </w:t>
      </w:r>
      <w:r w:rsidRPr="009E3E8F">
        <w:rPr>
          <w:rFonts w:ascii="Calibri" w:hAnsi="Calibri" w:cs="Arial"/>
          <w:color w:val="000000"/>
          <w:sz w:val="22"/>
        </w:rPr>
        <w:t xml:space="preserve">hereby consent to my </w:t>
      </w:r>
      <w:r w:rsidRPr="009E3E8F">
        <w:rPr>
          <w:rFonts w:ascii="Calibri" w:hAnsi="Calibri" w:cs="Arial"/>
          <w:sz w:val="22"/>
        </w:rPr>
        <w:t>participation in the above research.</w:t>
      </w:r>
    </w:p>
    <w:p w14:paraId="69C69DC6" w14:textId="77777777" w:rsidR="009E3E8F" w:rsidRPr="009E3E8F" w:rsidRDefault="009E3E8F" w:rsidP="009E3E8F">
      <w:pPr>
        <w:pStyle w:val="NoSpacing"/>
        <w:rPr>
          <w:rFonts w:ascii="Calibri" w:hAnsi="Calibri" w:cs="Arial"/>
          <w:color w:val="000000"/>
          <w:sz w:val="22"/>
        </w:rPr>
      </w:pPr>
    </w:p>
    <w:p w14:paraId="039FB343" w14:textId="77777777" w:rsidR="009E3E8F" w:rsidRPr="009E3E8F" w:rsidRDefault="009E3E8F" w:rsidP="009E3E8F">
      <w:pPr>
        <w:pStyle w:val="NoSpacing"/>
        <w:rPr>
          <w:rFonts w:ascii="Calibri" w:hAnsi="Calibri" w:cs="Arial"/>
          <w:color w:val="000000"/>
          <w:sz w:val="22"/>
        </w:rPr>
      </w:pPr>
      <w:r w:rsidRPr="009E3E8F">
        <w:rPr>
          <w:rFonts w:ascii="Calibri" w:hAnsi="Calibri" w:cs="Arial"/>
          <w:color w:val="000000"/>
          <w:sz w:val="22"/>
        </w:rPr>
        <w:t>I understand the purpose and process of the research project and my involvement in it. I also understand that</w:t>
      </w:r>
    </w:p>
    <w:p w14:paraId="20ACCE42" w14:textId="77777777" w:rsidR="009E3E8F" w:rsidRPr="009E3E8F" w:rsidRDefault="009E3E8F" w:rsidP="006116A0">
      <w:pPr>
        <w:pStyle w:val="NoSpacing"/>
        <w:numPr>
          <w:ilvl w:val="0"/>
          <w:numId w:val="8"/>
        </w:numPr>
        <w:spacing w:before="60"/>
        <w:ind w:left="360"/>
        <w:rPr>
          <w:rFonts w:ascii="Calibri" w:hAnsi="Calibri" w:cs="Arial"/>
          <w:color w:val="000000"/>
          <w:sz w:val="22"/>
        </w:rPr>
      </w:pPr>
      <w:r w:rsidRPr="009E3E8F">
        <w:rPr>
          <w:rFonts w:ascii="Calibri" w:hAnsi="Calibri" w:cs="Arial"/>
          <w:color w:val="000000"/>
          <w:sz w:val="22"/>
        </w:rPr>
        <w:t xml:space="preserve">I </w:t>
      </w:r>
      <w:r w:rsidRPr="009E3E8F">
        <w:rPr>
          <w:rFonts w:ascii="Calibri" w:hAnsi="Calibri" w:cs="Arial"/>
          <w:sz w:val="22"/>
        </w:rPr>
        <w:t xml:space="preserve">can at any time </w:t>
      </w:r>
      <w:r w:rsidRPr="009E3E8F">
        <w:rPr>
          <w:rFonts w:ascii="Calibri" w:hAnsi="Calibri" w:cs="Arial"/>
          <w:sz w:val="22"/>
          <w:lang w:val="en-AU"/>
        </w:rPr>
        <w:t>prior to publication</w:t>
      </w:r>
      <w:r w:rsidRPr="009E3E8F">
        <w:rPr>
          <w:rFonts w:ascii="Calibri" w:hAnsi="Calibri" w:cs="Arial"/>
          <w:color w:val="000000"/>
          <w:sz w:val="22"/>
        </w:rPr>
        <w:t xml:space="preserve"> </w:t>
      </w:r>
      <w:r w:rsidRPr="009E3E8F">
        <w:rPr>
          <w:rFonts w:ascii="Calibri" w:hAnsi="Calibri" w:cs="Arial"/>
          <w:sz w:val="22"/>
        </w:rPr>
        <w:t xml:space="preserve">withdraw my consent for my participation </w:t>
      </w:r>
      <w:r w:rsidRPr="009E3E8F">
        <w:rPr>
          <w:rFonts w:ascii="Calibri" w:hAnsi="Calibri" w:cs="Arial"/>
          <w:color w:val="000000"/>
          <w:sz w:val="22"/>
        </w:rPr>
        <w:t xml:space="preserve">without penalty, prejudice, negative consequences, </w:t>
      </w:r>
      <w:r w:rsidRPr="009E3E8F">
        <w:rPr>
          <w:rFonts w:ascii="Calibri" w:hAnsi="Calibri" w:cs="Arial"/>
          <w:iCs/>
          <w:color w:val="000000"/>
          <w:sz w:val="22"/>
        </w:rPr>
        <w:t>repercussion,</w:t>
      </w:r>
      <w:r w:rsidRPr="009E3E8F">
        <w:rPr>
          <w:rFonts w:ascii="Calibri" w:hAnsi="Calibri" w:cs="Arial"/>
          <w:color w:val="000000"/>
          <w:sz w:val="22"/>
        </w:rPr>
        <w:t xml:space="preserve"> or disadvantage</w:t>
      </w:r>
      <w:r w:rsidRPr="009E3E8F">
        <w:rPr>
          <w:rFonts w:ascii="Calibri" w:hAnsi="Calibri" w:cs="Arial"/>
          <w:sz w:val="22"/>
        </w:rPr>
        <w:t xml:space="preserve"> and demand that my personal data/information be permanently deleted from the database</w:t>
      </w:r>
      <w:r w:rsidRPr="009E3E8F">
        <w:rPr>
          <w:rFonts w:ascii="Calibri" w:hAnsi="Calibri" w:cs="Arial"/>
          <w:color w:val="000000"/>
          <w:sz w:val="22"/>
        </w:rPr>
        <w:t>.</w:t>
      </w:r>
    </w:p>
    <w:p w14:paraId="2071874E" w14:textId="77777777" w:rsidR="009E3E8F" w:rsidRPr="009E3E8F" w:rsidRDefault="009E3E8F" w:rsidP="006116A0">
      <w:pPr>
        <w:pStyle w:val="NoSpacing"/>
        <w:numPr>
          <w:ilvl w:val="0"/>
          <w:numId w:val="8"/>
        </w:numPr>
        <w:spacing w:before="60"/>
        <w:ind w:left="360"/>
        <w:rPr>
          <w:rFonts w:ascii="Calibri" w:hAnsi="Calibri" w:cs="Arial"/>
          <w:sz w:val="22"/>
        </w:rPr>
      </w:pPr>
      <w:r w:rsidRPr="009E3E8F">
        <w:rPr>
          <w:rFonts w:ascii="Calibri" w:hAnsi="Calibri" w:cs="Arial"/>
          <w:sz w:val="22"/>
        </w:rPr>
        <w:t>the researcher will use my personal data/information solely for this study.</w:t>
      </w:r>
    </w:p>
    <w:p w14:paraId="3E608032" w14:textId="77777777" w:rsidR="009E3E8F" w:rsidRPr="009E3E8F" w:rsidRDefault="009E3E8F" w:rsidP="006116A0">
      <w:pPr>
        <w:pStyle w:val="NoSpacing"/>
        <w:numPr>
          <w:ilvl w:val="0"/>
          <w:numId w:val="8"/>
        </w:numPr>
        <w:spacing w:before="60"/>
        <w:ind w:left="360"/>
        <w:rPr>
          <w:rFonts w:ascii="Calibri" w:hAnsi="Calibri" w:cs="Arial"/>
          <w:sz w:val="22"/>
        </w:rPr>
      </w:pPr>
      <w:r w:rsidRPr="009E3E8F">
        <w:rPr>
          <w:rFonts w:ascii="Calibri" w:hAnsi="Calibri" w:cs="Arial"/>
          <w:sz w:val="22"/>
        </w:rPr>
        <w:t>the researcher will render my personal data/information anonymous and protect the privacy and confidentiality of my personal data/information.</w:t>
      </w:r>
    </w:p>
    <w:p w14:paraId="1722D53C" w14:textId="77777777" w:rsidR="009E3E8F" w:rsidRPr="009E3E8F" w:rsidRDefault="009E3E8F" w:rsidP="006116A0">
      <w:pPr>
        <w:pStyle w:val="NoSpacing"/>
        <w:numPr>
          <w:ilvl w:val="0"/>
          <w:numId w:val="8"/>
        </w:numPr>
        <w:spacing w:before="60"/>
        <w:ind w:left="360"/>
        <w:rPr>
          <w:rFonts w:ascii="Calibri" w:hAnsi="Calibri" w:cs="Arial"/>
          <w:sz w:val="22"/>
        </w:rPr>
      </w:pPr>
      <w:r w:rsidRPr="009E3E8F">
        <w:rPr>
          <w:rFonts w:ascii="Calibri" w:hAnsi="Calibri" w:cs="Arial"/>
          <w:color w:val="000000"/>
          <w:sz w:val="22"/>
        </w:rPr>
        <w:t xml:space="preserve">while information gained during the study may be published, </w:t>
      </w:r>
      <w:r w:rsidRPr="009E3E8F">
        <w:rPr>
          <w:rFonts w:ascii="Calibri" w:hAnsi="Calibri" w:cs="Arial"/>
          <w:sz w:val="22"/>
        </w:rPr>
        <w:t xml:space="preserve">I </w:t>
      </w:r>
      <w:r w:rsidRPr="009E3E8F">
        <w:rPr>
          <w:rFonts w:ascii="Calibri" w:hAnsi="Calibri" w:cs="Arial"/>
          <w:color w:val="000000"/>
          <w:sz w:val="22"/>
        </w:rPr>
        <w:t xml:space="preserve">will not be identified and my personal </w:t>
      </w:r>
      <w:r w:rsidRPr="009E3E8F">
        <w:rPr>
          <w:rFonts w:ascii="Calibri" w:hAnsi="Calibri" w:cs="Arial"/>
          <w:sz w:val="22"/>
        </w:rPr>
        <w:t>data/information</w:t>
      </w:r>
      <w:r w:rsidRPr="009E3E8F">
        <w:rPr>
          <w:rFonts w:ascii="Calibri" w:hAnsi="Calibri" w:cs="Arial"/>
          <w:color w:val="000000"/>
          <w:sz w:val="22"/>
        </w:rPr>
        <w:t xml:space="preserve"> will remain confidential.</w:t>
      </w:r>
    </w:p>
    <w:p w14:paraId="2E5B14D2" w14:textId="77777777" w:rsidR="009E3E8F" w:rsidRPr="009E3E8F" w:rsidRDefault="009E3E8F" w:rsidP="006116A0">
      <w:pPr>
        <w:pStyle w:val="NoSpacing"/>
        <w:numPr>
          <w:ilvl w:val="0"/>
          <w:numId w:val="8"/>
        </w:numPr>
        <w:spacing w:before="60"/>
        <w:ind w:left="360"/>
        <w:rPr>
          <w:rFonts w:ascii="Calibri" w:hAnsi="Calibri" w:cs="Arial"/>
          <w:sz w:val="22"/>
        </w:rPr>
      </w:pPr>
      <w:r w:rsidRPr="009E3E8F">
        <w:rPr>
          <w:rFonts w:ascii="Calibri" w:hAnsi="Calibri" w:cs="Arial"/>
          <w:color w:val="000000"/>
          <w:sz w:val="22"/>
        </w:rPr>
        <w:t>the research records will be securely stored in a locked cabinet and password protected folder.</w:t>
      </w:r>
    </w:p>
    <w:p w14:paraId="773A94B4" w14:textId="77777777" w:rsidR="009E3E8F" w:rsidRPr="009E3E8F" w:rsidRDefault="009E3E8F" w:rsidP="006116A0">
      <w:pPr>
        <w:pStyle w:val="NoSpacing"/>
        <w:numPr>
          <w:ilvl w:val="0"/>
          <w:numId w:val="8"/>
        </w:numPr>
        <w:spacing w:before="60"/>
        <w:ind w:left="360"/>
        <w:rPr>
          <w:rFonts w:ascii="Calibri" w:hAnsi="Calibri" w:cs="Arial"/>
          <w:sz w:val="22"/>
        </w:rPr>
      </w:pPr>
      <w:r w:rsidRPr="009E3E8F">
        <w:rPr>
          <w:rFonts w:ascii="Calibri" w:hAnsi="Calibri" w:cs="Arial"/>
          <w:sz w:val="22"/>
        </w:rPr>
        <w:t xml:space="preserve">the researcher can terminate my participation in this study should it be discontinued.  </w:t>
      </w:r>
    </w:p>
    <w:p w14:paraId="1D67A41F" w14:textId="77777777" w:rsidR="009E3E8F" w:rsidRPr="009E3E8F" w:rsidRDefault="009E3E8F" w:rsidP="006116A0">
      <w:pPr>
        <w:pStyle w:val="NoSpacing"/>
        <w:numPr>
          <w:ilvl w:val="0"/>
          <w:numId w:val="8"/>
        </w:numPr>
        <w:spacing w:before="60"/>
        <w:ind w:left="360"/>
        <w:rPr>
          <w:rFonts w:ascii="Calibri" w:hAnsi="Calibri" w:cs="Arial"/>
          <w:sz w:val="22"/>
        </w:rPr>
      </w:pPr>
      <w:r w:rsidRPr="009E3E8F">
        <w:rPr>
          <w:rFonts w:ascii="Calibri" w:hAnsi="Calibri" w:cs="Arial"/>
          <w:sz w:val="22"/>
        </w:rPr>
        <w:t>I will be audio recorded during the study.</w:t>
      </w:r>
    </w:p>
    <w:p w14:paraId="2C0FEDF0" w14:textId="77777777" w:rsidR="009E3E8F" w:rsidRPr="009E3E8F" w:rsidRDefault="009E3E8F" w:rsidP="006116A0">
      <w:pPr>
        <w:pStyle w:val="NoSpacing"/>
        <w:numPr>
          <w:ilvl w:val="0"/>
          <w:numId w:val="8"/>
        </w:numPr>
        <w:spacing w:before="60"/>
        <w:ind w:left="360"/>
        <w:rPr>
          <w:rFonts w:ascii="Calibri" w:hAnsi="Calibri" w:cs="Arial"/>
          <w:sz w:val="22"/>
        </w:rPr>
      </w:pPr>
      <w:r w:rsidRPr="009E3E8F">
        <w:rPr>
          <w:rFonts w:ascii="Calibri" w:hAnsi="Calibri" w:cs="Arial"/>
          <w:sz w:val="22"/>
        </w:rPr>
        <w:t xml:space="preserve">the audio recording files will be </w:t>
      </w:r>
      <w:r w:rsidRPr="009E3E8F">
        <w:rPr>
          <w:rFonts w:ascii="Calibri" w:hAnsi="Calibri" w:cs="Arial"/>
          <w:iCs/>
          <w:sz w:val="22"/>
        </w:rPr>
        <w:t>stored inside a password protected folder and will inly be accessed by the researcher and his supervisor.</w:t>
      </w:r>
    </w:p>
    <w:p w14:paraId="7A27DE42" w14:textId="77777777" w:rsidR="009E3E8F" w:rsidRPr="009E3E8F" w:rsidRDefault="009E3E8F" w:rsidP="006116A0">
      <w:pPr>
        <w:pStyle w:val="NoSpacing"/>
        <w:numPr>
          <w:ilvl w:val="0"/>
          <w:numId w:val="8"/>
        </w:numPr>
        <w:spacing w:before="60"/>
        <w:ind w:left="360"/>
        <w:rPr>
          <w:rFonts w:ascii="Calibri" w:hAnsi="Calibri" w:cs="Arial"/>
          <w:sz w:val="22"/>
        </w:rPr>
      </w:pPr>
      <w:r w:rsidRPr="009E3E8F">
        <w:rPr>
          <w:rFonts w:ascii="Calibri" w:hAnsi="Calibri" w:cs="Arial"/>
          <w:color w:val="000000"/>
          <w:sz w:val="22"/>
        </w:rPr>
        <w:t>the ethical aspects of the project have been approved by the ethics committee of NIE.</w:t>
      </w:r>
    </w:p>
    <w:p w14:paraId="66869484" w14:textId="77777777" w:rsidR="009E3E8F" w:rsidRPr="009E3E8F" w:rsidRDefault="009E3E8F" w:rsidP="009E3E8F">
      <w:pPr>
        <w:pStyle w:val="NoSpacing"/>
        <w:rPr>
          <w:rFonts w:ascii="Calibri" w:hAnsi="Calibri" w:cs="Arial"/>
          <w:sz w:val="22"/>
        </w:rPr>
      </w:pPr>
      <w:r w:rsidRPr="009E3E8F">
        <w:rPr>
          <w:rFonts w:ascii="Calibri" w:hAnsi="Calibri" w:cs="Arial"/>
          <w:sz w:val="22"/>
        </w:rPr>
        <w:t xml:space="preserve">If I have any questions about the research at any point in time, I will contact the student researcher. </w:t>
      </w:r>
    </w:p>
    <w:p w14:paraId="53FC869C" w14:textId="77777777" w:rsidR="009E3E8F" w:rsidRPr="009E3E8F" w:rsidRDefault="009E3E8F" w:rsidP="009E3E8F">
      <w:pPr>
        <w:pStyle w:val="NoSpacing"/>
        <w:rPr>
          <w:rFonts w:ascii="Calibri" w:hAnsi="Calibri" w:cs="Arial"/>
          <w:sz w:val="22"/>
        </w:rPr>
      </w:pPr>
    </w:p>
    <w:p w14:paraId="19C4F5C7" w14:textId="77777777" w:rsidR="009E3E8F" w:rsidRPr="009E3E8F" w:rsidRDefault="009E3E8F" w:rsidP="009E3E8F">
      <w:pPr>
        <w:autoSpaceDE w:val="0"/>
        <w:autoSpaceDN w:val="0"/>
        <w:adjustRightInd w:val="0"/>
        <w:rPr>
          <w:rFonts w:ascii="Calibri" w:hAnsi="Calibri" w:cs="Arial"/>
          <w:color w:val="000000"/>
          <w:sz w:val="22"/>
          <w:szCs w:val="22"/>
        </w:rPr>
      </w:pPr>
      <w:r w:rsidRPr="009E3E8F">
        <w:rPr>
          <w:rFonts w:ascii="Calibri" w:hAnsi="Calibri" w:cs="Arial"/>
          <w:b/>
          <w:bCs/>
          <w:color w:val="000000"/>
          <w:sz w:val="22"/>
          <w:szCs w:val="22"/>
        </w:rPr>
        <w:t>Name of Participant (as in NRIC)</w:t>
      </w:r>
      <w:r w:rsidRPr="009E3E8F">
        <w:rPr>
          <w:rFonts w:ascii="Calibri" w:hAnsi="Calibri" w:cs="Arial"/>
          <w:bCs/>
          <w:color w:val="000000"/>
          <w:sz w:val="22"/>
          <w:szCs w:val="22"/>
        </w:rPr>
        <w:t xml:space="preserve">: </w:t>
      </w:r>
      <w:r w:rsidRPr="009E3E8F">
        <w:rPr>
          <w:rFonts w:ascii="Calibri" w:hAnsi="Calibri" w:cs="Arial"/>
          <w:color w:val="000000"/>
          <w:sz w:val="22"/>
          <w:szCs w:val="22"/>
        </w:rPr>
        <w:t>_______________________________________</w:t>
      </w:r>
    </w:p>
    <w:p w14:paraId="3415845F" w14:textId="77777777" w:rsidR="009E3E8F" w:rsidRPr="009E3E8F" w:rsidRDefault="009E3E8F" w:rsidP="009E3E8F">
      <w:pPr>
        <w:autoSpaceDE w:val="0"/>
        <w:autoSpaceDN w:val="0"/>
        <w:adjustRightInd w:val="0"/>
        <w:rPr>
          <w:rFonts w:ascii="Calibri" w:hAnsi="Calibri" w:cs="Arial"/>
          <w:color w:val="000000"/>
          <w:sz w:val="22"/>
          <w:szCs w:val="22"/>
        </w:rPr>
      </w:pPr>
    </w:p>
    <w:p w14:paraId="38840961" w14:textId="77777777" w:rsidR="009E3E8F" w:rsidRPr="009E3E8F" w:rsidRDefault="009E3E8F" w:rsidP="009E3E8F">
      <w:pPr>
        <w:autoSpaceDE w:val="0"/>
        <w:autoSpaceDN w:val="0"/>
        <w:adjustRightInd w:val="0"/>
        <w:rPr>
          <w:rFonts w:ascii="Calibri" w:hAnsi="Calibri" w:cs="Arial"/>
          <w:color w:val="000000"/>
          <w:sz w:val="22"/>
          <w:szCs w:val="22"/>
        </w:rPr>
      </w:pPr>
      <w:r w:rsidRPr="009E3E8F">
        <w:rPr>
          <w:rFonts w:ascii="Calibri" w:hAnsi="Calibri" w:cs="Arial"/>
          <w:b/>
          <w:bCs/>
          <w:color w:val="000000"/>
          <w:sz w:val="22"/>
          <w:szCs w:val="22"/>
        </w:rPr>
        <w:t>Signature</w:t>
      </w:r>
      <w:r w:rsidRPr="009E3E8F">
        <w:rPr>
          <w:rFonts w:ascii="Calibri" w:hAnsi="Calibri" w:cs="Arial"/>
          <w:bCs/>
          <w:color w:val="000000"/>
          <w:sz w:val="22"/>
          <w:szCs w:val="22"/>
        </w:rPr>
        <w:t xml:space="preserve">: </w:t>
      </w:r>
      <w:r w:rsidRPr="009E3E8F">
        <w:rPr>
          <w:rFonts w:ascii="Calibri" w:hAnsi="Calibri" w:cs="Arial"/>
          <w:color w:val="000000"/>
          <w:sz w:val="22"/>
          <w:szCs w:val="22"/>
        </w:rPr>
        <w:t>___________________________</w:t>
      </w:r>
      <w:r w:rsidRPr="009E3E8F">
        <w:rPr>
          <w:rFonts w:ascii="Calibri" w:hAnsi="Calibri" w:cs="Arial"/>
          <w:color w:val="000000"/>
          <w:sz w:val="22"/>
          <w:szCs w:val="22"/>
        </w:rPr>
        <w:tab/>
        <w:t xml:space="preserve">  </w:t>
      </w:r>
      <w:r w:rsidRPr="009E3E8F">
        <w:rPr>
          <w:rFonts w:ascii="Calibri" w:hAnsi="Calibri" w:cs="Arial"/>
          <w:b/>
          <w:bCs/>
          <w:color w:val="000000"/>
          <w:sz w:val="22"/>
          <w:szCs w:val="22"/>
        </w:rPr>
        <w:t>Date</w:t>
      </w:r>
      <w:r w:rsidRPr="009E3E8F">
        <w:rPr>
          <w:rFonts w:ascii="Calibri" w:hAnsi="Calibri" w:cs="Arial"/>
          <w:bCs/>
          <w:color w:val="000000"/>
          <w:sz w:val="22"/>
          <w:szCs w:val="22"/>
        </w:rPr>
        <w:t xml:space="preserve">: </w:t>
      </w:r>
      <w:r w:rsidRPr="009E3E8F">
        <w:rPr>
          <w:rFonts w:ascii="Calibri" w:hAnsi="Calibri" w:cs="Arial"/>
          <w:color w:val="000000"/>
          <w:sz w:val="22"/>
          <w:szCs w:val="22"/>
        </w:rPr>
        <w:t xml:space="preserve">_________________ </w:t>
      </w:r>
    </w:p>
    <w:p w14:paraId="3C68920D" w14:textId="77777777" w:rsidR="009E3E8F" w:rsidRPr="009E3E8F" w:rsidRDefault="009E3E8F" w:rsidP="009E3E8F">
      <w:pPr>
        <w:autoSpaceDE w:val="0"/>
        <w:autoSpaceDN w:val="0"/>
        <w:adjustRightInd w:val="0"/>
        <w:rPr>
          <w:rFonts w:ascii="Calibri" w:hAnsi="Calibri" w:cs="Arial"/>
          <w:color w:val="000000"/>
          <w:sz w:val="22"/>
          <w:szCs w:val="22"/>
        </w:rPr>
      </w:pPr>
    </w:p>
    <w:p w14:paraId="12B7BEF6" w14:textId="77777777" w:rsidR="009E3E8F" w:rsidRPr="009E3E8F" w:rsidRDefault="009E3E8F" w:rsidP="009E3E8F">
      <w:pPr>
        <w:autoSpaceDE w:val="0"/>
        <w:autoSpaceDN w:val="0"/>
        <w:adjustRightInd w:val="0"/>
        <w:rPr>
          <w:rFonts w:ascii="Calibri" w:hAnsi="Calibri" w:cs="Arial"/>
          <w:color w:val="000000"/>
          <w:sz w:val="22"/>
          <w:szCs w:val="22"/>
        </w:rPr>
      </w:pPr>
      <w:r w:rsidRPr="009E3E8F">
        <w:rPr>
          <w:rFonts w:ascii="Calibri" w:hAnsi="Calibri" w:cs="Arial"/>
          <w:b/>
          <w:bCs/>
          <w:color w:val="000000"/>
          <w:sz w:val="22"/>
          <w:szCs w:val="22"/>
        </w:rPr>
        <w:t xml:space="preserve">Researcher’s confirmation statement </w:t>
      </w:r>
    </w:p>
    <w:p w14:paraId="2E25ACB9" w14:textId="77777777" w:rsidR="009E3E8F" w:rsidRPr="009E3E8F" w:rsidRDefault="009E3E8F" w:rsidP="009E3E8F">
      <w:pPr>
        <w:autoSpaceDE w:val="0"/>
        <w:autoSpaceDN w:val="0"/>
        <w:adjustRightInd w:val="0"/>
        <w:rPr>
          <w:rFonts w:ascii="Calibri" w:hAnsi="Calibri" w:cs="Arial"/>
          <w:color w:val="000000"/>
          <w:sz w:val="22"/>
          <w:szCs w:val="22"/>
        </w:rPr>
      </w:pPr>
      <w:r w:rsidRPr="009E3E8F">
        <w:rPr>
          <w:rFonts w:ascii="Calibri" w:hAnsi="Calibri" w:cs="Arial"/>
          <w:color w:val="000000"/>
          <w:sz w:val="22"/>
          <w:szCs w:val="22"/>
        </w:rPr>
        <w:t>I have provided information about the research to the participant and believe that he/she understands the nature of the study, the expectations of the procedures, and the rights of a research participant. To the best of my knowledge, the participant has voluntarily signed this informed consent form, without coercion or undue influence.</w:t>
      </w:r>
    </w:p>
    <w:p w14:paraId="76600860" w14:textId="77777777" w:rsidR="009E3E8F" w:rsidRPr="009E3E8F" w:rsidRDefault="009E3E8F" w:rsidP="009E3E8F">
      <w:pPr>
        <w:rPr>
          <w:rFonts w:ascii="Calibri" w:hAnsi="Calibri" w:cs="Arial"/>
          <w:color w:val="000000"/>
          <w:sz w:val="22"/>
          <w:szCs w:val="22"/>
        </w:rPr>
      </w:pPr>
    </w:p>
    <w:p w14:paraId="781C1D6B" w14:textId="2CAAC371" w:rsidR="006B3D38" w:rsidRDefault="009E3E8F" w:rsidP="009E3E8F">
      <w:pPr>
        <w:rPr>
          <w:rFonts w:ascii="Calibri" w:hAnsi="Calibri" w:cs="Arial"/>
          <w:color w:val="000000"/>
          <w:sz w:val="22"/>
          <w:szCs w:val="22"/>
        </w:rPr>
      </w:pPr>
      <w:r w:rsidRPr="009E3E8F">
        <w:rPr>
          <w:rFonts w:ascii="Calibri" w:hAnsi="Calibri" w:cs="Arial"/>
          <w:b/>
          <w:bCs/>
          <w:color w:val="000000"/>
          <w:sz w:val="22"/>
          <w:szCs w:val="22"/>
        </w:rPr>
        <w:t>Researcher’s signature</w:t>
      </w:r>
      <w:r w:rsidRPr="009E3E8F">
        <w:rPr>
          <w:rFonts w:ascii="Calibri" w:hAnsi="Calibri" w:cs="Arial"/>
          <w:bCs/>
          <w:color w:val="000000"/>
          <w:sz w:val="22"/>
          <w:szCs w:val="22"/>
        </w:rPr>
        <w:t xml:space="preserve">: </w:t>
      </w:r>
      <w:r w:rsidRPr="009E3E8F">
        <w:rPr>
          <w:rFonts w:ascii="Calibri" w:hAnsi="Calibri" w:cs="Arial"/>
          <w:color w:val="000000"/>
          <w:sz w:val="22"/>
          <w:szCs w:val="22"/>
        </w:rPr>
        <w:t xml:space="preserve">___________________________  </w:t>
      </w:r>
      <w:r w:rsidRPr="009E3E8F">
        <w:rPr>
          <w:rFonts w:ascii="Calibri" w:hAnsi="Calibri" w:cs="Arial"/>
          <w:b/>
          <w:bCs/>
          <w:color w:val="000000"/>
          <w:sz w:val="22"/>
          <w:szCs w:val="22"/>
        </w:rPr>
        <w:t>Date</w:t>
      </w:r>
      <w:r w:rsidRPr="009E3E8F">
        <w:rPr>
          <w:rFonts w:ascii="Calibri" w:hAnsi="Calibri" w:cs="Arial"/>
          <w:bCs/>
          <w:color w:val="000000"/>
          <w:sz w:val="22"/>
          <w:szCs w:val="22"/>
        </w:rPr>
        <w:t xml:space="preserve">: </w:t>
      </w:r>
      <w:r w:rsidRPr="009E3E8F">
        <w:rPr>
          <w:rFonts w:ascii="Calibri" w:hAnsi="Calibri" w:cs="Arial"/>
          <w:color w:val="000000"/>
          <w:sz w:val="22"/>
          <w:szCs w:val="22"/>
        </w:rPr>
        <w:t>______________</w:t>
      </w:r>
    </w:p>
    <w:p w14:paraId="2E189613" w14:textId="77777777" w:rsidR="006B3D38" w:rsidRDefault="006B3D38">
      <w:pPr>
        <w:rPr>
          <w:rFonts w:ascii="Calibri" w:hAnsi="Calibri" w:cs="Arial"/>
          <w:color w:val="000000"/>
          <w:sz w:val="22"/>
          <w:szCs w:val="22"/>
        </w:rPr>
      </w:pPr>
      <w:r>
        <w:rPr>
          <w:rFonts w:ascii="Calibri" w:hAnsi="Calibri" w:cs="Arial"/>
          <w:color w:val="000000"/>
          <w:sz w:val="22"/>
          <w:szCs w:val="22"/>
        </w:rPr>
        <w:br w:type="page"/>
      </w:r>
    </w:p>
    <w:p w14:paraId="6789CDD8" w14:textId="5C9763B9" w:rsidR="005054C4" w:rsidRDefault="006B28C4" w:rsidP="006B28C4">
      <w:pPr>
        <w:pStyle w:val="Heading2"/>
      </w:pPr>
      <w:bookmarkStart w:id="48" w:name="_Toc371263662"/>
      <w:r>
        <w:lastRenderedPageBreak/>
        <w:t>Appendix K – All Interview Transcripts</w:t>
      </w:r>
      <w:bookmarkEnd w:id="48"/>
    </w:p>
    <w:p w14:paraId="686C6B5A" w14:textId="77777777" w:rsidR="006B28C4" w:rsidRPr="009B7213" w:rsidRDefault="006B28C4" w:rsidP="006B28C4">
      <w:pPr>
        <w:rPr>
          <w:rFonts w:ascii="Calibri" w:hAnsi="Calibri"/>
          <w:bCs/>
        </w:rPr>
      </w:pPr>
    </w:p>
    <w:p w14:paraId="2EEDAC92" w14:textId="10714734" w:rsidR="009B7213" w:rsidRPr="009B7213" w:rsidRDefault="009B7213" w:rsidP="009B7213">
      <w:pPr>
        <w:rPr>
          <w:rFonts w:ascii="Calibri" w:hAnsi="Calibri"/>
          <w:b/>
          <w:bCs/>
          <w:u w:val="single"/>
        </w:rPr>
      </w:pPr>
      <w:r w:rsidRPr="009B7213">
        <w:rPr>
          <w:rFonts w:ascii="Calibri" w:hAnsi="Calibri"/>
          <w:b/>
          <w:bCs/>
          <w:u w:val="single"/>
        </w:rPr>
        <w:t>Interview 1</w:t>
      </w:r>
    </w:p>
    <w:p w14:paraId="55E01422" w14:textId="77777777" w:rsidR="009B7213" w:rsidRPr="009B7213" w:rsidRDefault="009B7213" w:rsidP="009B7213">
      <w:pPr>
        <w:rPr>
          <w:rFonts w:ascii="Calibri" w:hAnsi="Calibri"/>
          <w:b/>
          <w:bCs/>
        </w:rPr>
      </w:pPr>
    </w:p>
    <w:p w14:paraId="6F02286A" w14:textId="77777777" w:rsidR="009B7213" w:rsidRPr="009B7213" w:rsidRDefault="009B7213" w:rsidP="009B7213">
      <w:pPr>
        <w:rPr>
          <w:rFonts w:ascii="Calibri" w:hAnsi="Calibri"/>
          <w:b/>
          <w:bCs/>
        </w:rPr>
      </w:pPr>
      <w:r w:rsidRPr="009B7213">
        <w:rPr>
          <w:rFonts w:ascii="Calibri" w:hAnsi="Calibri"/>
          <w:b/>
          <w:bCs/>
        </w:rPr>
        <w:t>Record_0012.wav</w:t>
      </w:r>
    </w:p>
    <w:p w14:paraId="40D5605F" w14:textId="77777777" w:rsidR="009B7213" w:rsidRPr="009B7213" w:rsidRDefault="009B7213" w:rsidP="009B7213">
      <w:pPr>
        <w:rPr>
          <w:rFonts w:ascii="Calibri" w:hAnsi="Calibri"/>
          <w:bCs/>
        </w:rPr>
      </w:pPr>
    </w:p>
    <w:p w14:paraId="54DEEBB6" w14:textId="77777777" w:rsidR="009B7213" w:rsidRPr="009B7213" w:rsidRDefault="009B7213" w:rsidP="009B7213">
      <w:pPr>
        <w:rPr>
          <w:rFonts w:ascii="Calibri" w:hAnsi="Calibri"/>
          <w:bCs/>
        </w:rPr>
      </w:pPr>
      <w:r w:rsidRPr="009B7213">
        <w:rPr>
          <w:rFonts w:ascii="Calibri" w:hAnsi="Calibri"/>
          <w:bCs/>
        </w:rPr>
        <w:t xml:space="preserve">Alex: So thank you for your time today in helping with the interview. Please note that your      participation in this study is voluntary and you may stop at any time you feel uncomfortable. To faciti. To facilitate note taking, I would like to audio record our conversation. Do voice out at any point if you would like to pause or stop the recording. Please be assured other than me, only my supervising professor for the project will have access to the recording file which would be deleted after the project is completed. Any information will be held confidential. We do not intend to inflict any form of harm. This session should last no longer than one hour. During this time we have a few questions to cover. If time begins to run short. Please pardon me if I have to interrupt you to push forward some questions in order to finish that interview on time. Your honest feedback and opinions will be very much appreciated. So can we start the interview? </w:t>
      </w:r>
    </w:p>
    <w:p w14:paraId="07057EBC" w14:textId="77777777" w:rsidR="009B7213" w:rsidRPr="009B7213" w:rsidRDefault="009B7213" w:rsidP="009B7213">
      <w:pPr>
        <w:rPr>
          <w:rFonts w:ascii="Calibri" w:hAnsi="Calibri"/>
          <w:bCs/>
        </w:rPr>
      </w:pPr>
    </w:p>
    <w:p w14:paraId="78DBAF10" w14:textId="77777777" w:rsidR="009B7213" w:rsidRPr="009B7213" w:rsidRDefault="009B7213" w:rsidP="009B7213">
      <w:pPr>
        <w:rPr>
          <w:rFonts w:ascii="Calibri" w:hAnsi="Calibri"/>
          <w:bCs/>
        </w:rPr>
      </w:pPr>
      <w:r w:rsidRPr="009B7213">
        <w:rPr>
          <w:rFonts w:ascii="Calibri" w:hAnsi="Calibri"/>
          <w:bCs/>
        </w:rPr>
        <w:t xml:space="preserve">Interviewee A: Yes, please. </w:t>
      </w:r>
    </w:p>
    <w:p w14:paraId="1ED7DE91" w14:textId="77777777" w:rsidR="009B7213" w:rsidRPr="009B7213" w:rsidRDefault="009B7213" w:rsidP="009B7213">
      <w:pPr>
        <w:rPr>
          <w:rFonts w:ascii="Calibri" w:hAnsi="Calibri"/>
          <w:bCs/>
        </w:rPr>
      </w:pPr>
    </w:p>
    <w:p w14:paraId="5A822DED" w14:textId="77777777" w:rsidR="009B7213" w:rsidRPr="009B7213" w:rsidRDefault="009B7213" w:rsidP="009B7213">
      <w:pPr>
        <w:rPr>
          <w:rFonts w:ascii="Calibri" w:hAnsi="Calibri"/>
          <w:bCs/>
        </w:rPr>
      </w:pPr>
      <w:r w:rsidRPr="009B7213">
        <w:rPr>
          <w:rFonts w:ascii="Calibri" w:hAnsi="Calibri"/>
          <w:bCs/>
        </w:rPr>
        <w:t xml:space="preserve">Alex: So, section A. Basic information. What is your age? </w:t>
      </w:r>
    </w:p>
    <w:p w14:paraId="4F28C15A" w14:textId="77777777" w:rsidR="009B7213" w:rsidRPr="009B7213" w:rsidRDefault="009B7213" w:rsidP="009B7213">
      <w:pPr>
        <w:rPr>
          <w:rFonts w:ascii="Calibri" w:hAnsi="Calibri"/>
          <w:bCs/>
        </w:rPr>
      </w:pPr>
    </w:p>
    <w:p w14:paraId="698E74E1" w14:textId="77777777" w:rsidR="009B7213" w:rsidRPr="009B7213" w:rsidRDefault="009B7213" w:rsidP="009B7213">
      <w:pPr>
        <w:rPr>
          <w:rFonts w:ascii="Calibri" w:hAnsi="Calibri"/>
          <w:bCs/>
        </w:rPr>
      </w:pPr>
      <w:r w:rsidRPr="009B7213">
        <w:rPr>
          <w:rFonts w:ascii="Calibri" w:hAnsi="Calibri"/>
          <w:bCs/>
        </w:rPr>
        <w:t xml:space="preserve">Interviewee A: 35. </w:t>
      </w:r>
    </w:p>
    <w:p w14:paraId="1926DE1E" w14:textId="77777777" w:rsidR="009B7213" w:rsidRPr="009B7213" w:rsidRDefault="009B7213" w:rsidP="009B7213">
      <w:pPr>
        <w:rPr>
          <w:rFonts w:ascii="Calibri" w:hAnsi="Calibri"/>
          <w:bCs/>
        </w:rPr>
      </w:pPr>
    </w:p>
    <w:p w14:paraId="0323DA7A" w14:textId="77777777" w:rsidR="009B7213" w:rsidRPr="009B7213" w:rsidRDefault="009B7213" w:rsidP="009B7213">
      <w:pPr>
        <w:rPr>
          <w:rFonts w:ascii="Calibri" w:hAnsi="Calibri"/>
          <w:bCs/>
        </w:rPr>
      </w:pPr>
      <w:r w:rsidRPr="009B7213">
        <w:rPr>
          <w:rFonts w:ascii="Calibri" w:hAnsi="Calibri"/>
          <w:bCs/>
        </w:rPr>
        <w:t xml:space="preserve">Alex: What is your education level? Sorry if I need to ask this question. </w:t>
      </w:r>
    </w:p>
    <w:p w14:paraId="118128EE" w14:textId="77777777" w:rsidR="009B7213" w:rsidRPr="009B7213" w:rsidRDefault="009B7213" w:rsidP="009B7213">
      <w:pPr>
        <w:rPr>
          <w:rFonts w:ascii="Calibri" w:hAnsi="Calibri"/>
          <w:bCs/>
        </w:rPr>
      </w:pPr>
    </w:p>
    <w:p w14:paraId="230BE531" w14:textId="77777777" w:rsidR="009B7213" w:rsidRPr="009B7213" w:rsidRDefault="009B7213" w:rsidP="009B7213">
      <w:pPr>
        <w:rPr>
          <w:rFonts w:ascii="Calibri" w:hAnsi="Calibri"/>
          <w:bCs/>
        </w:rPr>
      </w:pPr>
      <w:r w:rsidRPr="009B7213">
        <w:rPr>
          <w:rFonts w:ascii="Calibri" w:hAnsi="Calibri"/>
          <w:bCs/>
        </w:rPr>
        <w:t xml:space="preserve">Interviewee A: Ya, no problem. Master Degree. </w:t>
      </w:r>
    </w:p>
    <w:p w14:paraId="1A645228" w14:textId="77777777" w:rsidR="009B7213" w:rsidRPr="009B7213" w:rsidRDefault="009B7213" w:rsidP="009B7213">
      <w:pPr>
        <w:rPr>
          <w:rFonts w:ascii="Calibri" w:hAnsi="Calibri"/>
          <w:bCs/>
        </w:rPr>
      </w:pPr>
    </w:p>
    <w:p w14:paraId="15B09BB4" w14:textId="77777777" w:rsidR="009B7213" w:rsidRPr="009B7213" w:rsidRDefault="009B7213" w:rsidP="009B7213">
      <w:pPr>
        <w:rPr>
          <w:rFonts w:ascii="Calibri" w:hAnsi="Calibri"/>
          <w:bCs/>
        </w:rPr>
      </w:pPr>
      <w:r w:rsidRPr="009B7213">
        <w:rPr>
          <w:rFonts w:ascii="Calibri" w:hAnsi="Calibri"/>
          <w:bCs/>
        </w:rPr>
        <w:t xml:space="preserve">Alex: Alright. What is your occupation currently? </w:t>
      </w:r>
    </w:p>
    <w:p w14:paraId="335213B2" w14:textId="77777777" w:rsidR="009B7213" w:rsidRPr="009B7213" w:rsidRDefault="009B7213" w:rsidP="009B7213">
      <w:pPr>
        <w:rPr>
          <w:rFonts w:ascii="Calibri" w:hAnsi="Calibri"/>
          <w:bCs/>
        </w:rPr>
      </w:pPr>
    </w:p>
    <w:p w14:paraId="6ECA5C31" w14:textId="77777777" w:rsidR="009B7213" w:rsidRPr="009B7213" w:rsidRDefault="009B7213" w:rsidP="009B7213">
      <w:pPr>
        <w:rPr>
          <w:rFonts w:ascii="Calibri" w:hAnsi="Calibri"/>
          <w:bCs/>
        </w:rPr>
      </w:pPr>
      <w:r w:rsidRPr="009B7213">
        <w:rPr>
          <w:rFonts w:ascii="Calibri" w:hAnsi="Calibri"/>
          <w:bCs/>
        </w:rPr>
        <w:t xml:space="preserve">Interviewee A: Education Technology Manager. </w:t>
      </w:r>
    </w:p>
    <w:p w14:paraId="643FBD68" w14:textId="77777777" w:rsidR="009B7213" w:rsidRPr="009B7213" w:rsidRDefault="009B7213" w:rsidP="009B7213">
      <w:pPr>
        <w:rPr>
          <w:rFonts w:ascii="Calibri" w:hAnsi="Calibri"/>
          <w:bCs/>
        </w:rPr>
      </w:pPr>
    </w:p>
    <w:p w14:paraId="7C52377D" w14:textId="77777777" w:rsidR="009B7213" w:rsidRPr="009B7213" w:rsidRDefault="009B7213" w:rsidP="009B7213">
      <w:pPr>
        <w:rPr>
          <w:rFonts w:ascii="Calibri" w:hAnsi="Calibri"/>
          <w:bCs/>
        </w:rPr>
      </w:pPr>
      <w:r w:rsidRPr="009B7213">
        <w:rPr>
          <w:rFonts w:ascii="Calibri" w:hAnsi="Calibri"/>
          <w:bCs/>
        </w:rPr>
        <w:t xml:space="preserve">Alex: How many years of instruction design experience do you have? </w:t>
      </w:r>
    </w:p>
    <w:p w14:paraId="7927A826" w14:textId="77777777" w:rsidR="009B7213" w:rsidRPr="009B7213" w:rsidRDefault="009B7213" w:rsidP="009B7213">
      <w:pPr>
        <w:rPr>
          <w:rFonts w:ascii="Calibri" w:hAnsi="Calibri"/>
          <w:bCs/>
        </w:rPr>
      </w:pPr>
    </w:p>
    <w:p w14:paraId="016AAFD2" w14:textId="77777777" w:rsidR="009B7213" w:rsidRPr="009B7213" w:rsidRDefault="009B7213" w:rsidP="009B7213">
      <w:pPr>
        <w:rPr>
          <w:rFonts w:ascii="Calibri" w:hAnsi="Calibri"/>
          <w:bCs/>
        </w:rPr>
      </w:pPr>
      <w:r w:rsidRPr="009B7213">
        <w:rPr>
          <w:rFonts w:ascii="Calibri" w:hAnsi="Calibri"/>
          <w:bCs/>
        </w:rPr>
        <w:t xml:space="preserve">Interviewee A: 7 years. </w:t>
      </w:r>
    </w:p>
    <w:p w14:paraId="74E7C20F" w14:textId="77777777" w:rsidR="009B7213" w:rsidRPr="009B7213" w:rsidRDefault="009B7213" w:rsidP="009B7213">
      <w:pPr>
        <w:rPr>
          <w:rFonts w:ascii="Calibri" w:hAnsi="Calibri"/>
          <w:bCs/>
        </w:rPr>
      </w:pPr>
    </w:p>
    <w:p w14:paraId="7A0CB12F" w14:textId="77777777" w:rsidR="009B7213" w:rsidRPr="009B7213" w:rsidRDefault="009B7213" w:rsidP="009B7213">
      <w:pPr>
        <w:rPr>
          <w:rFonts w:ascii="Calibri" w:hAnsi="Calibri"/>
          <w:bCs/>
        </w:rPr>
      </w:pPr>
      <w:r w:rsidRPr="009B7213">
        <w:rPr>
          <w:rFonts w:ascii="Calibri" w:hAnsi="Calibri"/>
          <w:bCs/>
        </w:rPr>
        <w:t xml:space="preserve">Alex: 7 years. Ok, thank you. </w:t>
      </w:r>
    </w:p>
    <w:p w14:paraId="53F6477E" w14:textId="77777777" w:rsidR="009B7213" w:rsidRPr="009B7213" w:rsidRDefault="009B7213" w:rsidP="009B7213">
      <w:pPr>
        <w:rPr>
          <w:rFonts w:ascii="Calibri" w:hAnsi="Calibri"/>
          <w:bCs/>
        </w:rPr>
      </w:pPr>
    </w:p>
    <w:p w14:paraId="2A218A83" w14:textId="77777777" w:rsidR="009B7213" w:rsidRPr="009B7213" w:rsidRDefault="009B7213" w:rsidP="009B7213">
      <w:pPr>
        <w:rPr>
          <w:rFonts w:ascii="Calibri" w:hAnsi="Calibri"/>
          <w:bCs/>
        </w:rPr>
      </w:pPr>
    </w:p>
    <w:p w14:paraId="63CB7FFB" w14:textId="77777777" w:rsidR="009B7213" w:rsidRPr="009B7213" w:rsidRDefault="009B7213" w:rsidP="009B7213">
      <w:pPr>
        <w:rPr>
          <w:rFonts w:ascii="Calibri" w:hAnsi="Calibri"/>
          <w:b/>
          <w:bCs/>
        </w:rPr>
      </w:pPr>
      <w:r w:rsidRPr="009B7213">
        <w:rPr>
          <w:rFonts w:ascii="Calibri" w:hAnsi="Calibri"/>
          <w:b/>
          <w:bCs/>
        </w:rPr>
        <w:t>Record_0013.wav</w:t>
      </w:r>
    </w:p>
    <w:p w14:paraId="10F9A976" w14:textId="77777777" w:rsidR="009B7213" w:rsidRPr="009B7213" w:rsidRDefault="009B7213" w:rsidP="009B7213">
      <w:pPr>
        <w:rPr>
          <w:rFonts w:ascii="Calibri" w:hAnsi="Calibri"/>
          <w:bCs/>
        </w:rPr>
      </w:pPr>
    </w:p>
    <w:p w14:paraId="54E6CF36" w14:textId="77777777" w:rsidR="009B7213" w:rsidRPr="009B7213" w:rsidRDefault="009B7213" w:rsidP="009B7213">
      <w:pPr>
        <w:rPr>
          <w:rFonts w:ascii="Calibri" w:hAnsi="Calibri"/>
          <w:bCs/>
        </w:rPr>
      </w:pPr>
      <w:r w:rsidRPr="009B7213">
        <w:rPr>
          <w:rFonts w:ascii="Calibri" w:hAnsi="Calibri"/>
          <w:bCs/>
        </w:rPr>
        <w:t xml:space="preserve">Alex: Section B. Questions regarding the e-learning package. What do you think. Of the e-learning package in terms of the following areas and is there anything we can improve about them. Alright the first area is about the learner ability. </w:t>
      </w:r>
    </w:p>
    <w:p w14:paraId="35A81F10" w14:textId="77777777" w:rsidR="009B7213" w:rsidRPr="009B7213" w:rsidRDefault="009B7213" w:rsidP="009B7213">
      <w:pPr>
        <w:rPr>
          <w:rFonts w:ascii="Calibri" w:hAnsi="Calibri"/>
          <w:bCs/>
        </w:rPr>
      </w:pPr>
    </w:p>
    <w:p w14:paraId="0DBC777E" w14:textId="77777777" w:rsidR="009B7213" w:rsidRPr="009B7213" w:rsidRDefault="009B7213" w:rsidP="009B7213">
      <w:pPr>
        <w:rPr>
          <w:rFonts w:ascii="Calibri" w:hAnsi="Calibri"/>
          <w:bCs/>
        </w:rPr>
      </w:pPr>
      <w:r w:rsidRPr="009B7213">
        <w:rPr>
          <w:rFonts w:ascii="Calibri" w:hAnsi="Calibri"/>
          <w:bCs/>
        </w:rPr>
        <w:t xml:space="preserve">Interviewee A: Ok. Arrh... You have to go to specific topic I actually arrh.. </w:t>
      </w:r>
    </w:p>
    <w:p w14:paraId="1240C59D" w14:textId="77777777" w:rsidR="009B7213" w:rsidRPr="009B7213" w:rsidRDefault="009B7213" w:rsidP="009B7213">
      <w:pPr>
        <w:rPr>
          <w:rFonts w:ascii="Calibri" w:hAnsi="Calibri"/>
          <w:bCs/>
        </w:rPr>
      </w:pPr>
    </w:p>
    <w:p w14:paraId="59E9CB49" w14:textId="77777777" w:rsidR="009B7213" w:rsidRPr="009B7213" w:rsidRDefault="009B7213" w:rsidP="009B7213">
      <w:pPr>
        <w:rPr>
          <w:rFonts w:ascii="Calibri" w:hAnsi="Calibri"/>
          <w:bCs/>
        </w:rPr>
      </w:pPr>
      <w:r w:rsidRPr="009B7213">
        <w:rPr>
          <w:rFonts w:ascii="Calibri" w:hAnsi="Calibri"/>
          <w:bCs/>
        </w:rPr>
        <w:t xml:space="preserve">Alex: Hmm. </w:t>
      </w:r>
    </w:p>
    <w:p w14:paraId="792892A6" w14:textId="77777777" w:rsidR="009B7213" w:rsidRPr="009B7213" w:rsidRDefault="009B7213" w:rsidP="009B7213">
      <w:pPr>
        <w:rPr>
          <w:rFonts w:ascii="Calibri" w:hAnsi="Calibri"/>
          <w:bCs/>
        </w:rPr>
      </w:pPr>
    </w:p>
    <w:p w14:paraId="248ED00F" w14:textId="77777777" w:rsidR="009B7213" w:rsidRPr="009B7213" w:rsidRDefault="009B7213" w:rsidP="009B7213">
      <w:pPr>
        <w:rPr>
          <w:rFonts w:ascii="Calibri" w:hAnsi="Calibri"/>
          <w:bCs/>
        </w:rPr>
      </w:pPr>
      <w:r w:rsidRPr="009B7213">
        <w:rPr>
          <w:rFonts w:ascii="Calibri" w:hAnsi="Calibri"/>
          <w:bCs/>
        </w:rPr>
        <w:t xml:space="preserve">Interviewee A: On Unit 5, example the laws on sexting. </w:t>
      </w:r>
    </w:p>
    <w:p w14:paraId="15D09CB4" w14:textId="77777777" w:rsidR="009B7213" w:rsidRPr="009B7213" w:rsidRDefault="009B7213" w:rsidP="009B7213">
      <w:pPr>
        <w:rPr>
          <w:rFonts w:ascii="Calibri" w:hAnsi="Calibri"/>
          <w:bCs/>
        </w:rPr>
      </w:pPr>
    </w:p>
    <w:p w14:paraId="7F186347" w14:textId="77777777" w:rsidR="009B7213" w:rsidRPr="009B7213" w:rsidRDefault="009B7213" w:rsidP="009B7213">
      <w:pPr>
        <w:rPr>
          <w:rFonts w:ascii="Calibri" w:hAnsi="Calibri"/>
          <w:bCs/>
        </w:rPr>
      </w:pPr>
      <w:r w:rsidRPr="009B7213">
        <w:rPr>
          <w:rFonts w:ascii="Calibri" w:hAnsi="Calibri"/>
          <w:bCs/>
        </w:rPr>
        <w:t xml:space="preserve">Alex: Oh, ok. </w:t>
      </w:r>
    </w:p>
    <w:p w14:paraId="65A59C58" w14:textId="77777777" w:rsidR="009B7213" w:rsidRPr="009B7213" w:rsidRDefault="009B7213" w:rsidP="009B7213">
      <w:pPr>
        <w:rPr>
          <w:rFonts w:ascii="Calibri" w:hAnsi="Calibri"/>
          <w:bCs/>
        </w:rPr>
      </w:pPr>
    </w:p>
    <w:p w14:paraId="1D6BB80F" w14:textId="77777777" w:rsidR="009B7213" w:rsidRPr="009B7213" w:rsidRDefault="009B7213" w:rsidP="009B7213">
      <w:pPr>
        <w:rPr>
          <w:rFonts w:ascii="Calibri" w:hAnsi="Calibri"/>
          <w:bCs/>
        </w:rPr>
      </w:pPr>
      <w:r w:rsidRPr="009B7213">
        <w:rPr>
          <w:rFonts w:ascii="Calibri" w:hAnsi="Calibri"/>
          <w:bCs/>
        </w:rPr>
        <w:t xml:space="preserve">Interviewee A: There is this part on the law code for offenses for example section 292. I find it very hard to remember. </w:t>
      </w:r>
    </w:p>
    <w:p w14:paraId="4880D3FE" w14:textId="77777777" w:rsidR="009B7213" w:rsidRPr="009B7213" w:rsidRDefault="009B7213" w:rsidP="009B7213">
      <w:pPr>
        <w:rPr>
          <w:rFonts w:ascii="Calibri" w:hAnsi="Calibri"/>
          <w:bCs/>
        </w:rPr>
      </w:pPr>
    </w:p>
    <w:p w14:paraId="11518820" w14:textId="77777777" w:rsidR="009B7213" w:rsidRPr="009B7213" w:rsidRDefault="009B7213" w:rsidP="009B7213">
      <w:pPr>
        <w:rPr>
          <w:rFonts w:ascii="Calibri" w:hAnsi="Calibri"/>
          <w:bCs/>
        </w:rPr>
      </w:pPr>
      <w:r w:rsidRPr="009B7213">
        <w:rPr>
          <w:rFonts w:ascii="Calibri" w:hAnsi="Calibri"/>
          <w:bCs/>
        </w:rPr>
        <w:t xml:space="preserve">Alex: Ok. </w:t>
      </w:r>
    </w:p>
    <w:p w14:paraId="7FDFE6B9" w14:textId="77777777" w:rsidR="009B7213" w:rsidRPr="009B7213" w:rsidRDefault="009B7213" w:rsidP="009B7213">
      <w:pPr>
        <w:rPr>
          <w:rFonts w:ascii="Calibri" w:hAnsi="Calibri"/>
          <w:bCs/>
        </w:rPr>
      </w:pPr>
    </w:p>
    <w:p w14:paraId="4BA342C3" w14:textId="77777777" w:rsidR="009B7213" w:rsidRPr="009B7213" w:rsidRDefault="009B7213" w:rsidP="009B7213">
      <w:pPr>
        <w:rPr>
          <w:rFonts w:ascii="Calibri" w:hAnsi="Calibri"/>
          <w:bCs/>
        </w:rPr>
      </w:pPr>
      <w:r w:rsidRPr="009B7213">
        <w:rPr>
          <w:rFonts w:ascii="Calibri" w:hAnsi="Calibri"/>
          <w:bCs/>
        </w:rPr>
        <w:t>Interviewee A: So I thought it would be good to describe you know. With a news article scenario. Then you know briefly explain the typically charges for these type of offenses. OK. That's all I need to know.</w:t>
      </w:r>
    </w:p>
    <w:p w14:paraId="514520E9" w14:textId="77777777" w:rsidR="009B7213" w:rsidRPr="009B7213" w:rsidRDefault="009B7213" w:rsidP="009B7213">
      <w:pPr>
        <w:rPr>
          <w:rFonts w:ascii="Calibri" w:hAnsi="Calibri"/>
          <w:bCs/>
        </w:rPr>
      </w:pPr>
    </w:p>
    <w:p w14:paraId="640C5DF7" w14:textId="77777777" w:rsidR="009B7213" w:rsidRPr="009B7213" w:rsidRDefault="009B7213" w:rsidP="009B7213">
      <w:pPr>
        <w:rPr>
          <w:rFonts w:ascii="Calibri" w:hAnsi="Calibri"/>
          <w:bCs/>
        </w:rPr>
      </w:pPr>
      <w:r w:rsidRPr="009B7213">
        <w:rPr>
          <w:rFonts w:ascii="Calibri" w:hAnsi="Calibri"/>
          <w:bCs/>
        </w:rPr>
        <w:t xml:space="preserve">Alex: Ok. </w:t>
      </w:r>
    </w:p>
    <w:p w14:paraId="497DA5F8" w14:textId="77777777" w:rsidR="009B7213" w:rsidRPr="009B7213" w:rsidRDefault="009B7213" w:rsidP="009B7213">
      <w:pPr>
        <w:rPr>
          <w:rFonts w:ascii="Calibri" w:hAnsi="Calibri"/>
          <w:bCs/>
        </w:rPr>
      </w:pPr>
    </w:p>
    <w:p w14:paraId="745501BE" w14:textId="77777777" w:rsidR="009B7213" w:rsidRPr="009B7213" w:rsidRDefault="009B7213" w:rsidP="009B7213">
      <w:pPr>
        <w:rPr>
          <w:rFonts w:ascii="Calibri" w:hAnsi="Calibri"/>
          <w:bCs/>
        </w:rPr>
      </w:pPr>
      <w:r w:rsidRPr="009B7213">
        <w:rPr>
          <w:rFonts w:ascii="Calibri" w:hAnsi="Calibri"/>
          <w:bCs/>
        </w:rPr>
        <w:t xml:space="preserve">Interviewee A: I think that's all I need to know. </w:t>
      </w:r>
    </w:p>
    <w:p w14:paraId="7C30D061" w14:textId="77777777" w:rsidR="009B7213" w:rsidRPr="009B7213" w:rsidRDefault="009B7213" w:rsidP="009B7213">
      <w:pPr>
        <w:rPr>
          <w:rFonts w:ascii="Calibri" w:hAnsi="Calibri"/>
          <w:bCs/>
        </w:rPr>
      </w:pPr>
    </w:p>
    <w:p w14:paraId="77B70AE7" w14:textId="77777777" w:rsidR="009B7213" w:rsidRPr="009B7213" w:rsidRDefault="009B7213" w:rsidP="009B7213">
      <w:pPr>
        <w:rPr>
          <w:rFonts w:ascii="Calibri" w:hAnsi="Calibri"/>
          <w:bCs/>
        </w:rPr>
      </w:pPr>
      <w:r w:rsidRPr="009B7213">
        <w:rPr>
          <w:rFonts w:ascii="Calibri" w:hAnsi="Calibri"/>
          <w:bCs/>
        </w:rPr>
        <w:t xml:space="preserve">Alex: Ok. So unit 5? Unit 5 right? </w:t>
      </w:r>
    </w:p>
    <w:p w14:paraId="442A2EE3" w14:textId="77777777" w:rsidR="009B7213" w:rsidRPr="009B7213" w:rsidRDefault="009B7213" w:rsidP="009B7213">
      <w:pPr>
        <w:rPr>
          <w:rFonts w:ascii="Calibri" w:hAnsi="Calibri"/>
          <w:bCs/>
        </w:rPr>
      </w:pPr>
    </w:p>
    <w:p w14:paraId="215594C1" w14:textId="77777777" w:rsidR="009B7213" w:rsidRPr="009B7213" w:rsidRDefault="009B7213" w:rsidP="009B7213">
      <w:pPr>
        <w:rPr>
          <w:rFonts w:ascii="Calibri" w:hAnsi="Calibri"/>
          <w:bCs/>
        </w:rPr>
      </w:pPr>
      <w:r w:rsidRPr="009B7213">
        <w:rPr>
          <w:rFonts w:ascii="Calibri" w:hAnsi="Calibri"/>
          <w:bCs/>
        </w:rPr>
        <w:t xml:space="preserve">Interviewee A: Yes. </w:t>
      </w:r>
    </w:p>
    <w:p w14:paraId="6B38853B" w14:textId="77777777" w:rsidR="009B7213" w:rsidRPr="009B7213" w:rsidRDefault="009B7213" w:rsidP="009B7213">
      <w:pPr>
        <w:rPr>
          <w:rFonts w:ascii="Calibri" w:hAnsi="Calibri"/>
          <w:bCs/>
        </w:rPr>
      </w:pPr>
    </w:p>
    <w:p w14:paraId="725C0F75" w14:textId="77777777" w:rsidR="009B7213" w:rsidRPr="009B7213" w:rsidRDefault="009B7213" w:rsidP="009B7213">
      <w:pPr>
        <w:rPr>
          <w:rFonts w:ascii="Calibri" w:hAnsi="Calibri"/>
          <w:bCs/>
        </w:rPr>
      </w:pPr>
      <w:r w:rsidRPr="009B7213">
        <w:rPr>
          <w:rFonts w:ascii="Calibri" w:hAnsi="Calibri"/>
          <w:bCs/>
        </w:rPr>
        <w:t xml:space="preserve">Alex: Then which part? Again? </w:t>
      </w:r>
    </w:p>
    <w:p w14:paraId="50C9F26A" w14:textId="77777777" w:rsidR="009B7213" w:rsidRPr="009B7213" w:rsidRDefault="009B7213" w:rsidP="009B7213">
      <w:pPr>
        <w:rPr>
          <w:rFonts w:ascii="Calibri" w:hAnsi="Calibri"/>
          <w:bCs/>
        </w:rPr>
      </w:pPr>
    </w:p>
    <w:p w14:paraId="6E65B089" w14:textId="77777777" w:rsidR="009B7213" w:rsidRPr="009B7213" w:rsidRDefault="009B7213" w:rsidP="009B7213">
      <w:pPr>
        <w:rPr>
          <w:rFonts w:ascii="Calibri" w:hAnsi="Calibri"/>
          <w:bCs/>
        </w:rPr>
      </w:pPr>
      <w:r w:rsidRPr="009B7213">
        <w:rPr>
          <w:rFonts w:ascii="Calibri" w:hAnsi="Calibri"/>
          <w:bCs/>
        </w:rPr>
        <w:t xml:space="preserve">Interviewee A: Laws on sexting. </w:t>
      </w:r>
    </w:p>
    <w:p w14:paraId="4E32646A" w14:textId="77777777" w:rsidR="009B7213" w:rsidRPr="009B7213" w:rsidRDefault="009B7213" w:rsidP="009B7213">
      <w:pPr>
        <w:rPr>
          <w:rFonts w:ascii="Calibri" w:hAnsi="Calibri"/>
          <w:bCs/>
        </w:rPr>
      </w:pPr>
    </w:p>
    <w:p w14:paraId="7E431F08" w14:textId="77777777" w:rsidR="009B7213" w:rsidRPr="009B7213" w:rsidRDefault="009B7213" w:rsidP="009B7213">
      <w:pPr>
        <w:rPr>
          <w:rFonts w:ascii="Calibri" w:hAnsi="Calibri"/>
          <w:bCs/>
        </w:rPr>
      </w:pPr>
      <w:r w:rsidRPr="009B7213">
        <w:rPr>
          <w:rFonts w:ascii="Calibri" w:hAnsi="Calibri"/>
          <w:bCs/>
        </w:rPr>
        <w:t xml:space="preserve">Alex: Laws on sexting, right? </w:t>
      </w:r>
    </w:p>
    <w:p w14:paraId="700A5EA7" w14:textId="77777777" w:rsidR="009B7213" w:rsidRPr="009B7213" w:rsidRDefault="009B7213" w:rsidP="009B7213">
      <w:pPr>
        <w:rPr>
          <w:rFonts w:ascii="Calibri" w:hAnsi="Calibri"/>
          <w:bCs/>
        </w:rPr>
      </w:pPr>
    </w:p>
    <w:p w14:paraId="58DE2A79" w14:textId="77777777" w:rsidR="009B7213" w:rsidRPr="009B7213" w:rsidRDefault="009B7213" w:rsidP="009B7213">
      <w:pPr>
        <w:rPr>
          <w:rFonts w:ascii="Calibri" w:hAnsi="Calibri"/>
          <w:bCs/>
        </w:rPr>
      </w:pPr>
      <w:r w:rsidRPr="009B7213">
        <w:rPr>
          <w:rFonts w:ascii="Calibri" w:hAnsi="Calibri"/>
          <w:bCs/>
        </w:rPr>
        <w:t xml:space="preserve">Interviewee A: Ya. Ya. </w:t>
      </w:r>
    </w:p>
    <w:p w14:paraId="5E103CE5" w14:textId="77777777" w:rsidR="009B7213" w:rsidRPr="009B7213" w:rsidRDefault="009B7213" w:rsidP="009B7213">
      <w:pPr>
        <w:rPr>
          <w:rFonts w:ascii="Calibri" w:hAnsi="Calibri"/>
          <w:bCs/>
        </w:rPr>
      </w:pPr>
    </w:p>
    <w:p w14:paraId="2FFD0E56" w14:textId="77777777" w:rsidR="009B7213" w:rsidRPr="009B7213" w:rsidRDefault="009B7213" w:rsidP="009B7213">
      <w:pPr>
        <w:rPr>
          <w:rFonts w:ascii="Calibri" w:hAnsi="Calibri"/>
          <w:bCs/>
        </w:rPr>
      </w:pPr>
      <w:r w:rsidRPr="009B7213">
        <w:rPr>
          <w:rFonts w:ascii="Calibri" w:hAnsi="Calibri"/>
          <w:bCs/>
        </w:rPr>
        <w:t>Alex: So this part you think that it's better for.</w:t>
      </w:r>
    </w:p>
    <w:p w14:paraId="1A1BB75C" w14:textId="77777777" w:rsidR="009B7213" w:rsidRPr="009B7213" w:rsidRDefault="009B7213" w:rsidP="009B7213">
      <w:pPr>
        <w:rPr>
          <w:rFonts w:ascii="Calibri" w:hAnsi="Calibri"/>
          <w:bCs/>
        </w:rPr>
      </w:pPr>
    </w:p>
    <w:p w14:paraId="34560E27" w14:textId="77777777" w:rsidR="009B7213" w:rsidRPr="009B7213" w:rsidRDefault="009B7213" w:rsidP="009B7213">
      <w:pPr>
        <w:rPr>
          <w:rFonts w:ascii="Calibri" w:hAnsi="Calibri"/>
          <w:bCs/>
        </w:rPr>
      </w:pPr>
      <w:r w:rsidRPr="009B7213">
        <w:rPr>
          <w:rFonts w:ascii="Calibri" w:hAnsi="Calibri"/>
          <w:bCs/>
        </w:rPr>
        <w:t xml:space="preserve">Interviewee A: I find it hard to remember and I also. I don't think that I need to know this arhh.. This laws code. </w:t>
      </w:r>
    </w:p>
    <w:p w14:paraId="6469BDD1" w14:textId="77777777" w:rsidR="009B7213" w:rsidRPr="009B7213" w:rsidRDefault="009B7213" w:rsidP="009B7213">
      <w:pPr>
        <w:rPr>
          <w:rFonts w:ascii="Calibri" w:hAnsi="Calibri"/>
          <w:bCs/>
        </w:rPr>
      </w:pPr>
    </w:p>
    <w:p w14:paraId="47A3D7FD" w14:textId="77777777" w:rsidR="009B7213" w:rsidRPr="009B7213" w:rsidRDefault="009B7213" w:rsidP="009B7213">
      <w:pPr>
        <w:rPr>
          <w:rFonts w:ascii="Calibri" w:hAnsi="Calibri"/>
          <w:bCs/>
        </w:rPr>
      </w:pPr>
      <w:r w:rsidRPr="009B7213">
        <w:rPr>
          <w:rFonts w:ascii="Calibri" w:hAnsi="Calibri"/>
          <w:bCs/>
        </w:rPr>
        <w:t xml:space="preserve">Alex: Ok. </w:t>
      </w:r>
    </w:p>
    <w:p w14:paraId="73A1CF50" w14:textId="77777777" w:rsidR="009B7213" w:rsidRPr="009B7213" w:rsidRDefault="009B7213" w:rsidP="009B7213">
      <w:pPr>
        <w:rPr>
          <w:rFonts w:ascii="Calibri" w:hAnsi="Calibri"/>
          <w:bCs/>
        </w:rPr>
      </w:pPr>
    </w:p>
    <w:p w14:paraId="219B1811" w14:textId="77777777" w:rsidR="009B7213" w:rsidRPr="009B7213" w:rsidRDefault="009B7213" w:rsidP="009B7213">
      <w:pPr>
        <w:rPr>
          <w:rFonts w:ascii="Calibri" w:hAnsi="Calibri"/>
          <w:bCs/>
        </w:rPr>
      </w:pPr>
      <w:r w:rsidRPr="009B7213">
        <w:rPr>
          <w:rFonts w:ascii="Calibri" w:hAnsi="Calibri"/>
          <w:bCs/>
        </w:rPr>
        <w:t xml:space="preserve">Interviewee A: As a. As a learner. </w:t>
      </w:r>
    </w:p>
    <w:p w14:paraId="55F6FC25" w14:textId="77777777" w:rsidR="009B7213" w:rsidRPr="009B7213" w:rsidRDefault="009B7213" w:rsidP="009B7213">
      <w:pPr>
        <w:rPr>
          <w:rFonts w:ascii="Calibri" w:hAnsi="Calibri"/>
          <w:bCs/>
        </w:rPr>
      </w:pPr>
    </w:p>
    <w:p w14:paraId="7F340B94" w14:textId="77777777" w:rsidR="009B7213" w:rsidRPr="009B7213" w:rsidRDefault="009B7213" w:rsidP="009B7213">
      <w:pPr>
        <w:rPr>
          <w:rFonts w:ascii="Calibri" w:hAnsi="Calibri"/>
          <w:bCs/>
        </w:rPr>
      </w:pPr>
      <w:r w:rsidRPr="009B7213">
        <w:rPr>
          <w:rFonts w:ascii="Calibri" w:hAnsi="Calibri"/>
          <w:bCs/>
        </w:rPr>
        <w:t xml:space="preserve">Alex: Hmm.. Ok. </w:t>
      </w:r>
    </w:p>
    <w:p w14:paraId="0AAD1B70" w14:textId="77777777" w:rsidR="009B7213" w:rsidRPr="009B7213" w:rsidRDefault="009B7213" w:rsidP="009B7213">
      <w:pPr>
        <w:rPr>
          <w:rFonts w:ascii="Calibri" w:hAnsi="Calibri"/>
          <w:bCs/>
        </w:rPr>
      </w:pPr>
    </w:p>
    <w:p w14:paraId="2E02561B" w14:textId="77777777" w:rsidR="009B7213" w:rsidRPr="009B7213" w:rsidRDefault="009B7213" w:rsidP="009B7213">
      <w:pPr>
        <w:rPr>
          <w:rFonts w:ascii="Calibri" w:hAnsi="Calibri"/>
          <w:bCs/>
        </w:rPr>
      </w:pPr>
      <w:r w:rsidRPr="009B7213">
        <w:rPr>
          <w:rFonts w:ascii="Calibri" w:hAnsi="Calibri"/>
          <w:bCs/>
        </w:rPr>
        <w:t xml:space="preserve">Interviewee A: I find it that it more suitable to target at users. You know. While study law because they need to remember all these law codes. </w:t>
      </w:r>
    </w:p>
    <w:p w14:paraId="2AAE090D" w14:textId="77777777" w:rsidR="009B7213" w:rsidRPr="009B7213" w:rsidRDefault="009B7213" w:rsidP="009B7213">
      <w:pPr>
        <w:rPr>
          <w:rFonts w:ascii="Calibri" w:hAnsi="Calibri"/>
          <w:bCs/>
        </w:rPr>
      </w:pPr>
    </w:p>
    <w:p w14:paraId="719DF6E2" w14:textId="77777777" w:rsidR="009B7213" w:rsidRPr="009B7213" w:rsidRDefault="009B7213" w:rsidP="009B7213">
      <w:pPr>
        <w:rPr>
          <w:rFonts w:ascii="Calibri" w:hAnsi="Calibri"/>
          <w:bCs/>
        </w:rPr>
      </w:pPr>
      <w:r w:rsidRPr="009B7213">
        <w:rPr>
          <w:rFonts w:ascii="Calibri" w:hAnsi="Calibri"/>
          <w:bCs/>
        </w:rPr>
        <w:lastRenderedPageBreak/>
        <w:t xml:space="preserve">Alex: Ok, sure. So this is arrh.. something you think the content is not. not very needed lah? For the content. </w:t>
      </w:r>
    </w:p>
    <w:p w14:paraId="54154106" w14:textId="77777777" w:rsidR="009B7213" w:rsidRPr="009B7213" w:rsidRDefault="009B7213" w:rsidP="009B7213">
      <w:pPr>
        <w:rPr>
          <w:rFonts w:ascii="Calibri" w:hAnsi="Calibri"/>
          <w:bCs/>
        </w:rPr>
      </w:pPr>
    </w:p>
    <w:p w14:paraId="4E6C6602" w14:textId="77777777" w:rsidR="009B7213" w:rsidRPr="009B7213" w:rsidRDefault="009B7213" w:rsidP="009B7213">
      <w:pPr>
        <w:rPr>
          <w:rFonts w:ascii="Calibri" w:hAnsi="Calibri"/>
          <w:bCs/>
        </w:rPr>
      </w:pPr>
      <w:r w:rsidRPr="009B7213">
        <w:rPr>
          <w:rFonts w:ascii="Calibri" w:hAnsi="Calibri"/>
          <w:bCs/>
        </w:rPr>
        <w:t xml:space="preserve">Interviewee A: That's right. </w:t>
      </w:r>
    </w:p>
    <w:p w14:paraId="2F924AF8" w14:textId="77777777" w:rsidR="009B7213" w:rsidRPr="009B7213" w:rsidRDefault="009B7213" w:rsidP="009B7213">
      <w:pPr>
        <w:rPr>
          <w:rFonts w:ascii="Calibri" w:hAnsi="Calibri"/>
          <w:bCs/>
        </w:rPr>
      </w:pPr>
    </w:p>
    <w:p w14:paraId="1A52E9AF" w14:textId="77777777" w:rsidR="009B7213" w:rsidRPr="009B7213" w:rsidRDefault="009B7213" w:rsidP="009B7213">
      <w:pPr>
        <w:rPr>
          <w:rFonts w:ascii="Calibri" w:hAnsi="Calibri"/>
          <w:bCs/>
        </w:rPr>
      </w:pPr>
      <w:r w:rsidRPr="009B7213">
        <w:rPr>
          <w:rFonts w:ascii="Calibri" w:hAnsi="Calibri"/>
          <w:bCs/>
        </w:rPr>
        <w:t xml:space="preserve">Alex: Ok. </w:t>
      </w:r>
    </w:p>
    <w:p w14:paraId="79DB8D07" w14:textId="77777777" w:rsidR="009B7213" w:rsidRPr="009B7213" w:rsidRDefault="009B7213" w:rsidP="009B7213">
      <w:pPr>
        <w:rPr>
          <w:rFonts w:ascii="Calibri" w:hAnsi="Calibri"/>
          <w:bCs/>
        </w:rPr>
      </w:pPr>
    </w:p>
    <w:p w14:paraId="76BE370E" w14:textId="77777777" w:rsidR="009B7213" w:rsidRPr="009B7213" w:rsidRDefault="009B7213" w:rsidP="009B7213">
      <w:pPr>
        <w:rPr>
          <w:rFonts w:ascii="Calibri" w:hAnsi="Calibri"/>
          <w:bCs/>
        </w:rPr>
      </w:pPr>
      <w:r w:rsidRPr="009B7213">
        <w:rPr>
          <w:rFonts w:ascii="Calibri" w:hAnsi="Calibri"/>
          <w:bCs/>
        </w:rPr>
        <w:t xml:space="preserve">Interviewee A: So another way. Arrh.. I would like to suggest may be to categorize. Them. To according. According to the most relevant information to the less common information. </w:t>
      </w:r>
    </w:p>
    <w:p w14:paraId="7A531B7A" w14:textId="77777777" w:rsidR="009B7213" w:rsidRPr="009B7213" w:rsidRDefault="009B7213" w:rsidP="009B7213">
      <w:pPr>
        <w:rPr>
          <w:rFonts w:ascii="Calibri" w:hAnsi="Calibri"/>
          <w:bCs/>
        </w:rPr>
      </w:pPr>
    </w:p>
    <w:p w14:paraId="61522036" w14:textId="77777777" w:rsidR="009B7213" w:rsidRPr="009B7213" w:rsidRDefault="009B7213" w:rsidP="009B7213">
      <w:pPr>
        <w:rPr>
          <w:rFonts w:ascii="Calibri" w:hAnsi="Calibri"/>
          <w:bCs/>
        </w:rPr>
      </w:pPr>
      <w:r w:rsidRPr="009B7213">
        <w:rPr>
          <w:rFonts w:ascii="Calibri" w:hAnsi="Calibri"/>
          <w:bCs/>
        </w:rPr>
        <w:t xml:space="preserve">Alex: Ok. May be we could. We could come to this part later. Actually arrh.. Regarding learnability right? Learnability arrh.. Is actually regarding the. The. Whether the courseware is able to unable the users to learn. To easily learn and use it. So what do you think in term of this aspect? </w:t>
      </w:r>
    </w:p>
    <w:p w14:paraId="26AAB26D" w14:textId="77777777" w:rsidR="009B7213" w:rsidRPr="009B7213" w:rsidRDefault="009B7213" w:rsidP="009B7213">
      <w:pPr>
        <w:rPr>
          <w:rFonts w:ascii="Calibri" w:hAnsi="Calibri"/>
          <w:bCs/>
        </w:rPr>
      </w:pPr>
    </w:p>
    <w:p w14:paraId="7D8BCE45" w14:textId="77777777" w:rsidR="009B7213" w:rsidRPr="009B7213" w:rsidRDefault="009B7213" w:rsidP="009B7213">
      <w:pPr>
        <w:rPr>
          <w:rFonts w:ascii="Calibri" w:hAnsi="Calibri"/>
          <w:bCs/>
        </w:rPr>
      </w:pPr>
      <w:r w:rsidRPr="009B7213">
        <w:rPr>
          <w:rFonts w:ascii="Calibri" w:hAnsi="Calibri"/>
          <w:bCs/>
        </w:rPr>
        <w:t xml:space="preserve">Interviewee A: Learn to use it. </w:t>
      </w:r>
    </w:p>
    <w:p w14:paraId="777522A0" w14:textId="77777777" w:rsidR="009B7213" w:rsidRPr="009B7213" w:rsidRDefault="009B7213" w:rsidP="009B7213">
      <w:pPr>
        <w:rPr>
          <w:rFonts w:ascii="Calibri" w:hAnsi="Calibri"/>
          <w:bCs/>
        </w:rPr>
      </w:pPr>
    </w:p>
    <w:p w14:paraId="63BE542D" w14:textId="77777777" w:rsidR="009B7213" w:rsidRPr="009B7213" w:rsidRDefault="009B7213" w:rsidP="009B7213">
      <w:pPr>
        <w:rPr>
          <w:rFonts w:ascii="Calibri" w:hAnsi="Calibri"/>
          <w:bCs/>
        </w:rPr>
      </w:pPr>
      <w:r w:rsidRPr="009B7213">
        <w:rPr>
          <w:rFonts w:ascii="Calibri" w:hAnsi="Calibri"/>
          <w:bCs/>
        </w:rPr>
        <w:t xml:space="preserve">Alex: That's mean right? They go into the courseware right? Do they know? Is it easy to find the. The modules where to go? How to go exist the course? How to actually move forward, backward. </w:t>
      </w:r>
    </w:p>
    <w:p w14:paraId="17B02C86" w14:textId="77777777" w:rsidR="009B7213" w:rsidRPr="009B7213" w:rsidRDefault="009B7213" w:rsidP="009B7213">
      <w:pPr>
        <w:rPr>
          <w:rFonts w:ascii="Calibri" w:hAnsi="Calibri"/>
          <w:bCs/>
        </w:rPr>
      </w:pPr>
    </w:p>
    <w:p w14:paraId="5CA8D2EA" w14:textId="77777777" w:rsidR="009B7213" w:rsidRPr="009B7213" w:rsidRDefault="009B7213" w:rsidP="009B7213">
      <w:pPr>
        <w:rPr>
          <w:rFonts w:ascii="Calibri" w:hAnsi="Calibri"/>
          <w:bCs/>
        </w:rPr>
      </w:pPr>
      <w:r w:rsidRPr="009B7213">
        <w:rPr>
          <w:rFonts w:ascii="Calibri" w:hAnsi="Calibri"/>
          <w:bCs/>
        </w:rPr>
        <w:t xml:space="preserve">Interviewee A: I have no problem. Moving around. </w:t>
      </w:r>
    </w:p>
    <w:p w14:paraId="53B04ABA" w14:textId="77777777" w:rsidR="009B7213" w:rsidRPr="009B7213" w:rsidRDefault="009B7213" w:rsidP="009B7213">
      <w:pPr>
        <w:rPr>
          <w:rFonts w:ascii="Calibri" w:hAnsi="Calibri"/>
          <w:bCs/>
        </w:rPr>
      </w:pPr>
    </w:p>
    <w:p w14:paraId="2D2F94BE" w14:textId="77777777" w:rsidR="009B7213" w:rsidRPr="009B7213" w:rsidRDefault="009B7213" w:rsidP="009B7213">
      <w:pPr>
        <w:rPr>
          <w:rFonts w:ascii="Calibri" w:hAnsi="Calibri"/>
          <w:bCs/>
        </w:rPr>
      </w:pPr>
      <w:r w:rsidRPr="009B7213">
        <w:rPr>
          <w:rFonts w:ascii="Calibri" w:hAnsi="Calibri"/>
          <w:bCs/>
        </w:rPr>
        <w:t xml:space="preserve">Alex: Hmm...Ok. </w:t>
      </w:r>
    </w:p>
    <w:p w14:paraId="156A0854" w14:textId="77777777" w:rsidR="009B7213" w:rsidRPr="009B7213" w:rsidRDefault="009B7213" w:rsidP="009B7213">
      <w:pPr>
        <w:rPr>
          <w:rFonts w:ascii="Calibri" w:hAnsi="Calibri"/>
          <w:bCs/>
        </w:rPr>
      </w:pPr>
    </w:p>
    <w:p w14:paraId="1FCE470C" w14:textId="77777777" w:rsidR="009B7213" w:rsidRPr="009B7213" w:rsidRDefault="009B7213" w:rsidP="009B7213">
      <w:pPr>
        <w:rPr>
          <w:rFonts w:ascii="Calibri" w:hAnsi="Calibri"/>
          <w:bCs/>
        </w:rPr>
      </w:pPr>
      <w:r w:rsidRPr="009B7213">
        <w:rPr>
          <w:rFonts w:ascii="Calibri" w:hAnsi="Calibri"/>
          <w:bCs/>
        </w:rPr>
        <w:t xml:space="preserve">Interviewee A: Because informations are quite clear. </w:t>
      </w:r>
    </w:p>
    <w:p w14:paraId="47886A9B" w14:textId="77777777" w:rsidR="009B7213" w:rsidRPr="009B7213" w:rsidRDefault="009B7213" w:rsidP="009B7213">
      <w:pPr>
        <w:rPr>
          <w:rFonts w:ascii="Calibri" w:hAnsi="Calibri"/>
          <w:bCs/>
        </w:rPr>
      </w:pPr>
    </w:p>
    <w:p w14:paraId="576E8E94" w14:textId="77777777" w:rsidR="009B7213" w:rsidRPr="009B7213" w:rsidRDefault="009B7213" w:rsidP="009B7213">
      <w:pPr>
        <w:rPr>
          <w:rFonts w:ascii="Calibri" w:hAnsi="Calibri"/>
          <w:bCs/>
        </w:rPr>
      </w:pPr>
      <w:r w:rsidRPr="009B7213">
        <w:rPr>
          <w:rFonts w:ascii="Calibri" w:hAnsi="Calibri"/>
          <w:bCs/>
        </w:rPr>
        <w:t xml:space="preserve">Alex: Quite clear right? </w:t>
      </w:r>
    </w:p>
    <w:p w14:paraId="4760AE8A" w14:textId="77777777" w:rsidR="009B7213" w:rsidRPr="009B7213" w:rsidRDefault="009B7213" w:rsidP="009B7213">
      <w:pPr>
        <w:rPr>
          <w:rFonts w:ascii="Calibri" w:hAnsi="Calibri"/>
          <w:bCs/>
        </w:rPr>
      </w:pPr>
    </w:p>
    <w:p w14:paraId="6314B7C0" w14:textId="77777777" w:rsidR="009B7213" w:rsidRPr="009B7213" w:rsidRDefault="009B7213" w:rsidP="009B7213">
      <w:pPr>
        <w:rPr>
          <w:rFonts w:ascii="Calibri" w:hAnsi="Calibri"/>
          <w:bCs/>
        </w:rPr>
      </w:pPr>
      <w:r w:rsidRPr="009B7213">
        <w:rPr>
          <w:rFonts w:ascii="Calibri" w:hAnsi="Calibri"/>
          <w:bCs/>
        </w:rPr>
        <w:t xml:space="preserve">Interviewee A: Hmm.. </w:t>
      </w:r>
    </w:p>
    <w:p w14:paraId="2CDA35DD" w14:textId="77777777" w:rsidR="009B7213" w:rsidRPr="009B7213" w:rsidRDefault="009B7213" w:rsidP="009B7213">
      <w:pPr>
        <w:rPr>
          <w:rFonts w:ascii="Calibri" w:hAnsi="Calibri"/>
          <w:bCs/>
        </w:rPr>
      </w:pPr>
    </w:p>
    <w:p w14:paraId="4A513574" w14:textId="77777777" w:rsidR="009B7213" w:rsidRPr="009B7213" w:rsidRDefault="009B7213" w:rsidP="009B7213">
      <w:pPr>
        <w:rPr>
          <w:rFonts w:ascii="Calibri" w:hAnsi="Calibri"/>
          <w:bCs/>
        </w:rPr>
      </w:pPr>
      <w:r w:rsidRPr="009B7213">
        <w:rPr>
          <w:rFonts w:ascii="Calibri" w:hAnsi="Calibri"/>
          <w:bCs/>
        </w:rPr>
        <w:t xml:space="preserve">Alex: Ok. Should I say that the. The learning package is a learning to use the learning package is easy? It's inclusive of the website and all the courseware? </w:t>
      </w:r>
    </w:p>
    <w:p w14:paraId="287C78A3" w14:textId="77777777" w:rsidR="009B7213" w:rsidRPr="009B7213" w:rsidRDefault="009B7213" w:rsidP="009B7213">
      <w:pPr>
        <w:rPr>
          <w:rFonts w:ascii="Calibri" w:hAnsi="Calibri"/>
          <w:bCs/>
        </w:rPr>
      </w:pPr>
    </w:p>
    <w:p w14:paraId="4A2CC25B" w14:textId="77777777" w:rsidR="009B7213" w:rsidRPr="009B7213" w:rsidRDefault="009B7213" w:rsidP="009B7213">
      <w:pPr>
        <w:rPr>
          <w:rFonts w:ascii="Calibri" w:hAnsi="Calibri"/>
          <w:bCs/>
        </w:rPr>
      </w:pPr>
      <w:r w:rsidRPr="009B7213">
        <w:rPr>
          <w:rFonts w:ascii="Calibri" w:hAnsi="Calibri"/>
          <w:bCs/>
        </w:rPr>
        <w:t xml:space="preserve">Interviewee A: Yes. Yes. They're well structured. </w:t>
      </w:r>
    </w:p>
    <w:p w14:paraId="3228FF4A" w14:textId="77777777" w:rsidR="009B7213" w:rsidRPr="009B7213" w:rsidRDefault="009B7213" w:rsidP="009B7213">
      <w:pPr>
        <w:rPr>
          <w:rFonts w:ascii="Calibri" w:hAnsi="Calibri"/>
          <w:bCs/>
        </w:rPr>
      </w:pPr>
    </w:p>
    <w:p w14:paraId="69D698BD" w14:textId="77777777" w:rsidR="009B7213" w:rsidRPr="009B7213" w:rsidRDefault="009B7213" w:rsidP="009B7213">
      <w:pPr>
        <w:rPr>
          <w:rFonts w:ascii="Calibri" w:hAnsi="Calibri"/>
          <w:bCs/>
        </w:rPr>
      </w:pPr>
      <w:r w:rsidRPr="009B7213">
        <w:rPr>
          <w:rFonts w:ascii="Calibri" w:hAnsi="Calibri"/>
          <w:bCs/>
        </w:rPr>
        <w:t xml:space="preserve">Alex: Alright. Is intuitive and easy to use? </w:t>
      </w:r>
    </w:p>
    <w:p w14:paraId="68AE8936" w14:textId="77777777" w:rsidR="009B7213" w:rsidRPr="009B7213" w:rsidRDefault="009B7213" w:rsidP="009B7213">
      <w:pPr>
        <w:rPr>
          <w:rFonts w:ascii="Calibri" w:hAnsi="Calibri"/>
          <w:bCs/>
        </w:rPr>
      </w:pPr>
    </w:p>
    <w:p w14:paraId="0AD2D4CE" w14:textId="77777777" w:rsidR="009B7213" w:rsidRPr="009B7213" w:rsidRDefault="009B7213" w:rsidP="009B7213">
      <w:pPr>
        <w:rPr>
          <w:rFonts w:ascii="Calibri" w:hAnsi="Calibri"/>
          <w:bCs/>
        </w:rPr>
      </w:pPr>
      <w:r w:rsidRPr="009B7213">
        <w:rPr>
          <w:rFonts w:ascii="Calibri" w:hAnsi="Calibri"/>
          <w:bCs/>
        </w:rPr>
        <w:t xml:space="preserve">Interviewee A: Yes it's intuitive. </w:t>
      </w:r>
    </w:p>
    <w:p w14:paraId="553AA3CC" w14:textId="77777777" w:rsidR="009B7213" w:rsidRPr="009B7213" w:rsidRDefault="009B7213" w:rsidP="009B7213">
      <w:pPr>
        <w:rPr>
          <w:rFonts w:ascii="Calibri" w:hAnsi="Calibri"/>
          <w:bCs/>
        </w:rPr>
      </w:pPr>
    </w:p>
    <w:p w14:paraId="45AAB575" w14:textId="77777777" w:rsidR="009B7213" w:rsidRPr="009B7213" w:rsidRDefault="009B7213" w:rsidP="009B7213">
      <w:pPr>
        <w:rPr>
          <w:rFonts w:ascii="Calibri" w:hAnsi="Calibri"/>
          <w:bCs/>
        </w:rPr>
      </w:pPr>
      <w:r w:rsidRPr="009B7213">
        <w:rPr>
          <w:rFonts w:ascii="Calibri" w:hAnsi="Calibri"/>
          <w:bCs/>
        </w:rPr>
        <w:t xml:space="preserve">Alex: Ok, alright , thank you. Hold on. </w:t>
      </w:r>
    </w:p>
    <w:p w14:paraId="41001602" w14:textId="77777777" w:rsidR="009B7213" w:rsidRPr="009B7213" w:rsidRDefault="009B7213" w:rsidP="009B7213">
      <w:pPr>
        <w:rPr>
          <w:rFonts w:ascii="Calibri" w:hAnsi="Calibri"/>
          <w:bCs/>
        </w:rPr>
      </w:pPr>
    </w:p>
    <w:p w14:paraId="3B590FA9" w14:textId="77777777" w:rsidR="009B7213" w:rsidRPr="009B7213" w:rsidRDefault="009B7213" w:rsidP="009B7213">
      <w:pPr>
        <w:rPr>
          <w:rFonts w:ascii="Calibri" w:hAnsi="Calibri"/>
          <w:b/>
          <w:bCs/>
        </w:rPr>
      </w:pPr>
      <w:r w:rsidRPr="009B7213">
        <w:rPr>
          <w:rFonts w:ascii="Calibri" w:hAnsi="Calibri"/>
          <w:b/>
          <w:bCs/>
        </w:rPr>
        <w:t>Record_0014.wav</w:t>
      </w:r>
    </w:p>
    <w:p w14:paraId="62BAA46E" w14:textId="77777777" w:rsidR="009B7213" w:rsidRPr="009B7213" w:rsidRDefault="009B7213" w:rsidP="009B7213">
      <w:pPr>
        <w:rPr>
          <w:rFonts w:ascii="Calibri" w:hAnsi="Calibri"/>
          <w:bCs/>
        </w:rPr>
      </w:pPr>
    </w:p>
    <w:p w14:paraId="2D42E83A" w14:textId="77777777" w:rsidR="009B7213" w:rsidRPr="009B7213" w:rsidRDefault="009B7213" w:rsidP="009B7213">
      <w:pPr>
        <w:rPr>
          <w:rFonts w:ascii="Calibri" w:hAnsi="Calibri"/>
          <w:bCs/>
        </w:rPr>
      </w:pPr>
      <w:r w:rsidRPr="009B7213">
        <w:rPr>
          <w:rFonts w:ascii="Calibri" w:hAnsi="Calibri"/>
          <w:bCs/>
        </w:rPr>
        <w:t xml:space="preserve">Alex: Alright. The next part is the second area in term of the accessibility of the e-learning. The e-learning package. Arrh... Is the degree that the courseware are. Are </w:t>
      </w:r>
      <w:r w:rsidRPr="009B7213">
        <w:rPr>
          <w:rFonts w:ascii="Calibri" w:hAnsi="Calibri"/>
          <w:bCs/>
        </w:rPr>
        <w:lastRenderedPageBreak/>
        <w:t xml:space="preserve">easily accessible by the. The learners. So do you think by going to the website. Is it easy for you to see the package and learn? </w:t>
      </w:r>
    </w:p>
    <w:p w14:paraId="7AD3D1DB" w14:textId="77777777" w:rsidR="009B7213" w:rsidRPr="009B7213" w:rsidRDefault="009B7213" w:rsidP="009B7213">
      <w:pPr>
        <w:rPr>
          <w:rFonts w:ascii="Calibri" w:hAnsi="Calibri"/>
          <w:bCs/>
        </w:rPr>
      </w:pPr>
    </w:p>
    <w:p w14:paraId="2B26C821" w14:textId="77777777" w:rsidR="009B7213" w:rsidRPr="009B7213" w:rsidRDefault="009B7213" w:rsidP="009B7213">
      <w:pPr>
        <w:rPr>
          <w:rFonts w:ascii="Calibri" w:hAnsi="Calibri"/>
          <w:bCs/>
        </w:rPr>
      </w:pPr>
      <w:r w:rsidRPr="009B7213">
        <w:rPr>
          <w:rFonts w:ascii="Calibri" w:hAnsi="Calibri"/>
          <w:bCs/>
        </w:rPr>
        <w:t xml:space="preserve">Interviewee A: Arrh.... I think is very easy because arrh...I expected to have a website link which you already. Already sent me. </w:t>
      </w:r>
    </w:p>
    <w:p w14:paraId="09D86059" w14:textId="77777777" w:rsidR="009B7213" w:rsidRPr="009B7213" w:rsidRDefault="009B7213" w:rsidP="009B7213">
      <w:pPr>
        <w:rPr>
          <w:rFonts w:ascii="Calibri" w:hAnsi="Calibri"/>
          <w:bCs/>
        </w:rPr>
      </w:pPr>
    </w:p>
    <w:p w14:paraId="4CF4FF50" w14:textId="77777777" w:rsidR="009B7213" w:rsidRPr="009B7213" w:rsidRDefault="009B7213" w:rsidP="009B7213">
      <w:pPr>
        <w:rPr>
          <w:rFonts w:ascii="Calibri" w:hAnsi="Calibri"/>
          <w:bCs/>
        </w:rPr>
      </w:pPr>
      <w:r w:rsidRPr="009B7213">
        <w:rPr>
          <w:rFonts w:ascii="Calibri" w:hAnsi="Calibri"/>
          <w:bCs/>
        </w:rPr>
        <w:t xml:space="preserve">Alex: Hmm. </w:t>
      </w:r>
    </w:p>
    <w:p w14:paraId="6DF376C1" w14:textId="77777777" w:rsidR="009B7213" w:rsidRPr="009B7213" w:rsidRDefault="009B7213" w:rsidP="009B7213">
      <w:pPr>
        <w:rPr>
          <w:rFonts w:ascii="Calibri" w:hAnsi="Calibri"/>
          <w:bCs/>
        </w:rPr>
      </w:pPr>
    </w:p>
    <w:p w14:paraId="301FAA06" w14:textId="77777777" w:rsidR="009B7213" w:rsidRPr="009B7213" w:rsidRDefault="009B7213" w:rsidP="009B7213">
      <w:pPr>
        <w:rPr>
          <w:rFonts w:ascii="Calibri" w:hAnsi="Calibri"/>
          <w:bCs/>
        </w:rPr>
      </w:pPr>
      <w:r w:rsidRPr="009B7213">
        <w:rPr>
          <w:rFonts w:ascii="Calibri" w:hAnsi="Calibri"/>
          <w:bCs/>
        </w:rPr>
        <w:t xml:space="preserve">Interviewee A: And. Your instructions are pretty clear how I can access the courseware. </w:t>
      </w:r>
    </w:p>
    <w:p w14:paraId="49CA6ED6" w14:textId="77777777" w:rsidR="009B7213" w:rsidRPr="009B7213" w:rsidRDefault="009B7213" w:rsidP="009B7213">
      <w:pPr>
        <w:rPr>
          <w:rFonts w:ascii="Calibri" w:hAnsi="Calibri"/>
          <w:bCs/>
        </w:rPr>
      </w:pPr>
    </w:p>
    <w:p w14:paraId="760AEC98" w14:textId="77777777" w:rsidR="009B7213" w:rsidRPr="009B7213" w:rsidRDefault="009B7213" w:rsidP="009B7213">
      <w:pPr>
        <w:rPr>
          <w:rFonts w:ascii="Calibri" w:hAnsi="Calibri"/>
          <w:bCs/>
        </w:rPr>
      </w:pPr>
      <w:r w:rsidRPr="009B7213">
        <w:rPr>
          <w:rFonts w:ascii="Calibri" w:hAnsi="Calibri"/>
          <w:bCs/>
        </w:rPr>
        <w:t xml:space="preserve">Alex: Hmm. </w:t>
      </w:r>
    </w:p>
    <w:p w14:paraId="1C236FCB" w14:textId="77777777" w:rsidR="009B7213" w:rsidRPr="009B7213" w:rsidRDefault="009B7213" w:rsidP="009B7213">
      <w:pPr>
        <w:rPr>
          <w:rFonts w:ascii="Calibri" w:hAnsi="Calibri"/>
          <w:bCs/>
        </w:rPr>
      </w:pPr>
    </w:p>
    <w:p w14:paraId="168479DE" w14:textId="77777777" w:rsidR="009B7213" w:rsidRPr="009B7213" w:rsidRDefault="009B7213" w:rsidP="009B7213">
      <w:pPr>
        <w:rPr>
          <w:rFonts w:ascii="Calibri" w:hAnsi="Calibri"/>
          <w:bCs/>
        </w:rPr>
      </w:pPr>
      <w:r w:rsidRPr="009B7213">
        <w:rPr>
          <w:rFonts w:ascii="Calibri" w:hAnsi="Calibri"/>
          <w:bCs/>
        </w:rPr>
        <w:t xml:space="preserve">Interviewee A: And the button is actually pretty visible. </w:t>
      </w:r>
    </w:p>
    <w:p w14:paraId="7343F92F" w14:textId="77777777" w:rsidR="009B7213" w:rsidRPr="009B7213" w:rsidRDefault="009B7213" w:rsidP="009B7213">
      <w:pPr>
        <w:rPr>
          <w:rFonts w:ascii="Calibri" w:hAnsi="Calibri"/>
          <w:bCs/>
        </w:rPr>
      </w:pPr>
    </w:p>
    <w:p w14:paraId="11BB817B" w14:textId="77777777" w:rsidR="009B7213" w:rsidRPr="009B7213" w:rsidRDefault="009B7213" w:rsidP="009B7213">
      <w:pPr>
        <w:rPr>
          <w:rFonts w:ascii="Calibri" w:hAnsi="Calibri"/>
          <w:bCs/>
        </w:rPr>
      </w:pPr>
      <w:r w:rsidRPr="009B7213">
        <w:rPr>
          <w:rFonts w:ascii="Calibri" w:hAnsi="Calibri"/>
          <w:bCs/>
        </w:rPr>
        <w:t xml:space="preserve">Alex: Ok.. Thank you...So the technically requirements..Of the course are enough? To get you started to use the courseware? </w:t>
      </w:r>
    </w:p>
    <w:p w14:paraId="6162F378" w14:textId="77777777" w:rsidR="009B7213" w:rsidRPr="009B7213" w:rsidRDefault="009B7213" w:rsidP="009B7213">
      <w:pPr>
        <w:rPr>
          <w:rFonts w:ascii="Calibri" w:hAnsi="Calibri"/>
          <w:bCs/>
        </w:rPr>
      </w:pPr>
    </w:p>
    <w:p w14:paraId="2C232DBE" w14:textId="77777777" w:rsidR="009B7213" w:rsidRPr="009B7213" w:rsidRDefault="009B7213" w:rsidP="009B7213">
      <w:pPr>
        <w:rPr>
          <w:rFonts w:ascii="Calibri" w:hAnsi="Calibri"/>
          <w:bCs/>
        </w:rPr>
      </w:pPr>
      <w:r w:rsidRPr="009B7213">
        <w:rPr>
          <w:rFonts w:ascii="Calibri" w:hAnsi="Calibri"/>
          <w:bCs/>
        </w:rPr>
        <w:t xml:space="preserve">Interviewee A: Errm... The information of the website. </w:t>
      </w:r>
    </w:p>
    <w:p w14:paraId="5C9EA21F" w14:textId="77777777" w:rsidR="009B7213" w:rsidRPr="009B7213" w:rsidRDefault="009B7213" w:rsidP="009B7213">
      <w:pPr>
        <w:rPr>
          <w:rFonts w:ascii="Calibri" w:hAnsi="Calibri"/>
          <w:bCs/>
        </w:rPr>
      </w:pPr>
    </w:p>
    <w:p w14:paraId="4CBE5FC5" w14:textId="77777777" w:rsidR="009B7213" w:rsidRPr="009B7213" w:rsidRDefault="009B7213" w:rsidP="009B7213">
      <w:pPr>
        <w:rPr>
          <w:rFonts w:ascii="Calibri" w:hAnsi="Calibri"/>
          <w:bCs/>
        </w:rPr>
      </w:pPr>
      <w:r w:rsidRPr="009B7213">
        <w:rPr>
          <w:rFonts w:ascii="Calibri" w:hAnsi="Calibri"/>
          <w:bCs/>
        </w:rPr>
        <w:t xml:space="preserve">Alex: Information of the website. </w:t>
      </w:r>
    </w:p>
    <w:p w14:paraId="3E6CE09C" w14:textId="77777777" w:rsidR="009B7213" w:rsidRPr="009B7213" w:rsidRDefault="009B7213" w:rsidP="009B7213">
      <w:pPr>
        <w:rPr>
          <w:rFonts w:ascii="Calibri" w:hAnsi="Calibri"/>
          <w:bCs/>
        </w:rPr>
      </w:pPr>
    </w:p>
    <w:p w14:paraId="71F1848E" w14:textId="77777777" w:rsidR="009B7213" w:rsidRPr="009B7213" w:rsidRDefault="009B7213" w:rsidP="009B7213">
      <w:pPr>
        <w:rPr>
          <w:rFonts w:ascii="Calibri" w:hAnsi="Calibri"/>
          <w:bCs/>
        </w:rPr>
      </w:pPr>
      <w:r w:rsidRPr="009B7213">
        <w:rPr>
          <w:rFonts w:ascii="Calibri" w:hAnsi="Calibri"/>
          <w:bCs/>
        </w:rPr>
        <w:t xml:space="preserve">Interviewee A: Ya. They are pretty comprehensive. </w:t>
      </w:r>
    </w:p>
    <w:p w14:paraId="59772B27" w14:textId="77777777" w:rsidR="009B7213" w:rsidRPr="009B7213" w:rsidRDefault="009B7213" w:rsidP="009B7213">
      <w:pPr>
        <w:rPr>
          <w:rFonts w:ascii="Calibri" w:hAnsi="Calibri"/>
          <w:bCs/>
        </w:rPr>
      </w:pPr>
    </w:p>
    <w:p w14:paraId="4BBF62D7" w14:textId="77777777" w:rsidR="009B7213" w:rsidRPr="009B7213" w:rsidRDefault="009B7213" w:rsidP="009B7213">
      <w:pPr>
        <w:rPr>
          <w:rFonts w:ascii="Calibri" w:hAnsi="Calibri"/>
          <w:bCs/>
        </w:rPr>
      </w:pPr>
      <w:r w:rsidRPr="009B7213">
        <w:rPr>
          <w:rFonts w:ascii="Calibri" w:hAnsi="Calibri"/>
          <w:bCs/>
        </w:rPr>
        <w:t xml:space="preserve">Alex: Ok, sure. Arrh... Are there any arrh.. technical issue abouts the e-learining package? </w:t>
      </w:r>
    </w:p>
    <w:p w14:paraId="083FAC9F" w14:textId="77777777" w:rsidR="009B7213" w:rsidRPr="009B7213" w:rsidRDefault="009B7213" w:rsidP="009B7213">
      <w:pPr>
        <w:rPr>
          <w:rFonts w:ascii="Calibri" w:hAnsi="Calibri"/>
          <w:bCs/>
        </w:rPr>
      </w:pPr>
    </w:p>
    <w:p w14:paraId="0DCE136D" w14:textId="77777777" w:rsidR="009B7213" w:rsidRPr="009B7213" w:rsidRDefault="009B7213" w:rsidP="009B7213">
      <w:pPr>
        <w:rPr>
          <w:rFonts w:ascii="Calibri" w:hAnsi="Calibri"/>
          <w:bCs/>
        </w:rPr>
      </w:pPr>
      <w:r w:rsidRPr="009B7213">
        <w:rPr>
          <w:rFonts w:ascii="Calibri" w:hAnsi="Calibri"/>
          <w:bCs/>
        </w:rPr>
        <w:t xml:space="preserve">Interviewee A: ErHmm.. There's no technical issue. If you talk about the technical issue. </w:t>
      </w:r>
    </w:p>
    <w:p w14:paraId="35CBF0E6" w14:textId="77777777" w:rsidR="009B7213" w:rsidRPr="009B7213" w:rsidRDefault="009B7213" w:rsidP="009B7213">
      <w:pPr>
        <w:rPr>
          <w:rFonts w:ascii="Calibri" w:hAnsi="Calibri"/>
          <w:bCs/>
        </w:rPr>
      </w:pPr>
    </w:p>
    <w:p w14:paraId="6BE57926" w14:textId="77777777" w:rsidR="009B7213" w:rsidRPr="009B7213" w:rsidRDefault="009B7213" w:rsidP="009B7213">
      <w:pPr>
        <w:rPr>
          <w:rFonts w:ascii="Calibri" w:hAnsi="Calibri"/>
          <w:bCs/>
        </w:rPr>
      </w:pPr>
      <w:r w:rsidRPr="009B7213">
        <w:rPr>
          <w:rFonts w:ascii="Calibri" w:hAnsi="Calibri"/>
          <w:bCs/>
        </w:rPr>
        <w:t xml:space="preserve">Alex: Ya. Technical issue. </w:t>
      </w:r>
    </w:p>
    <w:p w14:paraId="5D659F96" w14:textId="77777777" w:rsidR="009B7213" w:rsidRPr="009B7213" w:rsidRDefault="009B7213" w:rsidP="009B7213">
      <w:pPr>
        <w:rPr>
          <w:rFonts w:ascii="Calibri" w:hAnsi="Calibri"/>
          <w:bCs/>
        </w:rPr>
      </w:pPr>
    </w:p>
    <w:p w14:paraId="1EA83634" w14:textId="77777777" w:rsidR="009B7213" w:rsidRPr="009B7213" w:rsidRDefault="009B7213" w:rsidP="009B7213">
      <w:pPr>
        <w:rPr>
          <w:rFonts w:ascii="Calibri" w:hAnsi="Calibri"/>
          <w:bCs/>
        </w:rPr>
      </w:pPr>
      <w:r w:rsidRPr="009B7213">
        <w:rPr>
          <w:rFonts w:ascii="Calibri" w:hAnsi="Calibri"/>
          <w:bCs/>
        </w:rPr>
        <w:t xml:space="preserve">Interviewee A: There is no technical issues. </w:t>
      </w:r>
    </w:p>
    <w:p w14:paraId="36343445" w14:textId="77777777" w:rsidR="009B7213" w:rsidRPr="009B7213" w:rsidRDefault="009B7213" w:rsidP="009B7213">
      <w:pPr>
        <w:rPr>
          <w:rFonts w:ascii="Calibri" w:hAnsi="Calibri"/>
          <w:bCs/>
        </w:rPr>
      </w:pPr>
    </w:p>
    <w:p w14:paraId="0BC60A92" w14:textId="77777777" w:rsidR="009B7213" w:rsidRPr="009B7213" w:rsidRDefault="009B7213" w:rsidP="009B7213">
      <w:pPr>
        <w:rPr>
          <w:rFonts w:ascii="Calibri" w:hAnsi="Calibri"/>
          <w:bCs/>
        </w:rPr>
      </w:pPr>
      <w:r w:rsidRPr="009B7213">
        <w:rPr>
          <w:rFonts w:ascii="Calibri" w:hAnsi="Calibri"/>
          <w:bCs/>
        </w:rPr>
        <w:t xml:space="preserve">Alex: Ok. </w:t>
      </w:r>
    </w:p>
    <w:p w14:paraId="47902BCD" w14:textId="77777777" w:rsidR="009B7213" w:rsidRPr="009B7213" w:rsidRDefault="009B7213" w:rsidP="009B7213">
      <w:pPr>
        <w:rPr>
          <w:rFonts w:ascii="Calibri" w:hAnsi="Calibri"/>
          <w:bCs/>
        </w:rPr>
      </w:pPr>
    </w:p>
    <w:p w14:paraId="00ED2A1F" w14:textId="77777777" w:rsidR="009B7213" w:rsidRPr="009B7213" w:rsidRDefault="009B7213" w:rsidP="009B7213">
      <w:pPr>
        <w:rPr>
          <w:rFonts w:ascii="Calibri" w:hAnsi="Calibri"/>
          <w:bCs/>
        </w:rPr>
      </w:pPr>
      <w:r w:rsidRPr="009B7213">
        <w:rPr>
          <w:rFonts w:ascii="Calibri" w:hAnsi="Calibri"/>
          <w:bCs/>
        </w:rPr>
        <w:t xml:space="preserve">Interviewee A: Yes. </w:t>
      </w:r>
    </w:p>
    <w:p w14:paraId="2575A827" w14:textId="77777777" w:rsidR="009B7213" w:rsidRPr="009B7213" w:rsidRDefault="009B7213" w:rsidP="009B7213">
      <w:pPr>
        <w:rPr>
          <w:rFonts w:ascii="Calibri" w:hAnsi="Calibri"/>
          <w:bCs/>
        </w:rPr>
      </w:pPr>
    </w:p>
    <w:p w14:paraId="2DC09F2F" w14:textId="77777777" w:rsidR="009B7213" w:rsidRPr="009B7213" w:rsidRDefault="009B7213" w:rsidP="009B7213">
      <w:pPr>
        <w:rPr>
          <w:rFonts w:ascii="Calibri" w:hAnsi="Calibri"/>
          <w:bCs/>
        </w:rPr>
      </w:pPr>
      <w:r w:rsidRPr="009B7213">
        <w:rPr>
          <w:rFonts w:ascii="Calibri" w:hAnsi="Calibri"/>
          <w:bCs/>
        </w:rPr>
        <w:t xml:space="preserve">Alex: Alright. Thank you. The next part is about consistency. Arrh.. In term of a. The overall consistency.It can be in term of the fronts.You know. The. The. The colours. </w:t>
      </w:r>
    </w:p>
    <w:p w14:paraId="51A7AA33" w14:textId="77777777" w:rsidR="009B7213" w:rsidRPr="009B7213" w:rsidRDefault="009B7213" w:rsidP="009B7213">
      <w:pPr>
        <w:rPr>
          <w:rFonts w:ascii="Calibri" w:hAnsi="Calibri"/>
          <w:bCs/>
        </w:rPr>
      </w:pPr>
    </w:p>
    <w:p w14:paraId="283939BD" w14:textId="77777777" w:rsidR="009B7213" w:rsidRPr="009B7213" w:rsidRDefault="009B7213" w:rsidP="009B7213">
      <w:pPr>
        <w:rPr>
          <w:rFonts w:ascii="Calibri" w:hAnsi="Calibri"/>
          <w:bCs/>
        </w:rPr>
      </w:pPr>
      <w:r w:rsidRPr="009B7213">
        <w:rPr>
          <w:rFonts w:ascii="Calibri" w:hAnsi="Calibri"/>
          <w:bCs/>
        </w:rPr>
        <w:t xml:space="preserve">Interviewee A: Hmm. </w:t>
      </w:r>
    </w:p>
    <w:p w14:paraId="3668C34E" w14:textId="77777777" w:rsidR="009B7213" w:rsidRPr="009B7213" w:rsidRDefault="009B7213" w:rsidP="009B7213">
      <w:pPr>
        <w:rPr>
          <w:rFonts w:ascii="Calibri" w:hAnsi="Calibri"/>
          <w:bCs/>
        </w:rPr>
      </w:pPr>
    </w:p>
    <w:p w14:paraId="6C19514A" w14:textId="77777777" w:rsidR="009B7213" w:rsidRPr="009B7213" w:rsidRDefault="009B7213" w:rsidP="009B7213">
      <w:pPr>
        <w:rPr>
          <w:rFonts w:ascii="Calibri" w:hAnsi="Calibri"/>
          <w:bCs/>
        </w:rPr>
      </w:pPr>
      <w:r w:rsidRPr="009B7213">
        <w:rPr>
          <w:rFonts w:ascii="Calibri" w:hAnsi="Calibri"/>
          <w:bCs/>
        </w:rPr>
        <w:t xml:space="preserve">Alex: The design. Arrh.. of the screens. </w:t>
      </w:r>
    </w:p>
    <w:p w14:paraId="22506870" w14:textId="77777777" w:rsidR="009B7213" w:rsidRPr="009B7213" w:rsidRDefault="009B7213" w:rsidP="009B7213">
      <w:pPr>
        <w:rPr>
          <w:rFonts w:ascii="Calibri" w:hAnsi="Calibri"/>
          <w:bCs/>
        </w:rPr>
      </w:pPr>
    </w:p>
    <w:p w14:paraId="01C3618A" w14:textId="77777777" w:rsidR="009B7213" w:rsidRPr="009B7213" w:rsidRDefault="009B7213" w:rsidP="009B7213">
      <w:pPr>
        <w:rPr>
          <w:rFonts w:ascii="Calibri" w:hAnsi="Calibri"/>
          <w:bCs/>
        </w:rPr>
      </w:pPr>
      <w:r w:rsidRPr="009B7213">
        <w:rPr>
          <w:rFonts w:ascii="Calibri" w:hAnsi="Calibri"/>
          <w:bCs/>
        </w:rPr>
        <w:t xml:space="preserve">Interviewee A: Hmm. </w:t>
      </w:r>
    </w:p>
    <w:p w14:paraId="3F819E3C" w14:textId="77777777" w:rsidR="009B7213" w:rsidRPr="009B7213" w:rsidRDefault="009B7213" w:rsidP="009B7213">
      <w:pPr>
        <w:rPr>
          <w:rFonts w:ascii="Calibri" w:hAnsi="Calibri"/>
          <w:bCs/>
        </w:rPr>
      </w:pPr>
    </w:p>
    <w:p w14:paraId="6AA038FE" w14:textId="77777777" w:rsidR="009B7213" w:rsidRPr="009B7213" w:rsidRDefault="009B7213" w:rsidP="009B7213">
      <w:pPr>
        <w:rPr>
          <w:rFonts w:ascii="Calibri" w:hAnsi="Calibri"/>
          <w:bCs/>
        </w:rPr>
      </w:pPr>
      <w:r w:rsidRPr="009B7213">
        <w:rPr>
          <w:rFonts w:ascii="Calibri" w:hAnsi="Calibri"/>
          <w:bCs/>
        </w:rPr>
        <w:lastRenderedPageBreak/>
        <w:t xml:space="preserve">Alex: Arrh...The entire. Errm...The visual and. Even audio. In term of consistency, what you think of the e-learning Package? </w:t>
      </w:r>
    </w:p>
    <w:p w14:paraId="1FB746E9" w14:textId="77777777" w:rsidR="009B7213" w:rsidRPr="009B7213" w:rsidRDefault="009B7213" w:rsidP="009B7213">
      <w:pPr>
        <w:rPr>
          <w:rFonts w:ascii="Calibri" w:hAnsi="Calibri"/>
          <w:bCs/>
        </w:rPr>
      </w:pPr>
    </w:p>
    <w:p w14:paraId="55281BEE" w14:textId="77777777" w:rsidR="009B7213" w:rsidRPr="009B7213" w:rsidRDefault="009B7213" w:rsidP="009B7213">
      <w:pPr>
        <w:rPr>
          <w:rFonts w:ascii="Calibri" w:hAnsi="Calibri"/>
          <w:bCs/>
        </w:rPr>
      </w:pPr>
      <w:r w:rsidRPr="009B7213">
        <w:rPr>
          <w:rFonts w:ascii="Calibri" w:hAnsi="Calibri"/>
          <w:bCs/>
        </w:rPr>
        <w:t xml:space="preserve">Interviewee A: Ok. The design is. Arrh... I would say is very consistent. </w:t>
      </w:r>
    </w:p>
    <w:p w14:paraId="7EC457A4" w14:textId="77777777" w:rsidR="009B7213" w:rsidRPr="009B7213" w:rsidRDefault="009B7213" w:rsidP="009B7213">
      <w:pPr>
        <w:rPr>
          <w:rFonts w:ascii="Calibri" w:hAnsi="Calibri"/>
          <w:bCs/>
        </w:rPr>
      </w:pPr>
    </w:p>
    <w:p w14:paraId="4D633B25" w14:textId="77777777" w:rsidR="009B7213" w:rsidRPr="009B7213" w:rsidRDefault="009B7213" w:rsidP="009B7213">
      <w:pPr>
        <w:rPr>
          <w:rFonts w:ascii="Calibri" w:hAnsi="Calibri"/>
          <w:bCs/>
        </w:rPr>
      </w:pPr>
      <w:r w:rsidRPr="009B7213">
        <w:rPr>
          <w:rFonts w:ascii="Calibri" w:hAnsi="Calibri"/>
          <w:bCs/>
        </w:rPr>
        <w:t xml:space="preserve">Alex: Ok. </w:t>
      </w:r>
    </w:p>
    <w:p w14:paraId="72E0CAFD" w14:textId="77777777" w:rsidR="009B7213" w:rsidRPr="009B7213" w:rsidRDefault="009B7213" w:rsidP="009B7213">
      <w:pPr>
        <w:rPr>
          <w:rFonts w:ascii="Calibri" w:hAnsi="Calibri"/>
          <w:bCs/>
        </w:rPr>
      </w:pPr>
    </w:p>
    <w:p w14:paraId="34D82FDE" w14:textId="77777777" w:rsidR="009B7213" w:rsidRPr="009B7213" w:rsidRDefault="009B7213" w:rsidP="009B7213">
      <w:pPr>
        <w:rPr>
          <w:rFonts w:ascii="Calibri" w:hAnsi="Calibri"/>
          <w:bCs/>
        </w:rPr>
      </w:pPr>
      <w:r w:rsidRPr="009B7213">
        <w:rPr>
          <w:rFonts w:ascii="Calibri" w:hAnsi="Calibri"/>
          <w:bCs/>
        </w:rPr>
        <w:t xml:space="preserve">Interviewee A: It can tell that the. Although they are different. Arrh...Small packages. They all link together as one whole package. Hmm.. </w:t>
      </w:r>
    </w:p>
    <w:p w14:paraId="64B1171C" w14:textId="77777777" w:rsidR="009B7213" w:rsidRPr="009B7213" w:rsidRDefault="009B7213" w:rsidP="009B7213">
      <w:pPr>
        <w:rPr>
          <w:rFonts w:ascii="Calibri" w:hAnsi="Calibri"/>
          <w:bCs/>
        </w:rPr>
      </w:pPr>
    </w:p>
    <w:p w14:paraId="78D0879A" w14:textId="77777777" w:rsidR="009B7213" w:rsidRPr="009B7213" w:rsidRDefault="009B7213" w:rsidP="009B7213">
      <w:pPr>
        <w:rPr>
          <w:rFonts w:ascii="Calibri" w:hAnsi="Calibri"/>
          <w:bCs/>
        </w:rPr>
      </w:pPr>
      <w:r w:rsidRPr="009B7213">
        <w:rPr>
          <w:rFonts w:ascii="Calibri" w:hAnsi="Calibri"/>
          <w:bCs/>
        </w:rPr>
        <w:t xml:space="preserve">Alex: Ok. The colours and size. Are everything Ok? </w:t>
      </w:r>
    </w:p>
    <w:p w14:paraId="72EF1781" w14:textId="77777777" w:rsidR="009B7213" w:rsidRPr="009B7213" w:rsidRDefault="009B7213" w:rsidP="009B7213">
      <w:pPr>
        <w:rPr>
          <w:rFonts w:ascii="Calibri" w:hAnsi="Calibri"/>
          <w:bCs/>
        </w:rPr>
      </w:pPr>
    </w:p>
    <w:p w14:paraId="596593BE" w14:textId="77777777" w:rsidR="009B7213" w:rsidRPr="009B7213" w:rsidRDefault="009B7213" w:rsidP="009B7213">
      <w:pPr>
        <w:rPr>
          <w:rFonts w:ascii="Calibri" w:hAnsi="Calibri"/>
          <w:bCs/>
        </w:rPr>
      </w:pPr>
      <w:r w:rsidRPr="009B7213">
        <w:rPr>
          <w:rFonts w:ascii="Calibri" w:hAnsi="Calibri"/>
          <w:bCs/>
        </w:rPr>
        <w:t xml:space="preserve">Interviewee A: Yes, the design is consistent. The colour. Arrh...The fronts and package  they are all consistent. </w:t>
      </w:r>
    </w:p>
    <w:p w14:paraId="28E1BECF" w14:textId="77777777" w:rsidR="009B7213" w:rsidRPr="009B7213" w:rsidRDefault="009B7213" w:rsidP="009B7213">
      <w:pPr>
        <w:rPr>
          <w:rFonts w:ascii="Calibri" w:hAnsi="Calibri"/>
          <w:bCs/>
        </w:rPr>
      </w:pPr>
    </w:p>
    <w:p w14:paraId="7761DC6B" w14:textId="77777777" w:rsidR="009B7213" w:rsidRPr="009B7213" w:rsidRDefault="009B7213" w:rsidP="009B7213">
      <w:pPr>
        <w:rPr>
          <w:rFonts w:ascii="Calibri" w:hAnsi="Calibri"/>
          <w:bCs/>
        </w:rPr>
      </w:pPr>
      <w:r w:rsidRPr="009B7213">
        <w:rPr>
          <w:rFonts w:ascii="Calibri" w:hAnsi="Calibri"/>
          <w:bCs/>
        </w:rPr>
        <w:t xml:space="preserve">Alex: They look like they belong together in one package right? </w:t>
      </w:r>
    </w:p>
    <w:p w14:paraId="0051F12E" w14:textId="77777777" w:rsidR="009B7213" w:rsidRPr="009B7213" w:rsidRDefault="009B7213" w:rsidP="009B7213">
      <w:pPr>
        <w:rPr>
          <w:rFonts w:ascii="Calibri" w:hAnsi="Calibri"/>
          <w:bCs/>
        </w:rPr>
      </w:pPr>
    </w:p>
    <w:p w14:paraId="629E325F" w14:textId="77777777" w:rsidR="009B7213" w:rsidRPr="009B7213" w:rsidRDefault="009B7213" w:rsidP="009B7213">
      <w:pPr>
        <w:rPr>
          <w:rFonts w:ascii="Calibri" w:hAnsi="Calibri"/>
          <w:bCs/>
        </w:rPr>
      </w:pPr>
      <w:r w:rsidRPr="009B7213">
        <w:rPr>
          <w:rFonts w:ascii="Calibri" w:hAnsi="Calibri"/>
          <w:bCs/>
        </w:rPr>
        <w:t xml:space="preserve">Interviewee A: That's right. </w:t>
      </w:r>
    </w:p>
    <w:p w14:paraId="69FF5D59" w14:textId="77777777" w:rsidR="009B7213" w:rsidRPr="009B7213" w:rsidRDefault="009B7213" w:rsidP="009B7213">
      <w:pPr>
        <w:rPr>
          <w:rFonts w:ascii="Calibri" w:hAnsi="Calibri"/>
          <w:bCs/>
        </w:rPr>
      </w:pPr>
    </w:p>
    <w:p w14:paraId="04AD0AB5" w14:textId="77777777" w:rsidR="009B7213" w:rsidRPr="009B7213" w:rsidRDefault="009B7213" w:rsidP="009B7213">
      <w:pPr>
        <w:rPr>
          <w:rFonts w:ascii="Calibri" w:hAnsi="Calibri"/>
          <w:bCs/>
        </w:rPr>
      </w:pPr>
      <w:r w:rsidRPr="009B7213">
        <w:rPr>
          <w:rFonts w:ascii="Calibri" w:hAnsi="Calibri"/>
          <w:bCs/>
        </w:rPr>
        <w:t xml:space="preserve">Alex: OK. Thank you. Alright, the next part is... Navigation.... Should I say that navigation within the e-learning package. Is easy? Or is it difficult? </w:t>
      </w:r>
    </w:p>
    <w:p w14:paraId="7D808064" w14:textId="77777777" w:rsidR="009B7213" w:rsidRPr="009B7213" w:rsidRDefault="009B7213" w:rsidP="009B7213">
      <w:pPr>
        <w:rPr>
          <w:rFonts w:ascii="Calibri" w:hAnsi="Calibri"/>
          <w:bCs/>
        </w:rPr>
      </w:pPr>
    </w:p>
    <w:p w14:paraId="45CA76D6" w14:textId="77777777" w:rsidR="009B7213" w:rsidRPr="009B7213" w:rsidRDefault="009B7213" w:rsidP="009B7213">
      <w:pPr>
        <w:rPr>
          <w:rFonts w:ascii="Calibri" w:hAnsi="Calibri"/>
          <w:bCs/>
        </w:rPr>
      </w:pPr>
      <w:r w:rsidRPr="009B7213">
        <w:rPr>
          <w:rFonts w:ascii="Calibri" w:hAnsi="Calibri"/>
          <w:bCs/>
        </w:rPr>
        <w:t xml:space="preserve">Interviewee A: The navigation is....Is easy. I would say. </w:t>
      </w:r>
    </w:p>
    <w:p w14:paraId="033DC8FC" w14:textId="77777777" w:rsidR="009B7213" w:rsidRPr="009B7213" w:rsidRDefault="009B7213" w:rsidP="009B7213">
      <w:pPr>
        <w:rPr>
          <w:rFonts w:ascii="Calibri" w:hAnsi="Calibri"/>
          <w:bCs/>
        </w:rPr>
      </w:pPr>
    </w:p>
    <w:p w14:paraId="74542BD5" w14:textId="77777777" w:rsidR="009B7213" w:rsidRPr="009B7213" w:rsidRDefault="009B7213" w:rsidP="009B7213">
      <w:pPr>
        <w:rPr>
          <w:rFonts w:ascii="Calibri" w:hAnsi="Calibri"/>
          <w:bCs/>
        </w:rPr>
      </w:pPr>
      <w:r w:rsidRPr="009B7213">
        <w:rPr>
          <w:rFonts w:ascii="Calibri" w:hAnsi="Calibri"/>
          <w:bCs/>
        </w:rPr>
        <w:t xml:space="preserve">Alex: Hmm. Alright. </w:t>
      </w:r>
    </w:p>
    <w:p w14:paraId="5C2284BD" w14:textId="77777777" w:rsidR="009B7213" w:rsidRPr="009B7213" w:rsidRDefault="009B7213" w:rsidP="009B7213">
      <w:pPr>
        <w:rPr>
          <w:rFonts w:ascii="Calibri" w:hAnsi="Calibri"/>
          <w:bCs/>
        </w:rPr>
      </w:pPr>
    </w:p>
    <w:p w14:paraId="334B28E4" w14:textId="77777777" w:rsidR="009B7213" w:rsidRPr="009B7213" w:rsidRDefault="009B7213" w:rsidP="009B7213">
      <w:pPr>
        <w:rPr>
          <w:rFonts w:ascii="Calibri" w:hAnsi="Calibri"/>
          <w:bCs/>
        </w:rPr>
      </w:pPr>
      <w:r w:rsidRPr="009B7213">
        <w:rPr>
          <w:rFonts w:ascii="Calibri" w:hAnsi="Calibri"/>
          <w:bCs/>
        </w:rPr>
        <w:t xml:space="preserve">Interviewee A: Arrh.. </w:t>
      </w:r>
    </w:p>
    <w:p w14:paraId="656C91AF" w14:textId="77777777" w:rsidR="009B7213" w:rsidRPr="009B7213" w:rsidRDefault="009B7213" w:rsidP="009B7213">
      <w:pPr>
        <w:rPr>
          <w:rFonts w:ascii="Calibri" w:hAnsi="Calibri"/>
          <w:bCs/>
        </w:rPr>
      </w:pPr>
    </w:p>
    <w:p w14:paraId="111DE522" w14:textId="77777777" w:rsidR="009B7213" w:rsidRPr="009B7213" w:rsidRDefault="009B7213" w:rsidP="009B7213">
      <w:pPr>
        <w:rPr>
          <w:rFonts w:ascii="Calibri" w:hAnsi="Calibri"/>
          <w:bCs/>
        </w:rPr>
      </w:pPr>
      <w:r w:rsidRPr="009B7213">
        <w:rPr>
          <w:rFonts w:ascii="Calibri" w:hAnsi="Calibri"/>
          <w:bCs/>
        </w:rPr>
        <w:t xml:space="preserve">Alex: You have control over the pace? of the. </w:t>
      </w:r>
    </w:p>
    <w:p w14:paraId="42EBF4CF" w14:textId="77777777" w:rsidR="009B7213" w:rsidRPr="009B7213" w:rsidRDefault="009B7213" w:rsidP="009B7213">
      <w:pPr>
        <w:rPr>
          <w:rFonts w:ascii="Calibri" w:hAnsi="Calibri"/>
          <w:bCs/>
        </w:rPr>
      </w:pPr>
    </w:p>
    <w:p w14:paraId="711B9086" w14:textId="77777777" w:rsidR="009B7213" w:rsidRPr="009B7213" w:rsidRDefault="009B7213" w:rsidP="009B7213">
      <w:pPr>
        <w:rPr>
          <w:rFonts w:ascii="Calibri" w:hAnsi="Calibri"/>
          <w:bCs/>
        </w:rPr>
      </w:pPr>
      <w:r w:rsidRPr="009B7213">
        <w:rPr>
          <w:rFonts w:ascii="Calibri" w:hAnsi="Calibri"/>
          <w:bCs/>
        </w:rPr>
        <w:t xml:space="preserve">Interviewee A: Yes, I. Arrh... Actually I have absoluted controlled over the pace. </w:t>
      </w:r>
    </w:p>
    <w:p w14:paraId="49845107" w14:textId="77777777" w:rsidR="009B7213" w:rsidRPr="009B7213" w:rsidRDefault="009B7213" w:rsidP="009B7213">
      <w:pPr>
        <w:rPr>
          <w:rFonts w:ascii="Calibri" w:hAnsi="Calibri"/>
          <w:bCs/>
        </w:rPr>
      </w:pPr>
    </w:p>
    <w:p w14:paraId="74254631" w14:textId="77777777" w:rsidR="009B7213" w:rsidRPr="009B7213" w:rsidRDefault="009B7213" w:rsidP="009B7213">
      <w:pPr>
        <w:rPr>
          <w:rFonts w:ascii="Calibri" w:hAnsi="Calibri"/>
          <w:bCs/>
        </w:rPr>
      </w:pPr>
      <w:r w:rsidRPr="009B7213">
        <w:rPr>
          <w:rFonts w:ascii="Calibri" w:hAnsi="Calibri"/>
          <w:bCs/>
        </w:rPr>
        <w:t xml:space="preserve">Alex: Ok. Alright. </w:t>
      </w:r>
    </w:p>
    <w:p w14:paraId="5502BF09" w14:textId="77777777" w:rsidR="009B7213" w:rsidRPr="009B7213" w:rsidRDefault="009B7213" w:rsidP="009B7213">
      <w:pPr>
        <w:rPr>
          <w:rFonts w:ascii="Calibri" w:hAnsi="Calibri"/>
          <w:bCs/>
        </w:rPr>
      </w:pPr>
    </w:p>
    <w:p w14:paraId="65679236" w14:textId="77777777" w:rsidR="009B7213" w:rsidRPr="009B7213" w:rsidRDefault="009B7213" w:rsidP="009B7213">
      <w:pPr>
        <w:rPr>
          <w:rFonts w:ascii="Calibri" w:hAnsi="Calibri"/>
          <w:bCs/>
        </w:rPr>
      </w:pPr>
      <w:r w:rsidRPr="009B7213">
        <w:rPr>
          <w:rFonts w:ascii="Calibri" w:hAnsi="Calibri"/>
          <w:bCs/>
        </w:rPr>
        <w:t xml:space="preserve">Interviewee A: Ya. I could go backward and forward at any time I like. </w:t>
      </w:r>
    </w:p>
    <w:p w14:paraId="51610891" w14:textId="77777777" w:rsidR="009B7213" w:rsidRPr="009B7213" w:rsidRDefault="009B7213" w:rsidP="009B7213">
      <w:pPr>
        <w:rPr>
          <w:rFonts w:ascii="Calibri" w:hAnsi="Calibri"/>
          <w:bCs/>
        </w:rPr>
      </w:pPr>
    </w:p>
    <w:p w14:paraId="1292928C" w14:textId="77777777" w:rsidR="009B7213" w:rsidRPr="009B7213" w:rsidRDefault="009B7213" w:rsidP="009B7213">
      <w:pPr>
        <w:rPr>
          <w:rFonts w:ascii="Calibri" w:hAnsi="Calibri"/>
          <w:bCs/>
        </w:rPr>
      </w:pPr>
      <w:r w:rsidRPr="009B7213">
        <w:rPr>
          <w:rFonts w:ascii="Calibri" w:hAnsi="Calibri"/>
          <w:bCs/>
        </w:rPr>
        <w:t xml:space="preserve">Alex: Hmm... Do you think there are any weakness for the navigation? Any area for improvement? </w:t>
      </w:r>
    </w:p>
    <w:p w14:paraId="1C0CBF9B" w14:textId="77777777" w:rsidR="009B7213" w:rsidRPr="009B7213" w:rsidRDefault="009B7213" w:rsidP="009B7213">
      <w:pPr>
        <w:rPr>
          <w:rFonts w:ascii="Calibri" w:hAnsi="Calibri"/>
          <w:bCs/>
        </w:rPr>
      </w:pPr>
    </w:p>
    <w:p w14:paraId="301F605F" w14:textId="77777777" w:rsidR="009B7213" w:rsidRPr="009B7213" w:rsidRDefault="009B7213" w:rsidP="009B7213">
      <w:pPr>
        <w:rPr>
          <w:rFonts w:ascii="Calibri" w:hAnsi="Calibri"/>
          <w:bCs/>
        </w:rPr>
      </w:pPr>
      <w:r w:rsidRPr="009B7213">
        <w:rPr>
          <w:rFonts w:ascii="Calibri" w:hAnsi="Calibri"/>
          <w:bCs/>
        </w:rPr>
        <w:t xml:space="preserve">Interviewee A: There will be one particular. Arrh...Probably the page indicator? </w:t>
      </w:r>
    </w:p>
    <w:p w14:paraId="3EC0E5CB" w14:textId="77777777" w:rsidR="009B7213" w:rsidRPr="009B7213" w:rsidRDefault="009B7213" w:rsidP="009B7213">
      <w:pPr>
        <w:rPr>
          <w:rFonts w:ascii="Calibri" w:hAnsi="Calibri"/>
          <w:bCs/>
        </w:rPr>
      </w:pPr>
    </w:p>
    <w:p w14:paraId="093C68F4" w14:textId="77777777" w:rsidR="009B7213" w:rsidRPr="009B7213" w:rsidRDefault="009B7213" w:rsidP="009B7213">
      <w:pPr>
        <w:rPr>
          <w:rFonts w:ascii="Calibri" w:hAnsi="Calibri"/>
          <w:bCs/>
        </w:rPr>
      </w:pPr>
      <w:r w:rsidRPr="009B7213">
        <w:rPr>
          <w:rFonts w:ascii="Calibri" w:hAnsi="Calibri"/>
          <w:bCs/>
        </w:rPr>
        <w:t xml:space="preserve">Alex: Page indicator. </w:t>
      </w:r>
    </w:p>
    <w:p w14:paraId="6D9301B3" w14:textId="77777777" w:rsidR="009B7213" w:rsidRPr="009B7213" w:rsidRDefault="009B7213" w:rsidP="009B7213">
      <w:pPr>
        <w:rPr>
          <w:rFonts w:ascii="Calibri" w:hAnsi="Calibri"/>
          <w:bCs/>
        </w:rPr>
      </w:pPr>
    </w:p>
    <w:p w14:paraId="3BB51E8C" w14:textId="77777777" w:rsidR="009B7213" w:rsidRPr="009B7213" w:rsidRDefault="009B7213" w:rsidP="009B7213">
      <w:pPr>
        <w:rPr>
          <w:rFonts w:ascii="Calibri" w:hAnsi="Calibri"/>
          <w:bCs/>
        </w:rPr>
      </w:pPr>
      <w:r w:rsidRPr="009B7213">
        <w:rPr>
          <w:rFonts w:ascii="Calibri" w:hAnsi="Calibri"/>
          <w:bCs/>
        </w:rPr>
        <w:t xml:space="preserve">Interviewee A: Yes. Errm... </w:t>
      </w:r>
    </w:p>
    <w:p w14:paraId="2E61B7B4" w14:textId="77777777" w:rsidR="009B7213" w:rsidRPr="009B7213" w:rsidRDefault="009B7213" w:rsidP="009B7213">
      <w:pPr>
        <w:rPr>
          <w:rFonts w:ascii="Calibri" w:hAnsi="Calibri"/>
          <w:bCs/>
        </w:rPr>
      </w:pPr>
    </w:p>
    <w:p w14:paraId="75D13BDF" w14:textId="77777777" w:rsidR="009B7213" w:rsidRPr="009B7213" w:rsidRDefault="009B7213" w:rsidP="009B7213">
      <w:pPr>
        <w:rPr>
          <w:rFonts w:ascii="Calibri" w:hAnsi="Calibri"/>
          <w:bCs/>
        </w:rPr>
      </w:pPr>
      <w:r w:rsidRPr="009B7213">
        <w:rPr>
          <w:rFonts w:ascii="Calibri" w:hAnsi="Calibri"/>
          <w:bCs/>
        </w:rPr>
        <w:t xml:space="preserve">Alex: What? What? Why? </w:t>
      </w:r>
    </w:p>
    <w:p w14:paraId="76F2BECA" w14:textId="77777777" w:rsidR="009B7213" w:rsidRPr="009B7213" w:rsidRDefault="009B7213" w:rsidP="009B7213">
      <w:pPr>
        <w:rPr>
          <w:rFonts w:ascii="Calibri" w:hAnsi="Calibri"/>
          <w:bCs/>
        </w:rPr>
      </w:pPr>
    </w:p>
    <w:p w14:paraId="598E310F" w14:textId="77777777" w:rsidR="009B7213" w:rsidRPr="009B7213" w:rsidRDefault="009B7213" w:rsidP="009B7213">
      <w:pPr>
        <w:rPr>
          <w:rFonts w:ascii="Calibri" w:hAnsi="Calibri"/>
          <w:bCs/>
        </w:rPr>
      </w:pPr>
      <w:r w:rsidRPr="009B7213">
        <w:rPr>
          <w:rFonts w:ascii="Calibri" w:hAnsi="Calibri"/>
          <w:bCs/>
        </w:rPr>
        <w:lastRenderedPageBreak/>
        <w:t xml:space="preserve">Interviewee A: I noticed this one the. Page indicator it says one slash one. </w:t>
      </w:r>
    </w:p>
    <w:p w14:paraId="3EFCF905" w14:textId="77777777" w:rsidR="009B7213" w:rsidRPr="009B7213" w:rsidRDefault="009B7213" w:rsidP="009B7213">
      <w:pPr>
        <w:rPr>
          <w:rFonts w:ascii="Calibri" w:hAnsi="Calibri"/>
          <w:bCs/>
        </w:rPr>
      </w:pPr>
    </w:p>
    <w:p w14:paraId="09EA163A" w14:textId="77777777" w:rsidR="009B7213" w:rsidRPr="009B7213" w:rsidRDefault="009B7213" w:rsidP="009B7213">
      <w:pPr>
        <w:rPr>
          <w:rFonts w:ascii="Calibri" w:hAnsi="Calibri"/>
          <w:bCs/>
        </w:rPr>
      </w:pPr>
      <w:r w:rsidRPr="009B7213">
        <w:rPr>
          <w:rFonts w:ascii="Calibri" w:hAnsi="Calibri"/>
          <w:bCs/>
        </w:rPr>
        <w:t xml:space="preserve">Alex: Yes. </w:t>
      </w:r>
    </w:p>
    <w:p w14:paraId="746367A3" w14:textId="77777777" w:rsidR="009B7213" w:rsidRPr="009B7213" w:rsidRDefault="009B7213" w:rsidP="009B7213">
      <w:pPr>
        <w:rPr>
          <w:rFonts w:ascii="Calibri" w:hAnsi="Calibri"/>
          <w:bCs/>
        </w:rPr>
      </w:pPr>
    </w:p>
    <w:p w14:paraId="248BDDBD" w14:textId="77777777" w:rsidR="009B7213" w:rsidRPr="009B7213" w:rsidRDefault="009B7213" w:rsidP="009B7213">
      <w:pPr>
        <w:rPr>
          <w:rFonts w:ascii="Calibri" w:hAnsi="Calibri"/>
          <w:bCs/>
        </w:rPr>
      </w:pPr>
      <w:r w:rsidRPr="009B7213">
        <w:rPr>
          <w:rFonts w:ascii="Calibri" w:hAnsi="Calibri"/>
          <w:bCs/>
        </w:rPr>
        <w:t xml:space="preserve">Interviewee A: So. It doesn't look like the page indicator but after I scroll through different pages I realize that that is a page indicator. </w:t>
      </w:r>
    </w:p>
    <w:p w14:paraId="24C66983" w14:textId="77777777" w:rsidR="009B7213" w:rsidRPr="009B7213" w:rsidRDefault="009B7213" w:rsidP="009B7213">
      <w:pPr>
        <w:rPr>
          <w:rFonts w:ascii="Calibri" w:hAnsi="Calibri"/>
          <w:bCs/>
        </w:rPr>
      </w:pPr>
    </w:p>
    <w:p w14:paraId="6ACA95DD" w14:textId="77777777" w:rsidR="009B7213" w:rsidRPr="009B7213" w:rsidRDefault="009B7213" w:rsidP="009B7213">
      <w:pPr>
        <w:rPr>
          <w:rFonts w:ascii="Calibri" w:hAnsi="Calibri"/>
          <w:bCs/>
        </w:rPr>
      </w:pPr>
      <w:r w:rsidRPr="009B7213">
        <w:rPr>
          <w:rFonts w:ascii="Calibri" w:hAnsi="Calibri"/>
          <w:bCs/>
        </w:rPr>
        <w:t xml:space="preserve">Alex: Ok, sure. So may be more. Errm... obvious, is it? Is it for the page indication?  </w:t>
      </w:r>
    </w:p>
    <w:p w14:paraId="78E41FDD" w14:textId="77777777" w:rsidR="009B7213" w:rsidRPr="009B7213" w:rsidRDefault="009B7213" w:rsidP="009B7213">
      <w:pPr>
        <w:rPr>
          <w:rFonts w:ascii="Calibri" w:hAnsi="Calibri"/>
          <w:bCs/>
        </w:rPr>
      </w:pPr>
    </w:p>
    <w:p w14:paraId="62A766BB" w14:textId="77777777" w:rsidR="009B7213" w:rsidRPr="009B7213" w:rsidRDefault="009B7213" w:rsidP="009B7213">
      <w:pPr>
        <w:rPr>
          <w:rFonts w:ascii="Calibri" w:hAnsi="Calibri"/>
          <w:bCs/>
        </w:rPr>
      </w:pPr>
      <w:r w:rsidRPr="009B7213">
        <w:rPr>
          <w:rFonts w:ascii="Calibri" w:hAnsi="Calibri"/>
          <w:bCs/>
        </w:rPr>
        <w:t xml:space="preserve">Interviewee A: Probably you could state its a page. </w:t>
      </w:r>
    </w:p>
    <w:p w14:paraId="4B1D011B" w14:textId="77777777" w:rsidR="009B7213" w:rsidRPr="009B7213" w:rsidRDefault="009B7213" w:rsidP="009B7213">
      <w:pPr>
        <w:rPr>
          <w:rFonts w:ascii="Calibri" w:hAnsi="Calibri"/>
          <w:bCs/>
        </w:rPr>
      </w:pPr>
    </w:p>
    <w:p w14:paraId="32C0353D" w14:textId="77777777" w:rsidR="009B7213" w:rsidRPr="009B7213" w:rsidRDefault="009B7213" w:rsidP="009B7213">
      <w:pPr>
        <w:rPr>
          <w:rFonts w:ascii="Calibri" w:hAnsi="Calibri"/>
          <w:bCs/>
        </w:rPr>
      </w:pPr>
      <w:r w:rsidRPr="009B7213">
        <w:rPr>
          <w:rFonts w:ascii="Calibri" w:hAnsi="Calibri"/>
          <w:bCs/>
        </w:rPr>
        <w:t xml:space="preserve">Alex: Ok. </w:t>
      </w:r>
    </w:p>
    <w:p w14:paraId="12C72321" w14:textId="77777777" w:rsidR="009B7213" w:rsidRPr="009B7213" w:rsidRDefault="009B7213" w:rsidP="009B7213">
      <w:pPr>
        <w:rPr>
          <w:rFonts w:ascii="Calibri" w:hAnsi="Calibri"/>
          <w:bCs/>
        </w:rPr>
      </w:pPr>
    </w:p>
    <w:p w14:paraId="7C9B64C7" w14:textId="77777777" w:rsidR="009B7213" w:rsidRPr="009B7213" w:rsidRDefault="009B7213" w:rsidP="009B7213">
      <w:pPr>
        <w:rPr>
          <w:rFonts w:ascii="Calibri" w:hAnsi="Calibri"/>
          <w:bCs/>
        </w:rPr>
      </w:pPr>
      <w:r w:rsidRPr="009B7213">
        <w:rPr>
          <w:rFonts w:ascii="Calibri" w:hAnsi="Calibri"/>
          <w:bCs/>
        </w:rPr>
        <w:t xml:space="preserve">Interviewee A: Ya. Page 1. Page. Page 1 of arrh. 2 something like that. </w:t>
      </w:r>
    </w:p>
    <w:p w14:paraId="7076248B" w14:textId="77777777" w:rsidR="009B7213" w:rsidRPr="009B7213" w:rsidRDefault="009B7213" w:rsidP="009B7213">
      <w:pPr>
        <w:rPr>
          <w:rFonts w:ascii="Calibri" w:hAnsi="Calibri"/>
          <w:bCs/>
        </w:rPr>
      </w:pPr>
    </w:p>
    <w:p w14:paraId="7F64EB3E" w14:textId="77777777" w:rsidR="009B7213" w:rsidRPr="009B7213" w:rsidRDefault="009B7213" w:rsidP="009B7213">
      <w:pPr>
        <w:rPr>
          <w:rFonts w:ascii="Calibri" w:hAnsi="Calibri"/>
          <w:bCs/>
        </w:rPr>
      </w:pPr>
      <w:r w:rsidRPr="009B7213">
        <w:rPr>
          <w:rFonts w:ascii="Calibri" w:hAnsi="Calibri"/>
          <w:bCs/>
        </w:rPr>
        <w:t xml:space="preserve">Alex: Ok. I think. </w:t>
      </w:r>
    </w:p>
    <w:p w14:paraId="5DA1A860" w14:textId="77777777" w:rsidR="009B7213" w:rsidRPr="009B7213" w:rsidRDefault="009B7213" w:rsidP="009B7213">
      <w:pPr>
        <w:rPr>
          <w:rFonts w:ascii="Calibri" w:hAnsi="Calibri"/>
          <w:bCs/>
        </w:rPr>
      </w:pPr>
    </w:p>
    <w:p w14:paraId="1DC558A6" w14:textId="77777777" w:rsidR="009B7213" w:rsidRPr="009B7213" w:rsidRDefault="009B7213" w:rsidP="009B7213">
      <w:pPr>
        <w:rPr>
          <w:rFonts w:ascii="Calibri" w:hAnsi="Calibri"/>
          <w:bCs/>
        </w:rPr>
      </w:pPr>
      <w:r w:rsidRPr="009B7213">
        <w:rPr>
          <w:rFonts w:ascii="Calibri" w:hAnsi="Calibri"/>
          <w:bCs/>
        </w:rPr>
        <w:t xml:space="preserve">Interviewee A: Ya. </w:t>
      </w:r>
    </w:p>
    <w:p w14:paraId="36E68FC1" w14:textId="77777777" w:rsidR="009B7213" w:rsidRPr="009B7213" w:rsidRDefault="009B7213" w:rsidP="009B7213">
      <w:pPr>
        <w:rPr>
          <w:rFonts w:ascii="Calibri" w:hAnsi="Calibri"/>
          <w:bCs/>
        </w:rPr>
      </w:pPr>
    </w:p>
    <w:p w14:paraId="4625A279" w14:textId="77777777" w:rsidR="009B7213" w:rsidRPr="009B7213" w:rsidRDefault="009B7213" w:rsidP="009B7213">
      <w:pPr>
        <w:rPr>
          <w:rFonts w:ascii="Calibri" w:hAnsi="Calibri"/>
          <w:bCs/>
        </w:rPr>
      </w:pPr>
      <w:r w:rsidRPr="009B7213">
        <w:rPr>
          <w:rFonts w:ascii="Calibri" w:hAnsi="Calibri"/>
          <w:bCs/>
        </w:rPr>
        <w:t xml:space="preserve">Alex: Ok, sure. Alright. Errm... Any other areas for improvement? Beside of navigation? </w:t>
      </w:r>
    </w:p>
    <w:p w14:paraId="2CD6E11D" w14:textId="77777777" w:rsidR="009B7213" w:rsidRPr="009B7213" w:rsidRDefault="009B7213" w:rsidP="009B7213">
      <w:pPr>
        <w:rPr>
          <w:rFonts w:ascii="Calibri" w:hAnsi="Calibri"/>
          <w:bCs/>
        </w:rPr>
      </w:pPr>
    </w:p>
    <w:p w14:paraId="4A86D141" w14:textId="77777777" w:rsidR="009B7213" w:rsidRPr="009B7213" w:rsidRDefault="009B7213" w:rsidP="009B7213">
      <w:pPr>
        <w:rPr>
          <w:rFonts w:ascii="Calibri" w:hAnsi="Calibri"/>
          <w:bCs/>
        </w:rPr>
      </w:pPr>
      <w:r w:rsidRPr="009B7213">
        <w:rPr>
          <w:rFonts w:ascii="Calibri" w:hAnsi="Calibri"/>
          <w:bCs/>
        </w:rPr>
        <w:t xml:space="preserve">Interviewee A: Errm...Ya. The navigation I think. That. That's all I have. </w:t>
      </w:r>
    </w:p>
    <w:p w14:paraId="31167B89" w14:textId="77777777" w:rsidR="009B7213" w:rsidRPr="009B7213" w:rsidRDefault="009B7213" w:rsidP="009B7213">
      <w:pPr>
        <w:rPr>
          <w:rFonts w:ascii="Calibri" w:hAnsi="Calibri"/>
          <w:bCs/>
        </w:rPr>
      </w:pPr>
    </w:p>
    <w:p w14:paraId="468E1734" w14:textId="77777777" w:rsidR="009B7213" w:rsidRPr="009B7213" w:rsidRDefault="009B7213" w:rsidP="009B7213">
      <w:pPr>
        <w:rPr>
          <w:rFonts w:ascii="Calibri" w:hAnsi="Calibri"/>
          <w:bCs/>
        </w:rPr>
      </w:pPr>
      <w:r w:rsidRPr="009B7213">
        <w:rPr>
          <w:rFonts w:ascii="Calibri" w:hAnsi="Calibri"/>
          <w:bCs/>
        </w:rPr>
        <w:t xml:space="preserve">Alex: Alright, sure. </w:t>
      </w:r>
    </w:p>
    <w:p w14:paraId="541CF6F6" w14:textId="77777777" w:rsidR="009B7213" w:rsidRPr="009B7213" w:rsidRDefault="009B7213" w:rsidP="009B7213">
      <w:pPr>
        <w:rPr>
          <w:rFonts w:ascii="Calibri" w:hAnsi="Calibri"/>
          <w:bCs/>
        </w:rPr>
      </w:pPr>
    </w:p>
    <w:p w14:paraId="763B29BC" w14:textId="77777777" w:rsidR="009B7213" w:rsidRPr="009B7213" w:rsidRDefault="009B7213" w:rsidP="009B7213">
      <w:pPr>
        <w:rPr>
          <w:rFonts w:ascii="Calibri" w:hAnsi="Calibri"/>
          <w:bCs/>
        </w:rPr>
      </w:pPr>
      <w:r w:rsidRPr="009B7213">
        <w:rPr>
          <w:rFonts w:ascii="Calibri" w:hAnsi="Calibri"/>
          <w:bCs/>
        </w:rPr>
        <w:t xml:space="preserve">Interviewee A: Ok. </w:t>
      </w:r>
    </w:p>
    <w:p w14:paraId="56BD007D" w14:textId="77777777" w:rsidR="009B7213" w:rsidRPr="009B7213" w:rsidRDefault="009B7213" w:rsidP="009B7213">
      <w:pPr>
        <w:rPr>
          <w:rFonts w:ascii="Calibri" w:hAnsi="Calibri"/>
          <w:bCs/>
        </w:rPr>
      </w:pPr>
    </w:p>
    <w:p w14:paraId="2BC8AA88" w14:textId="77777777" w:rsidR="009B7213" w:rsidRPr="009B7213" w:rsidRDefault="009B7213" w:rsidP="009B7213">
      <w:pPr>
        <w:rPr>
          <w:rFonts w:ascii="Calibri" w:hAnsi="Calibri"/>
          <w:bCs/>
        </w:rPr>
      </w:pPr>
      <w:r w:rsidRPr="009B7213">
        <w:rPr>
          <w:rFonts w:ascii="Calibri" w:hAnsi="Calibri"/>
          <w:bCs/>
        </w:rPr>
        <w:t xml:space="preserve">Alex: Arrh... Are there any strength that you think is arrh...Is good to. To let me know? </w:t>
      </w:r>
    </w:p>
    <w:p w14:paraId="4C42E531" w14:textId="77777777" w:rsidR="009B7213" w:rsidRPr="009B7213" w:rsidRDefault="009B7213" w:rsidP="009B7213">
      <w:pPr>
        <w:rPr>
          <w:rFonts w:ascii="Calibri" w:hAnsi="Calibri"/>
          <w:bCs/>
        </w:rPr>
      </w:pPr>
    </w:p>
    <w:p w14:paraId="3D5F7513" w14:textId="77777777" w:rsidR="009B7213" w:rsidRPr="009B7213" w:rsidRDefault="009B7213" w:rsidP="009B7213">
      <w:pPr>
        <w:rPr>
          <w:rFonts w:ascii="Calibri" w:hAnsi="Calibri"/>
          <w:bCs/>
        </w:rPr>
      </w:pPr>
      <w:r w:rsidRPr="009B7213">
        <w:rPr>
          <w:rFonts w:ascii="Calibri" w:hAnsi="Calibri"/>
          <w:bCs/>
        </w:rPr>
        <w:t xml:space="preserve">Interviewee A: I think I navigate there is a. Top right hand corner I think the menus are because it's consistent. I find very easily accessible and I can use that. The menu on top to go to any other pages. </w:t>
      </w:r>
    </w:p>
    <w:p w14:paraId="121B1F70" w14:textId="77777777" w:rsidR="009B7213" w:rsidRPr="009B7213" w:rsidRDefault="009B7213" w:rsidP="009B7213">
      <w:pPr>
        <w:rPr>
          <w:rFonts w:ascii="Calibri" w:hAnsi="Calibri"/>
          <w:bCs/>
        </w:rPr>
      </w:pPr>
    </w:p>
    <w:p w14:paraId="3591D4BE" w14:textId="77777777" w:rsidR="009B7213" w:rsidRPr="009B7213" w:rsidRDefault="009B7213" w:rsidP="009B7213">
      <w:pPr>
        <w:rPr>
          <w:rFonts w:ascii="Calibri" w:hAnsi="Calibri"/>
          <w:bCs/>
        </w:rPr>
      </w:pPr>
      <w:r w:rsidRPr="009B7213">
        <w:rPr>
          <w:rFonts w:ascii="Calibri" w:hAnsi="Calibri"/>
          <w:bCs/>
        </w:rPr>
        <w:t xml:space="preserve">Alex: Ok. Ok, sure. Hold on arrh. </w:t>
      </w:r>
    </w:p>
    <w:p w14:paraId="369B5AAF" w14:textId="77777777" w:rsidR="009B7213" w:rsidRPr="009B7213" w:rsidRDefault="009B7213" w:rsidP="009B7213">
      <w:pPr>
        <w:rPr>
          <w:rFonts w:ascii="Calibri" w:hAnsi="Calibri"/>
          <w:bCs/>
        </w:rPr>
      </w:pPr>
    </w:p>
    <w:p w14:paraId="00F2C75E" w14:textId="77777777" w:rsidR="009B7213" w:rsidRPr="009B7213" w:rsidRDefault="009B7213" w:rsidP="009B7213">
      <w:pPr>
        <w:rPr>
          <w:rFonts w:ascii="Calibri" w:hAnsi="Calibri"/>
          <w:bCs/>
        </w:rPr>
      </w:pPr>
    </w:p>
    <w:p w14:paraId="7CD701D0" w14:textId="77777777" w:rsidR="009B7213" w:rsidRPr="009B7213" w:rsidRDefault="009B7213" w:rsidP="009B7213">
      <w:pPr>
        <w:rPr>
          <w:rFonts w:ascii="Calibri" w:hAnsi="Calibri"/>
          <w:b/>
          <w:bCs/>
        </w:rPr>
      </w:pPr>
      <w:r w:rsidRPr="009B7213">
        <w:rPr>
          <w:rFonts w:ascii="Calibri" w:hAnsi="Calibri"/>
          <w:b/>
          <w:bCs/>
        </w:rPr>
        <w:t>Record_0015.wav</w:t>
      </w:r>
    </w:p>
    <w:p w14:paraId="5F6D9042" w14:textId="77777777" w:rsidR="009B7213" w:rsidRPr="009B7213" w:rsidRDefault="009B7213" w:rsidP="009B7213">
      <w:pPr>
        <w:rPr>
          <w:rFonts w:ascii="Calibri" w:hAnsi="Calibri"/>
          <w:bCs/>
        </w:rPr>
      </w:pPr>
    </w:p>
    <w:p w14:paraId="0944178F" w14:textId="77777777" w:rsidR="009B7213" w:rsidRPr="009B7213" w:rsidRDefault="009B7213" w:rsidP="009B7213">
      <w:pPr>
        <w:rPr>
          <w:rFonts w:ascii="Calibri" w:hAnsi="Calibri"/>
          <w:bCs/>
        </w:rPr>
      </w:pPr>
      <w:r w:rsidRPr="009B7213">
        <w:rPr>
          <w:rFonts w:ascii="Calibri" w:hAnsi="Calibri"/>
          <w:bCs/>
        </w:rPr>
        <w:t xml:space="preserve">Alex: Ok, next part is about visual design. In term of the visual design. What do you think of it? </w:t>
      </w:r>
    </w:p>
    <w:p w14:paraId="14488BCA" w14:textId="77777777" w:rsidR="009B7213" w:rsidRPr="009B7213" w:rsidRDefault="009B7213" w:rsidP="009B7213">
      <w:pPr>
        <w:rPr>
          <w:rFonts w:ascii="Calibri" w:hAnsi="Calibri"/>
          <w:bCs/>
        </w:rPr>
      </w:pPr>
    </w:p>
    <w:p w14:paraId="3E2778C2" w14:textId="77777777" w:rsidR="009B7213" w:rsidRPr="009B7213" w:rsidRDefault="009B7213" w:rsidP="009B7213">
      <w:pPr>
        <w:rPr>
          <w:rFonts w:ascii="Calibri" w:hAnsi="Calibri"/>
          <w:bCs/>
        </w:rPr>
      </w:pPr>
      <w:r w:rsidRPr="009B7213">
        <w:rPr>
          <w:rFonts w:ascii="Calibri" w:hAnsi="Calibri"/>
          <w:bCs/>
        </w:rPr>
        <w:t xml:space="preserve">Interviewee A: Ok. Arrh... When. It comes to the visual design arrh... I find your photos graphics are very relevant to the content specific. </w:t>
      </w:r>
    </w:p>
    <w:p w14:paraId="0B50830C" w14:textId="77777777" w:rsidR="009B7213" w:rsidRPr="009B7213" w:rsidRDefault="009B7213" w:rsidP="009B7213">
      <w:pPr>
        <w:rPr>
          <w:rFonts w:ascii="Calibri" w:hAnsi="Calibri"/>
          <w:bCs/>
        </w:rPr>
      </w:pPr>
    </w:p>
    <w:p w14:paraId="2AC00B4C" w14:textId="77777777" w:rsidR="009B7213" w:rsidRPr="009B7213" w:rsidRDefault="009B7213" w:rsidP="009B7213">
      <w:pPr>
        <w:rPr>
          <w:rFonts w:ascii="Calibri" w:hAnsi="Calibri"/>
          <w:bCs/>
        </w:rPr>
      </w:pPr>
      <w:r w:rsidRPr="009B7213">
        <w:rPr>
          <w:rFonts w:ascii="Calibri" w:hAnsi="Calibri"/>
          <w:bCs/>
        </w:rPr>
        <w:t xml:space="preserve">Alex: Hmm. </w:t>
      </w:r>
    </w:p>
    <w:p w14:paraId="247E3555" w14:textId="77777777" w:rsidR="009B7213" w:rsidRPr="009B7213" w:rsidRDefault="009B7213" w:rsidP="009B7213">
      <w:pPr>
        <w:rPr>
          <w:rFonts w:ascii="Calibri" w:hAnsi="Calibri"/>
          <w:bCs/>
        </w:rPr>
      </w:pPr>
    </w:p>
    <w:p w14:paraId="18D0C5BD" w14:textId="77777777" w:rsidR="009B7213" w:rsidRPr="009B7213" w:rsidRDefault="009B7213" w:rsidP="009B7213">
      <w:pPr>
        <w:rPr>
          <w:rFonts w:ascii="Calibri" w:hAnsi="Calibri"/>
          <w:bCs/>
        </w:rPr>
      </w:pPr>
      <w:r w:rsidRPr="009B7213">
        <w:rPr>
          <w:rFonts w:ascii="Calibri" w:hAnsi="Calibri"/>
          <w:bCs/>
        </w:rPr>
        <w:t xml:space="preserve">Interviewee A: Arrh..By looking at the photo I can tell roughly. What the content is trying to say. </w:t>
      </w:r>
    </w:p>
    <w:p w14:paraId="1C3E9E8E" w14:textId="77777777" w:rsidR="009B7213" w:rsidRPr="009B7213" w:rsidRDefault="009B7213" w:rsidP="009B7213">
      <w:pPr>
        <w:rPr>
          <w:rFonts w:ascii="Calibri" w:hAnsi="Calibri"/>
          <w:bCs/>
        </w:rPr>
      </w:pPr>
    </w:p>
    <w:p w14:paraId="29557E96" w14:textId="77777777" w:rsidR="009B7213" w:rsidRPr="009B7213" w:rsidRDefault="009B7213" w:rsidP="009B7213">
      <w:pPr>
        <w:rPr>
          <w:rFonts w:ascii="Calibri" w:hAnsi="Calibri"/>
          <w:bCs/>
        </w:rPr>
      </w:pPr>
      <w:r w:rsidRPr="009B7213">
        <w:rPr>
          <w:rFonts w:ascii="Calibri" w:hAnsi="Calibri"/>
          <w:bCs/>
        </w:rPr>
        <w:t xml:space="preserve">Alex: Hmm.Ok, sure. Are there any weakness? For the. Visual Design? </w:t>
      </w:r>
    </w:p>
    <w:p w14:paraId="4FE60188" w14:textId="77777777" w:rsidR="009B7213" w:rsidRPr="009B7213" w:rsidRDefault="009B7213" w:rsidP="009B7213">
      <w:pPr>
        <w:rPr>
          <w:rFonts w:ascii="Calibri" w:hAnsi="Calibri"/>
          <w:bCs/>
        </w:rPr>
      </w:pPr>
    </w:p>
    <w:p w14:paraId="45D58B5C" w14:textId="77777777" w:rsidR="009B7213" w:rsidRPr="009B7213" w:rsidRDefault="009B7213" w:rsidP="009B7213">
      <w:pPr>
        <w:rPr>
          <w:rFonts w:ascii="Calibri" w:hAnsi="Calibri"/>
          <w:bCs/>
        </w:rPr>
      </w:pPr>
      <w:r w:rsidRPr="009B7213">
        <w:rPr>
          <w:rFonts w:ascii="Calibri" w:hAnsi="Calibri"/>
          <w:bCs/>
        </w:rPr>
        <w:t xml:space="preserve">Interviewee A: I would say this is. I can't find. Errm... Any of weakness in this case. </w:t>
      </w:r>
    </w:p>
    <w:p w14:paraId="2C5010CE" w14:textId="77777777" w:rsidR="009B7213" w:rsidRPr="009B7213" w:rsidRDefault="009B7213" w:rsidP="009B7213">
      <w:pPr>
        <w:rPr>
          <w:rFonts w:ascii="Calibri" w:hAnsi="Calibri"/>
          <w:bCs/>
        </w:rPr>
      </w:pPr>
    </w:p>
    <w:p w14:paraId="16A17426" w14:textId="77777777" w:rsidR="009B7213" w:rsidRPr="009B7213" w:rsidRDefault="009B7213" w:rsidP="009B7213">
      <w:pPr>
        <w:rPr>
          <w:rFonts w:ascii="Calibri" w:hAnsi="Calibri"/>
          <w:bCs/>
        </w:rPr>
      </w:pPr>
      <w:r w:rsidRPr="009B7213">
        <w:rPr>
          <w:rFonts w:ascii="Calibri" w:hAnsi="Calibri"/>
          <w:bCs/>
        </w:rPr>
        <w:t xml:space="preserve">Alex: OK sure. Are there any strengths you would like to let me know? </w:t>
      </w:r>
    </w:p>
    <w:p w14:paraId="4AF189F4" w14:textId="77777777" w:rsidR="009B7213" w:rsidRPr="009B7213" w:rsidRDefault="009B7213" w:rsidP="009B7213">
      <w:pPr>
        <w:rPr>
          <w:rFonts w:ascii="Calibri" w:hAnsi="Calibri"/>
          <w:bCs/>
        </w:rPr>
      </w:pPr>
    </w:p>
    <w:p w14:paraId="2F463FAA" w14:textId="77777777" w:rsidR="009B7213" w:rsidRPr="009B7213" w:rsidRDefault="009B7213" w:rsidP="009B7213">
      <w:pPr>
        <w:rPr>
          <w:rFonts w:ascii="Calibri" w:hAnsi="Calibri"/>
          <w:bCs/>
        </w:rPr>
      </w:pPr>
      <w:r w:rsidRPr="009B7213">
        <w:rPr>
          <w:rFonts w:ascii="Calibri" w:hAnsi="Calibri"/>
          <w:bCs/>
        </w:rPr>
        <w:t xml:space="preserve">Interviewee A: Errm... The. The photos are very arrh.. like I said is very relevant. </w:t>
      </w:r>
    </w:p>
    <w:p w14:paraId="3505376C" w14:textId="77777777" w:rsidR="009B7213" w:rsidRPr="009B7213" w:rsidRDefault="009B7213" w:rsidP="009B7213">
      <w:pPr>
        <w:rPr>
          <w:rFonts w:ascii="Calibri" w:hAnsi="Calibri"/>
          <w:bCs/>
        </w:rPr>
      </w:pPr>
    </w:p>
    <w:p w14:paraId="242BFBD5" w14:textId="77777777" w:rsidR="009B7213" w:rsidRPr="009B7213" w:rsidRDefault="009B7213" w:rsidP="009B7213">
      <w:pPr>
        <w:rPr>
          <w:rFonts w:ascii="Calibri" w:hAnsi="Calibri"/>
          <w:bCs/>
        </w:rPr>
      </w:pPr>
      <w:r w:rsidRPr="009B7213">
        <w:rPr>
          <w:rFonts w:ascii="Calibri" w:hAnsi="Calibri"/>
          <w:bCs/>
        </w:rPr>
        <w:t xml:space="preserve">Alex: Hmm. Ok. </w:t>
      </w:r>
    </w:p>
    <w:p w14:paraId="4668ECCD" w14:textId="77777777" w:rsidR="009B7213" w:rsidRPr="009B7213" w:rsidRDefault="009B7213" w:rsidP="009B7213">
      <w:pPr>
        <w:rPr>
          <w:rFonts w:ascii="Calibri" w:hAnsi="Calibri"/>
          <w:bCs/>
        </w:rPr>
      </w:pPr>
    </w:p>
    <w:p w14:paraId="425146D2" w14:textId="77777777" w:rsidR="009B7213" w:rsidRPr="009B7213" w:rsidRDefault="009B7213" w:rsidP="009B7213">
      <w:pPr>
        <w:rPr>
          <w:rFonts w:ascii="Calibri" w:hAnsi="Calibri"/>
          <w:bCs/>
        </w:rPr>
      </w:pPr>
      <w:r w:rsidRPr="009B7213">
        <w:rPr>
          <w:rFonts w:ascii="Calibri" w:hAnsi="Calibri"/>
          <w:bCs/>
        </w:rPr>
        <w:t xml:space="preserve">Interviewee A: Ya. </w:t>
      </w:r>
    </w:p>
    <w:p w14:paraId="4316B1AB" w14:textId="77777777" w:rsidR="009B7213" w:rsidRPr="009B7213" w:rsidRDefault="009B7213" w:rsidP="009B7213">
      <w:pPr>
        <w:rPr>
          <w:rFonts w:ascii="Calibri" w:hAnsi="Calibri"/>
          <w:bCs/>
        </w:rPr>
      </w:pPr>
    </w:p>
    <w:p w14:paraId="58AABC9E" w14:textId="77777777" w:rsidR="009B7213" w:rsidRPr="009B7213" w:rsidRDefault="009B7213" w:rsidP="009B7213">
      <w:pPr>
        <w:rPr>
          <w:rFonts w:ascii="Calibri" w:hAnsi="Calibri"/>
          <w:bCs/>
        </w:rPr>
      </w:pPr>
      <w:r w:rsidRPr="009B7213">
        <w:rPr>
          <w:rFonts w:ascii="Calibri" w:hAnsi="Calibri"/>
          <w:bCs/>
        </w:rPr>
        <w:t xml:space="preserve">Alex: Ok, thank you. Next part is about interactivity. So. this part is about how the users interact with the courseware. Arrh.. So that their learning is more engaging. Arrh... So, what do you think of the interactivity of the coursewares? </w:t>
      </w:r>
    </w:p>
    <w:p w14:paraId="2912EEE3" w14:textId="77777777" w:rsidR="009B7213" w:rsidRPr="009B7213" w:rsidRDefault="009B7213" w:rsidP="009B7213">
      <w:pPr>
        <w:rPr>
          <w:rFonts w:ascii="Calibri" w:hAnsi="Calibri"/>
          <w:bCs/>
        </w:rPr>
      </w:pPr>
    </w:p>
    <w:p w14:paraId="56634D1C" w14:textId="77777777" w:rsidR="009B7213" w:rsidRPr="009B7213" w:rsidRDefault="009B7213" w:rsidP="009B7213">
      <w:pPr>
        <w:rPr>
          <w:rFonts w:ascii="Calibri" w:hAnsi="Calibri"/>
          <w:bCs/>
        </w:rPr>
      </w:pPr>
      <w:r w:rsidRPr="009B7213">
        <w:rPr>
          <w:rFonts w:ascii="Calibri" w:hAnsi="Calibri"/>
          <w:bCs/>
        </w:rPr>
        <w:t xml:space="preserve">Interviewee A: Hmm. Is it about the buttons? Buttons? </w:t>
      </w:r>
    </w:p>
    <w:p w14:paraId="3A92126C" w14:textId="77777777" w:rsidR="009B7213" w:rsidRPr="009B7213" w:rsidRDefault="009B7213" w:rsidP="009B7213">
      <w:pPr>
        <w:rPr>
          <w:rFonts w:ascii="Calibri" w:hAnsi="Calibri"/>
          <w:bCs/>
        </w:rPr>
      </w:pPr>
    </w:p>
    <w:p w14:paraId="10D99E9E" w14:textId="77777777" w:rsidR="009B7213" w:rsidRPr="009B7213" w:rsidRDefault="009B7213" w:rsidP="009B7213">
      <w:pPr>
        <w:rPr>
          <w:rFonts w:ascii="Calibri" w:hAnsi="Calibri"/>
          <w:bCs/>
        </w:rPr>
      </w:pPr>
      <w:r w:rsidRPr="009B7213">
        <w:rPr>
          <w:rFonts w:ascii="Calibri" w:hAnsi="Calibri"/>
          <w:bCs/>
        </w:rPr>
        <w:t xml:space="preserve">Alex: Errm. Yes. How do you. I mean. Arrh... Like the sliders. Errm...The videos. </w:t>
      </w:r>
    </w:p>
    <w:p w14:paraId="07A6BDA9" w14:textId="77777777" w:rsidR="009B7213" w:rsidRPr="009B7213" w:rsidRDefault="009B7213" w:rsidP="009B7213">
      <w:pPr>
        <w:rPr>
          <w:rFonts w:ascii="Calibri" w:hAnsi="Calibri"/>
          <w:bCs/>
        </w:rPr>
      </w:pPr>
    </w:p>
    <w:p w14:paraId="22C6C0F5" w14:textId="77777777" w:rsidR="009B7213" w:rsidRPr="009B7213" w:rsidRDefault="009B7213" w:rsidP="009B7213">
      <w:pPr>
        <w:rPr>
          <w:rFonts w:ascii="Calibri" w:hAnsi="Calibri"/>
          <w:bCs/>
        </w:rPr>
      </w:pPr>
      <w:r w:rsidRPr="009B7213">
        <w:rPr>
          <w:rFonts w:ascii="Calibri" w:hAnsi="Calibri"/>
          <w:bCs/>
        </w:rPr>
        <w:t xml:space="preserve">Interviewee A: Ok. The. May be arrh...I can comment on the buttons. You have. One of the unit you have buttons at the buttom left. </w:t>
      </w:r>
    </w:p>
    <w:p w14:paraId="3DE53233" w14:textId="77777777" w:rsidR="009B7213" w:rsidRPr="009B7213" w:rsidRDefault="009B7213" w:rsidP="009B7213">
      <w:pPr>
        <w:rPr>
          <w:rFonts w:ascii="Calibri" w:hAnsi="Calibri"/>
          <w:bCs/>
        </w:rPr>
      </w:pPr>
    </w:p>
    <w:p w14:paraId="1CC3950A" w14:textId="77777777" w:rsidR="009B7213" w:rsidRPr="009B7213" w:rsidRDefault="009B7213" w:rsidP="009B7213">
      <w:pPr>
        <w:rPr>
          <w:rFonts w:ascii="Calibri" w:hAnsi="Calibri"/>
          <w:bCs/>
        </w:rPr>
      </w:pPr>
      <w:r w:rsidRPr="009B7213">
        <w:rPr>
          <w:rFonts w:ascii="Calibri" w:hAnsi="Calibri"/>
          <w:bCs/>
        </w:rPr>
        <w:t xml:space="preserve">Alex: Hmm. </w:t>
      </w:r>
    </w:p>
    <w:p w14:paraId="16395130" w14:textId="77777777" w:rsidR="009B7213" w:rsidRPr="009B7213" w:rsidRDefault="009B7213" w:rsidP="009B7213">
      <w:pPr>
        <w:rPr>
          <w:rFonts w:ascii="Calibri" w:hAnsi="Calibri"/>
          <w:bCs/>
        </w:rPr>
      </w:pPr>
    </w:p>
    <w:p w14:paraId="2FEC6CE4" w14:textId="77777777" w:rsidR="009B7213" w:rsidRPr="009B7213" w:rsidRDefault="009B7213" w:rsidP="009B7213">
      <w:pPr>
        <w:rPr>
          <w:rFonts w:ascii="Calibri" w:hAnsi="Calibri"/>
          <w:bCs/>
        </w:rPr>
      </w:pPr>
      <w:r w:rsidRPr="009B7213">
        <w:rPr>
          <w:rFonts w:ascii="Calibri" w:hAnsi="Calibri"/>
          <w:bCs/>
        </w:rPr>
        <w:t xml:space="preserve">Interviewee A: And. This button is actually go to the sub-pages. </w:t>
      </w:r>
    </w:p>
    <w:p w14:paraId="1C1A2120" w14:textId="77777777" w:rsidR="009B7213" w:rsidRPr="009B7213" w:rsidRDefault="009B7213" w:rsidP="009B7213">
      <w:pPr>
        <w:rPr>
          <w:rFonts w:ascii="Calibri" w:hAnsi="Calibri"/>
          <w:bCs/>
        </w:rPr>
      </w:pPr>
    </w:p>
    <w:p w14:paraId="3175883E" w14:textId="77777777" w:rsidR="009B7213" w:rsidRPr="009B7213" w:rsidRDefault="009B7213" w:rsidP="009B7213">
      <w:pPr>
        <w:rPr>
          <w:rFonts w:ascii="Calibri" w:hAnsi="Calibri"/>
          <w:bCs/>
        </w:rPr>
      </w:pPr>
      <w:r w:rsidRPr="009B7213">
        <w:rPr>
          <w:rFonts w:ascii="Calibri" w:hAnsi="Calibri"/>
          <w:bCs/>
        </w:rPr>
        <w:t xml:space="preserve">Alex: Ok. </w:t>
      </w:r>
    </w:p>
    <w:p w14:paraId="04F86E2C" w14:textId="77777777" w:rsidR="009B7213" w:rsidRPr="009B7213" w:rsidRDefault="009B7213" w:rsidP="009B7213">
      <w:pPr>
        <w:rPr>
          <w:rFonts w:ascii="Calibri" w:hAnsi="Calibri"/>
          <w:bCs/>
        </w:rPr>
      </w:pPr>
    </w:p>
    <w:p w14:paraId="49A73193" w14:textId="77777777" w:rsidR="009B7213" w:rsidRPr="009B7213" w:rsidRDefault="009B7213" w:rsidP="009B7213">
      <w:pPr>
        <w:rPr>
          <w:rFonts w:ascii="Calibri" w:hAnsi="Calibri"/>
          <w:bCs/>
        </w:rPr>
      </w:pPr>
      <w:r w:rsidRPr="009B7213">
        <w:rPr>
          <w:rFonts w:ascii="Calibri" w:hAnsi="Calibri"/>
          <w:bCs/>
        </w:rPr>
        <w:t xml:space="preserve">Interviewee A: But I find the hotspot is too small. </w:t>
      </w:r>
    </w:p>
    <w:p w14:paraId="2E25B8F5" w14:textId="77777777" w:rsidR="009B7213" w:rsidRPr="009B7213" w:rsidRDefault="009B7213" w:rsidP="009B7213">
      <w:pPr>
        <w:rPr>
          <w:rFonts w:ascii="Calibri" w:hAnsi="Calibri"/>
          <w:bCs/>
        </w:rPr>
      </w:pPr>
    </w:p>
    <w:p w14:paraId="78355FB3" w14:textId="77777777" w:rsidR="009B7213" w:rsidRPr="009B7213" w:rsidRDefault="009B7213" w:rsidP="009B7213">
      <w:pPr>
        <w:rPr>
          <w:rFonts w:ascii="Calibri" w:hAnsi="Calibri"/>
          <w:bCs/>
        </w:rPr>
      </w:pPr>
      <w:r w:rsidRPr="009B7213">
        <w:rPr>
          <w:rFonts w:ascii="Calibri" w:hAnsi="Calibri"/>
          <w:bCs/>
        </w:rPr>
        <w:t xml:space="preserve">Alex: Ok. </w:t>
      </w:r>
    </w:p>
    <w:p w14:paraId="32A547EB" w14:textId="77777777" w:rsidR="009B7213" w:rsidRPr="009B7213" w:rsidRDefault="009B7213" w:rsidP="009B7213">
      <w:pPr>
        <w:rPr>
          <w:rFonts w:ascii="Calibri" w:hAnsi="Calibri"/>
          <w:bCs/>
        </w:rPr>
      </w:pPr>
    </w:p>
    <w:p w14:paraId="09C4DFCF" w14:textId="77777777" w:rsidR="009B7213" w:rsidRPr="009B7213" w:rsidRDefault="009B7213" w:rsidP="009B7213">
      <w:pPr>
        <w:rPr>
          <w:rFonts w:ascii="Calibri" w:hAnsi="Calibri"/>
          <w:bCs/>
        </w:rPr>
      </w:pPr>
      <w:r w:rsidRPr="009B7213">
        <w:rPr>
          <w:rFonts w:ascii="Calibri" w:hAnsi="Calibri"/>
          <w:bCs/>
        </w:rPr>
        <w:t xml:space="preserve">Interviewee A: Arrh...That's why is errm... It took me awhile to get to the. Small little spot to click the sub-pages. </w:t>
      </w:r>
    </w:p>
    <w:p w14:paraId="60CACF14" w14:textId="77777777" w:rsidR="009B7213" w:rsidRPr="009B7213" w:rsidRDefault="009B7213" w:rsidP="009B7213">
      <w:pPr>
        <w:rPr>
          <w:rFonts w:ascii="Calibri" w:hAnsi="Calibri"/>
          <w:bCs/>
        </w:rPr>
      </w:pPr>
    </w:p>
    <w:p w14:paraId="5F772C06" w14:textId="77777777" w:rsidR="009B7213" w:rsidRPr="009B7213" w:rsidRDefault="009B7213" w:rsidP="009B7213">
      <w:pPr>
        <w:rPr>
          <w:rFonts w:ascii="Calibri" w:hAnsi="Calibri"/>
          <w:bCs/>
        </w:rPr>
      </w:pPr>
      <w:r w:rsidRPr="009B7213">
        <w:rPr>
          <w:rFonts w:ascii="Calibri" w:hAnsi="Calibri"/>
          <w:bCs/>
        </w:rPr>
        <w:t xml:space="preserve">Alex: Sub-pages arrh. So the. The. The. left right? The pervious and back page right? That. </w:t>
      </w:r>
    </w:p>
    <w:p w14:paraId="79E0C262" w14:textId="77777777" w:rsidR="009B7213" w:rsidRPr="009B7213" w:rsidRDefault="009B7213" w:rsidP="009B7213">
      <w:pPr>
        <w:rPr>
          <w:rFonts w:ascii="Calibri" w:hAnsi="Calibri"/>
          <w:bCs/>
        </w:rPr>
      </w:pPr>
    </w:p>
    <w:p w14:paraId="3E8E327F" w14:textId="77777777" w:rsidR="009B7213" w:rsidRPr="009B7213" w:rsidRDefault="009B7213" w:rsidP="009B7213">
      <w:pPr>
        <w:rPr>
          <w:rFonts w:ascii="Calibri" w:hAnsi="Calibri"/>
          <w:bCs/>
        </w:rPr>
      </w:pPr>
      <w:r w:rsidRPr="009B7213">
        <w:rPr>
          <w:rFonts w:ascii="Calibri" w:hAnsi="Calibri"/>
          <w:bCs/>
        </w:rPr>
        <w:t xml:space="preserve">Interviewee A: Ya. </w:t>
      </w:r>
    </w:p>
    <w:p w14:paraId="70340694" w14:textId="77777777" w:rsidR="009B7213" w:rsidRPr="009B7213" w:rsidRDefault="009B7213" w:rsidP="009B7213">
      <w:pPr>
        <w:rPr>
          <w:rFonts w:ascii="Calibri" w:hAnsi="Calibri"/>
          <w:bCs/>
        </w:rPr>
      </w:pPr>
    </w:p>
    <w:p w14:paraId="16ED50CE" w14:textId="77777777" w:rsidR="009B7213" w:rsidRPr="009B7213" w:rsidRDefault="009B7213" w:rsidP="009B7213">
      <w:pPr>
        <w:rPr>
          <w:rFonts w:ascii="Calibri" w:hAnsi="Calibri"/>
          <w:bCs/>
        </w:rPr>
      </w:pPr>
      <w:r w:rsidRPr="009B7213">
        <w:rPr>
          <w:rFonts w:ascii="Calibri" w:hAnsi="Calibri"/>
          <w:bCs/>
        </w:rPr>
        <w:t xml:space="preserve">Alex: Ok. </w:t>
      </w:r>
    </w:p>
    <w:p w14:paraId="2941BE30" w14:textId="77777777" w:rsidR="009B7213" w:rsidRPr="009B7213" w:rsidRDefault="009B7213" w:rsidP="009B7213">
      <w:pPr>
        <w:rPr>
          <w:rFonts w:ascii="Calibri" w:hAnsi="Calibri"/>
          <w:bCs/>
        </w:rPr>
      </w:pPr>
      <w:r w:rsidRPr="009B7213">
        <w:rPr>
          <w:rFonts w:ascii="Calibri" w:hAnsi="Calibri"/>
          <w:bCs/>
        </w:rPr>
        <w:t xml:space="preserve">Interviewee A: That's right. </w:t>
      </w:r>
    </w:p>
    <w:p w14:paraId="5A29F8A0" w14:textId="77777777" w:rsidR="009B7213" w:rsidRPr="009B7213" w:rsidRDefault="009B7213" w:rsidP="009B7213">
      <w:pPr>
        <w:rPr>
          <w:rFonts w:ascii="Calibri" w:hAnsi="Calibri"/>
          <w:bCs/>
        </w:rPr>
      </w:pPr>
    </w:p>
    <w:p w14:paraId="1733ED04" w14:textId="77777777" w:rsidR="009B7213" w:rsidRPr="009B7213" w:rsidRDefault="009B7213" w:rsidP="009B7213">
      <w:pPr>
        <w:rPr>
          <w:rFonts w:ascii="Calibri" w:hAnsi="Calibri"/>
          <w:bCs/>
        </w:rPr>
      </w:pPr>
      <w:r w:rsidRPr="009B7213">
        <w:rPr>
          <w:rFonts w:ascii="Calibri" w:hAnsi="Calibri"/>
          <w:bCs/>
        </w:rPr>
        <w:t xml:space="preserve">Alex: The black colour arrh... buttons right? At the below. </w:t>
      </w:r>
    </w:p>
    <w:p w14:paraId="3E187298" w14:textId="77777777" w:rsidR="009B7213" w:rsidRPr="009B7213" w:rsidRDefault="009B7213" w:rsidP="009B7213">
      <w:pPr>
        <w:rPr>
          <w:rFonts w:ascii="Calibri" w:hAnsi="Calibri"/>
          <w:bCs/>
        </w:rPr>
      </w:pPr>
    </w:p>
    <w:p w14:paraId="4AF0F747" w14:textId="77777777" w:rsidR="009B7213" w:rsidRPr="009B7213" w:rsidRDefault="009B7213" w:rsidP="009B7213">
      <w:pPr>
        <w:rPr>
          <w:rFonts w:ascii="Calibri" w:hAnsi="Calibri"/>
          <w:bCs/>
        </w:rPr>
      </w:pPr>
      <w:r w:rsidRPr="009B7213">
        <w:rPr>
          <w:rFonts w:ascii="Calibri" w:hAnsi="Calibri"/>
          <w:bCs/>
        </w:rPr>
        <w:t xml:space="preserve">Interviewee A: Left hand side. </w:t>
      </w:r>
    </w:p>
    <w:p w14:paraId="194B3244" w14:textId="77777777" w:rsidR="009B7213" w:rsidRPr="009B7213" w:rsidRDefault="009B7213" w:rsidP="009B7213">
      <w:pPr>
        <w:rPr>
          <w:rFonts w:ascii="Calibri" w:hAnsi="Calibri"/>
          <w:bCs/>
        </w:rPr>
      </w:pPr>
    </w:p>
    <w:p w14:paraId="74D41B83" w14:textId="77777777" w:rsidR="009B7213" w:rsidRPr="009B7213" w:rsidRDefault="009B7213" w:rsidP="009B7213">
      <w:pPr>
        <w:rPr>
          <w:rFonts w:ascii="Calibri" w:hAnsi="Calibri"/>
          <w:bCs/>
        </w:rPr>
      </w:pPr>
      <w:r w:rsidRPr="009B7213">
        <w:rPr>
          <w:rFonts w:ascii="Calibri" w:hAnsi="Calibri"/>
          <w:bCs/>
        </w:rPr>
        <w:t xml:space="preserve">Alex: Right hand corner. </w:t>
      </w:r>
    </w:p>
    <w:p w14:paraId="0830755E" w14:textId="77777777" w:rsidR="009B7213" w:rsidRPr="009B7213" w:rsidRDefault="009B7213" w:rsidP="009B7213">
      <w:pPr>
        <w:rPr>
          <w:rFonts w:ascii="Calibri" w:hAnsi="Calibri"/>
          <w:bCs/>
        </w:rPr>
      </w:pPr>
    </w:p>
    <w:p w14:paraId="46134587" w14:textId="77777777" w:rsidR="009B7213" w:rsidRPr="009B7213" w:rsidRDefault="009B7213" w:rsidP="009B7213">
      <w:pPr>
        <w:rPr>
          <w:rFonts w:ascii="Calibri" w:hAnsi="Calibri"/>
          <w:bCs/>
        </w:rPr>
      </w:pPr>
      <w:r w:rsidRPr="009B7213">
        <w:rPr>
          <w:rFonts w:ascii="Calibri" w:hAnsi="Calibri"/>
          <w:bCs/>
        </w:rPr>
        <w:t xml:space="preserve">Interviewee A: No, is on the left. </w:t>
      </w:r>
    </w:p>
    <w:p w14:paraId="6C5F3697" w14:textId="77777777" w:rsidR="009B7213" w:rsidRPr="009B7213" w:rsidRDefault="009B7213" w:rsidP="009B7213">
      <w:pPr>
        <w:rPr>
          <w:rFonts w:ascii="Calibri" w:hAnsi="Calibri"/>
          <w:bCs/>
        </w:rPr>
      </w:pPr>
    </w:p>
    <w:p w14:paraId="1BBE23F0" w14:textId="77777777" w:rsidR="009B7213" w:rsidRPr="009B7213" w:rsidRDefault="009B7213" w:rsidP="009B7213">
      <w:pPr>
        <w:rPr>
          <w:rFonts w:ascii="Calibri" w:hAnsi="Calibri"/>
          <w:bCs/>
        </w:rPr>
      </w:pPr>
      <w:r w:rsidRPr="009B7213">
        <w:rPr>
          <w:rFonts w:ascii="Calibri" w:hAnsi="Calibri"/>
          <w:bCs/>
        </w:rPr>
        <w:t xml:space="preserve">Alex: Oh, on the left arrh? </w:t>
      </w:r>
    </w:p>
    <w:p w14:paraId="68756303" w14:textId="77777777" w:rsidR="009B7213" w:rsidRPr="009B7213" w:rsidRDefault="009B7213" w:rsidP="009B7213">
      <w:pPr>
        <w:rPr>
          <w:rFonts w:ascii="Calibri" w:hAnsi="Calibri"/>
          <w:bCs/>
        </w:rPr>
      </w:pPr>
    </w:p>
    <w:p w14:paraId="7A644619" w14:textId="77777777" w:rsidR="009B7213" w:rsidRPr="009B7213" w:rsidRDefault="009B7213" w:rsidP="009B7213">
      <w:pPr>
        <w:rPr>
          <w:rFonts w:ascii="Calibri" w:hAnsi="Calibri"/>
          <w:bCs/>
        </w:rPr>
      </w:pPr>
      <w:r w:rsidRPr="009B7213">
        <w:rPr>
          <w:rFonts w:ascii="Calibri" w:hAnsi="Calibri"/>
          <w:bCs/>
        </w:rPr>
        <w:t xml:space="preserve">Interviewee A: Ya. </w:t>
      </w:r>
    </w:p>
    <w:p w14:paraId="73E22F61" w14:textId="77777777" w:rsidR="009B7213" w:rsidRPr="009B7213" w:rsidRDefault="009B7213" w:rsidP="009B7213">
      <w:pPr>
        <w:rPr>
          <w:rFonts w:ascii="Calibri" w:hAnsi="Calibri"/>
          <w:bCs/>
        </w:rPr>
      </w:pPr>
    </w:p>
    <w:p w14:paraId="474097A5" w14:textId="77777777" w:rsidR="009B7213" w:rsidRPr="009B7213" w:rsidRDefault="009B7213" w:rsidP="009B7213">
      <w:pPr>
        <w:rPr>
          <w:rFonts w:ascii="Calibri" w:hAnsi="Calibri"/>
          <w:bCs/>
        </w:rPr>
      </w:pPr>
      <w:r w:rsidRPr="009B7213">
        <w:rPr>
          <w:rFonts w:ascii="Calibri" w:hAnsi="Calibri"/>
          <w:bCs/>
        </w:rPr>
        <w:t xml:space="preserve">Alex: Oh the left arrh. There are. Arrh... Sometime there are stripe of buttons. </w:t>
      </w:r>
    </w:p>
    <w:p w14:paraId="14067514" w14:textId="77777777" w:rsidR="009B7213" w:rsidRPr="009B7213" w:rsidRDefault="009B7213" w:rsidP="009B7213">
      <w:pPr>
        <w:rPr>
          <w:rFonts w:ascii="Calibri" w:hAnsi="Calibri"/>
          <w:bCs/>
        </w:rPr>
      </w:pPr>
    </w:p>
    <w:p w14:paraId="56C63577" w14:textId="77777777" w:rsidR="009B7213" w:rsidRPr="009B7213" w:rsidRDefault="009B7213" w:rsidP="009B7213">
      <w:pPr>
        <w:rPr>
          <w:rFonts w:ascii="Calibri" w:hAnsi="Calibri"/>
          <w:bCs/>
        </w:rPr>
      </w:pPr>
      <w:r w:rsidRPr="009B7213">
        <w:rPr>
          <w:rFonts w:ascii="Calibri" w:hAnsi="Calibri"/>
          <w:bCs/>
        </w:rPr>
        <w:t xml:space="preserve">Interviewee A: Ya. Stripe of buttons. </w:t>
      </w:r>
    </w:p>
    <w:p w14:paraId="0CFDEEB9" w14:textId="77777777" w:rsidR="009B7213" w:rsidRPr="009B7213" w:rsidRDefault="009B7213" w:rsidP="009B7213">
      <w:pPr>
        <w:rPr>
          <w:rFonts w:ascii="Calibri" w:hAnsi="Calibri"/>
          <w:bCs/>
        </w:rPr>
      </w:pPr>
    </w:p>
    <w:p w14:paraId="04BBF68B" w14:textId="77777777" w:rsidR="009B7213" w:rsidRPr="009B7213" w:rsidRDefault="009B7213" w:rsidP="009B7213">
      <w:pPr>
        <w:rPr>
          <w:rFonts w:ascii="Calibri" w:hAnsi="Calibri"/>
          <w:bCs/>
        </w:rPr>
      </w:pPr>
      <w:r w:rsidRPr="009B7213">
        <w:rPr>
          <w:rFonts w:ascii="Calibri" w:hAnsi="Calibri"/>
          <w:bCs/>
        </w:rPr>
        <w:t xml:space="preserve">Alex: Stripe of buttons. </w:t>
      </w:r>
    </w:p>
    <w:p w14:paraId="39EDE2FA" w14:textId="77777777" w:rsidR="009B7213" w:rsidRPr="009B7213" w:rsidRDefault="009B7213" w:rsidP="009B7213">
      <w:pPr>
        <w:rPr>
          <w:rFonts w:ascii="Calibri" w:hAnsi="Calibri"/>
          <w:bCs/>
        </w:rPr>
      </w:pPr>
    </w:p>
    <w:p w14:paraId="7629584D" w14:textId="77777777" w:rsidR="009B7213" w:rsidRPr="009B7213" w:rsidRDefault="009B7213" w:rsidP="009B7213">
      <w:pPr>
        <w:rPr>
          <w:rFonts w:ascii="Calibri" w:hAnsi="Calibri"/>
          <w:bCs/>
        </w:rPr>
      </w:pPr>
      <w:r w:rsidRPr="009B7213">
        <w:rPr>
          <w:rFonts w:ascii="Calibri" w:hAnsi="Calibri"/>
          <w:bCs/>
        </w:rPr>
        <w:t xml:space="preserve">Interviewee A: That's right. Straight of buttons. </w:t>
      </w:r>
    </w:p>
    <w:p w14:paraId="2B2D66C1" w14:textId="77777777" w:rsidR="009B7213" w:rsidRPr="009B7213" w:rsidRDefault="009B7213" w:rsidP="009B7213">
      <w:pPr>
        <w:rPr>
          <w:rFonts w:ascii="Calibri" w:hAnsi="Calibri"/>
          <w:bCs/>
        </w:rPr>
      </w:pPr>
    </w:p>
    <w:p w14:paraId="07CBB96E" w14:textId="77777777" w:rsidR="009B7213" w:rsidRPr="009B7213" w:rsidRDefault="009B7213" w:rsidP="009B7213">
      <w:pPr>
        <w:rPr>
          <w:rFonts w:ascii="Calibri" w:hAnsi="Calibri"/>
          <w:bCs/>
        </w:rPr>
      </w:pPr>
      <w:r w:rsidRPr="009B7213">
        <w:rPr>
          <w:rFonts w:ascii="Calibri" w:hAnsi="Calibri"/>
          <w:bCs/>
        </w:rPr>
        <w:t xml:space="preserve">Alex: Ok. So there are too small in your opnion. </w:t>
      </w:r>
    </w:p>
    <w:p w14:paraId="2D957718" w14:textId="77777777" w:rsidR="009B7213" w:rsidRPr="009B7213" w:rsidRDefault="009B7213" w:rsidP="009B7213">
      <w:pPr>
        <w:rPr>
          <w:rFonts w:ascii="Calibri" w:hAnsi="Calibri"/>
          <w:bCs/>
        </w:rPr>
      </w:pPr>
    </w:p>
    <w:p w14:paraId="5A06AE28" w14:textId="77777777" w:rsidR="009B7213" w:rsidRPr="009B7213" w:rsidRDefault="009B7213" w:rsidP="009B7213">
      <w:pPr>
        <w:rPr>
          <w:rFonts w:ascii="Calibri" w:hAnsi="Calibri"/>
          <w:bCs/>
        </w:rPr>
      </w:pPr>
      <w:r w:rsidRPr="009B7213">
        <w:rPr>
          <w:rFonts w:ascii="Calibri" w:hAnsi="Calibri"/>
          <w:bCs/>
        </w:rPr>
        <w:t xml:space="preserve">Interviewee A: The buttons are big enough but the hotspot is too small. </w:t>
      </w:r>
    </w:p>
    <w:p w14:paraId="4D541796" w14:textId="77777777" w:rsidR="009B7213" w:rsidRPr="009B7213" w:rsidRDefault="009B7213" w:rsidP="009B7213">
      <w:pPr>
        <w:rPr>
          <w:rFonts w:ascii="Calibri" w:hAnsi="Calibri"/>
          <w:bCs/>
        </w:rPr>
      </w:pPr>
    </w:p>
    <w:p w14:paraId="2E19B447" w14:textId="77777777" w:rsidR="009B7213" w:rsidRPr="009B7213" w:rsidRDefault="009B7213" w:rsidP="009B7213">
      <w:pPr>
        <w:rPr>
          <w:rFonts w:ascii="Calibri" w:hAnsi="Calibri"/>
          <w:bCs/>
        </w:rPr>
      </w:pPr>
      <w:r w:rsidRPr="009B7213">
        <w:rPr>
          <w:rFonts w:ascii="Calibri" w:hAnsi="Calibri"/>
          <w:bCs/>
        </w:rPr>
        <w:t xml:space="preserve">Alex: OK. </w:t>
      </w:r>
    </w:p>
    <w:p w14:paraId="2B25D904" w14:textId="77777777" w:rsidR="009B7213" w:rsidRPr="009B7213" w:rsidRDefault="009B7213" w:rsidP="009B7213">
      <w:pPr>
        <w:rPr>
          <w:rFonts w:ascii="Calibri" w:hAnsi="Calibri"/>
          <w:bCs/>
        </w:rPr>
      </w:pPr>
    </w:p>
    <w:p w14:paraId="66034465" w14:textId="77777777" w:rsidR="009B7213" w:rsidRPr="009B7213" w:rsidRDefault="009B7213" w:rsidP="009B7213">
      <w:pPr>
        <w:rPr>
          <w:rFonts w:ascii="Calibri" w:hAnsi="Calibri"/>
          <w:bCs/>
        </w:rPr>
      </w:pPr>
      <w:r w:rsidRPr="009B7213">
        <w:rPr>
          <w:rFonts w:ascii="Calibri" w:hAnsi="Calibri"/>
          <w:bCs/>
        </w:rPr>
        <w:t xml:space="preserve">Interviewee A: Ya. </w:t>
      </w:r>
    </w:p>
    <w:p w14:paraId="2663BDA5" w14:textId="77777777" w:rsidR="009B7213" w:rsidRPr="009B7213" w:rsidRDefault="009B7213" w:rsidP="009B7213">
      <w:pPr>
        <w:rPr>
          <w:rFonts w:ascii="Calibri" w:hAnsi="Calibri"/>
          <w:bCs/>
        </w:rPr>
      </w:pPr>
    </w:p>
    <w:p w14:paraId="5B6F2C72" w14:textId="77777777" w:rsidR="009B7213" w:rsidRPr="009B7213" w:rsidRDefault="009B7213" w:rsidP="009B7213">
      <w:pPr>
        <w:rPr>
          <w:rFonts w:ascii="Calibri" w:hAnsi="Calibri"/>
          <w:bCs/>
        </w:rPr>
      </w:pPr>
      <w:r w:rsidRPr="009B7213">
        <w:rPr>
          <w:rFonts w:ascii="Calibri" w:hAnsi="Calibri"/>
          <w:bCs/>
        </w:rPr>
        <w:t xml:space="preserve">Alex: Actually it is a slider. It is not a button. </w:t>
      </w:r>
    </w:p>
    <w:p w14:paraId="5308F285" w14:textId="77777777" w:rsidR="009B7213" w:rsidRPr="009B7213" w:rsidRDefault="009B7213" w:rsidP="009B7213">
      <w:pPr>
        <w:rPr>
          <w:rFonts w:ascii="Calibri" w:hAnsi="Calibri"/>
          <w:bCs/>
        </w:rPr>
      </w:pPr>
    </w:p>
    <w:p w14:paraId="194CC1BE" w14:textId="77777777" w:rsidR="009B7213" w:rsidRPr="009B7213" w:rsidRDefault="009B7213" w:rsidP="009B7213">
      <w:pPr>
        <w:rPr>
          <w:rFonts w:ascii="Calibri" w:hAnsi="Calibri"/>
          <w:bCs/>
        </w:rPr>
      </w:pPr>
      <w:r w:rsidRPr="009B7213">
        <w:rPr>
          <w:rFonts w:ascii="Calibri" w:hAnsi="Calibri"/>
          <w:bCs/>
        </w:rPr>
        <w:t xml:space="preserve">Interviewee A: Oh? </w:t>
      </w:r>
    </w:p>
    <w:p w14:paraId="30B15F4E" w14:textId="77777777" w:rsidR="009B7213" w:rsidRPr="009B7213" w:rsidRDefault="009B7213" w:rsidP="009B7213">
      <w:pPr>
        <w:rPr>
          <w:rFonts w:ascii="Calibri" w:hAnsi="Calibri"/>
          <w:bCs/>
        </w:rPr>
      </w:pPr>
    </w:p>
    <w:p w14:paraId="1FA1FF8A" w14:textId="77777777" w:rsidR="009B7213" w:rsidRPr="009B7213" w:rsidRDefault="009B7213" w:rsidP="009B7213">
      <w:pPr>
        <w:rPr>
          <w:rFonts w:ascii="Calibri" w:hAnsi="Calibri"/>
          <w:bCs/>
        </w:rPr>
      </w:pPr>
      <w:r w:rsidRPr="009B7213">
        <w:rPr>
          <w:rFonts w:ascii="Calibri" w:hAnsi="Calibri"/>
          <w:bCs/>
        </w:rPr>
        <w:t xml:space="preserve">Alex: So you should suppose to drag the slider. </w:t>
      </w:r>
    </w:p>
    <w:p w14:paraId="24D5208F" w14:textId="77777777" w:rsidR="009B7213" w:rsidRPr="009B7213" w:rsidRDefault="009B7213" w:rsidP="009B7213">
      <w:pPr>
        <w:rPr>
          <w:rFonts w:ascii="Calibri" w:hAnsi="Calibri"/>
          <w:bCs/>
        </w:rPr>
      </w:pPr>
    </w:p>
    <w:p w14:paraId="1F4ED61C" w14:textId="77777777" w:rsidR="009B7213" w:rsidRPr="009B7213" w:rsidRDefault="009B7213" w:rsidP="009B7213">
      <w:pPr>
        <w:rPr>
          <w:rFonts w:ascii="Calibri" w:hAnsi="Calibri"/>
          <w:bCs/>
        </w:rPr>
      </w:pPr>
      <w:r w:rsidRPr="009B7213">
        <w:rPr>
          <w:rFonts w:ascii="Calibri" w:hAnsi="Calibri"/>
          <w:bCs/>
        </w:rPr>
        <w:t xml:space="preserve">Interviewee A: Ok, because in that case I didn't know there is a slider. </w:t>
      </w:r>
    </w:p>
    <w:p w14:paraId="2E78A094" w14:textId="77777777" w:rsidR="009B7213" w:rsidRPr="009B7213" w:rsidRDefault="009B7213" w:rsidP="009B7213">
      <w:pPr>
        <w:rPr>
          <w:rFonts w:ascii="Calibri" w:hAnsi="Calibri"/>
          <w:bCs/>
        </w:rPr>
      </w:pPr>
    </w:p>
    <w:p w14:paraId="64B50E47" w14:textId="77777777" w:rsidR="009B7213" w:rsidRPr="009B7213" w:rsidRDefault="009B7213" w:rsidP="009B7213">
      <w:pPr>
        <w:rPr>
          <w:rFonts w:ascii="Calibri" w:hAnsi="Calibri"/>
          <w:bCs/>
        </w:rPr>
      </w:pPr>
      <w:r w:rsidRPr="009B7213">
        <w:rPr>
          <w:rFonts w:ascii="Calibri" w:hAnsi="Calibri"/>
          <w:bCs/>
        </w:rPr>
        <w:t xml:space="preserve">Alex: Ok, then that is a design problem already. Because I think I need to put an indication. I think. Arrh... Do you think if I put an indication there, that is a slider? Let me drag to view more content. </w:t>
      </w:r>
    </w:p>
    <w:p w14:paraId="10F1A2B2" w14:textId="77777777" w:rsidR="009B7213" w:rsidRPr="009B7213" w:rsidRDefault="009B7213" w:rsidP="009B7213">
      <w:pPr>
        <w:rPr>
          <w:rFonts w:ascii="Calibri" w:hAnsi="Calibri"/>
          <w:bCs/>
        </w:rPr>
      </w:pPr>
    </w:p>
    <w:p w14:paraId="20FB4588" w14:textId="77777777" w:rsidR="009B7213" w:rsidRPr="009B7213" w:rsidRDefault="009B7213" w:rsidP="009B7213">
      <w:pPr>
        <w:rPr>
          <w:rFonts w:ascii="Calibri" w:hAnsi="Calibri"/>
          <w:bCs/>
        </w:rPr>
      </w:pPr>
      <w:r w:rsidRPr="009B7213">
        <w:rPr>
          <w:rFonts w:ascii="Calibri" w:hAnsi="Calibri"/>
          <w:bCs/>
        </w:rPr>
        <w:t xml:space="preserve">Interviewee A: Ya. </w:t>
      </w:r>
    </w:p>
    <w:p w14:paraId="62A73517" w14:textId="77777777" w:rsidR="009B7213" w:rsidRPr="009B7213" w:rsidRDefault="009B7213" w:rsidP="009B7213">
      <w:pPr>
        <w:rPr>
          <w:rFonts w:ascii="Calibri" w:hAnsi="Calibri"/>
          <w:bCs/>
        </w:rPr>
      </w:pPr>
    </w:p>
    <w:p w14:paraId="43ACA685" w14:textId="77777777" w:rsidR="009B7213" w:rsidRPr="009B7213" w:rsidRDefault="009B7213" w:rsidP="009B7213">
      <w:pPr>
        <w:rPr>
          <w:rFonts w:ascii="Calibri" w:hAnsi="Calibri"/>
          <w:bCs/>
        </w:rPr>
      </w:pPr>
      <w:r w:rsidRPr="009B7213">
        <w:rPr>
          <w:rFonts w:ascii="Calibri" w:hAnsi="Calibri"/>
          <w:bCs/>
        </w:rPr>
        <w:t xml:space="preserve">Alex: It would be better right? </w:t>
      </w:r>
    </w:p>
    <w:p w14:paraId="517D1D1F" w14:textId="77777777" w:rsidR="009B7213" w:rsidRPr="009B7213" w:rsidRDefault="009B7213" w:rsidP="009B7213">
      <w:pPr>
        <w:rPr>
          <w:rFonts w:ascii="Calibri" w:hAnsi="Calibri"/>
          <w:bCs/>
        </w:rPr>
      </w:pPr>
    </w:p>
    <w:p w14:paraId="47D3222D" w14:textId="77777777" w:rsidR="009B7213" w:rsidRPr="009B7213" w:rsidRDefault="009B7213" w:rsidP="009B7213">
      <w:pPr>
        <w:rPr>
          <w:rFonts w:ascii="Calibri" w:hAnsi="Calibri"/>
          <w:bCs/>
        </w:rPr>
      </w:pPr>
      <w:r w:rsidRPr="009B7213">
        <w:rPr>
          <w:rFonts w:ascii="Calibri" w:hAnsi="Calibri"/>
          <w:bCs/>
        </w:rPr>
        <w:t xml:space="preserve">Interviewee A: Ya. Alright. </w:t>
      </w:r>
    </w:p>
    <w:p w14:paraId="09D2F21E" w14:textId="77777777" w:rsidR="009B7213" w:rsidRPr="009B7213" w:rsidRDefault="009B7213" w:rsidP="009B7213">
      <w:pPr>
        <w:rPr>
          <w:rFonts w:ascii="Calibri" w:hAnsi="Calibri"/>
          <w:bCs/>
        </w:rPr>
      </w:pPr>
    </w:p>
    <w:p w14:paraId="7C9F0D3C" w14:textId="77777777" w:rsidR="009B7213" w:rsidRPr="009B7213" w:rsidRDefault="009B7213" w:rsidP="009B7213">
      <w:pPr>
        <w:rPr>
          <w:rFonts w:ascii="Calibri" w:hAnsi="Calibri"/>
          <w:bCs/>
        </w:rPr>
      </w:pPr>
      <w:r w:rsidRPr="009B7213">
        <w:rPr>
          <w:rFonts w:ascii="Calibri" w:hAnsi="Calibri"/>
          <w:bCs/>
        </w:rPr>
        <w:lastRenderedPageBreak/>
        <w:t xml:space="preserve">Alex: Ok. Ok, sure. Are there any comment on the interactivity part? </w:t>
      </w:r>
    </w:p>
    <w:p w14:paraId="7CCBBAAB" w14:textId="77777777" w:rsidR="009B7213" w:rsidRPr="009B7213" w:rsidRDefault="009B7213" w:rsidP="009B7213">
      <w:pPr>
        <w:rPr>
          <w:rFonts w:ascii="Calibri" w:hAnsi="Calibri"/>
          <w:bCs/>
        </w:rPr>
      </w:pPr>
    </w:p>
    <w:p w14:paraId="2EC52656" w14:textId="77777777" w:rsidR="009B7213" w:rsidRPr="009B7213" w:rsidRDefault="009B7213" w:rsidP="009B7213">
      <w:pPr>
        <w:rPr>
          <w:rFonts w:ascii="Calibri" w:hAnsi="Calibri"/>
          <w:bCs/>
        </w:rPr>
      </w:pPr>
      <w:r w:rsidRPr="009B7213">
        <w:rPr>
          <w:rFonts w:ascii="Calibri" w:hAnsi="Calibri"/>
          <w:bCs/>
        </w:rPr>
        <w:t xml:space="preserve">Interviewee A: Arrh... So far, I think. I've no comment. No other comments. </w:t>
      </w:r>
    </w:p>
    <w:p w14:paraId="5C5C8097" w14:textId="77777777" w:rsidR="009B7213" w:rsidRPr="009B7213" w:rsidRDefault="009B7213" w:rsidP="009B7213">
      <w:pPr>
        <w:rPr>
          <w:rFonts w:ascii="Calibri" w:hAnsi="Calibri"/>
          <w:bCs/>
        </w:rPr>
      </w:pPr>
    </w:p>
    <w:p w14:paraId="63BE0868" w14:textId="77777777" w:rsidR="009B7213" w:rsidRPr="009B7213" w:rsidRDefault="009B7213" w:rsidP="009B7213">
      <w:pPr>
        <w:rPr>
          <w:rFonts w:ascii="Calibri" w:hAnsi="Calibri"/>
          <w:bCs/>
        </w:rPr>
      </w:pPr>
      <w:r w:rsidRPr="009B7213">
        <w:rPr>
          <w:rFonts w:ascii="Calibri" w:hAnsi="Calibri"/>
          <w:bCs/>
        </w:rPr>
        <w:t xml:space="preserve">Alex: Alright. Sure. Any. Arrh... strengths you would like to highlight for this part? </w:t>
      </w:r>
    </w:p>
    <w:p w14:paraId="0C5558AC" w14:textId="77777777" w:rsidR="009B7213" w:rsidRPr="009B7213" w:rsidRDefault="009B7213" w:rsidP="009B7213">
      <w:pPr>
        <w:rPr>
          <w:rFonts w:ascii="Calibri" w:hAnsi="Calibri"/>
          <w:bCs/>
        </w:rPr>
      </w:pPr>
    </w:p>
    <w:p w14:paraId="41377EA0" w14:textId="77777777" w:rsidR="009B7213" w:rsidRPr="009B7213" w:rsidRDefault="009B7213" w:rsidP="009B7213">
      <w:pPr>
        <w:rPr>
          <w:rFonts w:ascii="Calibri" w:hAnsi="Calibri"/>
          <w:bCs/>
        </w:rPr>
      </w:pPr>
      <w:r w:rsidRPr="009B7213">
        <w:rPr>
          <w:rFonts w:ascii="Calibri" w:hAnsi="Calibri"/>
          <w:bCs/>
        </w:rPr>
        <w:t xml:space="preserve">Interviewee A: Errm... I noticed there are a few. Arrh... Interactivity. Ways to access pages. I think you have to dial buttons. And. And arrh. I can't remember. There is different ways basically. </w:t>
      </w:r>
    </w:p>
    <w:p w14:paraId="09018630" w14:textId="77777777" w:rsidR="009B7213" w:rsidRPr="009B7213" w:rsidRDefault="009B7213" w:rsidP="009B7213">
      <w:pPr>
        <w:rPr>
          <w:rFonts w:ascii="Calibri" w:hAnsi="Calibri"/>
          <w:bCs/>
        </w:rPr>
      </w:pPr>
    </w:p>
    <w:p w14:paraId="1A858C8C" w14:textId="77777777" w:rsidR="009B7213" w:rsidRPr="009B7213" w:rsidRDefault="009B7213" w:rsidP="009B7213">
      <w:pPr>
        <w:rPr>
          <w:rFonts w:ascii="Calibri" w:hAnsi="Calibri"/>
          <w:bCs/>
        </w:rPr>
      </w:pPr>
      <w:r w:rsidRPr="009B7213">
        <w:rPr>
          <w:rFonts w:ascii="Calibri" w:hAnsi="Calibri"/>
          <w:bCs/>
        </w:rPr>
        <w:t xml:space="preserve">Alex: Ok, sure. </w:t>
      </w:r>
    </w:p>
    <w:p w14:paraId="106D97AD" w14:textId="77777777" w:rsidR="009B7213" w:rsidRPr="009B7213" w:rsidRDefault="009B7213" w:rsidP="009B7213">
      <w:pPr>
        <w:rPr>
          <w:rFonts w:ascii="Calibri" w:hAnsi="Calibri"/>
          <w:bCs/>
        </w:rPr>
      </w:pPr>
    </w:p>
    <w:p w14:paraId="57607FE5" w14:textId="77777777" w:rsidR="009B7213" w:rsidRPr="009B7213" w:rsidRDefault="009B7213" w:rsidP="009B7213">
      <w:pPr>
        <w:rPr>
          <w:rFonts w:ascii="Calibri" w:hAnsi="Calibri"/>
          <w:bCs/>
        </w:rPr>
      </w:pPr>
      <w:r w:rsidRPr="009B7213">
        <w:rPr>
          <w:rFonts w:ascii="Calibri" w:hAnsi="Calibri"/>
          <w:bCs/>
        </w:rPr>
        <w:t xml:space="preserve">Interviewee A: Ya. </w:t>
      </w:r>
    </w:p>
    <w:p w14:paraId="2C1748F0" w14:textId="77777777" w:rsidR="009B7213" w:rsidRPr="009B7213" w:rsidRDefault="009B7213" w:rsidP="009B7213">
      <w:pPr>
        <w:rPr>
          <w:rFonts w:ascii="Calibri" w:hAnsi="Calibri"/>
          <w:bCs/>
        </w:rPr>
      </w:pPr>
    </w:p>
    <w:p w14:paraId="1455E360" w14:textId="77777777" w:rsidR="009B7213" w:rsidRPr="009B7213" w:rsidRDefault="009B7213" w:rsidP="009B7213">
      <w:pPr>
        <w:rPr>
          <w:rFonts w:ascii="Calibri" w:hAnsi="Calibri"/>
          <w:bCs/>
        </w:rPr>
      </w:pPr>
      <w:r w:rsidRPr="009B7213">
        <w:rPr>
          <w:rFonts w:ascii="Calibri" w:hAnsi="Calibri"/>
          <w:bCs/>
        </w:rPr>
        <w:t xml:space="preserve">Alex: So there are good in your opnion? </w:t>
      </w:r>
    </w:p>
    <w:p w14:paraId="3E009897" w14:textId="77777777" w:rsidR="009B7213" w:rsidRPr="009B7213" w:rsidRDefault="009B7213" w:rsidP="009B7213">
      <w:pPr>
        <w:rPr>
          <w:rFonts w:ascii="Calibri" w:hAnsi="Calibri"/>
          <w:bCs/>
        </w:rPr>
      </w:pPr>
    </w:p>
    <w:p w14:paraId="37EAB3F8" w14:textId="77777777" w:rsidR="009B7213" w:rsidRPr="009B7213" w:rsidRDefault="009B7213" w:rsidP="009B7213">
      <w:pPr>
        <w:rPr>
          <w:rFonts w:ascii="Calibri" w:hAnsi="Calibri"/>
          <w:bCs/>
        </w:rPr>
      </w:pPr>
      <w:r w:rsidRPr="009B7213">
        <w:rPr>
          <w:rFonts w:ascii="Calibri" w:hAnsi="Calibri"/>
          <w:bCs/>
        </w:rPr>
        <w:t xml:space="preserve">Interviewee A: Ya, it's good that there are a variety of ways to interact. </w:t>
      </w:r>
    </w:p>
    <w:p w14:paraId="42070623" w14:textId="77777777" w:rsidR="009B7213" w:rsidRPr="009B7213" w:rsidRDefault="009B7213" w:rsidP="009B7213">
      <w:pPr>
        <w:rPr>
          <w:rFonts w:ascii="Calibri" w:hAnsi="Calibri"/>
          <w:bCs/>
        </w:rPr>
      </w:pPr>
    </w:p>
    <w:p w14:paraId="22834CC6" w14:textId="77777777" w:rsidR="009B7213" w:rsidRPr="009B7213" w:rsidRDefault="009B7213" w:rsidP="009B7213">
      <w:pPr>
        <w:rPr>
          <w:rFonts w:ascii="Calibri" w:hAnsi="Calibri"/>
          <w:bCs/>
        </w:rPr>
      </w:pPr>
      <w:r w:rsidRPr="009B7213">
        <w:rPr>
          <w:rFonts w:ascii="Calibri" w:hAnsi="Calibri"/>
          <w:bCs/>
        </w:rPr>
        <w:t xml:space="preserve">Alex: Alright. Are there any? Arrh...Other than just now the. The. The. The slider there you think that you need have the indication. Are there any area to improve? </w:t>
      </w:r>
    </w:p>
    <w:p w14:paraId="22251C87" w14:textId="77777777" w:rsidR="009B7213" w:rsidRPr="009B7213" w:rsidRDefault="009B7213" w:rsidP="009B7213">
      <w:pPr>
        <w:rPr>
          <w:rFonts w:ascii="Calibri" w:hAnsi="Calibri"/>
          <w:bCs/>
        </w:rPr>
      </w:pPr>
    </w:p>
    <w:p w14:paraId="04C41D4C" w14:textId="77777777" w:rsidR="009B7213" w:rsidRPr="009B7213" w:rsidRDefault="009B7213" w:rsidP="009B7213">
      <w:pPr>
        <w:rPr>
          <w:rFonts w:ascii="Calibri" w:hAnsi="Calibri"/>
          <w:bCs/>
        </w:rPr>
      </w:pPr>
      <w:r w:rsidRPr="009B7213">
        <w:rPr>
          <w:rFonts w:ascii="Calibri" w:hAnsi="Calibri"/>
          <w:bCs/>
        </w:rPr>
        <w:t xml:space="preserve">Interviewee A: Hmm. I. </w:t>
      </w:r>
    </w:p>
    <w:p w14:paraId="72A48D33" w14:textId="77777777" w:rsidR="009B7213" w:rsidRPr="009B7213" w:rsidRDefault="009B7213" w:rsidP="009B7213">
      <w:pPr>
        <w:rPr>
          <w:rFonts w:ascii="Calibri" w:hAnsi="Calibri"/>
          <w:bCs/>
        </w:rPr>
      </w:pPr>
    </w:p>
    <w:p w14:paraId="2DC9DE41" w14:textId="77777777" w:rsidR="009B7213" w:rsidRPr="009B7213" w:rsidRDefault="009B7213" w:rsidP="009B7213">
      <w:pPr>
        <w:rPr>
          <w:rFonts w:ascii="Calibri" w:hAnsi="Calibri"/>
          <w:bCs/>
        </w:rPr>
      </w:pPr>
      <w:r w:rsidRPr="009B7213">
        <w:rPr>
          <w:rFonts w:ascii="Calibri" w:hAnsi="Calibri"/>
          <w:bCs/>
        </w:rPr>
        <w:t xml:space="preserve">Alex: To have the indication for the interactivity part la... Basically. </w:t>
      </w:r>
    </w:p>
    <w:p w14:paraId="34603FDA" w14:textId="77777777" w:rsidR="009B7213" w:rsidRPr="009B7213" w:rsidRDefault="009B7213" w:rsidP="009B7213">
      <w:pPr>
        <w:rPr>
          <w:rFonts w:ascii="Calibri" w:hAnsi="Calibri"/>
          <w:bCs/>
        </w:rPr>
      </w:pPr>
    </w:p>
    <w:p w14:paraId="6B7E58AC" w14:textId="77777777" w:rsidR="009B7213" w:rsidRPr="009B7213" w:rsidRDefault="009B7213" w:rsidP="009B7213">
      <w:pPr>
        <w:rPr>
          <w:rFonts w:ascii="Calibri" w:hAnsi="Calibri"/>
          <w:bCs/>
        </w:rPr>
      </w:pPr>
      <w:r w:rsidRPr="009B7213">
        <w:rPr>
          <w:rFonts w:ascii="Calibri" w:hAnsi="Calibri"/>
          <w:bCs/>
        </w:rPr>
        <w:t xml:space="preserve">Interviewee A: Ya. I think the thing that's. That's about that. </w:t>
      </w:r>
    </w:p>
    <w:p w14:paraId="691CAD73" w14:textId="77777777" w:rsidR="009B7213" w:rsidRPr="009B7213" w:rsidRDefault="009B7213" w:rsidP="009B7213">
      <w:pPr>
        <w:rPr>
          <w:rFonts w:ascii="Calibri" w:hAnsi="Calibri"/>
          <w:bCs/>
        </w:rPr>
      </w:pPr>
    </w:p>
    <w:p w14:paraId="0C37156F" w14:textId="77777777" w:rsidR="009B7213" w:rsidRPr="009B7213" w:rsidRDefault="009B7213" w:rsidP="009B7213">
      <w:pPr>
        <w:rPr>
          <w:rFonts w:ascii="Calibri" w:hAnsi="Calibri"/>
          <w:bCs/>
        </w:rPr>
      </w:pPr>
      <w:r w:rsidRPr="009B7213">
        <w:rPr>
          <w:rFonts w:ascii="Calibri" w:hAnsi="Calibri"/>
          <w:bCs/>
        </w:rPr>
        <w:t xml:space="preserve">Alex: Alright. Ok, thanks. The other part is the course content. So. Arrh... Alright. Hold on. </w:t>
      </w:r>
    </w:p>
    <w:p w14:paraId="383DF215" w14:textId="77777777" w:rsidR="009B7213" w:rsidRPr="009B7213" w:rsidRDefault="009B7213" w:rsidP="009B7213">
      <w:pPr>
        <w:rPr>
          <w:rFonts w:ascii="Calibri" w:hAnsi="Calibri"/>
          <w:bCs/>
        </w:rPr>
      </w:pPr>
    </w:p>
    <w:p w14:paraId="3B7CD04B" w14:textId="77777777" w:rsidR="009B7213" w:rsidRPr="009B7213" w:rsidRDefault="009B7213" w:rsidP="009B7213">
      <w:pPr>
        <w:rPr>
          <w:rFonts w:ascii="Calibri" w:hAnsi="Calibri"/>
          <w:bCs/>
        </w:rPr>
      </w:pPr>
    </w:p>
    <w:p w14:paraId="3E4F9DB8" w14:textId="77777777" w:rsidR="009B7213" w:rsidRPr="009B7213" w:rsidRDefault="009B7213" w:rsidP="009B7213">
      <w:pPr>
        <w:rPr>
          <w:rFonts w:ascii="Calibri" w:hAnsi="Calibri"/>
          <w:b/>
          <w:bCs/>
        </w:rPr>
      </w:pPr>
      <w:r w:rsidRPr="009B7213">
        <w:rPr>
          <w:rFonts w:ascii="Calibri" w:hAnsi="Calibri"/>
          <w:b/>
          <w:bCs/>
        </w:rPr>
        <w:t>Record_0016.wav</w:t>
      </w:r>
    </w:p>
    <w:p w14:paraId="0F6278D5" w14:textId="77777777" w:rsidR="009B7213" w:rsidRPr="009B7213" w:rsidRDefault="009B7213" w:rsidP="009B7213">
      <w:pPr>
        <w:rPr>
          <w:rFonts w:ascii="Calibri" w:hAnsi="Calibri"/>
          <w:bCs/>
        </w:rPr>
      </w:pPr>
    </w:p>
    <w:p w14:paraId="4FC246D0" w14:textId="77777777" w:rsidR="009B7213" w:rsidRPr="009B7213" w:rsidRDefault="009B7213" w:rsidP="009B7213">
      <w:pPr>
        <w:rPr>
          <w:rFonts w:ascii="Calibri" w:hAnsi="Calibri"/>
          <w:bCs/>
        </w:rPr>
      </w:pPr>
      <w:r w:rsidRPr="009B7213">
        <w:rPr>
          <w:rFonts w:ascii="Calibri" w:hAnsi="Calibri"/>
          <w:bCs/>
        </w:rPr>
        <w:t xml:space="preserve">Alex: Next section is course content. Do you have any comments? </w:t>
      </w:r>
    </w:p>
    <w:p w14:paraId="6B2385AF" w14:textId="77777777" w:rsidR="009B7213" w:rsidRPr="009B7213" w:rsidRDefault="009B7213" w:rsidP="009B7213">
      <w:pPr>
        <w:rPr>
          <w:rFonts w:ascii="Calibri" w:hAnsi="Calibri"/>
          <w:bCs/>
        </w:rPr>
      </w:pPr>
    </w:p>
    <w:p w14:paraId="4CCC6889" w14:textId="77777777" w:rsidR="009B7213" w:rsidRPr="009B7213" w:rsidRDefault="009B7213" w:rsidP="009B7213">
      <w:pPr>
        <w:rPr>
          <w:rFonts w:ascii="Calibri" w:hAnsi="Calibri"/>
          <w:bCs/>
        </w:rPr>
      </w:pPr>
      <w:r w:rsidRPr="009B7213">
        <w:rPr>
          <w:rFonts w:ascii="Calibri" w:hAnsi="Calibri"/>
          <w:bCs/>
        </w:rPr>
        <w:t xml:space="preserve">Interviewee A: Ok. The course content. Errm... May be in unit 5. It seem that the. It's not as relevant as other units. </w:t>
      </w:r>
    </w:p>
    <w:p w14:paraId="58D32137" w14:textId="77777777" w:rsidR="009B7213" w:rsidRPr="009B7213" w:rsidRDefault="009B7213" w:rsidP="009B7213">
      <w:pPr>
        <w:rPr>
          <w:rFonts w:ascii="Calibri" w:hAnsi="Calibri"/>
          <w:bCs/>
        </w:rPr>
      </w:pPr>
    </w:p>
    <w:p w14:paraId="36AE25D4" w14:textId="77777777" w:rsidR="009B7213" w:rsidRPr="009B7213" w:rsidRDefault="009B7213" w:rsidP="009B7213">
      <w:pPr>
        <w:rPr>
          <w:rFonts w:ascii="Calibri" w:hAnsi="Calibri"/>
          <w:bCs/>
        </w:rPr>
      </w:pPr>
      <w:r w:rsidRPr="009B7213">
        <w:rPr>
          <w:rFonts w:ascii="Calibri" w:hAnsi="Calibri"/>
          <w:bCs/>
        </w:rPr>
        <w:t xml:space="preserve">Alex: Ok. </w:t>
      </w:r>
    </w:p>
    <w:p w14:paraId="51EE109A" w14:textId="77777777" w:rsidR="009B7213" w:rsidRPr="009B7213" w:rsidRDefault="009B7213" w:rsidP="009B7213">
      <w:pPr>
        <w:rPr>
          <w:rFonts w:ascii="Calibri" w:hAnsi="Calibri"/>
          <w:bCs/>
        </w:rPr>
      </w:pPr>
    </w:p>
    <w:p w14:paraId="34FFD4F0" w14:textId="77777777" w:rsidR="009B7213" w:rsidRPr="009B7213" w:rsidRDefault="009B7213" w:rsidP="009B7213">
      <w:pPr>
        <w:rPr>
          <w:rFonts w:ascii="Calibri" w:hAnsi="Calibri"/>
          <w:bCs/>
        </w:rPr>
      </w:pPr>
      <w:r w:rsidRPr="009B7213">
        <w:rPr>
          <w:rFonts w:ascii="Calibri" w:hAnsi="Calibri"/>
          <w:bCs/>
        </w:rPr>
        <w:t xml:space="preserve">Interviewee A: Ya. Because you talking about very specific offences. Which. Which. I do not need to know in details. I would say. </w:t>
      </w:r>
    </w:p>
    <w:p w14:paraId="5598D1BB" w14:textId="77777777" w:rsidR="009B7213" w:rsidRPr="009B7213" w:rsidRDefault="009B7213" w:rsidP="009B7213">
      <w:pPr>
        <w:rPr>
          <w:rFonts w:ascii="Calibri" w:hAnsi="Calibri"/>
          <w:bCs/>
        </w:rPr>
      </w:pPr>
    </w:p>
    <w:p w14:paraId="62B2C4E7" w14:textId="77777777" w:rsidR="009B7213" w:rsidRPr="009B7213" w:rsidRDefault="009B7213" w:rsidP="009B7213">
      <w:pPr>
        <w:rPr>
          <w:rFonts w:ascii="Calibri" w:hAnsi="Calibri"/>
          <w:bCs/>
        </w:rPr>
      </w:pPr>
      <w:r w:rsidRPr="009B7213">
        <w:rPr>
          <w:rFonts w:ascii="Calibri" w:hAnsi="Calibri"/>
          <w:bCs/>
        </w:rPr>
        <w:t xml:space="preserve">Alex: Ok. </w:t>
      </w:r>
    </w:p>
    <w:p w14:paraId="7F38C72D" w14:textId="77777777" w:rsidR="009B7213" w:rsidRPr="009B7213" w:rsidRDefault="009B7213" w:rsidP="009B7213">
      <w:pPr>
        <w:rPr>
          <w:rFonts w:ascii="Calibri" w:hAnsi="Calibri"/>
          <w:bCs/>
        </w:rPr>
      </w:pPr>
    </w:p>
    <w:p w14:paraId="403E13D1" w14:textId="77777777" w:rsidR="009B7213" w:rsidRPr="009B7213" w:rsidRDefault="009B7213" w:rsidP="009B7213">
      <w:pPr>
        <w:rPr>
          <w:rFonts w:ascii="Calibri" w:hAnsi="Calibri"/>
          <w:bCs/>
        </w:rPr>
      </w:pPr>
      <w:r w:rsidRPr="009B7213">
        <w:rPr>
          <w:rFonts w:ascii="Calibri" w:hAnsi="Calibri"/>
          <w:bCs/>
        </w:rPr>
        <w:t xml:space="preserve">Interviewee A: Or either that it is structured in the way that the. It seem like every single piece of information in unit 5 is important. </w:t>
      </w:r>
    </w:p>
    <w:p w14:paraId="288B062E" w14:textId="77777777" w:rsidR="009B7213" w:rsidRPr="009B7213" w:rsidRDefault="009B7213" w:rsidP="009B7213">
      <w:pPr>
        <w:rPr>
          <w:rFonts w:ascii="Calibri" w:hAnsi="Calibri"/>
          <w:bCs/>
        </w:rPr>
      </w:pPr>
    </w:p>
    <w:p w14:paraId="7878D099" w14:textId="77777777" w:rsidR="009B7213" w:rsidRPr="009B7213" w:rsidRDefault="009B7213" w:rsidP="009B7213">
      <w:pPr>
        <w:rPr>
          <w:rFonts w:ascii="Calibri" w:hAnsi="Calibri"/>
          <w:bCs/>
        </w:rPr>
      </w:pPr>
      <w:r w:rsidRPr="009B7213">
        <w:rPr>
          <w:rFonts w:ascii="Calibri" w:hAnsi="Calibri"/>
          <w:bCs/>
        </w:rPr>
        <w:t xml:space="preserve">Alex: Hmm. </w:t>
      </w:r>
    </w:p>
    <w:p w14:paraId="4DE77F22" w14:textId="77777777" w:rsidR="009B7213" w:rsidRPr="009B7213" w:rsidRDefault="009B7213" w:rsidP="009B7213">
      <w:pPr>
        <w:rPr>
          <w:rFonts w:ascii="Calibri" w:hAnsi="Calibri"/>
          <w:bCs/>
        </w:rPr>
      </w:pPr>
    </w:p>
    <w:p w14:paraId="45051770" w14:textId="77777777" w:rsidR="009B7213" w:rsidRPr="009B7213" w:rsidRDefault="009B7213" w:rsidP="009B7213">
      <w:pPr>
        <w:rPr>
          <w:rFonts w:ascii="Calibri" w:hAnsi="Calibri"/>
          <w:bCs/>
        </w:rPr>
      </w:pPr>
      <w:r w:rsidRPr="009B7213">
        <w:rPr>
          <w:rFonts w:ascii="Calibri" w:hAnsi="Calibri"/>
          <w:bCs/>
        </w:rPr>
        <w:t xml:space="preserve">Interviewee A: So it would be good as a improvement I will see. Ya. Which one is more critical? Which one is common? Then which will be secondary information. </w:t>
      </w:r>
    </w:p>
    <w:p w14:paraId="6F610697" w14:textId="77777777" w:rsidR="009B7213" w:rsidRPr="009B7213" w:rsidRDefault="009B7213" w:rsidP="009B7213">
      <w:pPr>
        <w:rPr>
          <w:rFonts w:ascii="Calibri" w:hAnsi="Calibri"/>
          <w:bCs/>
        </w:rPr>
      </w:pPr>
    </w:p>
    <w:p w14:paraId="7846C610" w14:textId="77777777" w:rsidR="009B7213" w:rsidRPr="009B7213" w:rsidRDefault="009B7213" w:rsidP="009B7213">
      <w:pPr>
        <w:rPr>
          <w:rFonts w:ascii="Calibri" w:hAnsi="Calibri"/>
          <w:bCs/>
        </w:rPr>
      </w:pPr>
      <w:r w:rsidRPr="009B7213">
        <w:rPr>
          <w:rFonts w:ascii="Calibri" w:hAnsi="Calibri"/>
          <w:bCs/>
        </w:rPr>
        <w:t xml:space="preserve">Alex: Ok alright. Ok thanks. Any. Any other comments for other course content? </w:t>
      </w:r>
    </w:p>
    <w:p w14:paraId="4E2953B7" w14:textId="77777777" w:rsidR="009B7213" w:rsidRPr="009B7213" w:rsidRDefault="009B7213" w:rsidP="009B7213">
      <w:pPr>
        <w:rPr>
          <w:rFonts w:ascii="Calibri" w:hAnsi="Calibri"/>
          <w:bCs/>
        </w:rPr>
      </w:pPr>
    </w:p>
    <w:p w14:paraId="227D6FB8" w14:textId="77777777" w:rsidR="009B7213" w:rsidRPr="009B7213" w:rsidRDefault="009B7213" w:rsidP="009B7213">
      <w:pPr>
        <w:rPr>
          <w:rFonts w:ascii="Calibri" w:hAnsi="Calibri"/>
          <w:bCs/>
        </w:rPr>
      </w:pPr>
      <w:r w:rsidRPr="009B7213">
        <w:rPr>
          <w:rFonts w:ascii="Calibri" w:hAnsi="Calibri"/>
          <w:bCs/>
        </w:rPr>
        <w:t xml:space="preserve">Interviewee A: Errm... Other than that the rest of the unit are pretty relevant to my needs. </w:t>
      </w:r>
    </w:p>
    <w:p w14:paraId="4133B053" w14:textId="77777777" w:rsidR="009B7213" w:rsidRPr="009B7213" w:rsidRDefault="009B7213" w:rsidP="009B7213">
      <w:pPr>
        <w:rPr>
          <w:rFonts w:ascii="Calibri" w:hAnsi="Calibri"/>
          <w:bCs/>
        </w:rPr>
      </w:pPr>
    </w:p>
    <w:p w14:paraId="770028C1" w14:textId="77777777" w:rsidR="009B7213" w:rsidRPr="009B7213" w:rsidRDefault="009B7213" w:rsidP="009B7213">
      <w:pPr>
        <w:rPr>
          <w:rFonts w:ascii="Calibri" w:hAnsi="Calibri"/>
          <w:bCs/>
        </w:rPr>
      </w:pPr>
      <w:r w:rsidRPr="009B7213">
        <w:rPr>
          <w:rFonts w:ascii="Calibri" w:hAnsi="Calibri"/>
          <w:bCs/>
        </w:rPr>
        <w:t xml:space="preserve">Alex: OK. Are there any specific topics that you think that is should be included but I didn't include them? </w:t>
      </w:r>
    </w:p>
    <w:p w14:paraId="5C2874B0" w14:textId="77777777" w:rsidR="009B7213" w:rsidRPr="009B7213" w:rsidRDefault="009B7213" w:rsidP="009B7213">
      <w:pPr>
        <w:rPr>
          <w:rFonts w:ascii="Calibri" w:hAnsi="Calibri"/>
          <w:bCs/>
        </w:rPr>
      </w:pPr>
    </w:p>
    <w:p w14:paraId="17117874" w14:textId="77777777" w:rsidR="009B7213" w:rsidRPr="009B7213" w:rsidRDefault="009B7213" w:rsidP="009B7213">
      <w:pPr>
        <w:rPr>
          <w:rFonts w:ascii="Calibri" w:hAnsi="Calibri"/>
          <w:bCs/>
        </w:rPr>
      </w:pPr>
      <w:r w:rsidRPr="009B7213">
        <w:rPr>
          <w:rFonts w:ascii="Calibri" w:hAnsi="Calibri"/>
          <w:bCs/>
        </w:rPr>
        <w:t xml:space="preserve">Interviewee A: Errm. </w:t>
      </w:r>
    </w:p>
    <w:p w14:paraId="1446BEEE" w14:textId="77777777" w:rsidR="009B7213" w:rsidRPr="009B7213" w:rsidRDefault="009B7213" w:rsidP="009B7213">
      <w:pPr>
        <w:rPr>
          <w:rFonts w:ascii="Calibri" w:hAnsi="Calibri"/>
          <w:bCs/>
        </w:rPr>
      </w:pPr>
    </w:p>
    <w:p w14:paraId="79175A31" w14:textId="77777777" w:rsidR="009B7213" w:rsidRPr="009B7213" w:rsidRDefault="009B7213" w:rsidP="009B7213">
      <w:pPr>
        <w:rPr>
          <w:rFonts w:ascii="Calibri" w:hAnsi="Calibri"/>
          <w:bCs/>
        </w:rPr>
      </w:pPr>
      <w:r w:rsidRPr="009B7213">
        <w:rPr>
          <w:rFonts w:ascii="Calibri" w:hAnsi="Calibri"/>
          <w:bCs/>
        </w:rPr>
        <w:t xml:space="preserve">Alex: That you. That you have any suggestion to add in to include any topic. </w:t>
      </w:r>
    </w:p>
    <w:p w14:paraId="0FEC10AD" w14:textId="77777777" w:rsidR="009B7213" w:rsidRPr="009B7213" w:rsidRDefault="009B7213" w:rsidP="009B7213">
      <w:pPr>
        <w:rPr>
          <w:rFonts w:ascii="Calibri" w:hAnsi="Calibri"/>
          <w:bCs/>
        </w:rPr>
      </w:pPr>
    </w:p>
    <w:p w14:paraId="6E486E86" w14:textId="77777777" w:rsidR="009B7213" w:rsidRPr="009B7213" w:rsidRDefault="009B7213" w:rsidP="009B7213">
      <w:pPr>
        <w:rPr>
          <w:rFonts w:ascii="Calibri" w:hAnsi="Calibri"/>
          <w:bCs/>
        </w:rPr>
      </w:pPr>
      <w:r w:rsidRPr="009B7213">
        <w:rPr>
          <w:rFonts w:ascii="Calibri" w:hAnsi="Calibri"/>
          <w:bCs/>
        </w:rPr>
        <w:t xml:space="preserve">Interviewee A: That is. I think it's sufficient for me. </w:t>
      </w:r>
    </w:p>
    <w:p w14:paraId="6BC4F4ED" w14:textId="77777777" w:rsidR="009B7213" w:rsidRPr="009B7213" w:rsidRDefault="009B7213" w:rsidP="009B7213">
      <w:pPr>
        <w:rPr>
          <w:rFonts w:ascii="Calibri" w:hAnsi="Calibri"/>
          <w:bCs/>
        </w:rPr>
      </w:pPr>
    </w:p>
    <w:p w14:paraId="7DF517D0" w14:textId="77777777" w:rsidR="009B7213" w:rsidRPr="009B7213" w:rsidRDefault="009B7213" w:rsidP="009B7213">
      <w:pPr>
        <w:rPr>
          <w:rFonts w:ascii="Calibri" w:hAnsi="Calibri"/>
          <w:bCs/>
        </w:rPr>
      </w:pPr>
      <w:r w:rsidRPr="009B7213">
        <w:rPr>
          <w:rFonts w:ascii="Calibri" w:hAnsi="Calibri"/>
          <w:bCs/>
        </w:rPr>
        <w:t xml:space="preserve">Alex: Ok. About the strengths of this arrh... Course content? </w:t>
      </w:r>
    </w:p>
    <w:p w14:paraId="3E9F802C" w14:textId="77777777" w:rsidR="009B7213" w:rsidRPr="009B7213" w:rsidRDefault="009B7213" w:rsidP="009B7213">
      <w:pPr>
        <w:rPr>
          <w:rFonts w:ascii="Calibri" w:hAnsi="Calibri"/>
          <w:bCs/>
        </w:rPr>
      </w:pPr>
    </w:p>
    <w:p w14:paraId="0804EA56" w14:textId="77777777" w:rsidR="009B7213" w:rsidRPr="009B7213" w:rsidRDefault="009B7213" w:rsidP="009B7213">
      <w:pPr>
        <w:rPr>
          <w:rFonts w:ascii="Calibri" w:hAnsi="Calibri"/>
          <w:bCs/>
        </w:rPr>
      </w:pPr>
      <w:r w:rsidRPr="009B7213">
        <w:rPr>
          <w:rFonts w:ascii="Calibri" w:hAnsi="Calibri"/>
          <w:bCs/>
        </w:rPr>
        <w:t xml:space="preserve">Interviewee A: Strengths of the course content. Arrh. </w:t>
      </w:r>
    </w:p>
    <w:p w14:paraId="3F9E8A42" w14:textId="77777777" w:rsidR="009B7213" w:rsidRPr="009B7213" w:rsidRDefault="009B7213" w:rsidP="009B7213">
      <w:pPr>
        <w:rPr>
          <w:rFonts w:ascii="Calibri" w:hAnsi="Calibri"/>
          <w:bCs/>
        </w:rPr>
      </w:pPr>
    </w:p>
    <w:p w14:paraId="402AD57A" w14:textId="77777777" w:rsidR="009B7213" w:rsidRPr="009B7213" w:rsidRDefault="009B7213" w:rsidP="009B7213">
      <w:pPr>
        <w:rPr>
          <w:rFonts w:ascii="Calibri" w:hAnsi="Calibri"/>
          <w:bCs/>
        </w:rPr>
      </w:pPr>
      <w:r w:rsidRPr="009B7213">
        <w:rPr>
          <w:rFonts w:ascii="Calibri" w:hAnsi="Calibri"/>
          <w:bCs/>
        </w:rPr>
        <w:t xml:space="preserve">Alex: Which area are including is a? Which are the strengths? Which are weaknesses? </w:t>
      </w:r>
    </w:p>
    <w:p w14:paraId="464C7872" w14:textId="77777777" w:rsidR="009B7213" w:rsidRPr="009B7213" w:rsidRDefault="009B7213" w:rsidP="009B7213">
      <w:pPr>
        <w:rPr>
          <w:rFonts w:ascii="Calibri" w:hAnsi="Calibri"/>
          <w:bCs/>
        </w:rPr>
      </w:pPr>
    </w:p>
    <w:p w14:paraId="7EB5800E" w14:textId="77777777" w:rsidR="009B7213" w:rsidRPr="009B7213" w:rsidRDefault="009B7213" w:rsidP="009B7213">
      <w:pPr>
        <w:rPr>
          <w:rFonts w:ascii="Calibri" w:hAnsi="Calibri"/>
          <w:bCs/>
        </w:rPr>
      </w:pPr>
      <w:r w:rsidRPr="009B7213">
        <w:rPr>
          <w:rFonts w:ascii="Calibri" w:hAnsi="Calibri"/>
          <w:bCs/>
        </w:rPr>
        <w:t xml:space="preserve">Interviewee A: Hmm…unit 4 I think you uses alot of videos which I find it the. Very. Arrh. </w:t>
      </w:r>
    </w:p>
    <w:p w14:paraId="13FEA6B4" w14:textId="77777777" w:rsidR="009B7213" w:rsidRPr="009B7213" w:rsidRDefault="009B7213" w:rsidP="009B7213">
      <w:pPr>
        <w:rPr>
          <w:rFonts w:ascii="Calibri" w:hAnsi="Calibri"/>
          <w:bCs/>
        </w:rPr>
      </w:pPr>
    </w:p>
    <w:p w14:paraId="2B4E068F" w14:textId="77777777" w:rsidR="009B7213" w:rsidRPr="009B7213" w:rsidRDefault="009B7213" w:rsidP="009B7213">
      <w:pPr>
        <w:rPr>
          <w:rFonts w:ascii="Calibri" w:hAnsi="Calibri"/>
          <w:bCs/>
        </w:rPr>
      </w:pPr>
      <w:r w:rsidRPr="009B7213">
        <w:rPr>
          <w:rFonts w:ascii="Calibri" w:hAnsi="Calibri"/>
          <w:bCs/>
        </w:rPr>
        <w:t xml:space="preserve">Alex: Hmm. </w:t>
      </w:r>
    </w:p>
    <w:p w14:paraId="6B5E5425" w14:textId="77777777" w:rsidR="009B7213" w:rsidRPr="009B7213" w:rsidRDefault="009B7213" w:rsidP="009B7213">
      <w:pPr>
        <w:rPr>
          <w:rFonts w:ascii="Calibri" w:hAnsi="Calibri"/>
          <w:bCs/>
        </w:rPr>
      </w:pPr>
    </w:p>
    <w:p w14:paraId="1CCEF220" w14:textId="77777777" w:rsidR="009B7213" w:rsidRPr="009B7213" w:rsidRDefault="009B7213" w:rsidP="009B7213">
      <w:pPr>
        <w:rPr>
          <w:rFonts w:ascii="Calibri" w:hAnsi="Calibri"/>
          <w:bCs/>
        </w:rPr>
      </w:pPr>
      <w:r w:rsidRPr="009B7213">
        <w:rPr>
          <w:rFonts w:ascii="Calibri" w:hAnsi="Calibri"/>
          <w:bCs/>
        </w:rPr>
        <w:t xml:space="preserve">Interviewee A: You can say it's entertaining. </w:t>
      </w:r>
    </w:p>
    <w:p w14:paraId="4A2B71A4" w14:textId="77777777" w:rsidR="009B7213" w:rsidRPr="009B7213" w:rsidRDefault="009B7213" w:rsidP="009B7213">
      <w:pPr>
        <w:rPr>
          <w:rFonts w:ascii="Calibri" w:hAnsi="Calibri"/>
          <w:bCs/>
        </w:rPr>
      </w:pPr>
    </w:p>
    <w:p w14:paraId="7FB38D5F" w14:textId="77777777" w:rsidR="009B7213" w:rsidRPr="009B7213" w:rsidRDefault="009B7213" w:rsidP="009B7213">
      <w:pPr>
        <w:rPr>
          <w:rFonts w:ascii="Calibri" w:hAnsi="Calibri"/>
          <w:bCs/>
        </w:rPr>
      </w:pPr>
      <w:r w:rsidRPr="009B7213">
        <w:rPr>
          <w:rFonts w:ascii="Calibri" w:hAnsi="Calibri"/>
          <w:bCs/>
        </w:rPr>
        <w:t xml:space="preserve">Alex: Ok. </w:t>
      </w:r>
    </w:p>
    <w:p w14:paraId="26436BD3" w14:textId="77777777" w:rsidR="009B7213" w:rsidRPr="009B7213" w:rsidRDefault="009B7213" w:rsidP="009B7213">
      <w:pPr>
        <w:rPr>
          <w:rFonts w:ascii="Calibri" w:hAnsi="Calibri"/>
          <w:bCs/>
        </w:rPr>
      </w:pPr>
    </w:p>
    <w:p w14:paraId="038C504D" w14:textId="77777777" w:rsidR="009B7213" w:rsidRPr="009B7213" w:rsidRDefault="009B7213" w:rsidP="009B7213">
      <w:pPr>
        <w:rPr>
          <w:rFonts w:ascii="Calibri" w:hAnsi="Calibri"/>
          <w:bCs/>
        </w:rPr>
      </w:pPr>
      <w:r w:rsidRPr="009B7213">
        <w:rPr>
          <w:rFonts w:ascii="Calibri" w:hAnsi="Calibri"/>
          <w:bCs/>
        </w:rPr>
        <w:t xml:space="preserve">Interviewee A: Entertaining. </w:t>
      </w:r>
    </w:p>
    <w:p w14:paraId="38F15ADC" w14:textId="77777777" w:rsidR="009B7213" w:rsidRPr="009B7213" w:rsidRDefault="009B7213" w:rsidP="009B7213">
      <w:pPr>
        <w:rPr>
          <w:rFonts w:ascii="Calibri" w:hAnsi="Calibri"/>
          <w:bCs/>
        </w:rPr>
      </w:pPr>
    </w:p>
    <w:p w14:paraId="1E378F4D" w14:textId="77777777" w:rsidR="009B7213" w:rsidRPr="009B7213" w:rsidRDefault="009B7213" w:rsidP="009B7213">
      <w:pPr>
        <w:rPr>
          <w:rFonts w:ascii="Calibri" w:hAnsi="Calibri"/>
          <w:bCs/>
        </w:rPr>
      </w:pPr>
      <w:r w:rsidRPr="009B7213">
        <w:rPr>
          <w:rFonts w:ascii="Calibri" w:hAnsi="Calibri"/>
          <w:bCs/>
        </w:rPr>
        <w:t xml:space="preserve">Alex: Alright. </w:t>
      </w:r>
    </w:p>
    <w:p w14:paraId="54814D98" w14:textId="77777777" w:rsidR="009B7213" w:rsidRPr="009B7213" w:rsidRDefault="009B7213" w:rsidP="009B7213">
      <w:pPr>
        <w:rPr>
          <w:rFonts w:ascii="Calibri" w:hAnsi="Calibri"/>
          <w:bCs/>
        </w:rPr>
      </w:pPr>
    </w:p>
    <w:p w14:paraId="7F8AAB23" w14:textId="77777777" w:rsidR="009B7213" w:rsidRPr="009B7213" w:rsidRDefault="009B7213" w:rsidP="009B7213">
      <w:pPr>
        <w:rPr>
          <w:rFonts w:ascii="Calibri" w:hAnsi="Calibri"/>
          <w:bCs/>
        </w:rPr>
      </w:pPr>
      <w:r w:rsidRPr="009B7213">
        <w:rPr>
          <w:rFonts w:ascii="Calibri" w:hAnsi="Calibri"/>
          <w:bCs/>
        </w:rPr>
        <w:t xml:space="preserve">Interviewee A: Then the video actually form a context for the learning activity. </w:t>
      </w:r>
    </w:p>
    <w:p w14:paraId="05D465A3" w14:textId="77777777" w:rsidR="009B7213" w:rsidRPr="009B7213" w:rsidRDefault="009B7213" w:rsidP="009B7213">
      <w:pPr>
        <w:rPr>
          <w:rFonts w:ascii="Calibri" w:hAnsi="Calibri"/>
          <w:bCs/>
        </w:rPr>
      </w:pPr>
    </w:p>
    <w:p w14:paraId="404BE4DF" w14:textId="77777777" w:rsidR="009B7213" w:rsidRPr="009B7213" w:rsidRDefault="009B7213" w:rsidP="009B7213">
      <w:pPr>
        <w:rPr>
          <w:rFonts w:ascii="Calibri" w:hAnsi="Calibri"/>
          <w:bCs/>
        </w:rPr>
      </w:pPr>
      <w:r w:rsidRPr="009B7213">
        <w:rPr>
          <w:rFonts w:ascii="Calibri" w:hAnsi="Calibri"/>
          <w:bCs/>
        </w:rPr>
        <w:t xml:space="preserve">Alex: Yes. </w:t>
      </w:r>
    </w:p>
    <w:p w14:paraId="3A9823DE" w14:textId="77777777" w:rsidR="009B7213" w:rsidRPr="009B7213" w:rsidRDefault="009B7213" w:rsidP="009B7213">
      <w:pPr>
        <w:rPr>
          <w:rFonts w:ascii="Calibri" w:hAnsi="Calibri"/>
          <w:bCs/>
        </w:rPr>
      </w:pPr>
    </w:p>
    <w:p w14:paraId="79A4C1DA" w14:textId="77777777" w:rsidR="009B7213" w:rsidRPr="009B7213" w:rsidRDefault="009B7213" w:rsidP="009B7213">
      <w:pPr>
        <w:rPr>
          <w:rFonts w:ascii="Calibri" w:hAnsi="Calibri"/>
          <w:bCs/>
        </w:rPr>
      </w:pPr>
      <w:r w:rsidRPr="009B7213">
        <w:rPr>
          <w:rFonts w:ascii="Calibri" w:hAnsi="Calibri"/>
          <w:bCs/>
        </w:rPr>
        <w:t xml:space="preserve">Interviewee A: Which I find it very useful. </w:t>
      </w:r>
    </w:p>
    <w:p w14:paraId="40ADCFF7" w14:textId="77777777" w:rsidR="009B7213" w:rsidRPr="009B7213" w:rsidRDefault="009B7213" w:rsidP="009B7213">
      <w:pPr>
        <w:rPr>
          <w:rFonts w:ascii="Calibri" w:hAnsi="Calibri"/>
          <w:bCs/>
        </w:rPr>
      </w:pPr>
    </w:p>
    <w:p w14:paraId="671015AA" w14:textId="77777777" w:rsidR="009B7213" w:rsidRPr="009B7213" w:rsidRDefault="009B7213" w:rsidP="009B7213">
      <w:pPr>
        <w:rPr>
          <w:rFonts w:ascii="Calibri" w:hAnsi="Calibri"/>
          <w:bCs/>
        </w:rPr>
      </w:pPr>
      <w:r w:rsidRPr="009B7213">
        <w:rPr>
          <w:rFonts w:ascii="Calibri" w:hAnsi="Calibri"/>
          <w:bCs/>
        </w:rPr>
        <w:lastRenderedPageBreak/>
        <w:t xml:space="preserve">Alex: Because I'm trying to simulate that kind of authentic scenario you have to learn. </w:t>
      </w:r>
    </w:p>
    <w:p w14:paraId="6F1BF9EA" w14:textId="77777777" w:rsidR="009B7213" w:rsidRPr="009B7213" w:rsidRDefault="009B7213" w:rsidP="009B7213">
      <w:pPr>
        <w:rPr>
          <w:rFonts w:ascii="Calibri" w:hAnsi="Calibri"/>
          <w:bCs/>
        </w:rPr>
      </w:pPr>
    </w:p>
    <w:p w14:paraId="1F4F7A13" w14:textId="77777777" w:rsidR="009B7213" w:rsidRPr="009B7213" w:rsidRDefault="009B7213" w:rsidP="009B7213">
      <w:pPr>
        <w:rPr>
          <w:rFonts w:ascii="Calibri" w:hAnsi="Calibri"/>
          <w:bCs/>
        </w:rPr>
      </w:pPr>
      <w:r w:rsidRPr="009B7213">
        <w:rPr>
          <w:rFonts w:ascii="Calibri" w:hAnsi="Calibri"/>
          <w:bCs/>
        </w:rPr>
        <w:t xml:space="preserve">Interviewee A: Yes. </w:t>
      </w:r>
    </w:p>
    <w:p w14:paraId="470AEC51" w14:textId="77777777" w:rsidR="009B7213" w:rsidRPr="009B7213" w:rsidRDefault="009B7213" w:rsidP="009B7213">
      <w:pPr>
        <w:rPr>
          <w:rFonts w:ascii="Calibri" w:hAnsi="Calibri"/>
          <w:bCs/>
        </w:rPr>
      </w:pPr>
    </w:p>
    <w:p w14:paraId="0918A8DC" w14:textId="77777777" w:rsidR="009B7213" w:rsidRPr="009B7213" w:rsidRDefault="009B7213" w:rsidP="009B7213">
      <w:pPr>
        <w:rPr>
          <w:rFonts w:ascii="Calibri" w:hAnsi="Calibri"/>
          <w:bCs/>
        </w:rPr>
      </w:pPr>
      <w:r w:rsidRPr="009B7213">
        <w:rPr>
          <w:rFonts w:ascii="Calibri" w:hAnsi="Calibri"/>
          <w:bCs/>
        </w:rPr>
        <w:t xml:space="preserve">Alex: So do you think is good to have Errm? </w:t>
      </w:r>
    </w:p>
    <w:p w14:paraId="1212B3B3" w14:textId="77777777" w:rsidR="009B7213" w:rsidRPr="009B7213" w:rsidRDefault="009B7213" w:rsidP="009B7213">
      <w:pPr>
        <w:rPr>
          <w:rFonts w:ascii="Calibri" w:hAnsi="Calibri"/>
          <w:bCs/>
        </w:rPr>
      </w:pPr>
    </w:p>
    <w:p w14:paraId="7284A135" w14:textId="77777777" w:rsidR="009B7213" w:rsidRPr="009B7213" w:rsidRDefault="009B7213" w:rsidP="009B7213">
      <w:pPr>
        <w:rPr>
          <w:rFonts w:ascii="Calibri" w:hAnsi="Calibri"/>
          <w:bCs/>
        </w:rPr>
      </w:pPr>
      <w:r w:rsidRPr="009B7213">
        <w:rPr>
          <w:rFonts w:ascii="Calibri" w:hAnsi="Calibri"/>
          <w:bCs/>
        </w:rPr>
        <w:t xml:space="preserve">Interviewee A: I think very good can use a video. </w:t>
      </w:r>
    </w:p>
    <w:p w14:paraId="65295D85" w14:textId="77777777" w:rsidR="009B7213" w:rsidRPr="009B7213" w:rsidRDefault="009B7213" w:rsidP="009B7213">
      <w:pPr>
        <w:rPr>
          <w:rFonts w:ascii="Calibri" w:hAnsi="Calibri"/>
          <w:bCs/>
        </w:rPr>
      </w:pPr>
    </w:p>
    <w:p w14:paraId="7EF5AD7A" w14:textId="77777777" w:rsidR="009B7213" w:rsidRPr="009B7213" w:rsidRDefault="009B7213" w:rsidP="009B7213">
      <w:pPr>
        <w:rPr>
          <w:rFonts w:ascii="Calibri" w:hAnsi="Calibri"/>
          <w:bCs/>
        </w:rPr>
      </w:pPr>
      <w:r w:rsidRPr="009B7213">
        <w:rPr>
          <w:rFonts w:ascii="Calibri" w:hAnsi="Calibri"/>
          <w:bCs/>
        </w:rPr>
        <w:t xml:space="preserve">Alex: Ok, thank you. So other than unit 5, that's the area for improvement right? </w:t>
      </w:r>
    </w:p>
    <w:p w14:paraId="320D0C52" w14:textId="77777777" w:rsidR="009B7213" w:rsidRPr="009B7213" w:rsidRDefault="009B7213" w:rsidP="009B7213">
      <w:pPr>
        <w:rPr>
          <w:rFonts w:ascii="Calibri" w:hAnsi="Calibri"/>
          <w:bCs/>
        </w:rPr>
      </w:pPr>
    </w:p>
    <w:p w14:paraId="399E67F4" w14:textId="77777777" w:rsidR="009B7213" w:rsidRPr="009B7213" w:rsidRDefault="009B7213" w:rsidP="009B7213">
      <w:pPr>
        <w:rPr>
          <w:rFonts w:ascii="Calibri" w:hAnsi="Calibri"/>
          <w:bCs/>
        </w:rPr>
      </w:pPr>
      <w:r w:rsidRPr="009B7213">
        <w:rPr>
          <w:rFonts w:ascii="Calibri" w:hAnsi="Calibri"/>
          <w:bCs/>
        </w:rPr>
        <w:t xml:space="preserve">Interviewee A: Ya. Video unit 5. Arrh. </w:t>
      </w:r>
    </w:p>
    <w:p w14:paraId="0D06BE08" w14:textId="77777777" w:rsidR="009B7213" w:rsidRPr="009B7213" w:rsidRDefault="009B7213" w:rsidP="009B7213">
      <w:pPr>
        <w:rPr>
          <w:rFonts w:ascii="Calibri" w:hAnsi="Calibri"/>
          <w:bCs/>
        </w:rPr>
      </w:pPr>
    </w:p>
    <w:p w14:paraId="56B4E9D5" w14:textId="77777777" w:rsidR="009B7213" w:rsidRPr="009B7213" w:rsidRDefault="009B7213" w:rsidP="009B7213">
      <w:pPr>
        <w:rPr>
          <w:rFonts w:ascii="Calibri" w:hAnsi="Calibri"/>
          <w:bCs/>
        </w:rPr>
      </w:pPr>
      <w:r w:rsidRPr="009B7213">
        <w:rPr>
          <w:rFonts w:ascii="Calibri" w:hAnsi="Calibri"/>
          <w:bCs/>
        </w:rPr>
        <w:t xml:space="preserve">Alex: Ya. </w:t>
      </w:r>
    </w:p>
    <w:p w14:paraId="757B81AB" w14:textId="77777777" w:rsidR="009B7213" w:rsidRPr="009B7213" w:rsidRDefault="009B7213" w:rsidP="009B7213">
      <w:pPr>
        <w:rPr>
          <w:rFonts w:ascii="Calibri" w:hAnsi="Calibri"/>
          <w:bCs/>
        </w:rPr>
      </w:pPr>
    </w:p>
    <w:p w14:paraId="1E2A6F8A" w14:textId="77777777" w:rsidR="009B7213" w:rsidRPr="009B7213" w:rsidRDefault="009B7213" w:rsidP="009B7213">
      <w:pPr>
        <w:rPr>
          <w:rFonts w:ascii="Calibri" w:hAnsi="Calibri"/>
          <w:bCs/>
        </w:rPr>
      </w:pPr>
      <w:r w:rsidRPr="009B7213">
        <w:rPr>
          <w:rFonts w:ascii="Calibri" w:hAnsi="Calibri"/>
          <w:bCs/>
        </w:rPr>
        <w:t xml:space="preserve">Interviewee A: There is no video right? </w:t>
      </w:r>
    </w:p>
    <w:p w14:paraId="5D05C2B2" w14:textId="77777777" w:rsidR="009B7213" w:rsidRPr="009B7213" w:rsidRDefault="009B7213" w:rsidP="009B7213">
      <w:pPr>
        <w:rPr>
          <w:rFonts w:ascii="Calibri" w:hAnsi="Calibri"/>
          <w:bCs/>
        </w:rPr>
      </w:pPr>
    </w:p>
    <w:p w14:paraId="410AFE08" w14:textId="77777777" w:rsidR="009B7213" w:rsidRPr="009B7213" w:rsidRDefault="009B7213" w:rsidP="009B7213">
      <w:pPr>
        <w:rPr>
          <w:rFonts w:ascii="Calibri" w:hAnsi="Calibri"/>
          <w:bCs/>
        </w:rPr>
      </w:pPr>
      <w:r w:rsidRPr="009B7213">
        <w:rPr>
          <w:rFonts w:ascii="Calibri" w:hAnsi="Calibri"/>
          <w:bCs/>
        </w:rPr>
        <w:t xml:space="preserve">Alex: Ya. </w:t>
      </w:r>
    </w:p>
    <w:p w14:paraId="5DC04ACD" w14:textId="77777777" w:rsidR="009B7213" w:rsidRPr="009B7213" w:rsidRDefault="009B7213" w:rsidP="009B7213">
      <w:pPr>
        <w:rPr>
          <w:rFonts w:ascii="Calibri" w:hAnsi="Calibri"/>
          <w:bCs/>
        </w:rPr>
      </w:pPr>
    </w:p>
    <w:p w14:paraId="350288C5" w14:textId="77777777" w:rsidR="009B7213" w:rsidRPr="009B7213" w:rsidRDefault="009B7213" w:rsidP="009B7213">
      <w:pPr>
        <w:rPr>
          <w:rFonts w:ascii="Calibri" w:hAnsi="Calibri"/>
          <w:bCs/>
        </w:rPr>
      </w:pPr>
      <w:r w:rsidRPr="009B7213">
        <w:rPr>
          <w:rFonts w:ascii="Calibri" w:hAnsi="Calibri"/>
          <w:bCs/>
        </w:rPr>
        <w:t xml:space="preserve">Interviewee A: There is no video that's why I find it very dry. </w:t>
      </w:r>
    </w:p>
    <w:p w14:paraId="3D45AF6E" w14:textId="77777777" w:rsidR="009B7213" w:rsidRPr="009B7213" w:rsidRDefault="009B7213" w:rsidP="009B7213">
      <w:pPr>
        <w:rPr>
          <w:rFonts w:ascii="Calibri" w:hAnsi="Calibri"/>
          <w:bCs/>
        </w:rPr>
      </w:pPr>
    </w:p>
    <w:p w14:paraId="3567DBD7" w14:textId="77777777" w:rsidR="009B7213" w:rsidRPr="009B7213" w:rsidRDefault="009B7213" w:rsidP="009B7213">
      <w:pPr>
        <w:rPr>
          <w:rFonts w:ascii="Calibri" w:hAnsi="Calibri"/>
          <w:bCs/>
        </w:rPr>
      </w:pPr>
      <w:r w:rsidRPr="009B7213">
        <w:rPr>
          <w:rFonts w:ascii="Calibri" w:hAnsi="Calibri"/>
          <w:bCs/>
        </w:rPr>
        <w:t xml:space="preserve">Alex: Ok sure. </w:t>
      </w:r>
    </w:p>
    <w:p w14:paraId="6C698884" w14:textId="77777777" w:rsidR="009B7213" w:rsidRPr="009B7213" w:rsidRDefault="009B7213" w:rsidP="009B7213">
      <w:pPr>
        <w:rPr>
          <w:rFonts w:ascii="Calibri" w:hAnsi="Calibri"/>
          <w:bCs/>
        </w:rPr>
      </w:pPr>
    </w:p>
    <w:p w14:paraId="27A71FBF" w14:textId="77777777" w:rsidR="009B7213" w:rsidRPr="009B7213" w:rsidRDefault="009B7213" w:rsidP="009B7213">
      <w:pPr>
        <w:rPr>
          <w:rFonts w:ascii="Calibri" w:hAnsi="Calibri"/>
          <w:bCs/>
        </w:rPr>
      </w:pPr>
      <w:r w:rsidRPr="009B7213">
        <w:rPr>
          <w:rFonts w:ascii="Calibri" w:hAnsi="Calibri"/>
          <w:bCs/>
        </w:rPr>
        <w:t xml:space="preserve">Interviewee A: Ya. </w:t>
      </w:r>
    </w:p>
    <w:p w14:paraId="5179BC86" w14:textId="77777777" w:rsidR="009B7213" w:rsidRPr="009B7213" w:rsidRDefault="009B7213" w:rsidP="009B7213">
      <w:pPr>
        <w:rPr>
          <w:rFonts w:ascii="Calibri" w:hAnsi="Calibri"/>
          <w:bCs/>
        </w:rPr>
      </w:pPr>
    </w:p>
    <w:p w14:paraId="46424E3A" w14:textId="77777777" w:rsidR="009B7213" w:rsidRPr="009B7213" w:rsidRDefault="009B7213" w:rsidP="009B7213">
      <w:pPr>
        <w:rPr>
          <w:rFonts w:ascii="Calibri" w:hAnsi="Calibri"/>
          <w:bCs/>
        </w:rPr>
      </w:pPr>
      <w:r w:rsidRPr="009B7213">
        <w:rPr>
          <w:rFonts w:ascii="Calibri" w:hAnsi="Calibri"/>
          <w:bCs/>
        </w:rPr>
        <w:t xml:space="preserve">Alex: Ok. In terms of the instructional feedback. Do you think is sufficient? </w:t>
      </w:r>
    </w:p>
    <w:p w14:paraId="78BFCFF9" w14:textId="77777777" w:rsidR="009B7213" w:rsidRPr="009B7213" w:rsidRDefault="009B7213" w:rsidP="009B7213">
      <w:pPr>
        <w:rPr>
          <w:rFonts w:ascii="Calibri" w:hAnsi="Calibri"/>
          <w:bCs/>
        </w:rPr>
      </w:pPr>
    </w:p>
    <w:p w14:paraId="719A798B" w14:textId="77777777" w:rsidR="009B7213" w:rsidRPr="009B7213" w:rsidRDefault="009B7213" w:rsidP="009B7213">
      <w:pPr>
        <w:rPr>
          <w:rFonts w:ascii="Calibri" w:hAnsi="Calibri"/>
          <w:bCs/>
        </w:rPr>
      </w:pPr>
      <w:r w:rsidRPr="009B7213">
        <w:rPr>
          <w:rFonts w:ascii="Calibri" w:hAnsi="Calibri"/>
          <w:bCs/>
        </w:rPr>
        <w:t xml:space="preserve">Interviewee A: Instructional feedback Arrh... </w:t>
      </w:r>
    </w:p>
    <w:p w14:paraId="4E35AD86" w14:textId="77777777" w:rsidR="009B7213" w:rsidRPr="009B7213" w:rsidRDefault="009B7213" w:rsidP="009B7213">
      <w:pPr>
        <w:rPr>
          <w:rFonts w:ascii="Calibri" w:hAnsi="Calibri"/>
          <w:bCs/>
        </w:rPr>
      </w:pPr>
    </w:p>
    <w:p w14:paraId="7C4EDA66" w14:textId="77777777" w:rsidR="009B7213" w:rsidRPr="009B7213" w:rsidRDefault="009B7213" w:rsidP="009B7213">
      <w:pPr>
        <w:rPr>
          <w:rFonts w:ascii="Calibri" w:hAnsi="Calibri"/>
          <w:bCs/>
        </w:rPr>
      </w:pPr>
      <w:r w:rsidRPr="009B7213">
        <w:rPr>
          <w:rFonts w:ascii="Calibri" w:hAnsi="Calibri"/>
          <w:bCs/>
        </w:rPr>
        <w:t xml:space="preserve">Alex: This is more for when you answer quiz question to get. </w:t>
      </w:r>
    </w:p>
    <w:p w14:paraId="781D6A65" w14:textId="77777777" w:rsidR="009B7213" w:rsidRPr="009B7213" w:rsidRDefault="009B7213" w:rsidP="009B7213">
      <w:pPr>
        <w:rPr>
          <w:rFonts w:ascii="Calibri" w:hAnsi="Calibri"/>
          <w:bCs/>
        </w:rPr>
      </w:pPr>
    </w:p>
    <w:p w14:paraId="1B87A1E6" w14:textId="77777777" w:rsidR="009B7213" w:rsidRPr="009B7213" w:rsidRDefault="009B7213" w:rsidP="009B7213">
      <w:pPr>
        <w:rPr>
          <w:rFonts w:ascii="Calibri" w:hAnsi="Calibri"/>
          <w:bCs/>
        </w:rPr>
      </w:pPr>
      <w:r w:rsidRPr="009B7213">
        <w:rPr>
          <w:rFonts w:ascii="Calibri" w:hAnsi="Calibri"/>
          <w:bCs/>
        </w:rPr>
        <w:t xml:space="preserve">Interviewee A: Yes. Some of the quiz feedback, I find it too long. </w:t>
      </w:r>
    </w:p>
    <w:p w14:paraId="3D5ABC1D" w14:textId="77777777" w:rsidR="009B7213" w:rsidRPr="009B7213" w:rsidRDefault="009B7213" w:rsidP="009B7213">
      <w:pPr>
        <w:rPr>
          <w:rFonts w:ascii="Calibri" w:hAnsi="Calibri"/>
          <w:bCs/>
        </w:rPr>
      </w:pPr>
    </w:p>
    <w:p w14:paraId="5CEF69EB" w14:textId="77777777" w:rsidR="009B7213" w:rsidRPr="009B7213" w:rsidRDefault="009B7213" w:rsidP="009B7213">
      <w:pPr>
        <w:rPr>
          <w:rFonts w:ascii="Calibri" w:hAnsi="Calibri"/>
          <w:bCs/>
        </w:rPr>
      </w:pPr>
      <w:r w:rsidRPr="009B7213">
        <w:rPr>
          <w:rFonts w:ascii="Calibri" w:hAnsi="Calibri"/>
          <w:bCs/>
        </w:rPr>
        <w:t xml:space="preserve">Alex: Ok. </w:t>
      </w:r>
      <w:r w:rsidRPr="009B7213">
        <w:rPr>
          <w:rFonts w:ascii="Calibri" w:hAnsi="Calibri"/>
          <w:bCs/>
        </w:rPr>
        <w:tab/>
      </w:r>
    </w:p>
    <w:p w14:paraId="67BF3DDA" w14:textId="77777777" w:rsidR="009B7213" w:rsidRPr="009B7213" w:rsidRDefault="009B7213" w:rsidP="009B7213">
      <w:pPr>
        <w:rPr>
          <w:rFonts w:ascii="Calibri" w:hAnsi="Calibri"/>
          <w:bCs/>
        </w:rPr>
      </w:pPr>
    </w:p>
    <w:p w14:paraId="2EB4BA19" w14:textId="77777777" w:rsidR="009B7213" w:rsidRPr="009B7213" w:rsidRDefault="009B7213" w:rsidP="009B7213">
      <w:pPr>
        <w:rPr>
          <w:rFonts w:ascii="Calibri" w:hAnsi="Calibri"/>
          <w:bCs/>
        </w:rPr>
      </w:pPr>
      <w:r w:rsidRPr="009B7213">
        <w:rPr>
          <w:rFonts w:ascii="Calibri" w:hAnsi="Calibri"/>
          <w:bCs/>
        </w:rPr>
        <w:t xml:space="preserve">Interviewee A: I find it too long. And. This particular quiz that is after the video. </w:t>
      </w:r>
    </w:p>
    <w:p w14:paraId="66542C1E" w14:textId="77777777" w:rsidR="009B7213" w:rsidRPr="009B7213" w:rsidRDefault="009B7213" w:rsidP="009B7213">
      <w:pPr>
        <w:rPr>
          <w:rFonts w:ascii="Calibri" w:hAnsi="Calibri"/>
          <w:bCs/>
        </w:rPr>
      </w:pPr>
    </w:p>
    <w:p w14:paraId="462D6F56" w14:textId="77777777" w:rsidR="009B7213" w:rsidRPr="009B7213" w:rsidRDefault="009B7213" w:rsidP="009B7213">
      <w:pPr>
        <w:rPr>
          <w:rFonts w:ascii="Calibri" w:hAnsi="Calibri"/>
          <w:bCs/>
        </w:rPr>
      </w:pPr>
      <w:r w:rsidRPr="009B7213">
        <w:rPr>
          <w:rFonts w:ascii="Calibri" w:hAnsi="Calibri"/>
          <w:bCs/>
        </w:rPr>
        <w:t xml:space="preserve">Alex: Ok. </w:t>
      </w:r>
    </w:p>
    <w:p w14:paraId="58151A6C" w14:textId="77777777" w:rsidR="009B7213" w:rsidRPr="009B7213" w:rsidRDefault="009B7213" w:rsidP="009B7213">
      <w:pPr>
        <w:rPr>
          <w:rFonts w:ascii="Calibri" w:hAnsi="Calibri"/>
          <w:bCs/>
        </w:rPr>
      </w:pPr>
    </w:p>
    <w:p w14:paraId="3CA37574" w14:textId="77777777" w:rsidR="009B7213" w:rsidRPr="009B7213" w:rsidRDefault="009B7213" w:rsidP="009B7213">
      <w:pPr>
        <w:rPr>
          <w:rFonts w:ascii="Calibri" w:hAnsi="Calibri"/>
          <w:bCs/>
        </w:rPr>
      </w:pPr>
      <w:r w:rsidRPr="009B7213">
        <w:rPr>
          <w:rFonts w:ascii="Calibri" w:hAnsi="Calibri"/>
          <w:bCs/>
        </w:rPr>
        <w:t xml:space="preserve">Interviewee A: Let say I answer wrongly, then you will just prompt me the correct answer. </w:t>
      </w:r>
    </w:p>
    <w:p w14:paraId="65DDC346" w14:textId="77777777" w:rsidR="009B7213" w:rsidRPr="009B7213" w:rsidRDefault="009B7213" w:rsidP="009B7213">
      <w:pPr>
        <w:rPr>
          <w:rFonts w:ascii="Calibri" w:hAnsi="Calibri"/>
          <w:bCs/>
        </w:rPr>
      </w:pPr>
    </w:p>
    <w:p w14:paraId="07992FFF" w14:textId="77777777" w:rsidR="009B7213" w:rsidRPr="009B7213" w:rsidRDefault="009B7213" w:rsidP="009B7213">
      <w:pPr>
        <w:rPr>
          <w:rFonts w:ascii="Calibri" w:hAnsi="Calibri"/>
          <w:bCs/>
        </w:rPr>
      </w:pPr>
      <w:r w:rsidRPr="009B7213">
        <w:rPr>
          <w:rFonts w:ascii="Calibri" w:hAnsi="Calibri"/>
          <w:bCs/>
        </w:rPr>
        <w:t xml:space="preserve">Alex: Yes. </w:t>
      </w:r>
    </w:p>
    <w:p w14:paraId="1AD2FBC4" w14:textId="77777777" w:rsidR="009B7213" w:rsidRPr="009B7213" w:rsidRDefault="009B7213" w:rsidP="009B7213">
      <w:pPr>
        <w:rPr>
          <w:rFonts w:ascii="Calibri" w:hAnsi="Calibri"/>
          <w:bCs/>
        </w:rPr>
      </w:pPr>
    </w:p>
    <w:p w14:paraId="2B115589" w14:textId="77777777" w:rsidR="009B7213" w:rsidRPr="009B7213" w:rsidRDefault="009B7213" w:rsidP="009B7213">
      <w:pPr>
        <w:rPr>
          <w:rFonts w:ascii="Calibri" w:hAnsi="Calibri"/>
          <w:bCs/>
        </w:rPr>
      </w:pPr>
      <w:r w:rsidRPr="009B7213">
        <w:rPr>
          <w:rFonts w:ascii="Calibri" w:hAnsi="Calibri"/>
          <w:bCs/>
        </w:rPr>
        <w:t xml:space="preserve">Interviewee A: There is a question that is you need to click the buttons, a lot of squarish buttons you click already it change colour change to i think is green. </w:t>
      </w:r>
    </w:p>
    <w:p w14:paraId="530B3F9C" w14:textId="77777777" w:rsidR="009B7213" w:rsidRPr="009B7213" w:rsidRDefault="009B7213" w:rsidP="009B7213">
      <w:pPr>
        <w:rPr>
          <w:rFonts w:ascii="Calibri" w:hAnsi="Calibri"/>
          <w:bCs/>
        </w:rPr>
      </w:pPr>
    </w:p>
    <w:p w14:paraId="71943184" w14:textId="77777777" w:rsidR="009B7213" w:rsidRPr="009B7213" w:rsidRDefault="009B7213" w:rsidP="009B7213">
      <w:pPr>
        <w:rPr>
          <w:rFonts w:ascii="Calibri" w:hAnsi="Calibri"/>
          <w:bCs/>
        </w:rPr>
      </w:pPr>
      <w:r w:rsidRPr="009B7213">
        <w:rPr>
          <w:rFonts w:ascii="Calibri" w:hAnsi="Calibri"/>
          <w:bCs/>
        </w:rPr>
        <w:lastRenderedPageBreak/>
        <w:t xml:space="preserve">Alex: Hmm. </w:t>
      </w:r>
    </w:p>
    <w:p w14:paraId="5D3C79BB" w14:textId="77777777" w:rsidR="009B7213" w:rsidRPr="009B7213" w:rsidRDefault="009B7213" w:rsidP="009B7213">
      <w:pPr>
        <w:rPr>
          <w:rFonts w:ascii="Calibri" w:hAnsi="Calibri"/>
          <w:bCs/>
        </w:rPr>
      </w:pPr>
    </w:p>
    <w:p w14:paraId="7416E09C" w14:textId="77777777" w:rsidR="009B7213" w:rsidRPr="009B7213" w:rsidRDefault="009B7213" w:rsidP="009B7213">
      <w:pPr>
        <w:rPr>
          <w:rFonts w:ascii="Calibri" w:hAnsi="Calibri"/>
          <w:bCs/>
        </w:rPr>
      </w:pPr>
      <w:r w:rsidRPr="009B7213">
        <w:rPr>
          <w:rFonts w:ascii="Calibri" w:hAnsi="Calibri"/>
          <w:bCs/>
        </w:rPr>
        <w:t xml:space="preserve">Interviewee A: If no wrong, but the feedback it just shows the answer, it would be good that I can look back at what. Which button that I click wrong. </w:t>
      </w:r>
    </w:p>
    <w:p w14:paraId="2CB3AD2B" w14:textId="77777777" w:rsidR="009B7213" w:rsidRPr="009B7213" w:rsidRDefault="009B7213" w:rsidP="009B7213">
      <w:pPr>
        <w:rPr>
          <w:rFonts w:ascii="Calibri" w:hAnsi="Calibri"/>
          <w:bCs/>
        </w:rPr>
      </w:pPr>
    </w:p>
    <w:p w14:paraId="04072510" w14:textId="77777777" w:rsidR="009B7213" w:rsidRPr="009B7213" w:rsidRDefault="009B7213" w:rsidP="009B7213">
      <w:pPr>
        <w:rPr>
          <w:rFonts w:ascii="Calibri" w:hAnsi="Calibri"/>
          <w:bCs/>
        </w:rPr>
      </w:pPr>
      <w:r w:rsidRPr="009B7213">
        <w:rPr>
          <w:rFonts w:ascii="Calibri" w:hAnsi="Calibri"/>
          <w:bCs/>
        </w:rPr>
        <w:t xml:space="preserve">Alex: Ok. </w:t>
      </w:r>
    </w:p>
    <w:p w14:paraId="21259382" w14:textId="77777777" w:rsidR="009B7213" w:rsidRPr="009B7213" w:rsidRDefault="009B7213" w:rsidP="009B7213">
      <w:pPr>
        <w:rPr>
          <w:rFonts w:ascii="Calibri" w:hAnsi="Calibri"/>
          <w:bCs/>
        </w:rPr>
      </w:pPr>
    </w:p>
    <w:p w14:paraId="39989AA6" w14:textId="77777777" w:rsidR="009B7213" w:rsidRPr="009B7213" w:rsidRDefault="009B7213" w:rsidP="009B7213">
      <w:pPr>
        <w:rPr>
          <w:rFonts w:ascii="Calibri" w:hAnsi="Calibri"/>
          <w:bCs/>
        </w:rPr>
      </w:pPr>
      <w:r w:rsidRPr="009B7213">
        <w:rPr>
          <w:rFonts w:ascii="Calibri" w:hAnsi="Calibri"/>
          <w:bCs/>
        </w:rPr>
        <w:t xml:space="preserve">Interviewee A: Instead of just a feedback showing me what's the correct answer. </w:t>
      </w:r>
    </w:p>
    <w:p w14:paraId="2E71A387" w14:textId="77777777" w:rsidR="009B7213" w:rsidRPr="009B7213" w:rsidRDefault="009B7213" w:rsidP="009B7213">
      <w:pPr>
        <w:rPr>
          <w:rFonts w:ascii="Calibri" w:hAnsi="Calibri"/>
          <w:bCs/>
        </w:rPr>
      </w:pPr>
    </w:p>
    <w:p w14:paraId="589B47FC" w14:textId="77777777" w:rsidR="009B7213" w:rsidRPr="009B7213" w:rsidRDefault="009B7213" w:rsidP="009B7213">
      <w:pPr>
        <w:rPr>
          <w:rFonts w:ascii="Calibri" w:hAnsi="Calibri"/>
          <w:bCs/>
        </w:rPr>
      </w:pPr>
      <w:r w:rsidRPr="009B7213">
        <w:rPr>
          <w:rFonts w:ascii="Calibri" w:hAnsi="Calibri"/>
          <w:bCs/>
        </w:rPr>
        <w:t xml:space="preserve">Alex: Ok. </w:t>
      </w:r>
    </w:p>
    <w:p w14:paraId="5825757F" w14:textId="77777777" w:rsidR="009B7213" w:rsidRPr="009B7213" w:rsidRDefault="009B7213" w:rsidP="009B7213">
      <w:pPr>
        <w:rPr>
          <w:rFonts w:ascii="Calibri" w:hAnsi="Calibri"/>
          <w:bCs/>
        </w:rPr>
      </w:pPr>
    </w:p>
    <w:p w14:paraId="30197902" w14:textId="77777777" w:rsidR="009B7213" w:rsidRPr="009B7213" w:rsidRDefault="009B7213" w:rsidP="009B7213">
      <w:pPr>
        <w:rPr>
          <w:rFonts w:ascii="Calibri" w:hAnsi="Calibri"/>
          <w:bCs/>
        </w:rPr>
      </w:pPr>
      <w:r w:rsidRPr="009B7213">
        <w:rPr>
          <w:rFonts w:ascii="Calibri" w:hAnsi="Calibri"/>
          <w:bCs/>
        </w:rPr>
        <w:t xml:space="preserve">Interviewee A: Arrh. </w:t>
      </w:r>
    </w:p>
    <w:p w14:paraId="5C43FC78" w14:textId="77777777" w:rsidR="009B7213" w:rsidRPr="009B7213" w:rsidRDefault="009B7213" w:rsidP="009B7213">
      <w:pPr>
        <w:rPr>
          <w:rFonts w:ascii="Calibri" w:hAnsi="Calibri"/>
          <w:bCs/>
        </w:rPr>
      </w:pPr>
    </w:p>
    <w:p w14:paraId="37397105" w14:textId="77777777" w:rsidR="009B7213" w:rsidRPr="009B7213" w:rsidRDefault="009B7213" w:rsidP="009B7213">
      <w:pPr>
        <w:rPr>
          <w:rFonts w:ascii="Calibri" w:hAnsi="Calibri"/>
          <w:bCs/>
        </w:rPr>
      </w:pPr>
      <w:r w:rsidRPr="009B7213">
        <w:rPr>
          <w:rFonts w:ascii="Calibri" w:hAnsi="Calibri"/>
          <w:bCs/>
        </w:rPr>
        <w:t xml:space="preserve">Alex: Ok. Understand. Any other comments for this part regarding the feedbacks? </w:t>
      </w:r>
    </w:p>
    <w:p w14:paraId="31B19619" w14:textId="77777777" w:rsidR="009B7213" w:rsidRPr="009B7213" w:rsidRDefault="009B7213" w:rsidP="009B7213">
      <w:pPr>
        <w:rPr>
          <w:rFonts w:ascii="Calibri" w:hAnsi="Calibri"/>
          <w:bCs/>
        </w:rPr>
      </w:pPr>
    </w:p>
    <w:p w14:paraId="04D8094A" w14:textId="77777777" w:rsidR="009B7213" w:rsidRPr="009B7213" w:rsidRDefault="009B7213" w:rsidP="009B7213">
      <w:pPr>
        <w:rPr>
          <w:rFonts w:ascii="Calibri" w:hAnsi="Calibri"/>
          <w:bCs/>
        </w:rPr>
      </w:pPr>
      <w:r w:rsidRPr="009B7213">
        <w:rPr>
          <w:rFonts w:ascii="Calibri" w:hAnsi="Calibri"/>
          <w:bCs/>
        </w:rPr>
        <w:t xml:space="preserve">Interviewee A: Errm...I would say the. Quiz. The quiz is pretty challenging. Most of the time I didn't I didn't pass the quiz. </w:t>
      </w:r>
    </w:p>
    <w:p w14:paraId="6EE904F1" w14:textId="77777777" w:rsidR="009B7213" w:rsidRPr="009B7213" w:rsidRDefault="009B7213" w:rsidP="009B7213">
      <w:pPr>
        <w:rPr>
          <w:rFonts w:ascii="Calibri" w:hAnsi="Calibri"/>
          <w:bCs/>
        </w:rPr>
      </w:pPr>
    </w:p>
    <w:p w14:paraId="7C6F8011" w14:textId="77777777" w:rsidR="009B7213" w:rsidRPr="009B7213" w:rsidRDefault="009B7213" w:rsidP="009B7213">
      <w:pPr>
        <w:rPr>
          <w:rFonts w:ascii="Calibri" w:hAnsi="Calibri"/>
          <w:bCs/>
        </w:rPr>
      </w:pPr>
      <w:r w:rsidRPr="009B7213">
        <w:rPr>
          <w:rFonts w:ascii="Calibri" w:hAnsi="Calibri"/>
          <w:bCs/>
        </w:rPr>
        <w:t xml:space="preserve">Alex: Alright. You mean the. The quizzes after the individual module? </w:t>
      </w:r>
    </w:p>
    <w:p w14:paraId="5C910961" w14:textId="77777777" w:rsidR="009B7213" w:rsidRPr="009B7213" w:rsidRDefault="009B7213" w:rsidP="009B7213">
      <w:pPr>
        <w:rPr>
          <w:rFonts w:ascii="Calibri" w:hAnsi="Calibri"/>
          <w:bCs/>
        </w:rPr>
      </w:pPr>
    </w:p>
    <w:p w14:paraId="4321BC29" w14:textId="77777777" w:rsidR="009B7213" w:rsidRPr="009B7213" w:rsidRDefault="009B7213" w:rsidP="009B7213">
      <w:pPr>
        <w:rPr>
          <w:rFonts w:ascii="Calibri" w:hAnsi="Calibri"/>
          <w:bCs/>
        </w:rPr>
      </w:pPr>
      <w:r w:rsidRPr="009B7213">
        <w:rPr>
          <w:rFonts w:ascii="Calibri" w:hAnsi="Calibri"/>
          <w:bCs/>
        </w:rPr>
        <w:t xml:space="preserve">Interviewee A: The the. Arrh. The end of each module. </w:t>
      </w:r>
    </w:p>
    <w:p w14:paraId="003C3648" w14:textId="77777777" w:rsidR="009B7213" w:rsidRPr="009B7213" w:rsidRDefault="009B7213" w:rsidP="009B7213">
      <w:pPr>
        <w:rPr>
          <w:rFonts w:ascii="Calibri" w:hAnsi="Calibri"/>
          <w:bCs/>
        </w:rPr>
      </w:pPr>
    </w:p>
    <w:p w14:paraId="20FB2347" w14:textId="77777777" w:rsidR="009B7213" w:rsidRPr="009B7213" w:rsidRDefault="009B7213" w:rsidP="009B7213">
      <w:pPr>
        <w:rPr>
          <w:rFonts w:ascii="Calibri" w:hAnsi="Calibri"/>
          <w:bCs/>
        </w:rPr>
      </w:pPr>
      <w:r w:rsidRPr="009B7213">
        <w:rPr>
          <w:rFonts w:ascii="Calibri" w:hAnsi="Calibri"/>
          <w:bCs/>
        </w:rPr>
        <w:t xml:space="preserve">Alex: Hmm. </w:t>
      </w:r>
    </w:p>
    <w:p w14:paraId="5D851A55" w14:textId="77777777" w:rsidR="009B7213" w:rsidRPr="009B7213" w:rsidRDefault="009B7213" w:rsidP="009B7213">
      <w:pPr>
        <w:rPr>
          <w:rFonts w:ascii="Calibri" w:hAnsi="Calibri"/>
          <w:bCs/>
        </w:rPr>
      </w:pPr>
    </w:p>
    <w:p w14:paraId="5650184D" w14:textId="77777777" w:rsidR="009B7213" w:rsidRPr="009B7213" w:rsidRDefault="009B7213" w:rsidP="009B7213">
      <w:pPr>
        <w:rPr>
          <w:rFonts w:ascii="Calibri" w:hAnsi="Calibri"/>
          <w:bCs/>
        </w:rPr>
      </w:pPr>
      <w:r w:rsidRPr="009B7213">
        <w:rPr>
          <w:rFonts w:ascii="Calibri" w:hAnsi="Calibri"/>
          <w:bCs/>
        </w:rPr>
        <w:t xml:space="preserve">Interviewee A: The only one I've passed I think is unit 4 because it's very relevant so probably I pay more attention to it. </w:t>
      </w:r>
    </w:p>
    <w:p w14:paraId="59C1319D" w14:textId="77777777" w:rsidR="009B7213" w:rsidRPr="009B7213" w:rsidRDefault="009B7213" w:rsidP="009B7213">
      <w:pPr>
        <w:rPr>
          <w:rFonts w:ascii="Calibri" w:hAnsi="Calibri"/>
          <w:bCs/>
        </w:rPr>
      </w:pPr>
    </w:p>
    <w:p w14:paraId="63994699" w14:textId="77777777" w:rsidR="009B7213" w:rsidRPr="009B7213" w:rsidRDefault="009B7213" w:rsidP="009B7213">
      <w:pPr>
        <w:rPr>
          <w:rFonts w:ascii="Calibri" w:hAnsi="Calibri"/>
          <w:bCs/>
        </w:rPr>
      </w:pPr>
      <w:r w:rsidRPr="009B7213">
        <w:rPr>
          <w:rFonts w:ascii="Calibri" w:hAnsi="Calibri"/>
          <w:bCs/>
        </w:rPr>
        <w:t xml:space="preserve">Alex: Ok. </w:t>
      </w:r>
    </w:p>
    <w:p w14:paraId="0A36515F" w14:textId="77777777" w:rsidR="009B7213" w:rsidRPr="009B7213" w:rsidRDefault="009B7213" w:rsidP="009B7213">
      <w:pPr>
        <w:rPr>
          <w:rFonts w:ascii="Calibri" w:hAnsi="Calibri"/>
          <w:bCs/>
        </w:rPr>
      </w:pPr>
    </w:p>
    <w:p w14:paraId="60DC71AA" w14:textId="77777777" w:rsidR="009B7213" w:rsidRPr="009B7213" w:rsidRDefault="009B7213" w:rsidP="009B7213">
      <w:pPr>
        <w:rPr>
          <w:rFonts w:ascii="Calibri" w:hAnsi="Calibri"/>
          <w:bCs/>
        </w:rPr>
      </w:pPr>
      <w:r w:rsidRPr="009B7213">
        <w:rPr>
          <w:rFonts w:ascii="Calibri" w:hAnsi="Calibri"/>
          <w:bCs/>
        </w:rPr>
        <w:t xml:space="preserve">Interviewee A: Ya. That is the one I passed. Because the rest I. Unit 5 I tried is arrh... To hard for me. The result. Ya. </w:t>
      </w:r>
    </w:p>
    <w:p w14:paraId="040183E4" w14:textId="77777777" w:rsidR="009B7213" w:rsidRPr="009B7213" w:rsidRDefault="009B7213" w:rsidP="009B7213">
      <w:pPr>
        <w:rPr>
          <w:rFonts w:ascii="Calibri" w:hAnsi="Calibri"/>
          <w:bCs/>
        </w:rPr>
      </w:pPr>
    </w:p>
    <w:p w14:paraId="492D8257" w14:textId="77777777" w:rsidR="009B7213" w:rsidRPr="009B7213" w:rsidRDefault="009B7213" w:rsidP="009B7213">
      <w:pPr>
        <w:rPr>
          <w:rFonts w:ascii="Calibri" w:hAnsi="Calibri"/>
          <w:bCs/>
        </w:rPr>
      </w:pPr>
      <w:r w:rsidRPr="009B7213">
        <w:rPr>
          <w:rFonts w:ascii="Calibri" w:hAnsi="Calibri"/>
          <w:bCs/>
        </w:rPr>
        <w:t xml:space="preserve">Alex: Ok. </w:t>
      </w:r>
    </w:p>
    <w:p w14:paraId="71EE2C81" w14:textId="77777777" w:rsidR="009B7213" w:rsidRPr="009B7213" w:rsidRDefault="009B7213" w:rsidP="009B7213">
      <w:pPr>
        <w:rPr>
          <w:rFonts w:ascii="Calibri" w:hAnsi="Calibri"/>
          <w:bCs/>
        </w:rPr>
      </w:pPr>
    </w:p>
    <w:p w14:paraId="592E3617" w14:textId="77777777" w:rsidR="009B7213" w:rsidRPr="009B7213" w:rsidRDefault="009B7213" w:rsidP="009B7213">
      <w:pPr>
        <w:rPr>
          <w:rFonts w:ascii="Calibri" w:hAnsi="Calibri"/>
          <w:bCs/>
        </w:rPr>
      </w:pPr>
      <w:r w:rsidRPr="009B7213">
        <w:rPr>
          <w:rFonts w:ascii="Calibri" w:hAnsi="Calibri"/>
          <w:bCs/>
        </w:rPr>
        <w:t xml:space="preserve">Interviewee A: Ya. Probably one of the reasons is that, it could be too lengthy. </w:t>
      </w:r>
    </w:p>
    <w:p w14:paraId="5CDDF97A" w14:textId="77777777" w:rsidR="009B7213" w:rsidRPr="009B7213" w:rsidRDefault="009B7213" w:rsidP="009B7213">
      <w:pPr>
        <w:rPr>
          <w:rFonts w:ascii="Calibri" w:hAnsi="Calibri"/>
          <w:bCs/>
        </w:rPr>
      </w:pPr>
    </w:p>
    <w:p w14:paraId="4AB8B774" w14:textId="77777777" w:rsidR="009B7213" w:rsidRPr="009B7213" w:rsidRDefault="009B7213" w:rsidP="009B7213">
      <w:pPr>
        <w:rPr>
          <w:rFonts w:ascii="Calibri" w:hAnsi="Calibri"/>
          <w:bCs/>
        </w:rPr>
      </w:pPr>
      <w:r w:rsidRPr="009B7213">
        <w:rPr>
          <w:rFonts w:ascii="Calibri" w:hAnsi="Calibri"/>
          <w:bCs/>
        </w:rPr>
        <w:t xml:space="preserve">Alex: Hmm. </w:t>
      </w:r>
    </w:p>
    <w:p w14:paraId="2B62B9D4" w14:textId="77777777" w:rsidR="009B7213" w:rsidRPr="009B7213" w:rsidRDefault="009B7213" w:rsidP="009B7213">
      <w:pPr>
        <w:rPr>
          <w:rFonts w:ascii="Calibri" w:hAnsi="Calibri"/>
          <w:bCs/>
        </w:rPr>
      </w:pPr>
    </w:p>
    <w:p w14:paraId="057FC7F2" w14:textId="77777777" w:rsidR="009B7213" w:rsidRPr="009B7213" w:rsidRDefault="009B7213" w:rsidP="009B7213">
      <w:pPr>
        <w:rPr>
          <w:rFonts w:ascii="Calibri" w:hAnsi="Calibri"/>
          <w:bCs/>
        </w:rPr>
      </w:pPr>
      <w:r w:rsidRPr="009B7213">
        <w:rPr>
          <w:rFonts w:ascii="Calibri" w:hAnsi="Calibri"/>
          <w:bCs/>
        </w:rPr>
        <w:t xml:space="preserve">Interviewee A: The choices you give are too lengthy. </w:t>
      </w:r>
    </w:p>
    <w:p w14:paraId="12263ECC" w14:textId="77777777" w:rsidR="009B7213" w:rsidRPr="009B7213" w:rsidRDefault="009B7213" w:rsidP="009B7213">
      <w:pPr>
        <w:rPr>
          <w:rFonts w:ascii="Calibri" w:hAnsi="Calibri"/>
          <w:bCs/>
        </w:rPr>
      </w:pPr>
    </w:p>
    <w:p w14:paraId="6043CE35" w14:textId="77777777" w:rsidR="009B7213" w:rsidRPr="009B7213" w:rsidRDefault="009B7213" w:rsidP="009B7213">
      <w:pPr>
        <w:rPr>
          <w:rFonts w:ascii="Calibri" w:hAnsi="Calibri"/>
          <w:bCs/>
        </w:rPr>
      </w:pPr>
      <w:r w:rsidRPr="009B7213">
        <w:rPr>
          <w:rFonts w:ascii="Calibri" w:hAnsi="Calibri"/>
          <w:bCs/>
        </w:rPr>
        <w:t xml:space="preserve">Alex: Ok. </w:t>
      </w:r>
    </w:p>
    <w:p w14:paraId="244AA6A4" w14:textId="77777777" w:rsidR="009B7213" w:rsidRPr="009B7213" w:rsidRDefault="009B7213" w:rsidP="009B7213">
      <w:pPr>
        <w:rPr>
          <w:rFonts w:ascii="Calibri" w:hAnsi="Calibri"/>
          <w:bCs/>
        </w:rPr>
      </w:pPr>
    </w:p>
    <w:p w14:paraId="5EE79DD2" w14:textId="77777777" w:rsidR="009B7213" w:rsidRPr="009B7213" w:rsidRDefault="009B7213" w:rsidP="009B7213">
      <w:pPr>
        <w:rPr>
          <w:rFonts w:ascii="Calibri" w:hAnsi="Calibri"/>
          <w:bCs/>
        </w:rPr>
      </w:pPr>
      <w:r w:rsidRPr="009B7213">
        <w:rPr>
          <w:rFonts w:ascii="Calibri" w:hAnsi="Calibri"/>
          <w:bCs/>
        </w:rPr>
        <w:t xml:space="preserve">Interviewee A: Ya. Or other way to. To. To. The way to look at it is or improve it is to emphasize some key words. So I no need read whole sentences. </w:t>
      </w:r>
    </w:p>
    <w:p w14:paraId="769E5CA0" w14:textId="77777777" w:rsidR="009B7213" w:rsidRPr="009B7213" w:rsidRDefault="009B7213" w:rsidP="009B7213">
      <w:pPr>
        <w:rPr>
          <w:rFonts w:ascii="Calibri" w:hAnsi="Calibri"/>
          <w:bCs/>
        </w:rPr>
      </w:pPr>
    </w:p>
    <w:p w14:paraId="34545013" w14:textId="77777777" w:rsidR="009B7213" w:rsidRPr="009B7213" w:rsidRDefault="009B7213" w:rsidP="009B7213">
      <w:pPr>
        <w:rPr>
          <w:rFonts w:ascii="Calibri" w:hAnsi="Calibri"/>
          <w:bCs/>
        </w:rPr>
      </w:pPr>
      <w:r w:rsidRPr="009B7213">
        <w:rPr>
          <w:rFonts w:ascii="Calibri" w:hAnsi="Calibri"/>
          <w:bCs/>
        </w:rPr>
        <w:t xml:space="preserve">Alex: Ok. </w:t>
      </w:r>
    </w:p>
    <w:p w14:paraId="2190BCC0" w14:textId="77777777" w:rsidR="009B7213" w:rsidRPr="009B7213" w:rsidRDefault="009B7213" w:rsidP="009B7213">
      <w:pPr>
        <w:rPr>
          <w:rFonts w:ascii="Calibri" w:hAnsi="Calibri"/>
          <w:bCs/>
        </w:rPr>
      </w:pPr>
    </w:p>
    <w:p w14:paraId="48A5CF0B" w14:textId="77777777" w:rsidR="009B7213" w:rsidRPr="009B7213" w:rsidRDefault="009B7213" w:rsidP="009B7213">
      <w:pPr>
        <w:rPr>
          <w:rFonts w:ascii="Calibri" w:hAnsi="Calibri"/>
          <w:bCs/>
        </w:rPr>
      </w:pPr>
      <w:r w:rsidRPr="009B7213">
        <w:rPr>
          <w:rFonts w:ascii="Calibri" w:hAnsi="Calibri"/>
          <w:bCs/>
        </w:rPr>
        <w:lastRenderedPageBreak/>
        <w:t xml:space="preserve">Interviewee A: Ya. </w:t>
      </w:r>
    </w:p>
    <w:p w14:paraId="1C04A2CE" w14:textId="77777777" w:rsidR="009B7213" w:rsidRPr="009B7213" w:rsidRDefault="009B7213" w:rsidP="009B7213">
      <w:pPr>
        <w:rPr>
          <w:rFonts w:ascii="Calibri" w:hAnsi="Calibri"/>
          <w:bCs/>
        </w:rPr>
      </w:pPr>
    </w:p>
    <w:p w14:paraId="78E66916" w14:textId="77777777" w:rsidR="009B7213" w:rsidRPr="009B7213" w:rsidRDefault="009B7213" w:rsidP="009B7213">
      <w:pPr>
        <w:rPr>
          <w:rFonts w:ascii="Calibri" w:hAnsi="Calibri"/>
          <w:bCs/>
        </w:rPr>
      </w:pPr>
      <w:r w:rsidRPr="009B7213">
        <w:rPr>
          <w:rFonts w:ascii="Calibri" w:hAnsi="Calibri"/>
          <w:bCs/>
        </w:rPr>
        <w:t xml:space="preserve">Alex: Alright. Actually this bring us to the next topic which is the instructional assessment. </w:t>
      </w:r>
    </w:p>
    <w:p w14:paraId="3A5A704C" w14:textId="77777777" w:rsidR="009B7213" w:rsidRPr="009B7213" w:rsidRDefault="009B7213" w:rsidP="009B7213">
      <w:pPr>
        <w:rPr>
          <w:rFonts w:ascii="Calibri" w:hAnsi="Calibri"/>
          <w:bCs/>
        </w:rPr>
      </w:pPr>
    </w:p>
    <w:p w14:paraId="3A92DE77" w14:textId="77777777" w:rsidR="009B7213" w:rsidRPr="009B7213" w:rsidRDefault="009B7213" w:rsidP="009B7213">
      <w:pPr>
        <w:rPr>
          <w:rFonts w:ascii="Calibri" w:hAnsi="Calibri"/>
          <w:bCs/>
        </w:rPr>
      </w:pPr>
      <w:r w:rsidRPr="009B7213">
        <w:rPr>
          <w:rFonts w:ascii="Calibri" w:hAnsi="Calibri"/>
          <w:bCs/>
        </w:rPr>
        <w:t xml:space="preserve">Interviewee A: Ya. </w:t>
      </w:r>
    </w:p>
    <w:p w14:paraId="2F6D4051" w14:textId="77777777" w:rsidR="009B7213" w:rsidRPr="009B7213" w:rsidRDefault="009B7213" w:rsidP="009B7213">
      <w:pPr>
        <w:rPr>
          <w:rFonts w:ascii="Calibri" w:hAnsi="Calibri"/>
          <w:bCs/>
        </w:rPr>
      </w:pPr>
    </w:p>
    <w:p w14:paraId="0D49290A" w14:textId="77777777" w:rsidR="009B7213" w:rsidRPr="009B7213" w:rsidRDefault="009B7213" w:rsidP="009B7213">
      <w:pPr>
        <w:rPr>
          <w:rFonts w:ascii="Calibri" w:hAnsi="Calibri"/>
          <w:bCs/>
        </w:rPr>
      </w:pPr>
      <w:r w:rsidRPr="009B7213">
        <w:rPr>
          <w:rFonts w:ascii="Calibri" w:hAnsi="Calibri"/>
          <w:bCs/>
        </w:rPr>
        <w:t xml:space="preserve">Alex: That is regarding all the quizzes. So I understand your concerns. Are there any other concerns regarding the quizzes? </w:t>
      </w:r>
    </w:p>
    <w:p w14:paraId="4AB80E4B" w14:textId="77777777" w:rsidR="009B7213" w:rsidRPr="009B7213" w:rsidRDefault="009B7213" w:rsidP="009B7213">
      <w:pPr>
        <w:rPr>
          <w:rFonts w:ascii="Calibri" w:hAnsi="Calibri"/>
          <w:bCs/>
        </w:rPr>
      </w:pPr>
    </w:p>
    <w:p w14:paraId="12092CCA" w14:textId="77777777" w:rsidR="009B7213" w:rsidRPr="009B7213" w:rsidRDefault="009B7213" w:rsidP="009B7213">
      <w:pPr>
        <w:rPr>
          <w:rFonts w:ascii="Calibri" w:hAnsi="Calibri"/>
          <w:bCs/>
        </w:rPr>
      </w:pPr>
      <w:r w:rsidRPr="009B7213">
        <w:rPr>
          <w:rFonts w:ascii="Calibri" w:hAnsi="Calibri"/>
          <w:bCs/>
        </w:rPr>
        <w:t xml:space="preserve">Interviewee A: Quizzes are ok. Arrh... I thought it would be good to include a variety. </w:t>
      </w:r>
    </w:p>
    <w:p w14:paraId="0507F72F" w14:textId="77777777" w:rsidR="009B7213" w:rsidRPr="009B7213" w:rsidRDefault="009B7213" w:rsidP="009B7213">
      <w:pPr>
        <w:rPr>
          <w:rFonts w:ascii="Calibri" w:hAnsi="Calibri"/>
          <w:bCs/>
        </w:rPr>
      </w:pPr>
    </w:p>
    <w:p w14:paraId="1DA28996" w14:textId="77777777" w:rsidR="009B7213" w:rsidRPr="009B7213" w:rsidRDefault="009B7213" w:rsidP="009B7213">
      <w:pPr>
        <w:rPr>
          <w:rFonts w:ascii="Calibri" w:hAnsi="Calibri"/>
          <w:bCs/>
        </w:rPr>
      </w:pPr>
      <w:r w:rsidRPr="009B7213">
        <w:rPr>
          <w:rFonts w:ascii="Calibri" w:hAnsi="Calibri"/>
          <w:bCs/>
        </w:rPr>
        <w:t xml:space="preserve">Alex: Hmm. Variety. </w:t>
      </w:r>
    </w:p>
    <w:p w14:paraId="7F850C37" w14:textId="77777777" w:rsidR="009B7213" w:rsidRPr="009B7213" w:rsidRDefault="009B7213" w:rsidP="009B7213">
      <w:pPr>
        <w:rPr>
          <w:rFonts w:ascii="Calibri" w:hAnsi="Calibri"/>
          <w:bCs/>
        </w:rPr>
      </w:pPr>
    </w:p>
    <w:p w14:paraId="2E329A2F" w14:textId="77777777" w:rsidR="009B7213" w:rsidRPr="009B7213" w:rsidRDefault="009B7213" w:rsidP="009B7213">
      <w:pPr>
        <w:rPr>
          <w:rFonts w:ascii="Calibri" w:hAnsi="Calibri"/>
          <w:bCs/>
        </w:rPr>
      </w:pPr>
      <w:r w:rsidRPr="009B7213">
        <w:rPr>
          <w:rFonts w:ascii="Calibri" w:hAnsi="Calibri"/>
          <w:bCs/>
        </w:rPr>
        <w:t xml:space="preserve">Interviewee A: A variety of the assessment. I understand you have pick the boxes and you have standard multiple choice. </w:t>
      </w:r>
    </w:p>
    <w:p w14:paraId="6651CED2" w14:textId="77777777" w:rsidR="009B7213" w:rsidRPr="009B7213" w:rsidRDefault="009B7213" w:rsidP="009B7213">
      <w:pPr>
        <w:rPr>
          <w:rFonts w:ascii="Calibri" w:hAnsi="Calibri"/>
          <w:bCs/>
        </w:rPr>
      </w:pPr>
    </w:p>
    <w:p w14:paraId="6B782EA5" w14:textId="77777777" w:rsidR="009B7213" w:rsidRPr="009B7213" w:rsidRDefault="009B7213" w:rsidP="009B7213">
      <w:pPr>
        <w:rPr>
          <w:rFonts w:ascii="Calibri" w:hAnsi="Calibri"/>
          <w:bCs/>
        </w:rPr>
      </w:pPr>
      <w:r w:rsidRPr="009B7213">
        <w:rPr>
          <w:rFonts w:ascii="Calibri" w:hAnsi="Calibri"/>
          <w:bCs/>
        </w:rPr>
        <w:t xml:space="preserve">Alex: Ok. </w:t>
      </w:r>
    </w:p>
    <w:p w14:paraId="7CA26068" w14:textId="77777777" w:rsidR="009B7213" w:rsidRPr="009B7213" w:rsidRDefault="009B7213" w:rsidP="009B7213">
      <w:pPr>
        <w:rPr>
          <w:rFonts w:ascii="Calibri" w:hAnsi="Calibri"/>
          <w:bCs/>
        </w:rPr>
      </w:pPr>
    </w:p>
    <w:p w14:paraId="7C596858" w14:textId="77777777" w:rsidR="009B7213" w:rsidRPr="009B7213" w:rsidRDefault="009B7213" w:rsidP="009B7213">
      <w:pPr>
        <w:rPr>
          <w:rFonts w:ascii="Calibri" w:hAnsi="Calibri"/>
          <w:bCs/>
        </w:rPr>
      </w:pPr>
      <w:r w:rsidRPr="009B7213">
        <w:rPr>
          <w:rFonts w:ascii="Calibri" w:hAnsi="Calibri"/>
          <w:bCs/>
        </w:rPr>
        <w:t xml:space="preserve">Interviewee A: Ya. So I thought you can have more varieties may be some are drag then drop </w:t>
      </w:r>
    </w:p>
    <w:p w14:paraId="0D04EDD6" w14:textId="77777777" w:rsidR="009B7213" w:rsidRPr="009B7213" w:rsidRDefault="009B7213" w:rsidP="009B7213">
      <w:pPr>
        <w:rPr>
          <w:rFonts w:ascii="Calibri" w:hAnsi="Calibri"/>
          <w:bCs/>
        </w:rPr>
      </w:pPr>
    </w:p>
    <w:p w14:paraId="1124D395" w14:textId="77777777" w:rsidR="009B7213" w:rsidRPr="009B7213" w:rsidRDefault="009B7213" w:rsidP="009B7213">
      <w:pPr>
        <w:rPr>
          <w:rFonts w:ascii="Calibri" w:hAnsi="Calibri"/>
          <w:bCs/>
        </w:rPr>
      </w:pPr>
      <w:r w:rsidRPr="009B7213">
        <w:rPr>
          <w:rFonts w:ascii="Calibri" w:hAnsi="Calibri"/>
          <w:bCs/>
        </w:rPr>
        <w:t xml:space="preserve">Alex: Hmm. Ok. </w:t>
      </w:r>
    </w:p>
    <w:p w14:paraId="4CD5AE61" w14:textId="77777777" w:rsidR="009B7213" w:rsidRPr="009B7213" w:rsidRDefault="009B7213" w:rsidP="009B7213">
      <w:pPr>
        <w:rPr>
          <w:rFonts w:ascii="Calibri" w:hAnsi="Calibri"/>
          <w:bCs/>
        </w:rPr>
      </w:pPr>
    </w:p>
    <w:p w14:paraId="3C8FA25E" w14:textId="77777777" w:rsidR="009B7213" w:rsidRPr="009B7213" w:rsidRDefault="009B7213" w:rsidP="009B7213">
      <w:pPr>
        <w:rPr>
          <w:rFonts w:ascii="Calibri" w:hAnsi="Calibri"/>
          <w:bCs/>
        </w:rPr>
      </w:pPr>
      <w:r w:rsidRPr="009B7213">
        <w:rPr>
          <w:rFonts w:ascii="Calibri" w:hAnsi="Calibri"/>
          <w:bCs/>
        </w:rPr>
        <w:t xml:space="preserve">Interviewee A: Ya. If you have a few of match. Matching question. </w:t>
      </w:r>
    </w:p>
    <w:p w14:paraId="6D54D5E6" w14:textId="77777777" w:rsidR="009B7213" w:rsidRPr="009B7213" w:rsidRDefault="009B7213" w:rsidP="009B7213">
      <w:pPr>
        <w:rPr>
          <w:rFonts w:ascii="Calibri" w:hAnsi="Calibri"/>
          <w:bCs/>
        </w:rPr>
      </w:pPr>
    </w:p>
    <w:p w14:paraId="6A9ECC04" w14:textId="77777777" w:rsidR="009B7213" w:rsidRPr="009B7213" w:rsidRDefault="009B7213" w:rsidP="009B7213">
      <w:pPr>
        <w:rPr>
          <w:rFonts w:ascii="Calibri" w:hAnsi="Calibri"/>
          <w:bCs/>
        </w:rPr>
      </w:pPr>
      <w:r w:rsidRPr="009B7213">
        <w:rPr>
          <w:rFonts w:ascii="Calibri" w:hAnsi="Calibri"/>
          <w:bCs/>
        </w:rPr>
        <w:t xml:space="preserve">Alex: Ok. </w:t>
      </w:r>
    </w:p>
    <w:p w14:paraId="6905B235" w14:textId="77777777" w:rsidR="009B7213" w:rsidRPr="009B7213" w:rsidRDefault="009B7213" w:rsidP="009B7213">
      <w:pPr>
        <w:rPr>
          <w:rFonts w:ascii="Calibri" w:hAnsi="Calibri"/>
          <w:bCs/>
        </w:rPr>
      </w:pPr>
    </w:p>
    <w:p w14:paraId="1A9285A8" w14:textId="77777777" w:rsidR="009B7213" w:rsidRPr="009B7213" w:rsidRDefault="009B7213" w:rsidP="009B7213">
      <w:pPr>
        <w:rPr>
          <w:rFonts w:ascii="Calibri" w:hAnsi="Calibri"/>
          <w:bCs/>
        </w:rPr>
      </w:pPr>
      <w:r w:rsidRPr="009B7213">
        <w:rPr>
          <w:rFonts w:ascii="Calibri" w:hAnsi="Calibri"/>
          <w:bCs/>
        </w:rPr>
        <w:t xml:space="preserve">Interviewee A: Which are. Which is good. </w:t>
      </w:r>
    </w:p>
    <w:p w14:paraId="021E2ED0" w14:textId="77777777" w:rsidR="009B7213" w:rsidRPr="009B7213" w:rsidRDefault="009B7213" w:rsidP="009B7213">
      <w:pPr>
        <w:rPr>
          <w:rFonts w:ascii="Calibri" w:hAnsi="Calibri"/>
          <w:bCs/>
        </w:rPr>
      </w:pPr>
    </w:p>
    <w:p w14:paraId="5AF69E8E" w14:textId="77777777" w:rsidR="009B7213" w:rsidRPr="009B7213" w:rsidRDefault="009B7213" w:rsidP="009B7213">
      <w:pPr>
        <w:rPr>
          <w:rFonts w:ascii="Calibri" w:hAnsi="Calibri"/>
          <w:bCs/>
        </w:rPr>
      </w:pPr>
      <w:r w:rsidRPr="009B7213">
        <w:rPr>
          <w:rFonts w:ascii="Calibri" w:hAnsi="Calibri"/>
          <w:bCs/>
        </w:rPr>
        <w:t xml:space="preserve">Alex: Alright. Ok sure. More interactivity in the assessment arrh? </w:t>
      </w:r>
    </w:p>
    <w:p w14:paraId="422D81E2" w14:textId="77777777" w:rsidR="009B7213" w:rsidRPr="009B7213" w:rsidRDefault="009B7213" w:rsidP="009B7213">
      <w:pPr>
        <w:rPr>
          <w:rFonts w:ascii="Calibri" w:hAnsi="Calibri"/>
          <w:bCs/>
        </w:rPr>
      </w:pPr>
    </w:p>
    <w:p w14:paraId="66DC92D7" w14:textId="77777777" w:rsidR="009B7213" w:rsidRPr="009B7213" w:rsidRDefault="009B7213" w:rsidP="009B7213">
      <w:pPr>
        <w:rPr>
          <w:rFonts w:ascii="Calibri" w:hAnsi="Calibri"/>
          <w:bCs/>
        </w:rPr>
      </w:pPr>
      <w:r w:rsidRPr="009B7213">
        <w:rPr>
          <w:rFonts w:ascii="Calibri" w:hAnsi="Calibri"/>
          <w:bCs/>
        </w:rPr>
        <w:t xml:space="preserve">Interviewee A: That's right. </w:t>
      </w:r>
    </w:p>
    <w:p w14:paraId="36FA36D8" w14:textId="77777777" w:rsidR="009B7213" w:rsidRPr="009B7213" w:rsidRDefault="009B7213" w:rsidP="009B7213">
      <w:pPr>
        <w:rPr>
          <w:rFonts w:ascii="Calibri" w:hAnsi="Calibri"/>
          <w:bCs/>
        </w:rPr>
      </w:pPr>
    </w:p>
    <w:p w14:paraId="3816D629" w14:textId="77777777" w:rsidR="009B7213" w:rsidRPr="009B7213" w:rsidRDefault="009B7213" w:rsidP="009B7213">
      <w:pPr>
        <w:rPr>
          <w:rFonts w:ascii="Calibri" w:hAnsi="Calibri"/>
          <w:bCs/>
        </w:rPr>
      </w:pPr>
      <w:r w:rsidRPr="009B7213">
        <w:rPr>
          <w:rFonts w:ascii="Calibri" w:hAnsi="Calibri"/>
          <w:bCs/>
        </w:rPr>
        <w:t xml:space="preserve">Alex: Ok. This is the area to improve on right? </w:t>
      </w:r>
    </w:p>
    <w:p w14:paraId="5F22A6A1" w14:textId="77777777" w:rsidR="009B7213" w:rsidRPr="009B7213" w:rsidRDefault="009B7213" w:rsidP="009B7213">
      <w:pPr>
        <w:rPr>
          <w:rFonts w:ascii="Calibri" w:hAnsi="Calibri"/>
          <w:bCs/>
        </w:rPr>
      </w:pPr>
    </w:p>
    <w:p w14:paraId="4F5F501F" w14:textId="77777777" w:rsidR="009B7213" w:rsidRPr="009B7213" w:rsidRDefault="009B7213" w:rsidP="009B7213">
      <w:pPr>
        <w:rPr>
          <w:rFonts w:ascii="Calibri" w:hAnsi="Calibri"/>
          <w:bCs/>
        </w:rPr>
      </w:pPr>
      <w:r w:rsidRPr="009B7213">
        <w:rPr>
          <w:rFonts w:ascii="Calibri" w:hAnsi="Calibri"/>
          <w:bCs/>
        </w:rPr>
        <w:t xml:space="preserve">Interviewee A: That's right. </w:t>
      </w:r>
    </w:p>
    <w:p w14:paraId="169182BE" w14:textId="77777777" w:rsidR="009B7213" w:rsidRPr="009B7213" w:rsidRDefault="009B7213" w:rsidP="009B7213">
      <w:pPr>
        <w:rPr>
          <w:rFonts w:ascii="Calibri" w:hAnsi="Calibri"/>
          <w:bCs/>
        </w:rPr>
      </w:pPr>
    </w:p>
    <w:p w14:paraId="67515F74" w14:textId="77777777" w:rsidR="009B7213" w:rsidRPr="009B7213" w:rsidRDefault="009B7213" w:rsidP="009B7213">
      <w:pPr>
        <w:rPr>
          <w:rFonts w:ascii="Calibri" w:hAnsi="Calibri"/>
          <w:bCs/>
        </w:rPr>
      </w:pPr>
      <w:r w:rsidRPr="009B7213">
        <w:rPr>
          <w:rFonts w:ascii="Calibri" w:hAnsi="Calibri"/>
          <w:bCs/>
        </w:rPr>
        <w:t xml:space="preserve">Alex: Are there any good things about the current assessments? </w:t>
      </w:r>
    </w:p>
    <w:p w14:paraId="37C7DA54" w14:textId="77777777" w:rsidR="009B7213" w:rsidRPr="009B7213" w:rsidRDefault="009B7213" w:rsidP="009B7213">
      <w:pPr>
        <w:rPr>
          <w:rFonts w:ascii="Calibri" w:hAnsi="Calibri"/>
          <w:bCs/>
        </w:rPr>
      </w:pPr>
    </w:p>
    <w:p w14:paraId="090FA5A8" w14:textId="77777777" w:rsidR="009B7213" w:rsidRPr="009B7213" w:rsidRDefault="009B7213" w:rsidP="009B7213">
      <w:pPr>
        <w:rPr>
          <w:rFonts w:ascii="Calibri" w:hAnsi="Calibri"/>
          <w:bCs/>
        </w:rPr>
      </w:pPr>
      <w:r w:rsidRPr="009B7213">
        <w:rPr>
          <w:rFonts w:ascii="Calibri" w:hAnsi="Calibri"/>
          <w:bCs/>
        </w:rPr>
        <w:t xml:space="preserve">Interviewee A: Errm... I very like about the question after the video. </w:t>
      </w:r>
    </w:p>
    <w:p w14:paraId="3852C90A" w14:textId="77777777" w:rsidR="009B7213" w:rsidRPr="009B7213" w:rsidRDefault="009B7213" w:rsidP="009B7213">
      <w:pPr>
        <w:rPr>
          <w:rFonts w:ascii="Calibri" w:hAnsi="Calibri"/>
          <w:bCs/>
        </w:rPr>
      </w:pPr>
    </w:p>
    <w:p w14:paraId="5AF76883" w14:textId="77777777" w:rsidR="009B7213" w:rsidRPr="009B7213" w:rsidRDefault="009B7213" w:rsidP="009B7213">
      <w:pPr>
        <w:rPr>
          <w:rFonts w:ascii="Calibri" w:hAnsi="Calibri"/>
          <w:bCs/>
        </w:rPr>
      </w:pPr>
      <w:r w:rsidRPr="009B7213">
        <w:rPr>
          <w:rFonts w:ascii="Calibri" w:hAnsi="Calibri"/>
          <w:bCs/>
        </w:rPr>
        <w:t xml:space="preserve">Alex: Hmm. </w:t>
      </w:r>
    </w:p>
    <w:p w14:paraId="6071484C" w14:textId="77777777" w:rsidR="009B7213" w:rsidRPr="009B7213" w:rsidRDefault="009B7213" w:rsidP="009B7213">
      <w:pPr>
        <w:rPr>
          <w:rFonts w:ascii="Calibri" w:hAnsi="Calibri"/>
          <w:bCs/>
        </w:rPr>
      </w:pPr>
    </w:p>
    <w:p w14:paraId="74EF7C39" w14:textId="77777777" w:rsidR="009B7213" w:rsidRPr="009B7213" w:rsidRDefault="009B7213" w:rsidP="009B7213">
      <w:pPr>
        <w:rPr>
          <w:rFonts w:ascii="Calibri" w:hAnsi="Calibri"/>
          <w:bCs/>
        </w:rPr>
      </w:pPr>
      <w:r w:rsidRPr="009B7213">
        <w:rPr>
          <w:rFonts w:ascii="Calibri" w:hAnsi="Calibri"/>
          <w:bCs/>
        </w:rPr>
        <w:t xml:space="preserve">Interviewee A: Because that is only quiz that is. Sorry the only assessment that is different from the rest. </w:t>
      </w:r>
    </w:p>
    <w:p w14:paraId="227D9723" w14:textId="77777777" w:rsidR="009B7213" w:rsidRPr="009B7213" w:rsidRDefault="009B7213" w:rsidP="009B7213">
      <w:pPr>
        <w:rPr>
          <w:rFonts w:ascii="Calibri" w:hAnsi="Calibri"/>
          <w:bCs/>
        </w:rPr>
      </w:pPr>
    </w:p>
    <w:p w14:paraId="471BDA14" w14:textId="77777777" w:rsidR="009B7213" w:rsidRPr="009B7213" w:rsidRDefault="009B7213" w:rsidP="009B7213">
      <w:pPr>
        <w:rPr>
          <w:rFonts w:ascii="Calibri" w:hAnsi="Calibri"/>
          <w:bCs/>
        </w:rPr>
      </w:pPr>
      <w:r w:rsidRPr="009B7213">
        <w:rPr>
          <w:rFonts w:ascii="Calibri" w:hAnsi="Calibri"/>
          <w:bCs/>
        </w:rPr>
        <w:lastRenderedPageBreak/>
        <w:t xml:space="preserve">Alex: Ok. </w:t>
      </w:r>
    </w:p>
    <w:p w14:paraId="128A0C3B" w14:textId="77777777" w:rsidR="009B7213" w:rsidRPr="009B7213" w:rsidRDefault="009B7213" w:rsidP="009B7213">
      <w:pPr>
        <w:rPr>
          <w:rFonts w:ascii="Calibri" w:hAnsi="Calibri"/>
          <w:bCs/>
        </w:rPr>
      </w:pPr>
    </w:p>
    <w:p w14:paraId="5503FA8A" w14:textId="77777777" w:rsidR="009B7213" w:rsidRPr="009B7213" w:rsidRDefault="009B7213" w:rsidP="009B7213">
      <w:pPr>
        <w:rPr>
          <w:rFonts w:ascii="Calibri" w:hAnsi="Calibri"/>
          <w:bCs/>
        </w:rPr>
      </w:pPr>
      <w:r w:rsidRPr="009B7213">
        <w:rPr>
          <w:rFonts w:ascii="Calibri" w:hAnsi="Calibri"/>
          <w:bCs/>
        </w:rPr>
        <w:t xml:space="preserve">Interviewee A: So I think that part is very catchy. </w:t>
      </w:r>
    </w:p>
    <w:p w14:paraId="14AF6870" w14:textId="77777777" w:rsidR="009B7213" w:rsidRPr="009B7213" w:rsidRDefault="009B7213" w:rsidP="009B7213">
      <w:pPr>
        <w:rPr>
          <w:rFonts w:ascii="Calibri" w:hAnsi="Calibri"/>
          <w:bCs/>
        </w:rPr>
      </w:pPr>
    </w:p>
    <w:p w14:paraId="28463E2C" w14:textId="77777777" w:rsidR="009B7213" w:rsidRPr="009B7213" w:rsidRDefault="009B7213" w:rsidP="009B7213">
      <w:pPr>
        <w:rPr>
          <w:rFonts w:ascii="Calibri" w:hAnsi="Calibri"/>
          <w:bCs/>
        </w:rPr>
      </w:pPr>
      <w:r w:rsidRPr="009B7213">
        <w:rPr>
          <w:rFonts w:ascii="Calibri" w:hAnsi="Calibri"/>
          <w:bCs/>
        </w:rPr>
        <w:t xml:space="preserve">Alex: Ok. </w:t>
      </w:r>
    </w:p>
    <w:p w14:paraId="29CBDB47" w14:textId="77777777" w:rsidR="009B7213" w:rsidRPr="009B7213" w:rsidRDefault="009B7213" w:rsidP="009B7213">
      <w:pPr>
        <w:rPr>
          <w:rFonts w:ascii="Calibri" w:hAnsi="Calibri"/>
          <w:bCs/>
        </w:rPr>
      </w:pPr>
    </w:p>
    <w:p w14:paraId="0CA7FC9A" w14:textId="77777777" w:rsidR="009B7213" w:rsidRPr="009B7213" w:rsidRDefault="009B7213" w:rsidP="009B7213">
      <w:pPr>
        <w:rPr>
          <w:rFonts w:ascii="Calibri" w:hAnsi="Calibri"/>
          <w:bCs/>
        </w:rPr>
      </w:pPr>
      <w:r w:rsidRPr="009B7213">
        <w:rPr>
          <w:rFonts w:ascii="Calibri" w:hAnsi="Calibri"/>
          <w:bCs/>
        </w:rPr>
        <w:t xml:space="preserve">Interviewee A: Ya. </w:t>
      </w:r>
    </w:p>
    <w:p w14:paraId="23925034" w14:textId="77777777" w:rsidR="009B7213" w:rsidRPr="009B7213" w:rsidRDefault="009B7213" w:rsidP="009B7213">
      <w:pPr>
        <w:rPr>
          <w:rFonts w:ascii="Calibri" w:hAnsi="Calibri"/>
          <w:bCs/>
        </w:rPr>
      </w:pPr>
    </w:p>
    <w:p w14:paraId="3F1B8D78" w14:textId="77777777" w:rsidR="009B7213" w:rsidRPr="009B7213" w:rsidRDefault="009B7213" w:rsidP="009B7213">
      <w:pPr>
        <w:rPr>
          <w:rFonts w:ascii="Calibri" w:hAnsi="Calibri"/>
          <w:bCs/>
        </w:rPr>
      </w:pPr>
      <w:r w:rsidRPr="009B7213">
        <w:rPr>
          <w:rFonts w:ascii="Calibri" w:hAnsi="Calibri"/>
          <w:bCs/>
        </w:rPr>
        <w:t xml:space="preserve">Alex: Alright sure. Is it useful to you? </w:t>
      </w:r>
    </w:p>
    <w:p w14:paraId="1F0EFF60" w14:textId="77777777" w:rsidR="009B7213" w:rsidRPr="009B7213" w:rsidRDefault="009B7213" w:rsidP="009B7213">
      <w:pPr>
        <w:rPr>
          <w:rFonts w:ascii="Calibri" w:hAnsi="Calibri"/>
          <w:bCs/>
        </w:rPr>
      </w:pPr>
    </w:p>
    <w:p w14:paraId="1D67C3FE" w14:textId="77777777" w:rsidR="009B7213" w:rsidRPr="009B7213" w:rsidRDefault="009B7213" w:rsidP="009B7213">
      <w:pPr>
        <w:rPr>
          <w:rFonts w:ascii="Calibri" w:hAnsi="Calibri"/>
          <w:bCs/>
        </w:rPr>
      </w:pPr>
      <w:r w:rsidRPr="009B7213">
        <w:rPr>
          <w:rFonts w:ascii="Calibri" w:hAnsi="Calibri"/>
          <w:bCs/>
        </w:rPr>
        <w:t xml:space="preserve">Interviewee A: Ya it's very useful. </w:t>
      </w:r>
    </w:p>
    <w:p w14:paraId="30D6B101" w14:textId="77777777" w:rsidR="009B7213" w:rsidRPr="009B7213" w:rsidRDefault="009B7213" w:rsidP="009B7213">
      <w:pPr>
        <w:rPr>
          <w:rFonts w:ascii="Calibri" w:hAnsi="Calibri"/>
          <w:bCs/>
        </w:rPr>
      </w:pPr>
    </w:p>
    <w:p w14:paraId="37514303" w14:textId="77777777" w:rsidR="009B7213" w:rsidRPr="009B7213" w:rsidRDefault="009B7213" w:rsidP="009B7213">
      <w:pPr>
        <w:rPr>
          <w:rFonts w:ascii="Calibri" w:hAnsi="Calibri"/>
          <w:bCs/>
        </w:rPr>
      </w:pPr>
      <w:r w:rsidRPr="009B7213">
        <w:rPr>
          <w:rFonts w:ascii="Calibri" w:hAnsi="Calibri"/>
          <w:bCs/>
        </w:rPr>
        <w:t xml:space="preserve">Alex: Ok sure. Next part is about the multimedia use regarding the animation, the videos, navigations, any background music. What do you think of them? Any comment for them? </w:t>
      </w:r>
    </w:p>
    <w:p w14:paraId="4384A727" w14:textId="77777777" w:rsidR="009B7213" w:rsidRPr="009B7213" w:rsidRDefault="009B7213" w:rsidP="009B7213">
      <w:pPr>
        <w:rPr>
          <w:rFonts w:ascii="Calibri" w:hAnsi="Calibri"/>
          <w:bCs/>
        </w:rPr>
      </w:pPr>
    </w:p>
    <w:p w14:paraId="530D4D92" w14:textId="77777777" w:rsidR="009B7213" w:rsidRPr="009B7213" w:rsidRDefault="009B7213" w:rsidP="009B7213">
      <w:pPr>
        <w:rPr>
          <w:rFonts w:ascii="Calibri" w:hAnsi="Calibri"/>
          <w:bCs/>
        </w:rPr>
      </w:pPr>
      <w:r w:rsidRPr="009B7213">
        <w:rPr>
          <w:rFonts w:ascii="Calibri" w:hAnsi="Calibri"/>
          <w:bCs/>
        </w:rPr>
        <w:t xml:space="preserve">Interviewee A: Errm... My comments. I not sure is it because my computer's bugs, I think there's particular page has inconsistent loud and soft audio. </w:t>
      </w:r>
    </w:p>
    <w:p w14:paraId="4065C20A" w14:textId="77777777" w:rsidR="009B7213" w:rsidRPr="009B7213" w:rsidRDefault="009B7213" w:rsidP="009B7213">
      <w:pPr>
        <w:rPr>
          <w:rFonts w:ascii="Calibri" w:hAnsi="Calibri"/>
          <w:bCs/>
        </w:rPr>
      </w:pPr>
    </w:p>
    <w:p w14:paraId="1AD1D7F8" w14:textId="77777777" w:rsidR="009B7213" w:rsidRPr="009B7213" w:rsidRDefault="009B7213" w:rsidP="009B7213">
      <w:pPr>
        <w:rPr>
          <w:rFonts w:ascii="Calibri" w:hAnsi="Calibri"/>
          <w:bCs/>
        </w:rPr>
      </w:pPr>
      <w:r w:rsidRPr="009B7213">
        <w:rPr>
          <w:rFonts w:ascii="Calibri" w:hAnsi="Calibri"/>
          <w:bCs/>
        </w:rPr>
        <w:t xml:space="preserve">Alex: Ok. </w:t>
      </w:r>
    </w:p>
    <w:p w14:paraId="7F5712DE" w14:textId="77777777" w:rsidR="009B7213" w:rsidRPr="009B7213" w:rsidRDefault="009B7213" w:rsidP="009B7213">
      <w:pPr>
        <w:rPr>
          <w:rFonts w:ascii="Calibri" w:hAnsi="Calibri"/>
          <w:bCs/>
        </w:rPr>
      </w:pPr>
    </w:p>
    <w:p w14:paraId="4A7BBD51" w14:textId="77777777" w:rsidR="009B7213" w:rsidRPr="009B7213" w:rsidRDefault="009B7213" w:rsidP="009B7213">
      <w:pPr>
        <w:rPr>
          <w:rFonts w:ascii="Calibri" w:hAnsi="Calibri"/>
          <w:bCs/>
        </w:rPr>
      </w:pPr>
      <w:r w:rsidRPr="009B7213">
        <w:rPr>
          <w:rFonts w:ascii="Calibri" w:hAnsi="Calibri"/>
          <w:bCs/>
        </w:rPr>
        <w:t xml:space="preserve">Interviewee A: So I cannot verify is it because of my computer. </w:t>
      </w:r>
    </w:p>
    <w:p w14:paraId="081AB135" w14:textId="77777777" w:rsidR="009B7213" w:rsidRPr="009B7213" w:rsidRDefault="009B7213" w:rsidP="009B7213">
      <w:pPr>
        <w:rPr>
          <w:rFonts w:ascii="Calibri" w:hAnsi="Calibri"/>
          <w:bCs/>
        </w:rPr>
      </w:pPr>
    </w:p>
    <w:p w14:paraId="030CFD7F" w14:textId="77777777" w:rsidR="009B7213" w:rsidRPr="009B7213" w:rsidRDefault="009B7213" w:rsidP="009B7213">
      <w:pPr>
        <w:rPr>
          <w:rFonts w:ascii="Calibri" w:hAnsi="Calibri"/>
          <w:bCs/>
        </w:rPr>
      </w:pPr>
      <w:r w:rsidRPr="009B7213">
        <w:rPr>
          <w:rFonts w:ascii="Calibri" w:hAnsi="Calibri"/>
          <w:bCs/>
        </w:rPr>
        <w:t xml:space="preserve">Alex: Ok, I will look into it. </w:t>
      </w:r>
    </w:p>
    <w:p w14:paraId="2465B04E" w14:textId="77777777" w:rsidR="009B7213" w:rsidRPr="009B7213" w:rsidRDefault="009B7213" w:rsidP="009B7213">
      <w:pPr>
        <w:rPr>
          <w:rFonts w:ascii="Calibri" w:hAnsi="Calibri"/>
          <w:bCs/>
        </w:rPr>
      </w:pPr>
    </w:p>
    <w:p w14:paraId="6C295888" w14:textId="77777777" w:rsidR="009B7213" w:rsidRPr="009B7213" w:rsidRDefault="009B7213" w:rsidP="009B7213">
      <w:pPr>
        <w:rPr>
          <w:rFonts w:ascii="Calibri" w:hAnsi="Calibri"/>
          <w:bCs/>
        </w:rPr>
      </w:pPr>
      <w:r w:rsidRPr="009B7213">
        <w:rPr>
          <w:rFonts w:ascii="Calibri" w:hAnsi="Calibri"/>
          <w:bCs/>
        </w:rPr>
        <w:t xml:space="preserve">Interviewee A: Ya. Then arrh... Improvement I would think is good to have subtitle in the video. </w:t>
      </w:r>
    </w:p>
    <w:p w14:paraId="09365318" w14:textId="77777777" w:rsidR="009B7213" w:rsidRPr="009B7213" w:rsidRDefault="009B7213" w:rsidP="009B7213">
      <w:pPr>
        <w:rPr>
          <w:rFonts w:ascii="Calibri" w:hAnsi="Calibri"/>
          <w:bCs/>
        </w:rPr>
      </w:pPr>
    </w:p>
    <w:p w14:paraId="041E7299" w14:textId="77777777" w:rsidR="009B7213" w:rsidRPr="009B7213" w:rsidRDefault="009B7213" w:rsidP="009B7213">
      <w:pPr>
        <w:rPr>
          <w:rFonts w:ascii="Calibri" w:hAnsi="Calibri"/>
          <w:bCs/>
        </w:rPr>
      </w:pPr>
      <w:r w:rsidRPr="009B7213">
        <w:rPr>
          <w:rFonts w:ascii="Calibri" w:hAnsi="Calibri"/>
          <w:bCs/>
        </w:rPr>
        <w:t xml:space="preserve">Alex: Ok. </w:t>
      </w:r>
    </w:p>
    <w:p w14:paraId="1F1F17DF" w14:textId="77777777" w:rsidR="009B7213" w:rsidRPr="009B7213" w:rsidRDefault="009B7213" w:rsidP="009B7213">
      <w:pPr>
        <w:rPr>
          <w:rFonts w:ascii="Calibri" w:hAnsi="Calibri"/>
          <w:bCs/>
        </w:rPr>
      </w:pPr>
    </w:p>
    <w:p w14:paraId="06E39A03" w14:textId="77777777" w:rsidR="009B7213" w:rsidRPr="009B7213" w:rsidRDefault="009B7213" w:rsidP="009B7213">
      <w:pPr>
        <w:rPr>
          <w:rFonts w:ascii="Calibri" w:hAnsi="Calibri"/>
          <w:bCs/>
        </w:rPr>
      </w:pPr>
      <w:r w:rsidRPr="009B7213">
        <w:rPr>
          <w:rFonts w:ascii="Calibri" w:hAnsi="Calibri"/>
          <w:bCs/>
        </w:rPr>
        <w:t xml:space="preserve">Interviewee A: Ya Because I think there is only one video there is a subtitle. Actually the rest don't have. </w:t>
      </w:r>
    </w:p>
    <w:p w14:paraId="649809F4" w14:textId="77777777" w:rsidR="009B7213" w:rsidRPr="009B7213" w:rsidRDefault="009B7213" w:rsidP="009B7213">
      <w:pPr>
        <w:rPr>
          <w:rFonts w:ascii="Calibri" w:hAnsi="Calibri"/>
          <w:bCs/>
        </w:rPr>
      </w:pPr>
    </w:p>
    <w:p w14:paraId="37C2BD91" w14:textId="77777777" w:rsidR="009B7213" w:rsidRPr="009B7213" w:rsidRDefault="009B7213" w:rsidP="009B7213">
      <w:pPr>
        <w:rPr>
          <w:rFonts w:ascii="Calibri" w:hAnsi="Calibri"/>
          <w:bCs/>
        </w:rPr>
      </w:pPr>
      <w:r w:rsidRPr="009B7213">
        <w:rPr>
          <w:rFonts w:ascii="Calibri" w:hAnsi="Calibri"/>
          <w:bCs/>
        </w:rPr>
        <w:t xml:space="preserve">Alex: Ok. </w:t>
      </w:r>
    </w:p>
    <w:p w14:paraId="44EF3B0B" w14:textId="77777777" w:rsidR="009B7213" w:rsidRPr="009B7213" w:rsidRDefault="009B7213" w:rsidP="009B7213">
      <w:pPr>
        <w:rPr>
          <w:rFonts w:ascii="Calibri" w:hAnsi="Calibri"/>
          <w:bCs/>
        </w:rPr>
      </w:pPr>
    </w:p>
    <w:p w14:paraId="28B8E6E5" w14:textId="77777777" w:rsidR="009B7213" w:rsidRPr="009B7213" w:rsidRDefault="009B7213" w:rsidP="009B7213">
      <w:pPr>
        <w:rPr>
          <w:rFonts w:ascii="Calibri" w:hAnsi="Calibri"/>
          <w:bCs/>
        </w:rPr>
      </w:pPr>
      <w:r w:rsidRPr="009B7213">
        <w:rPr>
          <w:rFonts w:ascii="Calibri" w:hAnsi="Calibri"/>
          <w:bCs/>
        </w:rPr>
        <w:t xml:space="preserve">Interviewee A: Ya. </w:t>
      </w:r>
    </w:p>
    <w:p w14:paraId="587EA71F" w14:textId="77777777" w:rsidR="009B7213" w:rsidRPr="009B7213" w:rsidRDefault="009B7213" w:rsidP="009B7213">
      <w:pPr>
        <w:rPr>
          <w:rFonts w:ascii="Calibri" w:hAnsi="Calibri"/>
          <w:bCs/>
        </w:rPr>
      </w:pPr>
    </w:p>
    <w:p w14:paraId="0DDE387E" w14:textId="77777777" w:rsidR="009B7213" w:rsidRPr="009B7213" w:rsidRDefault="009B7213" w:rsidP="009B7213">
      <w:pPr>
        <w:rPr>
          <w:rFonts w:ascii="Calibri" w:hAnsi="Calibri"/>
          <w:bCs/>
        </w:rPr>
      </w:pPr>
      <w:r w:rsidRPr="009B7213">
        <w:rPr>
          <w:rFonts w:ascii="Calibri" w:hAnsi="Calibri"/>
          <w:bCs/>
        </w:rPr>
        <w:t xml:space="preserve">Alex: Sure. Any other comments? </w:t>
      </w:r>
    </w:p>
    <w:p w14:paraId="2129E04A" w14:textId="77777777" w:rsidR="009B7213" w:rsidRPr="009B7213" w:rsidRDefault="009B7213" w:rsidP="009B7213">
      <w:pPr>
        <w:rPr>
          <w:rFonts w:ascii="Calibri" w:hAnsi="Calibri"/>
          <w:bCs/>
        </w:rPr>
      </w:pPr>
    </w:p>
    <w:p w14:paraId="5E8E384B" w14:textId="77777777" w:rsidR="009B7213" w:rsidRPr="009B7213" w:rsidRDefault="009B7213" w:rsidP="009B7213">
      <w:pPr>
        <w:rPr>
          <w:rFonts w:ascii="Calibri" w:hAnsi="Calibri"/>
          <w:bCs/>
        </w:rPr>
      </w:pPr>
      <w:r w:rsidRPr="009B7213">
        <w:rPr>
          <w:rFonts w:ascii="Calibri" w:hAnsi="Calibri"/>
          <w:bCs/>
        </w:rPr>
        <w:t xml:space="preserve">Interviewee A: That's all. </w:t>
      </w:r>
    </w:p>
    <w:p w14:paraId="1112850B" w14:textId="77777777" w:rsidR="009B7213" w:rsidRPr="009B7213" w:rsidRDefault="009B7213" w:rsidP="009B7213">
      <w:pPr>
        <w:rPr>
          <w:rFonts w:ascii="Calibri" w:hAnsi="Calibri"/>
          <w:bCs/>
        </w:rPr>
      </w:pPr>
    </w:p>
    <w:p w14:paraId="0E86AAC6" w14:textId="77777777" w:rsidR="009B7213" w:rsidRPr="009B7213" w:rsidRDefault="009B7213" w:rsidP="009B7213">
      <w:pPr>
        <w:rPr>
          <w:rFonts w:ascii="Calibri" w:hAnsi="Calibri"/>
          <w:bCs/>
        </w:rPr>
      </w:pPr>
      <w:r w:rsidRPr="009B7213">
        <w:rPr>
          <w:rFonts w:ascii="Calibri" w:hAnsi="Calibri"/>
          <w:bCs/>
        </w:rPr>
        <w:t xml:space="preserve">Alex: Ok. So, I' ll go to the next part. Hold on. </w:t>
      </w:r>
    </w:p>
    <w:p w14:paraId="5F52351C" w14:textId="77777777" w:rsidR="009B7213" w:rsidRPr="009B7213" w:rsidRDefault="009B7213" w:rsidP="009B7213">
      <w:pPr>
        <w:rPr>
          <w:rFonts w:ascii="Calibri" w:hAnsi="Calibri"/>
          <w:bCs/>
        </w:rPr>
      </w:pPr>
    </w:p>
    <w:p w14:paraId="6FCC6270" w14:textId="77777777" w:rsidR="009B7213" w:rsidRPr="009B7213" w:rsidRDefault="009B7213" w:rsidP="009B7213">
      <w:pPr>
        <w:rPr>
          <w:rFonts w:ascii="Calibri" w:hAnsi="Calibri"/>
          <w:bCs/>
        </w:rPr>
      </w:pPr>
    </w:p>
    <w:p w14:paraId="0EE958C7" w14:textId="77777777" w:rsidR="009B7213" w:rsidRPr="009B7213" w:rsidRDefault="009B7213" w:rsidP="009B7213">
      <w:pPr>
        <w:rPr>
          <w:rFonts w:ascii="Calibri" w:hAnsi="Calibri"/>
          <w:b/>
          <w:bCs/>
        </w:rPr>
      </w:pPr>
      <w:r w:rsidRPr="009B7213">
        <w:rPr>
          <w:rFonts w:ascii="Calibri" w:hAnsi="Calibri"/>
          <w:b/>
          <w:bCs/>
        </w:rPr>
        <w:t>Record_0017.wav</w:t>
      </w:r>
    </w:p>
    <w:p w14:paraId="28FF87F6" w14:textId="77777777" w:rsidR="009B7213" w:rsidRPr="009B7213" w:rsidRDefault="009B7213" w:rsidP="009B7213">
      <w:pPr>
        <w:rPr>
          <w:rFonts w:ascii="Calibri" w:hAnsi="Calibri"/>
          <w:bCs/>
        </w:rPr>
      </w:pPr>
    </w:p>
    <w:p w14:paraId="6E0FAEA6" w14:textId="77777777" w:rsidR="009B7213" w:rsidRPr="009B7213" w:rsidRDefault="009B7213" w:rsidP="009B7213">
      <w:pPr>
        <w:rPr>
          <w:rFonts w:ascii="Calibri" w:hAnsi="Calibri"/>
          <w:bCs/>
        </w:rPr>
      </w:pPr>
      <w:r w:rsidRPr="009B7213">
        <w:rPr>
          <w:rFonts w:ascii="Calibri" w:hAnsi="Calibri"/>
          <w:bCs/>
        </w:rPr>
        <w:t xml:space="preserve">Alex: Next part is about learner guidance and support. Do you think. </w:t>
      </w:r>
    </w:p>
    <w:p w14:paraId="6AABFEAD" w14:textId="77777777" w:rsidR="009B7213" w:rsidRPr="009B7213" w:rsidRDefault="009B7213" w:rsidP="009B7213">
      <w:pPr>
        <w:rPr>
          <w:rFonts w:ascii="Calibri" w:hAnsi="Calibri"/>
          <w:bCs/>
        </w:rPr>
      </w:pPr>
    </w:p>
    <w:p w14:paraId="63563419" w14:textId="77777777" w:rsidR="009B7213" w:rsidRPr="009B7213" w:rsidRDefault="009B7213" w:rsidP="009B7213">
      <w:pPr>
        <w:rPr>
          <w:rFonts w:ascii="Calibri" w:hAnsi="Calibri"/>
          <w:bCs/>
        </w:rPr>
      </w:pPr>
      <w:r w:rsidRPr="009B7213">
        <w:rPr>
          <w:rFonts w:ascii="Calibri" w:hAnsi="Calibri"/>
          <w:bCs/>
        </w:rPr>
        <w:t xml:space="preserve">Interviewee A: Ya. </w:t>
      </w:r>
    </w:p>
    <w:p w14:paraId="7D198995" w14:textId="77777777" w:rsidR="009B7213" w:rsidRPr="009B7213" w:rsidRDefault="009B7213" w:rsidP="009B7213">
      <w:pPr>
        <w:rPr>
          <w:rFonts w:ascii="Calibri" w:hAnsi="Calibri"/>
          <w:bCs/>
        </w:rPr>
      </w:pPr>
    </w:p>
    <w:p w14:paraId="57C0058D" w14:textId="77777777" w:rsidR="009B7213" w:rsidRPr="009B7213" w:rsidRDefault="009B7213" w:rsidP="009B7213">
      <w:pPr>
        <w:rPr>
          <w:rFonts w:ascii="Calibri" w:hAnsi="Calibri"/>
          <w:bCs/>
        </w:rPr>
      </w:pPr>
      <w:r w:rsidRPr="009B7213">
        <w:rPr>
          <w:rFonts w:ascii="Calibri" w:hAnsi="Calibri"/>
          <w:bCs/>
        </w:rPr>
        <w:t xml:space="preserve">Alex: Errh... This arh..entire package has given learners the enough support for them to finish the. The courseware. </w:t>
      </w:r>
    </w:p>
    <w:p w14:paraId="7CA1C5C4" w14:textId="77777777" w:rsidR="009B7213" w:rsidRPr="009B7213" w:rsidRDefault="009B7213" w:rsidP="009B7213">
      <w:pPr>
        <w:rPr>
          <w:rFonts w:ascii="Calibri" w:hAnsi="Calibri"/>
          <w:bCs/>
        </w:rPr>
      </w:pPr>
    </w:p>
    <w:p w14:paraId="652CDE59" w14:textId="77777777" w:rsidR="009B7213" w:rsidRPr="009B7213" w:rsidRDefault="009B7213" w:rsidP="009B7213">
      <w:pPr>
        <w:rPr>
          <w:rFonts w:ascii="Calibri" w:hAnsi="Calibri"/>
          <w:bCs/>
        </w:rPr>
      </w:pPr>
      <w:r w:rsidRPr="009B7213">
        <w:rPr>
          <w:rFonts w:ascii="Calibri" w:hAnsi="Calibri"/>
          <w:bCs/>
        </w:rPr>
        <w:t xml:space="preserve">Interviewee A: Errn... </w:t>
      </w:r>
    </w:p>
    <w:p w14:paraId="055AD6C6" w14:textId="77777777" w:rsidR="009B7213" w:rsidRPr="009B7213" w:rsidRDefault="009B7213" w:rsidP="009B7213">
      <w:pPr>
        <w:rPr>
          <w:rFonts w:ascii="Calibri" w:hAnsi="Calibri"/>
          <w:bCs/>
        </w:rPr>
      </w:pPr>
    </w:p>
    <w:p w14:paraId="08EE26A0" w14:textId="77777777" w:rsidR="009B7213" w:rsidRPr="009B7213" w:rsidRDefault="009B7213" w:rsidP="009B7213">
      <w:pPr>
        <w:rPr>
          <w:rFonts w:ascii="Calibri" w:hAnsi="Calibri"/>
          <w:bCs/>
        </w:rPr>
      </w:pPr>
      <w:r w:rsidRPr="009B7213">
        <w:rPr>
          <w:rFonts w:ascii="Calibri" w:hAnsi="Calibri"/>
          <w:bCs/>
        </w:rPr>
        <w:t xml:space="preserve">Alex: For example the help page arhm... Is the help page useful? Is it clear. clear? </w:t>
      </w:r>
    </w:p>
    <w:p w14:paraId="334C808C" w14:textId="77777777" w:rsidR="009B7213" w:rsidRPr="009B7213" w:rsidRDefault="009B7213" w:rsidP="009B7213">
      <w:pPr>
        <w:rPr>
          <w:rFonts w:ascii="Calibri" w:hAnsi="Calibri"/>
          <w:bCs/>
        </w:rPr>
      </w:pPr>
    </w:p>
    <w:p w14:paraId="18EC4C16" w14:textId="77777777" w:rsidR="009B7213" w:rsidRPr="009B7213" w:rsidRDefault="009B7213" w:rsidP="009B7213">
      <w:pPr>
        <w:rPr>
          <w:rFonts w:ascii="Calibri" w:hAnsi="Calibri"/>
          <w:bCs/>
        </w:rPr>
      </w:pPr>
      <w:r w:rsidRPr="009B7213">
        <w:rPr>
          <w:rFonts w:ascii="Calibri" w:hAnsi="Calibri"/>
          <w:bCs/>
        </w:rPr>
        <w:t xml:space="preserve">Interviewee A: I would say the errn...The guidances. The content is errn... [00:00:31] Well scafolded. hmm.. [0.8] In errn.. I would bring back to unit 4. </w:t>
      </w:r>
    </w:p>
    <w:p w14:paraId="3C2F9792" w14:textId="77777777" w:rsidR="009B7213" w:rsidRPr="009B7213" w:rsidRDefault="009B7213" w:rsidP="009B7213">
      <w:pPr>
        <w:rPr>
          <w:rFonts w:ascii="Calibri" w:hAnsi="Calibri"/>
          <w:bCs/>
        </w:rPr>
      </w:pPr>
    </w:p>
    <w:p w14:paraId="08D6A2FF" w14:textId="77777777" w:rsidR="009B7213" w:rsidRPr="009B7213" w:rsidRDefault="009B7213" w:rsidP="009B7213">
      <w:pPr>
        <w:rPr>
          <w:rFonts w:ascii="Calibri" w:hAnsi="Calibri"/>
          <w:bCs/>
        </w:rPr>
      </w:pPr>
      <w:r w:rsidRPr="009B7213">
        <w:rPr>
          <w:rFonts w:ascii="Calibri" w:hAnsi="Calibri"/>
          <w:bCs/>
        </w:rPr>
        <w:t xml:space="preserve">Alex: Alright. </w:t>
      </w:r>
    </w:p>
    <w:p w14:paraId="2D37B3C8" w14:textId="77777777" w:rsidR="009B7213" w:rsidRPr="009B7213" w:rsidRDefault="009B7213" w:rsidP="009B7213">
      <w:pPr>
        <w:rPr>
          <w:rFonts w:ascii="Calibri" w:hAnsi="Calibri"/>
          <w:bCs/>
        </w:rPr>
      </w:pPr>
    </w:p>
    <w:p w14:paraId="4CF8BA66" w14:textId="77777777" w:rsidR="009B7213" w:rsidRPr="009B7213" w:rsidRDefault="009B7213" w:rsidP="009B7213">
      <w:pPr>
        <w:rPr>
          <w:rFonts w:ascii="Calibri" w:hAnsi="Calibri"/>
          <w:bCs/>
        </w:rPr>
      </w:pPr>
      <w:r w:rsidRPr="009B7213">
        <w:rPr>
          <w:rFonts w:ascii="Calibri" w:hAnsi="Calibri"/>
          <w:bCs/>
        </w:rPr>
        <w:t xml:space="preserve">Interviewee A: Because it has errn... good use of multimedia which is the video. </w:t>
      </w:r>
    </w:p>
    <w:p w14:paraId="7D13C47A" w14:textId="77777777" w:rsidR="009B7213" w:rsidRPr="009B7213" w:rsidRDefault="009B7213" w:rsidP="009B7213">
      <w:pPr>
        <w:rPr>
          <w:rFonts w:ascii="Calibri" w:hAnsi="Calibri"/>
          <w:bCs/>
        </w:rPr>
      </w:pPr>
    </w:p>
    <w:p w14:paraId="7A656BF6" w14:textId="77777777" w:rsidR="009B7213" w:rsidRPr="009B7213" w:rsidRDefault="009B7213" w:rsidP="009B7213">
      <w:pPr>
        <w:rPr>
          <w:rFonts w:ascii="Calibri" w:hAnsi="Calibri"/>
          <w:bCs/>
        </w:rPr>
      </w:pPr>
      <w:r w:rsidRPr="009B7213">
        <w:rPr>
          <w:rFonts w:ascii="Calibri" w:hAnsi="Calibri"/>
          <w:bCs/>
        </w:rPr>
        <w:t xml:space="preserve">Alex: Ok. </w:t>
      </w:r>
    </w:p>
    <w:p w14:paraId="1FEBAF16" w14:textId="77777777" w:rsidR="009B7213" w:rsidRPr="009B7213" w:rsidRDefault="009B7213" w:rsidP="009B7213">
      <w:pPr>
        <w:rPr>
          <w:rFonts w:ascii="Calibri" w:hAnsi="Calibri"/>
          <w:bCs/>
        </w:rPr>
      </w:pPr>
    </w:p>
    <w:p w14:paraId="2FA89611" w14:textId="77777777" w:rsidR="009B7213" w:rsidRPr="009B7213" w:rsidRDefault="009B7213" w:rsidP="009B7213">
      <w:pPr>
        <w:rPr>
          <w:rFonts w:ascii="Calibri" w:hAnsi="Calibri"/>
          <w:bCs/>
        </w:rPr>
      </w:pPr>
      <w:r w:rsidRPr="009B7213">
        <w:rPr>
          <w:rFonts w:ascii="Calibri" w:hAnsi="Calibri"/>
          <w:bCs/>
        </w:rPr>
        <w:t xml:space="preserve">Interviewee A: Errn... And it prompts with the question. I think. We have consistently used it. Over errn...Errn...few pages. </w:t>
      </w:r>
    </w:p>
    <w:p w14:paraId="7191D10E" w14:textId="77777777" w:rsidR="009B7213" w:rsidRPr="009B7213" w:rsidRDefault="009B7213" w:rsidP="009B7213">
      <w:pPr>
        <w:rPr>
          <w:rFonts w:ascii="Calibri" w:hAnsi="Calibri"/>
          <w:bCs/>
        </w:rPr>
      </w:pPr>
    </w:p>
    <w:p w14:paraId="020DFFD9" w14:textId="77777777" w:rsidR="009B7213" w:rsidRPr="009B7213" w:rsidRDefault="009B7213" w:rsidP="009B7213">
      <w:pPr>
        <w:rPr>
          <w:rFonts w:ascii="Calibri" w:hAnsi="Calibri"/>
          <w:bCs/>
        </w:rPr>
      </w:pPr>
      <w:r w:rsidRPr="009B7213">
        <w:rPr>
          <w:rFonts w:ascii="Calibri" w:hAnsi="Calibri"/>
          <w:bCs/>
        </w:rPr>
        <w:t xml:space="preserve">Alex: Yes. </w:t>
      </w:r>
    </w:p>
    <w:p w14:paraId="6E1CE1C0" w14:textId="77777777" w:rsidR="009B7213" w:rsidRPr="009B7213" w:rsidRDefault="009B7213" w:rsidP="009B7213">
      <w:pPr>
        <w:rPr>
          <w:rFonts w:ascii="Calibri" w:hAnsi="Calibri"/>
          <w:bCs/>
        </w:rPr>
      </w:pPr>
    </w:p>
    <w:p w14:paraId="650D6C40" w14:textId="77777777" w:rsidR="009B7213" w:rsidRPr="009B7213" w:rsidRDefault="009B7213" w:rsidP="009B7213">
      <w:pPr>
        <w:rPr>
          <w:rFonts w:ascii="Calibri" w:hAnsi="Calibri"/>
          <w:bCs/>
        </w:rPr>
      </w:pPr>
      <w:r w:rsidRPr="009B7213">
        <w:rPr>
          <w:rFonts w:ascii="Calibri" w:hAnsi="Calibri"/>
          <w:bCs/>
        </w:rPr>
        <w:t xml:space="preserve">Interviewee A: Inside the unit. </w:t>
      </w:r>
    </w:p>
    <w:p w14:paraId="4EFEBA93" w14:textId="77777777" w:rsidR="009B7213" w:rsidRPr="009B7213" w:rsidRDefault="009B7213" w:rsidP="009B7213">
      <w:pPr>
        <w:rPr>
          <w:rFonts w:ascii="Calibri" w:hAnsi="Calibri"/>
          <w:bCs/>
        </w:rPr>
      </w:pPr>
    </w:p>
    <w:p w14:paraId="1D4885C0" w14:textId="77777777" w:rsidR="009B7213" w:rsidRPr="009B7213" w:rsidRDefault="009B7213" w:rsidP="009B7213">
      <w:pPr>
        <w:rPr>
          <w:rFonts w:ascii="Calibri" w:hAnsi="Calibri"/>
          <w:bCs/>
        </w:rPr>
      </w:pPr>
      <w:r w:rsidRPr="009B7213">
        <w:rPr>
          <w:rFonts w:ascii="Calibri" w:hAnsi="Calibri"/>
          <w:bCs/>
        </w:rPr>
        <w:t xml:space="preserve">Alex: Hmm. </w:t>
      </w:r>
    </w:p>
    <w:p w14:paraId="023FE342" w14:textId="77777777" w:rsidR="009B7213" w:rsidRPr="009B7213" w:rsidRDefault="009B7213" w:rsidP="009B7213">
      <w:pPr>
        <w:rPr>
          <w:rFonts w:ascii="Calibri" w:hAnsi="Calibri"/>
          <w:bCs/>
        </w:rPr>
      </w:pPr>
    </w:p>
    <w:p w14:paraId="67FDF98C" w14:textId="77777777" w:rsidR="009B7213" w:rsidRPr="009B7213" w:rsidRDefault="009B7213" w:rsidP="009B7213">
      <w:pPr>
        <w:rPr>
          <w:rFonts w:ascii="Calibri" w:hAnsi="Calibri"/>
          <w:bCs/>
        </w:rPr>
      </w:pPr>
      <w:r w:rsidRPr="009B7213">
        <w:rPr>
          <w:rFonts w:ascii="Calibri" w:hAnsi="Calibri"/>
          <w:bCs/>
        </w:rPr>
        <w:t xml:space="preserve">Interviewee A: It keeps me engaged and arrh... Unknowingly learning actually. </w:t>
      </w:r>
    </w:p>
    <w:p w14:paraId="155B4DE6" w14:textId="77777777" w:rsidR="009B7213" w:rsidRPr="009B7213" w:rsidRDefault="009B7213" w:rsidP="009B7213">
      <w:pPr>
        <w:rPr>
          <w:rFonts w:ascii="Calibri" w:hAnsi="Calibri"/>
          <w:bCs/>
        </w:rPr>
      </w:pPr>
    </w:p>
    <w:p w14:paraId="6AC83975" w14:textId="77777777" w:rsidR="009B7213" w:rsidRPr="009B7213" w:rsidRDefault="009B7213" w:rsidP="009B7213">
      <w:pPr>
        <w:rPr>
          <w:rFonts w:ascii="Calibri" w:hAnsi="Calibri"/>
          <w:bCs/>
        </w:rPr>
      </w:pPr>
      <w:r w:rsidRPr="009B7213">
        <w:rPr>
          <w:rFonts w:ascii="Calibri" w:hAnsi="Calibri"/>
          <w:bCs/>
        </w:rPr>
        <w:t xml:space="preserve">Alex: Alright. </w:t>
      </w:r>
    </w:p>
    <w:p w14:paraId="1E513398" w14:textId="77777777" w:rsidR="009B7213" w:rsidRPr="009B7213" w:rsidRDefault="009B7213" w:rsidP="009B7213">
      <w:pPr>
        <w:rPr>
          <w:rFonts w:ascii="Calibri" w:hAnsi="Calibri"/>
          <w:bCs/>
        </w:rPr>
      </w:pPr>
    </w:p>
    <w:p w14:paraId="2C350BE3" w14:textId="77777777" w:rsidR="009B7213" w:rsidRPr="009B7213" w:rsidRDefault="009B7213" w:rsidP="009B7213">
      <w:pPr>
        <w:rPr>
          <w:rFonts w:ascii="Calibri" w:hAnsi="Calibri"/>
          <w:bCs/>
        </w:rPr>
      </w:pPr>
      <w:r w:rsidRPr="009B7213">
        <w:rPr>
          <w:rFonts w:ascii="Calibri" w:hAnsi="Calibri"/>
          <w:bCs/>
        </w:rPr>
        <w:t xml:space="preserve">Interviewee A: Arrh. </w:t>
      </w:r>
    </w:p>
    <w:p w14:paraId="0A15C9C0" w14:textId="77777777" w:rsidR="009B7213" w:rsidRPr="009B7213" w:rsidRDefault="009B7213" w:rsidP="009B7213">
      <w:pPr>
        <w:rPr>
          <w:rFonts w:ascii="Calibri" w:hAnsi="Calibri"/>
          <w:bCs/>
        </w:rPr>
      </w:pPr>
    </w:p>
    <w:p w14:paraId="00E98CC4" w14:textId="77777777" w:rsidR="009B7213" w:rsidRPr="009B7213" w:rsidRDefault="009B7213" w:rsidP="009B7213">
      <w:pPr>
        <w:rPr>
          <w:rFonts w:ascii="Calibri" w:hAnsi="Calibri"/>
          <w:bCs/>
        </w:rPr>
      </w:pPr>
      <w:r w:rsidRPr="009B7213">
        <w:rPr>
          <w:rFonts w:ascii="Calibri" w:hAnsi="Calibri"/>
          <w:bCs/>
        </w:rPr>
        <w:t xml:space="preserve">Alex: Ok. </w:t>
      </w:r>
    </w:p>
    <w:p w14:paraId="1AC9EFA8" w14:textId="77777777" w:rsidR="009B7213" w:rsidRPr="009B7213" w:rsidRDefault="009B7213" w:rsidP="009B7213">
      <w:pPr>
        <w:rPr>
          <w:rFonts w:ascii="Calibri" w:hAnsi="Calibri"/>
          <w:bCs/>
        </w:rPr>
      </w:pPr>
    </w:p>
    <w:p w14:paraId="4FFBB934" w14:textId="77777777" w:rsidR="009B7213" w:rsidRPr="009B7213" w:rsidRDefault="009B7213" w:rsidP="009B7213">
      <w:pPr>
        <w:rPr>
          <w:rFonts w:ascii="Calibri" w:hAnsi="Calibri"/>
          <w:bCs/>
        </w:rPr>
      </w:pPr>
      <w:r w:rsidRPr="009B7213">
        <w:rPr>
          <w:rFonts w:ascii="Calibri" w:hAnsi="Calibri"/>
          <w:bCs/>
        </w:rPr>
        <w:t xml:space="preserve">Interviewee A: So. Hrrm. Hrrm.. When I move on to unit 5, then it becomes very dry. </w:t>
      </w:r>
    </w:p>
    <w:p w14:paraId="06FCD593" w14:textId="77777777" w:rsidR="009B7213" w:rsidRPr="009B7213" w:rsidRDefault="009B7213" w:rsidP="009B7213">
      <w:pPr>
        <w:rPr>
          <w:rFonts w:ascii="Calibri" w:hAnsi="Calibri"/>
          <w:bCs/>
        </w:rPr>
      </w:pPr>
    </w:p>
    <w:p w14:paraId="2C9A23BF" w14:textId="77777777" w:rsidR="009B7213" w:rsidRPr="009B7213" w:rsidRDefault="009B7213" w:rsidP="009B7213">
      <w:pPr>
        <w:rPr>
          <w:rFonts w:ascii="Calibri" w:hAnsi="Calibri"/>
          <w:bCs/>
        </w:rPr>
      </w:pPr>
      <w:r w:rsidRPr="009B7213">
        <w:rPr>
          <w:rFonts w:ascii="Calibri" w:hAnsi="Calibri"/>
          <w:bCs/>
        </w:rPr>
        <w:t xml:space="preserve">Alex: Hmm. </w:t>
      </w:r>
    </w:p>
    <w:p w14:paraId="305A2AD5" w14:textId="77777777" w:rsidR="009B7213" w:rsidRPr="009B7213" w:rsidRDefault="009B7213" w:rsidP="009B7213">
      <w:pPr>
        <w:rPr>
          <w:rFonts w:ascii="Calibri" w:hAnsi="Calibri"/>
          <w:bCs/>
        </w:rPr>
      </w:pPr>
    </w:p>
    <w:p w14:paraId="0E29FC0F" w14:textId="77777777" w:rsidR="009B7213" w:rsidRPr="009B7213" w:rsidRDefault="009B7213" w:rsidP="009B7213">
      <w:pPr>
        <w:rPr>
          <w:rFonts w:ascii="Calibri" w:hAnsi="Calibri"/>
          <w:bCs/>
        </w:rPr>
      </w:pPr>
      <w:r w:rsidRPr="009B7213">
        <w:rPr>
          <w:rFonts w:ascii="Calibri" w:hAnsi="Calibri"/>
          <w:bCs/>
        </w:rPr>
        <w:t xml:space="preserve">Interviewee A: Then arhh.. In fact, I didn't. I would say I didn't. Arhh... I skipped some of the content because it is too dry. </w:t>
      </w:r>
    </w:p>
    <w:p w14:paraId="7BB77448" w14:textId="77777777" w:rsidR="009B7213" w:rsidRPr="009B7213" w:rsidRDefault="009B7213" w:rsidP="009B7213">
      <w:pPr>
        <w:rPr>
          <w:rFonts w:ascii="Calibri" w:hAnsi="Calibri"/>
          <w:bCs/>
        </w:rPr>
      </w:pPr>
    </w:p>
    <w:p w14:paraId="47F4EE22" w14:textId="77777777" w:rsidR="009B7213" w:rsidRPr="009B7213" w:rsidRDefault="009B7213" w:rsidP="009B7213">
      <w:pPr>
        <w:rPr>
          <w:rFonts w:ascii="Calibri" w:hAnsi="Calibri"/>
          <w:bCs/>
        </w:rPr>
      </w:pPr>
      <w:r w:rsidRPr="009B7213">
        <w:rPr>
          <w:rFonts w:ascii="Calibri" w:hAnsi="Calibri"/>
          <w:bCs/>
        </w:rPr>
        <w:t xml:space="preserve">Alex: Ok, sure. </w:t>
      </w:r>
    </w:p>
    <w:p w14:paraId="1A60717C" w14:textId="77777777" w:rsidR="009B7213" w:rsidRPr="009B7213" w:rsidRDefault="009B7213" w:rsidP="009B7213">
      <w:pPr>
        <w:rPr>
          <w:rFonts w:ascii="Calibri" w:hAnsi="Calibri"/>
          <w:bCs/>
        </w:rPr>
      </w:pPr>
    </w:p>
    <w:p w14:paraId="00EE6171" w14:textId="77777777" w:rsidR="009B7213" w:rsidRPr="009B7213" w:rsidRDefault="009B7213" w:rsidP="009B7213">
      <w:pPr>
        <w:rPr>
          <w:rFonts w:ascii="Calibri" w:hAnsi="Calibri"/>
          <w:bCs/>
        </w:rPr>
      </w:pPr>
      <w:r w:rsidRPr="009B7213">
        <w:rPr>
          <w:rFonts w:ascii="Calibri" w:hAnsi="Calibri"/>
          <w:bCs/>
        </w:rPr>
        <w:lastRenderedPageBreak/>
        <w:t xml:space="preserve">Interviewee A: Ya. So the part needs a lot. Errn.. Errn.. Guidances. If your intent is to arrh...Really want to teach. That kind of arrh... Like law code. It is. If it is really necessary. Then I would. I would think you'll need to restructure the. The content. </w:t>
      </w:r>
    </w:p>
    <w:p w14:paraId="541CD2CA" w14:textId="77777777" w:rsidR="009B7213" w:rsidRPr="009B7213" w:rsidRDefault="009B7213" w:rsidP="009B7213">
      <w:pPr>
        <w:rPr>
          <w:rFonts w:ascii="Calibri" w:hAnsi="Calibri"/>
          <w:bCs/>
        </w:rPr>
      </w:pPr>
    </w:p>
    <w:p w14:paraId="70CF65B3" w14:textId="77777777" w:rsidR="009B7213" w:rsidRPr="009B7213" w:rsidRDefault="009B7213" w:rsidP="009B7213">
      <w:pPr>
        <w:rPr>
          <w:rFonts w:ascii="Calibri" w:hAnsi="Calibri"/>
          <w:bCs/>
        </w:rPr>
      </w:pPr>
      <w:r w:rsidRPr="009B7213">
        <w:rPr>
          <w:rFonts w:ascii="Calibri" w:hAnsi="Calibri"/>
          <w:bCs/>
        </w:rPr>
        <w:t xml:space="preserve">Alex: Ok, sure. </w:t>
      </w:r>
    </w:p>
    <w:p w14:paraId="5F7D72EB" w14:textId="77777777" w:rsidR="009B7213" w:rsidRPr="009B7213" w:rsidRDefault="009B7213" w:rsidP="009B7213">
      <w:pPr>
        <w:rPr>
          <w:rFonts w:ascii="Calibri" w:hAnsi="Calibri"/>
          <w:bCs/>
        </w:rPr>
      </w:pPr>
    </w:p>
    <w:p w14:paraId="6AAE9AFA" w14:textId="77777777" w:rsidR="009B7213" w:rsidRPr="009B7213" w:rsidRDefault="009B7213" w:rsidP="009B7213">
      <w:pPr>
        <w:rPr>
          <w:rFonts w:ascii="Calibri" w:hAnsi="Calibri"/>
          <w:bCs/>
        </w:rPr>
      </w:pPr>
      <w:r w:rsidRPr="009B7213">
        <w:rPr>
          <w:rFonts w:ascii="Calibri" w:hAnsi="Calibri"/>
          <w:bCs/>
        </w:rPr>
        <w:t xml:space="preserve">Alex: Ok, next part is about learning strategies design. </w:t>
      </w:r>
    </w:p>
    <w:p w14:paraId="477C6174" w14:textId="77777777" w:rsidR="009B7213" w:rsidRPr="009B7213" w:rsidRDefault="009B7213" w:rsidP="009B7213">
      <w:pPr>
        <w:rPr>
          <w:rFonts w:ascii="Calibri" w:hAnsi="Calibri"/>
          <w:bCs/>
        </w:rPr>
      </w:pPr>
    </w:p>
    <w:p w14:paraId="09B389EB" w14:textId="77777777" w:rsidR="009B7213" w:rsidRPr="009B7213" w:rsidRDefault="009B7213" w:rsidP="009B7213">
      <w:pPr>
        <w:rPr>
          <w:rFonts w:ascii="Calibri" w:hAnsi="Calibri"/>
          <w:bCs/>
        </w:rPr>
      </w:pPr>
      <w:r w:rsidRPr="009B7213">
        <w:rPr>
          <w:rFonts w:ascii="Calibri" w:hAnsi="Calibri"/>
          <w:bCs/>
        </w:rPr>
        <w:t xml:space="preserve">Interviewee A: Hmm. </w:t>
      </w:r>
    </w:p>
    <w:p w14:paraId="47BEA9A1" w14:textId="77777777" w:rsidR="009B7213" w:rsidRPr="009B7213" w:rsidRDefault="009B7213" w:rsidP="009B7213">
      <w:pPr>
        <w:rPr>
          <w:rFonts w:ascii="Calibri" w:hAnsi="Calibri"/>
          <w:bCs/>
        </w:rPr>
      </w:pPr>
    </w:p>
    <w:p w14:paraId="787E543C" w14:textId="77777777" w:rsidR="009B7213" w:rsidRPr="009B7213" w:rsidRDefault="009B7213" w:rsidP="009B7213">
      <w:pPr>
        <w:rPr>
          <w:rFonts w:ascii="Calibri" w:hAnsi="Calibri"/>
          <w:bCs/>
        </w:rPr>
      </w:pPr>
      <w:r w:rsidRPr="009B7213">
        <w:rPr>
          <w:rFonts w:ascii="Calibri" w:hAnsi="Calibri"/>
          <w:bCs/>
        </w:rPr>
        <w:t xml:space="preserve">Alex: In term of arrh...this arhh... All the units right. Do you think the instructional strategies are appropriate? </w:t>
      </w:r>
    </w:p>
    <w:p w14:paraId="21727E54" w14:textId="77777777" w:rsidR="009B7213" w:rsidRPr="009B7213" w:rsidRDefault="009B7213" w:rsidP="009B7213">
      <w:pPr>
        <w:rPr>
          <w:rFonts w:ascii="Calibri" w:hAnsi="Calibri"/>
          <w:bCs/>
        </w:rPr>
      </w:pPr>
    </w:p>
    <w:p w14:paraId="40653229" w14:textId="77777777" w:rsidR="009B7213" w:rsidRPr="009B7213" w:rsidRDefault="009B7213" w:rsidP="009B7213">
      <w:pPr>
        <w:rPr>
          <w:rFonts w:ascii="Calibri" w:hAnsi="Calibri"/>
          <w:bCs/>
        </w:rPr>
      </w:pPr>
      <w:r w:rsidRPr="009B7213">
        <w:rPr>
          <w:rFonts w:ascii="Calibri" w:hAnsi="Calibri"/>
          <w:bCs/>
        </w:rPr>
        <w:t xml:space="preserve">Interviewee A: Instruction strategies arrh. </w:t>
      </w:r>
    </w:p>
    <w:p w14:paraId="054219FA" w14:textId="77777777" w:rsidR="009B7213" w:rsidRPr="009B7213" w:rsidRDefault="009B7213" w:rsidP="009B7213">
      <w:pPr>
        <w:rPr>
          <w:rFonts w:ascii="Calibri" w:hAnsi="Calibri"/>
          <w:bCs/>
        </w:rPr>
      </w:pPr>
    </w:p>
    <w:p w14:paraId="53EB3F72" w14:textId="77777777" w:rsidR="009B7213" w:rsidRPr="009B7213" w:rsidRDefault="009B7213" w:rsidP="009B7213">
      <w:pPr>
        <w:rPr>
          <w:rFonts w:ascii="Calibri" w:hAnsi="Calibri"/>
          <w:bCs/>
        </w:rPr>
      </w:pPr>
      <w:r w:rsidRPr="009B7213">
        <w:rPr>
          <w:rFonts w:ascii="Calibri" w:hAnsi="Calibri"/>
          <w:bCs/>
        </w:rPr>
        <w:t xml:space="preserve">Alex: Basically it utilizes Gagne’s 9 events. And it was… follow through for every unit. </w:t>
      </w:r>
    </w:p>
    <w:p w14:paraId="02EDD807" w14:textId="77777777" w:rsidR="009B7213" w:rsidRPr="009B7213" w:rsidRDefault="009B7213" w:rsidP="009B7213">
      <w:pPr>
        <w:rPr>
          <w:rFonts w:ascii="Calibri" w:hAnsi="Calibri"/>
          <w:bCs/>
        </w:rPr>
      </w:pPr>
    </w:p>
    <w:p w14:paraId="79852F53" w14:textId="77777777" w:rsidR="009B7213" w:rsidRPr="009B7213" w:rsidRDefault="009B7213" w:rsidP="009B7213">
      <w:pPr>
        <w:rPr>
          <w:rFonts w:ascii="Calibri" w:hAnsi="Calibri"/>
          <w:bCs/>
        </w:rPr>
      </w:pPr>
      <w:r w:rsidRPr="009B7213">
        <w:rPr>
          <w:rFonts w:ascii="Calibri" w:hAnsi="Calibri"/>
          <w:bCs/>
        </w:rPr>
        <w:t xml:space="preserve">Interviewee A: Em huhm.. </w:t>
      </w:r>
    </w:p>
    <w:p w14:paraId="0575787F" w14:textId="77777777" w:rsidR="009B7213" w:rsidRPr="009B7213" w:rsidRDefault="009B7213" w:rsidP="009B7213">
      <w:pPr>
        <w:rPr>
          <w:rFonts w:ascii="Calibri" w:hAnsi="Calibri"/>
          <w:bCs/>
        </w:rPr>
      </w:pPr>
    </w:p>
    <w:p w14:paraId="069C5590" w14:textId="77777777" w:rsidR="009B7213" w:rsidRPr="009B7213" w:rsidRDefault="009B7213" w:rsidP="009B7213">
      <w:pPr>
        <w:rPr>
          <w:rFonts w:ascii="Calibri" w:hAnsi="Calibri"/>
          <w:bCs/>
        </w:rPr>
      </w:pPr>
      <w:r w:rsidRPr="009B7213">
        <w:rPr>
          <w:rFonts w:ascii="Calibri" w:hAnsi="Calibri"/>
          <w:bCs/>
        </w:rPr>
        <w:t xml:space="preserve">Alex: Hmm. Although sometimes it may not be in sequence. </w:t>
      </w:r>
    </w:p>
    <w:p w14:paraId="368B3C58" w14:textId="77777777" w:rsidR="009B7213" w:rsidRPr="009B7213" w:rsidRDefault="009B7213" w:rsidP="009B7213">
      <w:pPr>
        <w:rPr>
          <w:rFonts w:ascii="Calibri" w:hAnsi="Calibri"/>
          <w:bCs/>
        </w:rPr>
      </w:pPr>
    </w:p>
    <w:p w14:paraId="1696DD4E" w14:textId="77777777" w:rsidR="009B7213" w:rsidRPr="009B7213" w:rsidRDefault="009B7213" w:rsidP="009B7213">
      <w:pPr>
        <w:rPr>
          <w:rFonts w:ascii="Calibri" w:hAnsi="Calibri"/>
          <w:bCs/>
        </w:rPr>
      </w:pPr>
      <w:r w:rsidRPr="009B7213">
        <w:rPr>
          <w:rFonts w:ascii="Calibri" w:hAnsi="Calibri"/>
          <w:bCs/>
        </w:rPr>
        <w:t xml:space="preserve">Interviewee A: Em Huhm. I do see it since you mention that arrh... I do see some arrh.. Alignment as in arrh.. There is practice. There is assessment. Then.. Especially the arrh.. Guidance that is. Errh.. But it wasn't consistent I would say. Arrh..It's only unit 4 that is alot of guidance. </w:t>
      </w:r>
    </w:p>
    <w:p w14:paraId="34B4AAF1" w14:textId="77777777" w:rsidR="009B7213" w:rsidRPr="009B7213" w:rsidRDefault="009B7213" w:rsidP="009B7213">
      <w:pPr>
        <w:rPr>
          <w:rFonts w:ascii="Calibri" w:hAnsi="Calibri"/>
          <w:bCs/>
        </w:rPr>
      </w:pPr>
    </w:p>
    <w:p w14:paraId="120E9C78" w14:textId="77777777" w:rsidR="009B7213" w:rsidRPr="009B7213" w:rsidRDefault="009B7213" w:rsidP="009B7213">
      <w:pPr>
        <w:rPr>
          <w:rFonts w:ascii="Calibri" w:hAnsi="Calibri"/>
          <w:bCs/>
        </w:rPr>
      </w:pPr>
      <w:r w:rsidRPr="009B7213">
        <w:rPr>
          <w:rFonts w:ascii="Calibri" w:hAnsi="Calibri"/>
          <w:bCs/>
        </w:rPr>
        <w:t xml:space="preserve">Alex: Ok. </w:t>
      </w:r>
    </w:p>
    <w:p w14:paraId="559574EB" w14:textId="77777777" w:rsidR="009B7213" w:rsidRPr="009B7213" w:rsidRDefault="009B7213" w:rsidP="009B7213">
      <w:pPr>
        <w:rPr>
          <w:rFonts w:ascii="Calibri" w:hAnsi="Calibri"/>
          <w:bCs/>
        </w:rPr>
      </w:pPr>
    </w:p>
    <w:p w14:paraId="61B34697" w14:textId="77777777" w:rsidR="009B7213" w:rsidRPr="009B7213" w:rsidRDefault="009B7213" w:rsidP="009B7213">
      <w:pPr>
        <w:rPr>
          <w:rFonts w:ascii="Calibri" w:hAnsi="Calibri"/>
          <w:bCs/>
        </w:rPr>
      </w:pPr>
      <w:r w:rsidRPr="009B7213">
        <w:rPr>
          <w:rFonts w:ascii="Calibri" w:hAnsi="Calibri"/>
          <w:bCs/>
        </w:rPr>
        <w:t xml:space="preserve">Interviewee A: So, Released to the end arrh.. You need to enhance retention which is the. Game. The game which is quite a refreshing experience. </w:t>
      </w:r>
    </w:p>
    <w:p w14:paraId="35A80C49" w14:textId="77777777" w:rsidR="009B7213" w:rsidRPr="009B7213" w:rsidRDefault="009B7213" w:rsidP="009B7213">
      <w:pPr>
        <w:rPr>
          <w:rFonts w:ascii="Calibri" w:hAnsi="Calibri"/>
          <w:bCs/>
        </w:rPr>
      </w:pPr>
    </w:p>
    <w:p w14:paraId="0AEC28E9" w14:textId="77777777" w:rsidR="009B7213" w:rsidRPr="009B7213" w:rsidRDefault="009B7213" w:rsidP="009B7213">
      <w:pPr>
        <w:rPr>
          <w:rFonts w:ascii="Calibri" w:hAnsi="Calibri"/>
          <w:bCs/>
        </w:rPr>
      </w:pPr>
      <w:r w:rsidRPr="009B7213">
        <w:rPr>
          <w:rFonts w:ascii="Calibri" w:hAnsi="Calibri"/>
          <w:bCs/>
        </w:rPr>
        <w:t xml:space="preserve">Alex: OK. </w:t>
      </w:r>
    </w:p>
    <w:p w14:paraId="20EA24B3" w14:textId="77777777" w:rsidR="009B7213" w:rsidRPr="009B7213" w:rsidRDefault="009B7213" w:rsidP="009B7213">
      <w:pPr>
        <w:rPr>
          <w:rFonts w:ascii="Calibri" w:hAnsi="Calibri"/>
          <w:bCs/>
        </w:rPr>
      </w:pPr>
    </w:p>
    <w:p w14:paraId="518EA764" w14:textId="77777777" w:rsidR="009B7213" w:rsidRPr="009B7213" w:rsidRDefault="009B7213" w:rsidP="009B7213">
      <w:pPr>
        <w:rPr>
          <w:rFonts w:ascii="Calibri" w:hAnsi="Calibri"/>
          <w:bCs/>
        </w:rPr>
      </w:pPr>
      <w:r w:rsidRPr="009B7213">
        <w:rPr>
          <w:rFonts w:ascii="Calibri" w:hAnsi="Calibri"/>
          <w:bCs/>
        </w:rPr>
        <w:t xml:space="preserve">Interviewee A: Ya. </w:t>
      </w:r>
    </w:p>
    <w:p w14:paraId="68B8824A" w14:textId="77777777" w:rsidR="009B7213" w:rsidRPr="009B7213" w:rsidRDefault="009B7213" w:rsidP="009B7213">
      <w:pPr>
        <w:rPr>
          <w:rFonts w:ascii="Calibri" w:hAnsi="Calibri"/>
          <w:bCs/>
        </w:rPr>
      </w:pPr>
    </w:p>
    <w:p w14:paraId="096B3E5B" w14:textId="77777777" w:rsidR="009B7213" w:rsidRPr="009B7213" w:rsidRDefault="009B7213" w:rsidP="009B7213">
      <w:pPr>
        <w:rPr>
          <w:rFonts w:ascii="Calibri" w:hAnsi="Calibri"/>
          <w:bCs/>
        </w:rPr>
      </w:pPr>
      <w:r w:rsidRPr="009B7213">
        <w:rPr>
          <w:rFonts w:ascii="Calibri" w:hAnsi="Calibri"/>
          <w:bCs/>
        </w:rPr>
        <w:t>Alex: Is it helpful for the game to help you to remember some of the key points?</w:t>
      </w:r>
    </w:p>
    <w:p w14:paraId="7243EAFE" w14:textId="77777777" w:rsidR="009B7213" w:rsidRPr="009B7213" w:rsidRDefault="009B7213" w:rsidP="009B7213">
      <w:pPr>
        <w:rPr>
          <w:rFonts w:ascii="Calibri" w:hAnsi="Calibri"/>
          <w:bCs/>
        </w:rPr>
      </w:pPr>
    </w:p>
    <w:p w14:paraId="329B0C7C" w14:textId="77777777" w:rsidR="009B7213" w:rsidRPr="009B7213" w:rsidRDefault="009B7213" w:rsidP="009B7213">
      <w:pPr>
        <w:rPr>
          <w:rFonts w:ascii="Calibri" w:hAnsi="Calibri"/>
          <w:bCs/>
        </w:rPr>
      </w:pPr>
      <w:r w:rsidRPr="009B7213">
        <w:rPr>
          <w:rFonts w:ascii="Calibri" w:hAnsi="Calibri"/>
          <w:bCs/>
        </w:rPr>
        <w:t xml:space="preserve">Interviewee A: Errm.. That game. The game itself is fun. It just that the questions are. A bit challenging. </w:t>
      </w:r>
    </w:p>
    <w:p w14:paraId="013AAE6B" w14:textId="77777777" w:rsidR="009B7213" w:rsidRPr="009B7213" w:rsidRDefault="009B7213" w:rsidP="009B7213">
      <w:pPr>
        <w:rPr>
          <w:rFonts w:ascii="Calibri" w:hAnsi="Calibri"/>
          <w:bCs/>
        </w:rPr>
      </w:pPr>
    </w:p>
    <w:p w14:paraId="4341E948" w14:textId="77777777" w:rsidR="009B7213" w:rsidRPr="009B7213" w:rsidRDefault="009B7213" w:rsidP="009B7213">
      <w:pPr>
        <w:rPr>
          <w:rFonts w:ascii="Calibri" w:hAnsi="Calibri"/>
          <w:bCs/>
        </w:rPr>
      </w:pPr>
      <w:r w:rsidRPr="009B7213">
        <w:rPr>
          <w:rFonts w:ascii="Calibri" w:hAnsi="Calibri"/>
          <w:bCs/>
        </w:rPr>
        <w:t xml:space="preserve">Alex: Ok. </w:t>
      </w:r>
    </w:p>
    <w:p w14:paraId="529F41A7" w14:textId="77777777" w:rsidR="009B7213" w:rsidRPr="009B7213" w:rsidRDefault="009B7213" w:rsidP="009B7213">
      <w:pPr>
        <w:rPr>
          <w:rFonts w:ascii="Calibri" w:hAnsi="Calibri"/>
          <w:bCs/>
        </w:rPr>
      </w:pPr>
    </w:p>
    <w:p w14:paraId="42A68872" w14:textId="77777777" w:rsidR="009B7213" w:rsidRPr="009B7213" w:rsidRDefault="009B7213" w:rsidP="009B7213">
      <w:pPr>
        <w:rPr>
          <w:rFonts w:ascii="Calibri" w:hAnsi="Calibri"/>
          <w:bCs/>
        </w:rPr>
      </w:pPr>
      <w:r w:rsidRPr="009B7213">
        <w:rPr>
          <w:rFonts w:ascii="Calibri" w:hAnsi="Calibri"/>
          <w:bCs/>
        </w:rPr>
        <w:t xml:space="preserve">Interviewee A: So..So.. I didn't complete the game. </w:t>
      </w:r>
    </w:p>
    <w:p w14:paraId="09CD6305" w14:textId="77777777" w:rsidR="009B7213" w:rsidRPr="009B7213" w:rsidRDefault="009B7213" w:rsidP="009B7213">
      <w:pPr>
        <w:rPr>
          <w:rFonts w:ascii="Calibri" w:hAnsi="Calibri"/>
          <w:bCs/>
        </w:rPr>
      </w:pPr>
    </w:p>
    <w:p w14:paraId="275C75FC" w14:textId="77777777" w:rsidR="009B7213" w:rsidRPr="009B7213" w:rsidRDefault="009B7213" w:rsidP="009B7213">
      <w:pPr>
        <w:rPr>
          <w:rFonts w:ascii="Calibri" w:hAnsi="Calibri"/>
          <w:bCs/>
        </w:rPr>
      </w:pPr>
      <w:r w:rsidRPr="009B7213">
        <w:rPr>
          <w:rFonts w:ascii="Calibri" w:hAnsi="Calibri"/>
          <w:bCs/>
        </w:rPr>
        <w:t xml:space="preserve">Alex: Alright. </w:t>
      </w:r>
    </w:p>
    <w:p w14:paraId="2126FCBF" w14:textId="77777777" w:rsidR="009B7213" w:rsidRPr="009B7213" w:rsidRDefault="009B7213" w:rsidP="009B7213">
      <w:pPr>
        <w:rPr>
          <w:rFonts w:ascii="Calibri" w:hAnsi="Calibri"/>
          <w:bCs/>
        </w:rPr>
      </w:pPr>
    </w:p>
    <w:p w14:paraId="6FBAE7B4" w14:textId="77777777" w:rsidR="009B7213" w:rsidRPr="009B7213" w:rsidRDefault="009B7213" w:rsidP="009B7213">
      <w:pPr>
        <w:rPr>
          <w:rFonts w:ascii="Calibri" w:hAnsi="Calibri"/>
          <w:bCs/>
        </w:rPr>
      </w:pPr>
      <w:r w:rsidRPr="009B7213">
        <w:rPr>
          <w:rFonts w:ascii="Calibri" w:hAnsi="Calibri"/>
          <w:bCs/>
        </w:rPr>
        <w:t xml:space="preserve">Interviewee A: Ya. </w:t>
      </w:r>
    </w:p>
    <w:p w14:paraId="7057C6B2" w14:textId="77777777" w:rsidR="009B7213" w:rsidRPr="009B7213" w:rsidRDefault="009B7213" w:rsidP="009B7213">
      <w:pPr>
        <w:rPr>
          <w:rFonts w:ascii="Calibri" w:hAnsi="Calibri"/>
          <w:bCs/>
        </w:rPr>
      </w:pPr>
    </w:p>
    <w:p w14:paraId="726E807D" w14:textId="77777777" w:rsidR="009B7213" w:rsidRPr="009B7213" w:rsidRDefault="009B7213" w:rsidP="009B7213">
      <w:pPr>
        <w:rPr>
          <w:rFonts w:ascii="Calibri" w:hAnsi="Calibri"/>
          <w:bCs/>
        </w:rPr>
      </w:pPr>
      <w:r w:rsidRPr="009B7213">
        <w:rPr>
          <w:rFonts w:ascii="Calibri" w:hAnsi="Calibri"/>
          <w:bCs/>
        </w:rPr>
        <w:t xml:space="preserve">Alex: Understand. Ok, sure. Arrh... Are there any. Other areas to improve? or the learning strategies? </w:t>
      </w:r>
    </w:p>
    <w:p w14:paraId="144435EC" w14:textId="77777777" w:rsidR="009B7213" w:rsidRPr="009B7213" w:rsidRDefault="009B7213" w:rsidP="009B7213">
      <w:pPr>
        <w:rPr>
          <w:rFonts w:ascii="Calibri" w:hAnsi="Calibri"/>
          <w:bCs/>
        </w:rPr>
      </w:pPr>
    </w:p>
    <w:p w14:paraId="17D5519D" w14:textId="77777777" w:rsidR="009B7213" w:rsidRPr="009B7213" w:rsidRDefault="009B7213" w:rsidP="009B7213">
      <w:pPr>
        <w:rPr>
          <w:rFonts w:ascii="Calibri" w:hAnsi="Calibri"/>
          <w:bCs/>
        </w:rPr>
      </w:pPr>
      <w:r w:rsidRPr="009B7213">
        <w:rPr>
          <w:rFonts w:ascii="Calibri" w:hAnsi="Calibri"/>
          <w:bCs/>
        </w:rPr>
        <w:t xml:space="preserve">Interviewee A: Overall is actually if. Arrh...You. Have. A Line that get miss. I  dont see any issues. </w:t>
      </w:r>
    </w:p>
    <w:p w14:paraId="6DA8B452" w14:textId="77777777" w:rsidR="009B7213" w:rsidRPr="009B7213" w:rsidRDefault="009B7213" w:rsidP="009B7213">
      <w:pPr>
        <w:rPr>
          <w:rFonts w:ascii="Calibri" w:hAnsi="Calibri"/>
          <w:bCs/>
        </w:rPr>
      </w:pPr>
    </w:p>
    <w:p w14:paraId="7C1AA825" w14:textId="77777777" w:rsidR="009B7213" w:rsidRPr="009B7213" w:rsidRDefault="009B7213" w:rsidP="009B7213">
      <w:pPr>
        <w:rPr>
          <w:rFonts w:ascii="Calibri" w:hAnsi="Calibri"/>
          <w:bCs/>
        </w:rPr>
      </w:pPr>
      <w:r w:rsidRPr="009B7213">
        <w:rPr>
          <w:rFonts w:ascii="Calibri" w:hAnsi="Calibri"/>
          <w:bCs/>
        </w:rPr>
        <w:t xml:space="preserve">Alex: Ok. </w:t>
      </w:r>
    </w:p>
    <w:p w14:paraId="25B1851C" w14:textId="77777777" w:rsidR="009B7213" w:rsidRPr="009B7213" w:rsidRDefault="009B7213" w:rsidP="009B7213">
      <w:pPr>
        <w:rPr>
          <w:rFonts w:ascii="Calibri" w:hAnsi="Calibri"/>
          <w:bCs/>
        </w:rPr>
      </w:pPr>
    </w:p>
    <w:p w14:paraId="264C4BC7" w14:textId="77777777" w:rsidR="009B7213" w:rsidRPr="009B7213" w:rsidRDefault="009B7213" w:rsidP="009B7213">
      <w:pPr>
        <w:rPr>
          <w:rFonts w:ascii="Calibri" w:hAnsi="Calibri"/>
          <w:bCs/>
        </w:rPr>
      </w:pPr>
      <w:r w:rsidRPr="009B7213">
        <w:rPr>
          <w:rFonts w:ascii="Calibri" w:hAnsi="Calibri"/>
          <w:bCs/>
        </w:rPr>
        <w:t xml:space="preserve">Interviewee A: Especially you. Probably arousing of interest, I didn't see very clearly. </w:t>
      </w:r>
    </w:p>
    <w:p w14:paraId="5803EB81" w14:textId="77777777" w:rsidR="009B7213" w:rsidRPr="009B7213" w:rsidRDefault="009B7213" w:rsidP="009B7213">
      <w:pPr>
        <w:rPr>
          <w:rFonts w:ascii="Calibri" w:hAnsi="Calibri"/>
          <w:bCs/>
        </w:rPr>
      </w:pPr>
    </w:p>
    <w:p w14:paraId="296EA861" w14:textId="77777777" w:rsidR="009B7213" w:rsidRPr="009B7213" w:rsidRDefault="009B7213" w:rsidP="009B7213">
      <w:pPr>
        <w:rPr>
          <w:rFonts w:ascii="Calibri" w:hAnsi="Calibri"/>
          <w:bCs/>
        </w:rPr>
      </w:pPr>
      <w:r w:rsidRPr="009B7213">
        <w:rPr>
          <w:rFonts w:ascii="Calibri" w:hAnsi="Calibri"/>
          <w:bCs/>
        </w:rPr>
        <w:t xml:space="preserve">Alex: Ok. </w:t>
      </w:r>
    </w:p>
    <w:p w14:paraId="153E5607" w14:textId="77777777" w:rsidR="009B7213" w:rsidRPr="009B7213" w:rsidRDefault="009B7213" w:rsidP="009B7213">
      <w:pPr>
        <w:rPr>
          <w:rFonts w:ascii="Calibri" w:hAnsi="Calibri"/>
          <w:bCs/>
        </w:rPr>
      </w:pPr>
    </w:p>
    <w:p w14:paraId="1376F448" w14:textId="77777777" w:rsidR="009B7213" w:rsidRPr="009B7213" w:rsidRDefault="009B7213" w:rsidP="009B7213">
      <w:pPr>
        <w:rPr>
          <w:rFonts w:ascii="Calibri" w:hAnsi="Calibri"/>
          <w:bCs/>
        </w:rPr>
      </w:pPr>
      <w:r w:rsidRPr="009B7213">
        <w:rPr>
          <w:rFonts w:ascii="Calibri" w:hAnsi="Calibri"/>
          <w:bCs/>
        </w:rPr>
        <w:t xml:space="preserve">Interviewee A: It's probably. I'm interested because it's relevant to my needs. </w:t>
      </w:r>
    </w:p>
    <w:p w14:paraId="5586284D" w14:textId="77777777" w:rsidR="009B7213" w:rsidRPr="009B7213" w:rsidRDefault="009B7213" w:rsidP="009B7213">
      <w:pPr>
        <w:rPr>
          <w:rFonts w:ascii="Calibri" w:hAnsi="Calibri"/>
          <w:bCs/>
        </w:rPr>
      </w:pPr>
    </w:p>
    <w:p w14:paraId="16C4EA04" w14:textId="77777777" w:rsidR="009B7213" w:rsidRPr="009B7213" w:rsidRDefault="009B7213" w:rsidP="009B7213">
      <w:pPr>
        <w:rPr>
          <w:rFonts w:ascii="Calibri" w:hAnsi="Calibri"/>
          <w:bCs/>
        </w:rPr>
      </w:pPr>
      <w:r w:rsidRPr="009B7213">
        <w:rPr>
          <w:rFonts w:ascii="Calibri" w:hAnsi="Calibri"/>
          <w:bCs/>
        </w:rPr>
        <w:t xml:space="preserve">Alex: Hmm. </w:t>
      </w:r>
    </w:p>
    <w:p w14:paraId="1B525F57" w14:textId="77777777" w:rsidR="009B7213" w:rsidRPr="009B7213" w:rsidRDefault="009B7213" w:rsidP="009B7213">
      <w:pPr>
        <w:rPr>
          <w:rFonts w:ascii="Calibri" w:hAnsi="Calibri"/>
          <w:bCs/>
        </w:rPr>
      </w:pPr>
    </w:p>
    <w:p w14:paraId="422055D0" w14:textId="77777777" w:rsidR="009B7213" w:rsidRPr="009B7213" w:rsidRDefault="009B7213" w:rsidP="009B7213">
      <w:pPr>
        <w:rPr>
          <w:rFonts w:ascii="Calibri" w:hAnsi="Calibri"/>
          <w:bCs/>
        </w:rPr>
      </w:pPr>
      <w:r w:rsidRPr="009B7213">
        <w:rPr>
          <w:rFonts w:ascii="Calibri" w:hAnsi="Calibri"/>
          <w:bCs/>
        </w:rPr>
        <w:t xml:space="preserve">Interviewee A: It is not because the. That is. Errh.. a portion. That. Arouse my interest. </w:t>
      </w:r>
    </w:p>
    <w:p w14:paraId="6D88D1CB" w14:textId="77777777" w:rsidR="009B7213" w:rsidRPr="009B7213" w:rsidRDefault="009B7213" w:rsidP="009B7213">
      <w:pPr>
        <w:rPr>
          <w:rFonts w:ascii="Calibri" w:hAnsi="Calibri"/>
          <w:bCs/>
        </w:rPr>
      </w:pPr>
    </w:p>
    <w:p w14:paraId="34E552A8" w14:textId="77777777" w:rsidR="009B7213" w:rsidRPr="009B7213" w:rsidRDefault="009B7213" w:rsidP="009B7213">
      <w:pPr>
        <w:rPr>
          <w:rFonts w:ascii="Calibri" w:hAnsi="Calibri"/>
          <w:bCs/>
        </w:rPr>
      </w:pPr>
      <w:r w:rsidRPr="009B7213">
        <w:rPr>
          <w:rFonts w:ascii="Calibri" w:hAnsi="Calibri"/>
          <w:bCs/>
        </w:rPr>
        <w:t xml:space="preserve">Alex: Ok. </w:t>
      </w:r>
    </w:p>
    <w:p w14:paraId="5CA0BEE3" w14:textId="77777777" w:rsidR="009B7213" w:rsidRPr="009B7213" w:rsidRDefault="009B7213" w:rsidP="009B7213">
      <w:pPr>
        <w:rPr>
          <w:rFonts w:ascii="Calibri" w:hAnsi="Calibri"/>
          <w:bCs/>
        </w:rPr>
      </w:pPr>
    </w:p>
    <w:p w14:paraId="1DC7EBB9" w14:textId="77777777" w:rsidR="009B7213" w:rsidRPr="009B7213" w:rsidRDefault="009B7213" w:rsidP="009B7213">
      <w:pPr>
        <w:rPr>
          <w:rFonts w:ascii="Calibri" w:hAnsi="Calibri"/>
          <w:bCs/>
        </w:rPr>
      </w:pPr>
      <w:r w:rsidRPr="009B7213">
        <w:rPr>
          <w:rFonts w:ascii="Calibri" w:hAnsi="Calibri"/>
          <w:bCs/>
        </w:rPr>
        <w:t xml:space="preserve">Interviewee A: Ya. </w:t>
      </w:r>
    </w:p>
    <w:p w14:paraId="19AAE935" w14:textId="77777777" w:rsidR="009B7213" w:rsidRPr="009B7213" w:rsidRDefault="009B7213" w:rsidP="009B7213">
      <w:pPr>
        <w:rPr>
          <w:rFonts w:ascii="Calibri" w:hAnsi="Calibri"/>
          <w:bCs/>
        </w:rPr>
      </w:pPr>
    </w:p>
    <w:p w14:paraId="4CC1574B" w14:textId="77777777" w:rsidR="009B7213" w:rsidRPr="009B7213" w:rsidRDefault="009B7213" w:rsidP="009B7213">
      <w:pPr>
        <w:rPr>
          <w:rFonts w:ascii="Calibri" w:hAnsi="Calibri"/>
          <w:bCs/>
        </w:rPr>
      </w:pPr>
      <w:r w:rsidRPr="009B7213">
        <w:rPr>
          <w:rFonts w:ascii="Calibri" w:hAnsi="Calibri"/>
          <w:bCs/>
        </w:rPr>
        <w:t xml:space="preserve">Alex: Ok, sure. The gaining attention. </w:t>
      </w:r>
    </w:p>
    <w:p w14:paraId="303EA533" w14:textId="77777777" w:rsidR="009B7213" w:rsidRPr="009B7213" w:rsidRDefault="009B7213" w:rsidP="009B7213">
      <w:pPr>
        <w:rPr>
          <w:rFonts w:ascii="Calibri" w:hAnsi="Calibri"/>
          <w:bCs/>
        </w:rPr>
      </w:pPr>
    </w:p>
    <w:p w14:paraId="6E545DE8" w14:textId="77777777" w:rsidR="009B7213" w:rsidRPr="009B7213" w:rsidRDefault="009B7213" w:rsidP="009B7213">
      <w:pPr>
        <w:rPr>
          <w:rFonts w:ascii="Calibri" w:hAnsi="Calibri"/>
          <w:bCs/>
        </w:rPr>
      </w:pPr>
      <w:r w:rsidRPr="009B7213">
        <w:rPr>
          <w:rFonts w:ascii="Calibri" w:hAnsi="Calibri"/>
          <w:bCs/>
        </w:rPr>
        <w:t xml:space="preserve">Interviewee A: Ya. </w:t>
      </w:r>
    </w:p>
    <w:p w14:paraId="35A378F4" w14:textId="77777777" w:rsidR="009B7213" w:rsidRPr="009B7213" w:rsidRDefault="009B7213" w:rsidP="009B7213">
      <w:pPr>
        <w:rPr>
          <w:rFonts w:ascii="Calibri" w:hAnsi="Calibri"/>
          <w:bCs/>
        </w:rPr>
      </w:pPr>
    </w:p>
    <w:p w14:paraId="5B64033A" w14:textId="77777777" w:rsidR="009B7213" w:rsidRPr="009B7213" w:rsidRDefault="009B7213" w:rsidP="009B7213">
      <w:pPr>
        <w:rPr>
          <w:rFonts w:ascii="Calibri" w:hAnsi="Calibri"/>
          <w:bCs/>
        </w:rPr>
      </w:pPr>
      <w:r w:rsidRPr="009B7213">
        <w:rPr>
          <w:rFonts w:ascii="Calibri" w:hAnsi="Calibri"/>
          <w:bCs/>
        </w:rPr>
        <w:t xml:space="preserve">Alex: The first event. </w:t>
      </w:r>
    </w:p>
    <w:p w14:paraId="26DCB910" w14:textId="77777777" w:rsidR="009B7213" w:rsidRPr="009B7213" w:rsidRDefault="009B7213" w:rsidP="009B7213">
      <w:pPr>
        <w:rPr>
          <w:rFonts w:ascii="Calibri" w:hAnsi="Calibri"/>
          <w:bCs/>
        </w:rPr>
      </w:pPr>
    </w:p>
    <w:p w14:paraId="7CB4715A" w14:textId="77777777" w:rsidR="009B7213" w:rsidRPr="009B7213" w:rsidRDefault="009B7213" w:rsidP="009B7213">
      <w:pPr>
        <w:rPr>
          <w:rFonts w:ascii="Calibri" w:hAnsi="Calibri"/>
          <w:bCs/>
        </w:rPr>
      </w:pPr>
      <w:r w:rsidRPr="009B7213">
        <w:rPr>
          <w:rFonts w:ascii="Calibri" w:hAnsi="Calibri"/>
          <w:bCs/>
        </w:rPr>
        <w:t xml:space="preserve">Interviewee A: Ya. </w:t>
      </w:r>
    </w:p>
    <w:p w14:paraId="316D8208" w14:textId="77777777" w:rsidR="009B7213" w:rsidRPr="009B7213" w:rsidRDefault="009B7213" w:rsidP="009B7213">
      <w:pPr>
        <w:rPr>
          <w:rFonts w:ascii="Calibri" w:hAnsi="Calibri"/>
          <w:bCs/>
        </w:rPr>
      </w:pPr>
    </w:p>
    <w:p w14:paraId="51223BF4" w14:textId="77777777" w:rsidR="009B7213" w:rsidRPr="009B7213" w:rsidRDefault="009B7213" w:rsidP="009B7213">
      <w:pPr>
        <w:rPr>
          <w:rFonts w:ascii="Calibri" w:hAnsi="Calibri"/>
          <w:bCs/>
        </w:rPr>
      </w:pPr>
      <w:r w:rsidRPr="009B7213">
        <w:rPr>
          <w:rFonts w:ascii="Calibri" w:hAnsi="Calibri"/>
          <w:bCs/>
        </w:rPr>
        <w:t xml:space="preserve">Alex: Wasn't really. Very explicit right? </w:t>
      </w:r>
    </w:p>
    <w:p w14:paraId="2962F1AF" w14:textId="77777777" w:rsidR="009B7213" w:rsidRPr="009B7213" w:rsidRDefault="009B7213" w:rsidP="009B7213">
      <w:pPr>
        <w:rPr>
          <w:rFonts w:ascii="Calibri" w:hAnsi="Calibri"/>
          <w:bCs/>
        </w:rPr>
      </w:pPr>
    </w:p>
    <w:p w14:paraId="53DE8B95" w14:textId="77777777" w:rsidR="009B7213" w:rsidRPr="009B7213" w:rsidRDefault="009B7213" w:rsidP="009B7213">
      <w:pPr>
        <w:rPr>
          <w:rFonts w:ascii="Calibri" w:hAnsi="Calibri"/>
          <w:bCs/>
        </w:rPr>
      </w:pPr>
      <w:r w:rsidRPr="009B7213">
        <w:rPr>
          <w:rFonts w:ascii="Calibri" w:hAnsi="Calibri"/>
          <w:bCs/>
        </w:rPr>
        <w:t xml:space="preserve">Interviewee A: That's right. </w:t>
      </w:r>
    </w:p>
    <w:p w14:paraId="1B9DB823" w14:textId="77777777" w:rsidR="009B7213" w:rsidRPr="009B7213" w:rsidRDefault="009B7213" w:rsidP="009B7213">
      <w:pPr>
        <w:rPr>
          <w:rFonts w:ascii="Calibri" w:hAnsi="Calibri"/>
          <w:bCs/>
        </w:rPr>
      </w:pPr>
    </w:p>
    <w:p w14:paraId="0CADC480" w14:textId="77777777" w:rsidR="009B7213" w:rsidRPr="009B7213" w:rsidRDefault="009B7213" w:rsidP="009B7213">
      <w:pPr>
        <w:rPr>
          <w:rFonts w:ascii="Calibri" w:hAnsi="Calibri"/>
          <w:bCs/>
        </w:rPr>
      </w:pPr>
      <w:r w:rsidRPr="009B7213">
        <w:rPr>
          <w:rFonts w:ascii="Calibri" w:hAnsi="Calibri"/>
          <w:bCs/>
        </w:rPr>
        <w:t xml:space="preserve">Alex: Ok. Ok, thanks. Errm... Next part is about time and pace. Arrh... Do you think is. Errh.. Appropriate to time taken to complete the entire course? </w:t>
      </w:r>
    </w:p>
    <w:p w14:paraId="0158154E" w14:textId="77777777" w:rsidR="009B7213" w:rsidRPr="009B7213" w:rsidRDefault="009B7213" w:rsidP="009B7213">
      <w:pPr>
        <w:rPr>
          <w:rFonts w:ascii="Calibri" w:hAnsi="Calibri"/>
          <w:bCs/>
        </w:rPr>
      </w:pPr>
    </w:p>
    <w:p w14:paraId="2B360AA8" w14:textId="77777777" w:rsidR="009B7213" w:rsidRPr="009B7213" w:rsidRDefault="009B7213" w:rsidP="009B7213">
      <w:pPr>
        <w:rPr>
          <w:rFonts w:ascii="Calibri" w:hAnsi="Calibri"/>
          <w:bCs/>
        </w:rPr>
      </w:pPr>
      <w:r w:rsidRPr="009B7213">
        <w:rPr>
          <w:rFonts w:ascii="Calibri" w:hAnsi="Calibri"/>
          <w:bCs/>
        </w:rPr>
        <w:t xml:space="preserve">Interviewee A: The time is actually. Appropriate. Because I think at the. Arrh.. On the website, you did state. The expect. Expected time to finish. </w:t>
      </w:r>
    </w:p>
    <w:p w14:paraId="5343A726" w14:textId="77777777" w:rsidR="009B7213" w:rsidRPr="009B7213" w:rsidRDefault="009B7213" w:rsidP="009B7213">
      <w:pPr>
        <w:rPr>
          <w:rFonts w:ascii="Calibri" w:hAnsi="Calibri"/>
          <w:bCs/>
        </w:rPr>
      </w:pPr>
    </w:p>
    <w:p w14:paraId="65703328" w14:textId="77777777" w:rsidR="009B7213" w:rsidRPr="009B7213" w:rsidRDefault="009B7213" w:rsidP="009B7213">
      <w:pPr>
        <w:rPr>
          <w:rFonts w:ascii="Calibri" w:hAnsi="Calibri"/>
          <w:bCs/>
        </w:rPr>
      </w:pPr>
      <w:r w:rsidRPr="009B7213">
        <w:rPr>
          <w:rFonts w:ascii="Calibri" w:hAnsi="Calibri"/>
          <w:bCs/>
        </w:rPr>
        <w:t xml:space="preserve">Alex: Ok. </w:t>
      </w:r>
    </w:p>
    <w:p w14:paraId="1C677FAB" w14:textId="77777777" w:rsidR="009B7213" w:rsidRPr="009B7213" w:rsidRDefault="009B7213" w:rsidP="009B7213">
      <w:pPr>
        <w:rPr>
          <w:rFonts w:ascii="Calibri" w:hAnsi="Calibri"/>
          <w:bCs/>
        </w:rPr>
      </w:pPr>
    </w:p>
    <w:p w14:paraId="49997972" w14:textId="77777777" w:rsidR="009B7213" w:rsidRPr="009B7213" w:rsidRDefault="009B7213" w:rsidP="009B7213">
      <w:pPr>
        <w:rPr>
          <w:rFonts w:ascii="Calibri" w:hAnsi="Calibri"/>
          <w:bCs/>
        </w:rPr>
      </w:pPr>
      <w:r w:rsidRPr="009B7213">
        <w:rPr>
          <w:rFonts w:ascii="Calibri" w:hAnsi="Calibri"/>
          <w:bCs/>
        </w:rPr>
        <w:t xml:space="preserve">Interviewee A: So, arrh. I'm more or less prepared. </w:t>
      </w:r>
    </w:p>
    <w:p w14:paraId="1FD4D857" w14:textId="77777777" w:rsidR="009B7213" w:rsidRPr="009B7213" w:rsidRDefault="009B7213" w:rsidP="009B7213">
      <w:pPr>
        <w:rPr>
          <w:rFonts w:ascii="Calibri" w:hAnsi="Calibri"/>
          <w:bCs/>
        </w:rPr>
      </w:pPr>
    </w:p>
    <w:p w14:paraId="437C57D9" w14:textId="77777777" w:rsidR="009B7213" w:rsidRPr="009B7213" w:rsidRDefault="009B7213" w:rsidP="009B7213">
      <w:pPr>
        <w:rPr>
          <w:rFonts w:ascii="Calibri" w:hAnsi="Calibri"/>
          <w:bCs/>
        </w:rPr>
      </w:pPr>
      <w:r w:rsidRPr="009B7213">
        <w:rPr>
          <w:rFonts w:ascii="Calibri" w:hAnsi="Calibri"/>
          <w:bCs/>
        </w:rPr>
        <w:t xml:space="preserve">Alex: Alright. </w:t>
      </w:r>
    </w:p>
    <w:p w14:paraId="1442FC4C" w14:textId="77777777" w:rsidR="009B7213" w:rsidRPr="009B7213" w:rsidRDefault="009B7213" w:rsidP="009B7213">
      <w:pPr>
        <w:rPr>
          <w:rFonts w:ascii="Calibri" w:hAnsi="Calibri"/>
          <w:bCs/>
        </w:rPr>
      </w:pPr>
    </w:p>
    <w:p w14:paraId="68D5A8A1" w14:textId="77777777" w:rsidR="009B7213" w:rsidRPr="009B7213" w:rsidRDefault="009B7213" w:rsidP="009B7213">
      <w:pPr>
        <w:rPr>
          <w:rFonts w:ascii="Calibri" w:hAnsi="Calibri"/>
          <w:bCs/>
        </w:rPr>
      </w:pPr>
      <w:r w:rsidRPr="009B7213">
        <w:rPr>
          <w:rFonts w:ascii="Calibri" w:hAnsi="Calibri"/>
          <w:bCs/>
        </w:rPr>
        <w:t xml:space="preserve">Interviewee A: Especially those you have 30 minute. </w:t>
      </w:r>
    </w:p>
    <w:p w14:paraId="67B30B18" w14:textId="77777777" w:rsidR="009B7213" w:rsidRPr="009B7213" w:rsidRDefault="009B7213" w:rsidP="009B7213">
      <w:pPr>
        <w:rPr>
          <w:rFonts w:ascii="Calibri" w:hAnsi="Calibri"/>
          <w:bCs/>
        </w:rPr>
      </w:pPr>
    </w:p>
    <w:p w14:paraId="5ABD730E" w14:textId="77777777" w:rsidR="009B7213" w:rsidRPr="009B7213" w:rsidRDefault="009B7213" w:rsidP="009B7213">
      <w:pPr>
        <w:rPr>
          <w:rFonts w:ascii="Calibri" w:hAnsi="Calibri"/>
          <w:bCs/>
        </w:rPr>
      </w:pPr>
      <w:r w:rsidRPr="009B7213">
        <w:rPr>
          <w:rFonts w:ascii="Calibri" w:hAnsi="Calibri"/>
          <w:bCs/>
        </w:rPr>
        <w:t xml:space="preserve">Alex: Hmm. </w:t>
      </w:r>
    </w:p>
    <w:p w14:paraId="30F3CA09" w14:textId="77777777" w:rsidR="009B7213" w:rsidRPr="009B7213" w:rsidRDefault="009B7213" w:rsidP="009B7213">
      <w:pPr>
        <w:rPr>
          <w:rFonts w:ascii="Calibri" w:hAnsi="Calibri"/>
          <w:bCs/>
        </w:rPr>
      </w:pPr>
    </w:p>
    <w:p w14:paraId="139A8EF8" w14:textId="77777777" w:rsidR="009B7213" w:rsidRPr="009B7213" w:rsidRDefault="009B7213" w:rsidP="009B7213">
      <w:pPr>
        <w:rPr>
          <w:rFonts w:ascii="Calibri" w:hAnsi="Calibri"/>
          <w:bCs/>
        </w:rPr>
      </w:pPr>
      <w:r w:rsidRPr="009B7213">
        <w:rPr>
          <w:rFonts w:ascii="Calibri" w:hAnsi="Calibri"/>
          <w:bCs/>
        </w:rPr>
        <w:t xml:space="preserve">Interviewee A: So. I. Expected. To. I prepared to take more time. </w:t>
      </w:r>
    </w:p>
    <w:p w14:paraId="2B6B6F73" w14:textId="77777777" w:rsidR="009B7213" w:rsidRPr="009B7213" w:rsidRDefault="009B7213" w:rsidP="009B7213">
      <w:pPr>
        <w:rPr>
          <w:rFonts w:ascii="Calibri" w:hAnsi="Calibri"/>
          <w:bCs/>
        </w:rPr>
      </w:pPr>
    </w:p>
    <w:p w14:paraId="539F60D3" w14:textId="77777777" w:rsidR="009B7213" w:rsidRPr="009B7213" w:rsidRDefault="009B7213" w:rsidP="009B7213">
      <w:pPr>
        <w:rPr>
          <w:rFonts w:ascii="Calibri" w:hAnsi="Calibri"/>
          <w:bCs/>
        </w:rPr>
      </w:pPr>
      <w:r w:rsidRPr="009B7213">
        <w:rPr>
          <w:rFonts w:ascii="Calibri" w:hAnsi="Calibri"/>
          <w:bCs/>
        </w:rPr>
        <w:t xml:space="preserve">Alex: Hmm. </w:t>
      </w:r>
    </w:p>
    <w:p w14:paraId="24525486" w14:textId="77777777" w:rsidR="009B7213" w:rsidRPr="009B7213" w:rsidRDefault="009B7213" w:rsidP="009B7213">
      <w:pPr>
        <w:rPr>
          <w:rFonts w:ascii="Calibri" w:hAnsi="Calibri"/>
          <w:bCs/>
        </w:rPr>
      </w:pPr>
    </w:p>
    <w:p w14:paraId="0581524E" w14:textId="77777777" w:rsidR="009B7213" w:rsidRPr="009B7213" w:rsidRDefault="009B7213" w:rsidP="009B7213">
      <w:pPr>
        <w:rPr>
          <w:rFonts w:ascii="Calibri" w:hAnsi="Calibri"/>
          <w:bCs/>
        </w:rPr>
      </w:pPr>
      <w:r w:rsidRPr="009B7213">
        <w:rPr>
          <w:rFonts w:ascii="Calibri" w:hAnsi="Calibri"/>
          <w:bCs/>
        </w:rPr>
        <w:t xml:space="preserve">Interviewee A: To finish it. </w:t>
      </w:r>
    </w:p>
    <w:p w14:paraId="4D3F2199" w14:textId="77777777" w:rsidR="009B7213" w:rsidRPr="009B7213" w:rsidRDefault="009B7213" w:rsidP="009B7213">
      <w:pPr>
        <w:rPr>
          <w:rFonts w:ascii="Calibri" w:hAnsi="Calibri"/>
          <w:bCs/>
        </w:rPr>
      </w:pPr>
    </w:p>
    <w:p w14:paraId="09F8CB51" w14:textId="77777777" w:rsidR="009B7213" w:rsidRPr="009B7213" w:rsidRDefault="009B7213" w:rsidP="009B7213">
      <w:pPr>
        <w:rPr>
          <w:rFonts w:ascii="Calibri" w:hAnsi="Calibri"/>
          <w:bCs/>
        </w:rPr>
      </w:pPr>
      <w:r w:rsidRPr="009B7213">
        <w:rPr>
          <w:rFonts w:ascii="Calibri" w:hAnsi="Calibri"/>
          <w:bCs/>
        </w:rPr>
        <w:t xml:space="preserve">Alex: Ok. </w:t>
      </w:r>
    </w:p>
    <w:p w14:paraId="289CA903" w14:textId="77777777" w:rsidR="009B7213" w:rsidRPr="009B7213" w:rsidRDefault="009B7213" w:rsidP="009B7213">
      <w:pPr>
        <w:rPr>
          <w:rFonts w:ascii="Calibri" w:hAnsi="Calibri"/>
          <w:bCs/>
        </w:rPr>
      </w:pPr>
    </w:p>
    <w:p w14:paraId="1D0C8F9D" w14:textId="77777777" w:rsidR="009B7213" w:rsidRPr="009B7213" w:rsidRDefault="009B7213" w:rsidP="009B7213">
      <w:pPr>
        <w:rPr>
          <w:rFonts w:ascii="Calibri" w:hAnsi="Calibri"/>
          <w:bCs/>
        </w:rPr>
      </w:pPr>
      <w:r w:rsidRPr="009B7213">
        <w:rPr>
          <w:rFonts w:ascii="Calibri" w:hAnsi="Calibri"/>
          <w:bCs/>
        </w:rPr>
        <w:t xml:space="preserve">Interviewee A: Ya. </w:t>
      </w:r>
    </w:p>
    <w:p w14:paraId="05EE445E" w14:textId="77777777" w:rsidR="009B7213" w:rsidRPr="009B7213" w:rsidRDefault="009B7213" w:rsidP="009B7213">
      <w:pPr>
        <w:rPr>
          <w:rFonts w:ascii="Calibri" w:hAnsi="Calibri"/>
          <w:bCs/>
        </w:rPr>
      </w:pPr>
    </w:p>
    <w:p w14:paraId="20C184D2" w14:textId="77777777" w:rsidR="009B7213" w:rsidRPr="009B7213" w:rsidRDefault="009B7213" w:rsidP="009B7213">
      <w:pPr>
        <w:rPr>
          <w:rFonts w:ascii="Calibri" w:hAnsi="Calibri"/>
          <w:bCs/>
        </w:rPr>
      </w:pPr>
      <w:r w:rsidRPr="009B7213">
        <w:rPr>
          <w:rFonts w:ascii="Calibri" w:hAnsi="Calibri"/>
          <w:bCs/>
        </w:rPr>
        <w:t xml:space="preserve">Alex: Sure. Is the pace ok? </w:t>
      </w:r>
    </w:p>
    <w:p w14:paraId="3B112862" w14:textId="77777777" w:rsidR="009B7213" w:rsidRPr="009B7213" w:rsidRDefault="009B7213" w:rsidP="009B7213">
      <w:pPr>
        <w:rPr>
          <w:rFonts w:ascii="Calibri" w:hAnsi="Calibri"/>
          <w:bCs/>
        </w:rPr>
      </w:pPr>
    </w:p>
    <w:p w14:paraId="1C470501" w14:textId="77777777" w:rsidR="009B7213" w:rsidRPr="009B7213" w:rsidRDefault="009B7213" w:rsidP="009B7213">
      <w:pPr>
        <w:rPr>
          <w:rFonts w:ascii="Calibri" w:hAnsi="Calibri"/>
          <w:bCs/>
        </w:rPr>
      </w:pPr>
      <w:r w:rsidRPr="009B7213">
        <w:rPr>
          <w:rFonts w:ascii="Calibri" w:hAnsi="Calibri"/>
          <w:bCs/>
        </w:rPr>
        <w:t xml:space="preserve">Interviewee A: The pace. Because I control over it. I think the pace is. Arrh. </w:t>
      </w:r>
    </w:p>
    <w:p w14:paraId="6B97C330" w14:textId="77777777" w:rsidR="009B7213" w:rsidRPr="009B7213" w:rsidRDefault="009B7213" w:rsidP="009B7213">
      <w:pPr>
        <w:rPr>
          <w:rFonts w:ascii="Calibri" w:hAnsi="Calibri"/>
          <w:bCs/>
        </w:rPr>
      </w:pPr>
    </w:p>
    <w:p w14:paraId="382801BF" w14:textId="77777777" w:rsidR="009B7213" w:rsidRPr="009B7213" w:rsidRDefault="009B7213" w:rsidP="009B7213">
      <w:pPr>
        <w:rPr>
          <w:rFonts w:ascii="Calibri" w:hAnsi="Calibri"/>
          <w:bCs/>
        </w:rPr>
      </w:pPr>
      <w:r w:rsidRPr="009B7213">
        <w:rPr>
          <w:rFonts w:ascii="Calibri" w:hAnsi="Calibri"/>
          <w:bCs/>
        </w:rPr>
        <w:t xml:space="preserve">Alex: Hmm. </w:t>
      </w:r>
    </w:p>
    <w:p w14:paraId="71D7D938" w14:textId="77777777" w:rsidR="009B7213" w:rsidRPr="009B7213" w:rsidRDefault="009B7213" w:rsidP="009B7213">
      <w:pPr>
        <w:rPr>
          <w:rFonts w:ascii="Calibri" w:hAnsi="Calibri"/>
          <w:bCs/>
        </w:rPr>
      </w:pPr>
    </w:p>
    <w:p w14:paraId="00B53B93" w14:textId="77777777" w:rsidR="009B7213" w:rsidRPr="009B7213" w:rsidRDefault="009B7213" w:rsidP="009B7213">
      <w:pPr>
        <w:rPr>
          <w:rFonts w:ascii="Calibri" w:hAnsi="Calibri"/>
          <w:bCs/>
        </w:rPr>
      </w:pPr>
      <w:r w:rsidRPr="009B7213">
        <w:rPr>
          <w:rFonts w:ascii="Calibri" w:hAnsi="Calibri"/>
          <w:bCs/>
        </w:rPr>
        <w:t xml:space="preserve">Interviewee A: Being my. Arrh.. Expectation. </w:t>
      </w:r>
    </w:p>
    <w:p w14:paraId="43BB1E30" w14:textId="77777777" w:rsidR="009B7213" w:rsidRPr="009B7213" w:rsidRDefault="009B7213" w:rsidP="009B7213">
      <w:pPr>
        <w:rPr>
          <w:rFonts w:ascii="Calibri" w:hAnsi="Calibri"/>
          <w:bCs/>
        </w:rPr>
      </w:pPr>
    </w:p>
    <w:p w14:paraId="7C820295" w14:textId="77777777" w:rsidR="009B7213" w:rsidRPr="009B7213" w:rsidRDefault="009B7213" w:rsidP="009B7213">
      <w:pPr>
        <w:rPr>
          <w:rFonts w:ascii="Calibri" w:hAnsi="Calibri"/>
          <w:bCs/>
        </w:rPr>
      </w:pPr>
      <w:r w:rsidRPr="009B7213">
        <w:rPr>
          <w:rFonts w:ascii="Calibri" w:hAnsi="Calibri"/>
          <w:bCs/>
        </w:rPr>
        <w:t xml:space="preserve">Alex: Alright. Sure. And. I should say. The course allow you to control all. Time and pace right? With this kind of elearning </w:t>
      </w:r>
    </w:p>
    <w:p w14:paraId="22AA100F" w14:textId="77777777" w:rsidR="009B7213" w:rsidRPr="009B7213" w:rsidRDefault="009B7213" w:rsidP="009B7213">
      <w:pPr>
        <w:rPr>
          <w:rFonts w:ascii="Calibri" w:hAnsi="Calibri"/>
          <w:bCs/>
        </w:rPr>
      </w:pPr>
    </w:p>
    <w:p w14:paraId="7136C1B9" w14:textId="77777777" w:rsidR="009B7213" w:rsidRPr="009B7213" w:rsidRDefault="009B7213" w:rsidP="009B7213">
      <w:pPr>
        <w:rPr>
          <w:rFonts w:ascii="Calibri" w:hAnsi="Calibri"/>
          <w:bCs/>
        </w:rPr>
      </w:pPr>
      <w:r w:rsidRPr="009B7213">
        <w:rPr>
          <w:rFonts w:ascii="Calibri" w:hAnsi="Calibri"/>
          <w:bCs/>
        </w:rPr>
        <w:t xml:space="preserve">Interviewee A: Correct. Correct. </w:t>
      </w:r>
    </w:p>
    <w:p w14:paraId="5CB2D1D6" w14:textId="77777777" w:rsidR="009B7213" w:rsidRPr="009B7213" w:rsidRDefault="009B7213" w:rsidP="009B7213">
      <w:pPr>
        <w:rPr>
          <w:rFonts w:ascii="Calibri" w:hAnsi="Calibri"/>
          <w:bCs/>
        </w:rPr>
      </w:pPr>
    </w:p>
    <w:p w14:paraId="5328F3DB" w14:textId="77777777" w:rsidR="009B7213" w:rsidRPr="009B7213" w:rsidRDefault="009B7213" w:rsidP="009B7213">
      <w:pPr>
        <w:rPr>
          <w:rFonts w:ascii="Calibri" w:hAnsi="Calibri"/>
          <w:bCs/>
        </w:rPr>
      </w:pPr>
      <w:r w:rsidRPr="009B7213">
        <w:rPr>
          <w:rFonts w:ascii="Calibri" w:hAnsi="Calibri"/>
          <w:bCs/>
        </w:rPr>
        <w:t xml:space="preserve">Alex: Is it helpful to use? As a. As a parent of a child. </w:t>
      </w:r>
    </w:p>
    <w:p w14:paraId="651FEEB9" w14:textId="77777777" w:rsidR="009B7213" w:rsidRPr="009B7213" w:rsidRDefault="009B7213" w:rsidP="009B7213">
      <w:pPr>
        <w:rPr>
          <w:rFonts w:ascii="Calibri" w:hAnsi="Calibri"/>
          <w:bCs/>
        </w:rPr>
      </w:pPr>
    </w:p>
    <w:p w14:paraId="15162B11" w14:textId="77777777" w:rsidR="009B7213" w:rsidRPr="009B7213" w:rsidRDefault="009B7213" w:rsidP="009B7213">
      <w:pPr>
        <w:rPr>
          <w:rFonts w:ascii="Calibri" w:hAnsi="Calibri"/>
          <w:bCs/>
        </w:rPr>
      </w:pPr>
      <w:r w:rsidRPr="009B7213">
        <w:rPr>
          <w:rFonts w:ascii="Calibri" w:hAnsi="Calibri"/>
          <w:bCs/>
        </w:rPr>
        <w:t>Interviewee A: Errm.. If you are talking about pace it's.Errm. It's comfortable I would say.</w:t>
      </w:r>
    </w:p>
    <w:p w14:paraId="0E7EE852" w14:textId="77777777" w:rsidR="009B7213" w:rsidRPr="009B7213" w:rsidRDefault="009B7213" w:rsidP="009B7213">
      <w:pPr>
        <w:rPr>
          <w:rFonts w:ascii="Calibri" w:hAnsi="Calibri"/>
          <w:bCs/>
        </w:rPr>
      </w:pPr>
    </w:p>
    <w:p w14:paraId="35A34DA8" w14:textId="77777777" w:rsidR="009B7213" w:rsidRPr="009B7213" w:rsidRDefault="009B7213" w:rsidP="009B7213">
      <w:pPr>
        <w:rPr>
          <w:rFonts w:ascii="Calibri" w:hAnsi="Calibri"/>
          <w:bCs/>
        </w:rPr>
      </w:pPr>
      <w:r w:rsidRPr="009B7213">
        <w:rPr>
          <w:rFonts w:ascii="Calibri" w:hAnsi="Calibri"/>
          <w:bCs/>
        </w:rPr>
        <w:t xml:space="preserve">Alex: Alright. </w:t>
      </w:r>
    </w:p>
    <w:p w14:paraId="54E704E4" w14:textId="77777777" w:rsidR="009B7213" w:rsidRPr="009B7213" w:rsidRDefault="009B7213" w:rsidP="009B7213">
      <w:pPr>
        <w:rPr>
          <w:rFonts w:ascii="Calibri" w:hAnsi="Calibri"/>
          <w:bCs/>
        </w:rPr>
      </w:pPr>
    </w:p>
    <w:p w14:paraId="3DB37705" w14:textId="77777777" w:rsidR="009B7213" w:rsidRPr="009B7213" w:rsidRDefault="009B7213" w:rsidP="009B7213">
      <w:pPr>
        <w:rPr>
          <w:rFonts w:ascii="Calibri" w:hAnsi="Calibri"/>
          <w:bCs/>
        </w:rPr>
      </w:pPr>
      <w:r w:rsidRPr="009B7213">
        <w:rPr>
          <w:rFonts w:ascii="Calibri" w:hAnsi="Calibri"/>
          <w:bCs/>
        </w:rPr>
        <w:t xml:space="preserve">Interviewee A: Ya. If I can. I can. Come back again. </w:t>
      </w:r>
    </w:p>
    <w:p w14:paraId="28E9CCA4" w14:textId="77777777" w:rsidR="009B7213" w:rsidRPr="009B7213" w:rsidRDefault="009B7213" w:rsidP="009B7213">
      <w:pPr>
        <w:rPr>
          <w:rFonts w:ascii="Calibri" w:hAnsi="Calibri"/>
          <w:bCs/>
        </w:rPr>
      </w:pPr>
    </w:p>
    <w:p w14:paraId="2C5C708B" w14:textId="77777777" w:rsidR="009B7213" w:rsidRPr="009B7213" w:rsidRDefault="009B7213" w:rsidP="009B7213">
      <w:pPr>
        <w:rPr>
          <w:rFonts w:ascii="Calibri" w:hAnsi="Calibri"/>
          <w:bCs/>
        </w:rPr>
      </w:pPr>
      <w:r w:rsidRPr="009B7213">
        <w:rPr>
          <w:rFonts w:ascii="Calibri" w:hAnsi="Calibri"/>
          <w:bCs/>
        </w:rPr>
        <w:t xml:space="preserve">Alex: Hmm. </w:t>
      </w:r>
    </w:p>
    <w:p w14:paraId="71564A7A" w14:textId="77777777" w:rsidR="009B7213" w:rsidRPr="009B7213" w:rsidRDefault="009B7213" w:rsidP="009B7213">
      <w:pPr>
        <w:rPr>
          <w:rFonts w:ascii="Calibri" w:hAnsi="Calibri"/>
          <w:bCs/>
        </w:rPr>
      </w:pPr>
    </w:p>
    <w:p w14:paraId="16741D30" w14:textId="77777777" w:rsidR="009B7213" w:rsidRPr="009B7213" w:rsidRDefault="009B7213" w:rsidP="009B7213">
      <w:pPr>
        <w:rPr>
          <w:rFonts w:ascii="Calibri" w:hAnsi="Calibri"/>
          <w:bCs/>
        </w:rPr>
      </w:pPr>
      <w:r w:rsidRPr="009B7213">
        <w:rPr>
          <w:rFonts w:ascii="Calibri" w:hAnsi="Calibri"/>
          <w:bCs/>
        </w:rPr>
        <w:t xml:space="preserve">Interviewee A: You know? Especially when you have a. Break into few modules. I can complete one and come back again. Another day to finish the second one. </w:t>
      </w:r>
    </w:p>
    <w:p w14:paraId="7F907F71" w14:textId="77777777" w:rsidR="009B7213" w:rsidRPr="009B7213" w:rsidRDefault="009B7213" w:rsidP="009B7213">
      <w:pPr>
        <w:rPr>
          <w:rFonts w:ascii="Calibri" w:hAnsi="Calibri"/>
          <w:bCs/>
        </w:rPr>
      </w:pPr>
    </w:p>
    <w:p w14:paraId="65761D6A" w14:textId="77777777" w:rsidR="009B7213" w:rsidRPr="009B7213" w:rsidRDefault="009B7213" w:rsidP="009B7213">
      <w:pPr>
        <w:rPr>
          <w:rFonts w:ascii="Calibri" w:hAnsi="Calibri"/>
          <w:bCs/>
        </w:rPr>
      </w:pPr>
      <w:r w:rsidRPr="009B7213">
        <w:rPr>
          <w:rFonts w:ascii="Calibri" w:hAnsi="Calibri"/>
          <w:bCs/>
        </w:rPr>
        <w:t xml:space="preserve">Alex: Ok, sure. Alright, so. We go to the next part. Hold on. </w:t>
      </w:r>
    </w:p>
    <w:p w14:paraId="7F536603" w14:textId="77777777" w:rsidR="009B7213" w:rsidRPr="009B7213" w:rsidRDefault="009B7213" w:rsidP="009B7213">
      <w:pPr>
        <w:rPr>
          <w:rFonts w:ascii="Calibri" w:hAnsi="Calibri"/>
          <w:bCs/>
        </w:rPr>
      </w:pPr>
    </w:p>
    <w:p w14:paraId="3D7D809E" w14:textId="77777777" w:rsidR="009B7213" w:rsidRPr="009B7213" w:rsidRDefault="009B7213" w:rsidP="009B7213">
      <w:pPr>
        <w:rPr>
          <w:rFonts w:ascii="Calibri" w:hAnsi="Calibri"/>
          <w:bCs/>
        </w:rPr>
      </w:pPr>
    </w:p>
    <w:p w14:paraId="12BC0D3C" w14:textId="77777777" w:rsidR="009B7213" w:rsidRPr="009B7213" w:rsidRDefault="009B7213" w:rsidP="009B7213">
      <w:pPr>
        <w:rPr>
          <w:rFonts w:ascii="Calibri" w:hAnsi="Calibri"/>
          <w:b/>
          <w:bCs/>
        </w:rPr>
      </w:pPr>
      <w:r w:rsidRPr="009B7213">
        <w:rPr>
          <w:rFonts w:ascii="Calibri" w:hAnsi="Calibri"/>
          <w:b/>
          <w:bCs/>
        </w:rPr>
        <w:t>Record_0018.wav</w:t>
      </w:r>
    </w:p>
    <w:p w14:paraId="5354767C" w14:textId="77777777" w:rsidR="009B7213" w:rsidRPr="009B7213" w:rsidRDefault="009B7213" w:rsidP="009B7213">
      <w:pPr>
        <w:rPr>
          <w:rFonts w:ascii="Calibri" w:hAnsi="Calibri"/>
          <w:bCs/>
        </w:rPr>
      </w:pPr>
    </w:p>
    <w:p w14:paraId="6A525C05" w14:textId="77777777" w:rsidR="009B7213" w:rsidRPr="009B7213" w:rsidRDefault="009B7213" w:rsidP="009B7213">
      <w:pPr>
        <w:rPr>
          <w:rFonts w:ascii="Calibri" w:hAnsi="Calibri"/>
          <w:bCs/>
        </w:rPr>
      </w:pPr>
      <w:r w:rsidRPr="009B7213">
        <w:rPr>
          <w:rFonts w:ascii="Calibri" w:hAnsi="Calibri"/>
          <w:bCs/>
        </w:rPr>
        <w:lastRenderedPageBreak/>
        <w:t xml:space="preserve">Alex: Next part is about the. Arrh... Ok. So, It's next question already. Alright. So question 2. How was your motivation level to learn cyber wellness use the e-learning package. </w:t>
      </w:r>
    </w:p>
    <w:p w14:paraId="74A11803" w14:textId="77777777" w:rsidR="009B7213" w:rsidRPr="009B7213" w:rsidRDefault="009B7213" w:rsidP="009B7213">
      <w:pPr>
        <w:rPr>
          <w:rFonts w:ascii="Calibri" w:hAnsi="Calibri"/>
          <w:bCs/>
        </w:rPr>
      </w:pPr>
    </w:p>
    <w:p w14:paraId="63231004" w14:textId="77777777" w:rsidR="009B7213" w:rsidRPr="009B7213" w:rsidRDefault="009B7213" w:rsidP="009B7213">
      <w:pPr>
        <w:rPr>
          <w:rFonts w:ascii="Calibri" w:hAnsi="Calibri"/>
          <w:bCs/>
        </w:rPr>
      </w:pPr>
      <w:r w:rsidRPr="009B7213">
        <w:rPr>
          <w:rFonts w:ascii="Calibri" w:hAnsi="Calibri"/>
          <w:bCs/>
        </w:rPr>
        <w:t xml:space="preserve">Interviewee A: Errm... My. Motivation level is a positive. </w:t>
      </w:r>
    </w:p>
    <w:p w14:paraId="532A5D11" w14:textId="77777777" w:rsidR="009B7213" w:rsidRPr="009B7213" w:rsidRDefault="009B7213" w:rsidP="009B7213">
      <w:pPr>
        <w:rPr>
          <w:rFonts w:ascii="Calibri" w:hAnsi="Calibri"/>
          <w:bCs/>
        </w:rPr>
      </w:pPr>
    </w:p>
    <w:p w14:paraId="1B41396F" w14:textId="77777777" w:rsidR="009B7213" w:rsidRPr="009B7213" w:rsidRDefault="009B7213" w:rsidP="009B7213">
      <w:pPr>
        <w:rPr>
          <w:rFonts w:ascii="Calibri" w:hAnsi="Calibri"/>
          <w:bCs/>
        </w:rPr>
      </w:pPr>
      <w:r w:rsidRPr="009B7213">
        <w:rPr>
          <w:rFonts w:ascii="Calibri" w:hAnsi="Calibri"/>
          <w:bCs/>
        </w:rPr>
        <w:t xml:space="preserve">Alex: Ok. </w:t>
      </w:r>
    </w:p>
    <w:p w14:paraId="30450C26" w14:textId="77777777" w:rsidR="009B7213" w:rsidRPr="009B7213" w:rsidRDefault="009B7213" w:rsidP="009B7213">
      <w:pPr>
        <w:rPr>
          <w:rFonts w:ascii="Calibri" w:hAnsi="Calibri"/>
          <w:bCs/>
        </w:rPr>
      </w:pPr>
    </w:p>
    <w:p w14:paraId="63EFE9D1" w14:textId="77777777" w:rsidR="009B7213" w:rsidRPr="009B7213" w:rsidRDefault="009B7213" w:rsidP="009B7213">
      <w:pPr>
        <w:rPr>
          <w:rFonts w:ascii="Calibri" w:hAnsi="Calibri"/>
          <w:bCs/>
        </w:rPr>
      </w:pPr>
      <w:r w:rsidRPr="009B7213">
        <w:rPr>
          <w:rFonts w:ascii="Calibri" w:hAnsi="Calibri"/>
          <w:bCs/>
        </w:rPr>
        <w:t xml:space="preserve">Interviewee A: Errm. Because when you actually invited me to.To this courseware and once I understand that objective and I find relevant to my needs. I will. Actually I gladly accept. </w:t>
      </w:r>
    </w:p>
    <w:p w14:paraId="05E9D2DE" w14:textId="77777777" w:rsidR="009B7213" w:rsidRPr="009B7213" w:rsidRDefault="009B7213" w:rsidP="009B7213">
      <w:pPr>
        <w:rPr>
          <w:rFonts w:ascii="Calibri" w:hAnsi="Calibri"/>
          <w:bCs/>
        </w:rPr>
      </w:pPr>
    </w:p>
    <w:p w14:paraId="764B3D40" w14:textId="77777777" w:rsidR="009B7213" w:rsidRPr="009B7213" w:rsidRDefault="009B7213" w:rsidP="009B7213">
      <w:pPr>
        <w:rPr>
          <w:rFonts w:ascii="Calibri" w:hAnsi="Calibri"/>
          <w:bCs/>
        </w:rPr>
      </w:pPr>
      <w:r w:rsidRPr="009B7213">
        <w:rPr>
          <w:rFonts w:ascii="Calibri" w:hAnsi="Calibri"/>
          <w:bCs/>
        </w:rPr>
        <w:t xml:space="preserve">Alex: ok. </w:t>
      </w:r>
    </w:p>
    <w:p w14:paraId="3F79BFB4" w14:textId="77777777" w:rsidR="009B7213" w:rsidRPr="009B7213" w:rsidRDefault="009B7213" w:rsidP="009B7213">
      <w:pPr>
        <w:rPr>
          <w:rFonts w:ascii="Calibri" w:hAnsi="Calibri"/>
          <w:bCs/>
        </w:rPr>
      </w:pPr>
    </w:p>
    <w:p w14:paraId="3CBC352E" w14:textId="77777777" w:rsidR="009B7213" w:rsidRPr="009B7213" w:rsidRDefault="009B7213" w:rsidP="009B7213">
      <w:pPr>
        <w:rPr>
          <w:rFonts w:ascii="Calibri" w:hAnsi="Calibri"/>
          <w:bCs/>
        </w:rPr>
      </w:pPr>
      <w:r w:rsidRPr="009B7213">
        <w:rPr>
          <w:rFonts w:ascii="Calibri" w:hAnsi="Calibri"/>
          <w:bCs/>
        </w:rPr>
        <w:t xml:space="preserve">Interviewee A: To take up. Ya. </w:t>
      </w:r>
    </w:p>
    <w:p w14:paraId="1B5108EB" w14:textId="77777777" w:rsidR="009B7213" w:rsidRPr="009B7213" w:rsidRDefault="009B7213" w:rsidP="009B7213">
      <w:pPr>
        <w:rPr>
          <w:rFonts w:ascii="Calibri" w:hAnsi="Calibri"/>
          <w:bCs/>
        </w:rPr>
      </w:pPr>
    </w:p>
    <w:p w14:paraId="0ECFE5BB" w14:textId="77777777" w:rsidR="009B7213" w:rsidRPr="009B7213" w:rsidRDefault="009B7213" w:rsidP="009B7213">
      <w:pPr>
        <w:rPr>
          <w:rFonts w:ascii="Calibri" w:hAnsi="Calibri"/>
          <w:bCs/>
        </w:rPr>
      </w:pPr>
      <w:r w:rsidRPr="009B7213">
        <w:rPr>
          <w:rFonts w:ascii="Calibri" w:hAnsi="Calibri"/>
          <w:bCs/>
        </w:rPr>
        <w:t xml:space="preserve">Alex: Ok, alright. Sure. What do you think would be the motivation of other learners to use this package? May be I should put it in this way. As you decide to take this package through. Arrh... In between during the process of a learning going through the units. Arrh. Did the interests sustain? </w:t>
      </w:r>
    </w:p>
    <w:p w14:paraId="58ACFFEA" w14:textId="77777777" w:rsidR="009B7213" w:rsidRPr="009B7213" w:rsidRDefault="009B7213" w:rsidP="009B7213">
      <w:pPr>
        <w:rPr>
          <w:rFonts w:ascii="Calibri" w:hAnsi="Calibri"/>
          <w:bCs/>
        </w:rPr>
      </w:pPr>
    </w:p>
    <w:p w14:paraId="7FE28AB2" w14:textId="77777777" w:rsidR="009B7213" w:rsidRPr="009B7213" w:rsidRDefault="009B7213" w:rsidP="009B7213">
      <w:pPr>
        <w:rPr>
          <w:rFonts w:ascii="Calibri" w:hAnsi="Calibri"/>
          <w:bCs/>
        </w:rPr>
      </w:pPr>
      <w:r w:rsidRPr="009B7213">
        <w:rPr>
          <w:rFonts w:ascii="Calibri" w:hAnsi="Calibri"/>
          <w:bCs/>
        </w:rPr>
        <w:t xml:space="preserve">Interviewee A: The interest through out the package? </w:t>
      </w:r>
    </w:p>
    <w:p w14:paraId="30EFD4F0" w14:textId="77777777" w:rsidR="009B7213" w:rsidRPr="009B7213" w:rsidRDefault="009B7213" w:rsidP="009B7213">
      <w:pPr>
        <w:rPr>
          <w:rFonts w:ascii="Calibri" w:hAnsi="Calibri"/>
          <w:bCs/>
        </w:rPr>
      </w:pPr>
    </w:p>
    <w:p w14:paraId="7BC8C1D7" w14:textId="77777777" w:rsidR="009B7213" w:rsidRPr="009B7213" w:rsidRDefault="009B7213" w:rsidP="009B7213">
      <w:pPr>
        <w:rPr>
          <w:rFonts w:ascii="Calibri" w:hAnsi="Calibri"/>
          <w:bCs/>
        </w:rPr>
      </w:pPr>
      <w:r w:rsidRPr="009B7213">
        <w:rPr>
          <w:rFonts w:ascii="Calibri" w:hAnsi="Calibri"/>
          <w:bCs/>
        </w:rPr>
        <w:t xml:space="preserve">Alex: Yes. </w:t>
      </w:r>
    </w:p>
    <w:p w14:paraId="5FC16052" w14:textId="77777777" w:rsidR="009B7213" w:rsidRPr="009B7213" w:rsidRDefault="009B7213" w:rsidP="009B7213">
      <w:pPr>
        <w:rPr>
          <w:rFonts w:ascii="Calibri" w:hAnsi="Calibri"/>
          <w:bCs/>
        </w:rPr>
      </w:pPr>
    </w:p>
    <w:p w14:paraId="18991683" w14:textId="77777777" w:rsidR="009B7213" w:rsidRPr="009B7213" w:rsidRDefault="009B7213" w:rsidP="009B7213">
      <w:pPr>
        <w:rPr>
          <w:rFonts w:ascii="Calibri" w:hAnsi="Calibri"/>
          <w:bCs/>
        </w:rPr>
      </w:pPr>
      <w:r w:rsidRPr="009B7213">
        <w:rPr>
          <w:rFonts w:ascii="Calibri" w:hAnsi="Calibri"/>
          <w:bCs/>
        </w:rPr>
        <w:t xml:space="preserve">Interviewee A: Errm...Yes. It's sustain because of the use of the multimedia. </w:t>
      </w:r>
    </w:p>
    <w:p w14:paraId="44016892" w14:textId="77777777" w:rsidR="009B7213" w:rsidRPr="009B7213" w:rsidRDefault="009B7213" w:rsidP="009B7213">
      <w:pPr>
        <w:rPr>
          <w:rFonts w:ascii="Calibri" w:hAnsi="Calibri"/>
          <w:bCs/>
        </w:rPr>
      </w:pPr>
    </w:p>
    <w:p w14:paraId="05157FBC" w14:textId="77777777" w:rsidR="009B7213" w:rsidRPr="009B7213" w:rsidRDefault="009B7213" w:rsidP="009B7213">
      <w:pPr>
        <w:rPr>
          <w:rFonts w:ascii="Calibri" w:hAnsi="Calibri"/>
          <w:bCs/>
        </w:rPr>
      </w:pPr>
      <w:r w:rsidRPr="009B7213">
        <w:rPr>
          <w:rFonts w:ascii="Calibri" w:hAnsi="Calibri"/>
          <w:bCs/>
        </w:rPr>
        <w:t xml:space="preserve">Alex: Ok, sure. </w:t>
      </w:r>
    </w:p>
    <w:p w14:paraId="24D208D8" w14:textId="77777777" w:rsidR="009B7213" w:rsidRPr="009B7213" w:rsidRDefault="009B7213" w:rsidP="009B7213">
      <w:pPr>
        <w:rPr>
          <w:rFonts w:ascii="Calibri" w:hAnsi="Calibri"/>
          <w:bCs/>
        </w:rPr>
      </w:pPr>
    </w:p>
    <w:p w14:paraId="28AA0D21" w14:textId="77777777" w:rsidR="009B7213" w:rsidRPr="009B7213" w:rsidRDefault="009B7213" w:rsidP="009B7213">
      <w:pPr>
        <w:rPr>
          <w:rFonts w:ascii="Calibri" w:hAnsi="Calibri"/>
          <w:bCs/>
        </w:rPr>
      </w:pPr>
      <w:r w:rsidRPr="009B7213">
        <w:rPr>
          <w:rFonts w:ascii="Calibri" w:hAnsi="Calibri"/>
          <w:bCs/>
        </w:rPr>
        <w:t xml:space="preserve">Interviewee A: So come back to last. Arrh... The point I mentioned unit 5. </w:t>
      </w:r>
    </w:p>
    <w:p w14:paraId="1EC6697B" w14:textId="77777777" w:rsidR="009B7213" w:rsidRPr="009B7213" w:rsidRDefault="009B7213" w:rsidP="009B7213">
      <w:pPr>
        <w:rPr>
          <w:rFonts w:ascii="Calibri" w:hAnsi="Calibri"/>
          <w:bCs/>
        </w:rPr>
      </w:pPr>
    </w:p>
    <w:p w14:paraId="3CC959E4" w14:textId="77777777" w:rsidR="009B7213" w:rsidRPr="009B7213" w:rsidRDefault="009B7213" w:rsidP="009B7213">
      <w:pPr>
        <w:rPr>
          <w:rFonts w:ascii="Calibri" w:hAnsi="Calibri"/>
          <w:bCs/>
        </w:rPr>
      </w:pPr>
      <w:r w:rsidRPr="009B7213">
        <w:rPr>
          <w:rFonts w:ascii="Calibri" w:hAnsi="Calibri"/>
          <w:bCs/>
        </w:rPr>
        <w:t xml:space="preserve">Alex: Unit 5. </w:t>
      </w:r>
    </w:p>
    <w:p w14:paraId="138A613D" w14:textId="77777777" w:rsidR="009B7213" w:rsidRPr="009B7213" w:rsidRDefault="009B7213" w:rsidP="009B7213">
      <w:pPr>
        <w:rPr>
          <w:rFonts w:ascii="Calibri" w:hAnsi="Calibri"/>
          <w:bCs/>
        </w:rPr>
      </w:pPr>
    </w:p>
    <w:p w14:paraId="3EC119BB" w14:textId="77777777" w:rsidR="009B7213" w:rsidRPr="009B7213" w:rsidRDefault="009B7213" w:rsidP="009B7213">
      <w:pPr>
        <w:rPr>
          <w:rFonts w:ascii="Calibri" w:hAnsi="Calibri"/>
          <w:bCs/>
        </w:rPr>
      </w:pPr>
      <w:r w:rsidRPr="009B7213">
        <w:rPr>
          <w:rFonts w:ascii="Calibri" w:hAnsi="Calibri"/>
          <w:bCs/>
        </w:rPr>
        <w:t xml:space="preserve">Interviewee A: You didn't put it enough interactivity and multimedia. </w:t>
      </w:r>
    </w:p>
    <w:p w14:paraId="1104FA19" w14:textId="77777777" w:rsidR="009B7213" w:rsidRPr="009B7213" w:rsidRDefault="009B7213" w:rsidP="009B7213">
      <w:pPr>
        <w:rPr>
          <w:rFonts w:ascii="Calibri" w:hAnsi="Calibri"/>
          <w:bCs/>
        </w:rPr>
      </w:pPr>
    </w:p>
    <w:p w14:paraId="06FB386C" w14:textId="77777777" w:rsidR="009B7213" w:rsidRPr="009B7213" w:rsidRDefault="009B7213" w:rsidP="009B7213">
      <w:pPr>
        <w:rPr>
          <w:rFonts w:ascii="Calibri" w:hAnsi="Calibri"/>
          <w:bCs/>
        </w:rPr>
      </w:pPr>
      <w:r w:rsidRPr="009B7213">
        <w:rPr>
          <w:rFonts w:ascii="Calibri" w:hAnsi="Calibri"/>
          <w:bCs/>
        </w:rPr>
        <w:t xml:space="preserve">Alex: Hmm. </w:t>
      </w:r>
    </w:p>
    <w:p w14:paraId="6EB04892" w14:textId="77777777" w:rsidR="009B7213" w:rsidRPr="009B7213" w:rsidRDefault="009B7213" w:rsidP="009B7213">
      <w:pPr>
        <w:rPr>
          <w:rFonts w:ascii="Calibri" w:hAnsi="Calibri"/>
          <w:bCs/>
        </w:rPr>
      </w:pPr>
    </w:p>
    <w:p w14:paraId="7BDCF1DC" w14:textId="77777777" w:rsidR="009B7213" w:rsidRPr="009B7213" w:rsidRDefault="009B7213" w:rsidP="009B7213">
      <w:pPr>
        <w:rPr>
          <w:rFonts w:ascii="Calibri" w:hAnsi="Calibri"/>
          <w:bCs/>
        </w:rPr>
      </w:pPr>
      <w:r w:rsidRPr="009B7213">
        <w:rPr>
          <w:rFonts w:ascii="Calibri" w:hAnsi="Calibri"/>
          <w:bCs/>
        </w:rPr>
        <w:t xml:space="preserve">Interviewee A: Actually loses my interest. </w:t>
      </w:r>
    </w:p>
    <w:p w14:paraId="6637899E" w14:textId="77777777" w:rsidR="009B7213" w:rsidRPr="009B7213" w:rsidRDefault="009B7213" w:rsidP="009B7213">
      <w:pPr>
        <w:rPr>
          <w:rFonts w:ascii="Calibri" w:hAnsi="Calibri"/>
          <w:bCs/>
        </w:rPr>
      </w:pPr>
    </w:p>
    <w:p w14:paraId="7BA7669C" w14:textId="77777777" w:rsidR="009B7213" w:rsidRPr="009B7213" w:rsidRDefault="009B7213" w:rsidP="009B7213">
      <w:pPr>
        <w:rPr>
          <w:rFonts w:ascii="Calibri" w:hAnsi="Calibri"/>
          <w:bCs/>
        </w:rPr>
      </w:pPr>
      <w:r w:rsidRPr="009B7213">
        <w:rPr>
          <w:rFonts w:ascii="Calibri" w:hAnsi="Calibri"/>
          <w:bCs/>
        </w:rPr>
        <w:t xml:space="preserve">Alex: Ok sure. Until unit 5, you find that is. </w:t>
      </w:r>
    </w:p>
    <w:p w14:paraId="6018644F" w14:textId="77777777" w:rsidR="009B7213" w:rsidRPr="009B7213" w:rsidRDefault="009B7213" w:rsidP="009B7213">
      <w:pPr>
        <w:rPr>
          <w:rFonts w:ascii="Calibri" w:hAnsi="Calibri"/>
          <w:bCs/>
        </w:rPr>
      </w:pPr>
    </w:p>
    <w:p w14:paraId="22CD0B6F" w14:textId="77777777" w:rsidR="009B7213" w:rsidRPr="009B7213" w:rsidRDefault="009B7213" w:rsidP="009B7213">
      <w:pPr>
        <w:rPr>
          <w:rFonts w:ascii="Calibri" w:hAnsi="Calibri"/>
          <w:bCs/>
        </w:rPr>
      </w:pPr>
      <w:r w:rsidRPr="009B7213">
        <w:rPr>
          <w:rFonts w:ascii="Calibri" w:hAnsi="Calibri"/>
          <w:bCs/>
        </w:rPr>
        <w:t xml:space="preserve">Interviewee A: Ya. </w:t>
      </w:r>
    </w:p>
    <w:p w14:paraId="2F3C67E8" w14:textId="77777777" w:rsidR="009B7213" w:rsidRPr="009B7213" w:rsidRDefault="009B7213" w:rsidP="009B7213">
      <w:pPr>
        <w:rPr>
          <w:rFonts w:ascii="Calibri" w:hAnsi="Calibri"/>
          <w:bCs/>
        </w:rPr>
      </w:pPr>
    </w:p>
    <w:p w14:paraId="3B6B0D2B" w14:textId="77777777" w:rsidR="009B7213" w:rsidRPr="009B7213" w:rsidRDefault="009B7213" w:rsidP="009B7213">
      <w:pPr>
        <w:rPr>
          <w:rFonts w:ascii="Calibri" w:hAnsi="Calibri"/>
          <w:bCs/>
        </w:rPr>
      </w:pPr>
      <w:r w:rsidRPr="009B7213">
        <w:rPr>
          <w:rFonts w:ascii="Calibri" w:hAnsi="Calibri"/>
          <w:bCs/>
        </w:rPr>
        <w:t xml:space="preserve">Alex: Ya. Ok, I understand. What do you think about other learners? Do they feel the same way too? In term of. </w:t>
      </w:r>
    </w:p>
    <w:p w14:paraId="14E4F4F4" w14:textId="77777777" w:rsidR="009B7213" w:rsidRPr="009B7213" w:rsidRDefault="009B7213" w:rsidP="009B7213">
      <w:pPr>
        <w:rPr>
          <w:rFonts w:ascii="Calibri" w:hAnsi="Calibri"/>
          <w:bCs/>
        </w:rPr>
      </w:pPr>
    </w:p>
    <w:p w14:paraId="2E95EF50" w14:textId="77777777" w:rsidR="009B7213" w:rsidRPr="009B7213" w:rsidRDefault="009B7213" w:rsidP="009B7213">
      <w:pPr>
        <w:rPr>
          <w:rFonts w:ascii="Calibri" w:hAnsi="Calibri"/>
          <w:bCs/>
        </w:rPr>
      </w:pPr>
      <w:r w:rsidRPr="009B7213">
        <w:rPr>
          <w:rFonts w:ascii="Calibri" w:hAnsi="Calibri"/>
          <w:bCs/>
        </w:rPr>
        <w:t xml:space="preserve">Interviewee A: Errm. </w:t>
      </w:r>
    </w:p>
    <w:p w14:paraId="490A8C28" w14:textId="77777777" w:rsidR="009B7213" w:rsidRPr="009B7213" w:rsidRDefault="009B7213" w:rsidP="009B7213">
      <w:pPr>
        <w:rPr>
          <w:rFonts w:ascii="Calibri" w:hAnsi="Calibri"/>
          <w:bCs/>
        </w:rPr>
      </w:pPr>
    </w:p>
    <w:p w14:paraId="34AFA7EF" w14:textId="77777777" w:rsidR="009B7213" w:rsidRPr="009B7213" w:rsidRDefault="009B7213" w:rsidP="009B7213">
      <w:pPr>
        <w:rPr>
          <w:rFonts w:ascii="Calibri" w:hAnsi="Calibri"/>
          <w:bCs/>
        </w:rPr>
      </w:pPr>
      <w:r w:rsidRPr="009B7213">
        <w:rPr>
          <w:rFonts w:ascii="Calibri" w:hAnsi="Calibri"/>
          <w:bCs/>
        </w:rPr>
        <w:t xml:space="preserve">Alex: From your experiences in. Arrh... Managing e-learning projects. </w:t>
      </w:r>
    </w:p>
    <w:p w14:paraId="51CA47A7" w14:textId="77777777" w:rsidR="009B7213" w:rsidRPr="009B7213" w:rsidRDefault="009B7213" w:rsidP="009B7213">
      <w:pPr>
        <w:rPr>
          <w:rFonts w:ascii="Calibri" w:hAnsi="Calibri"/>
          <w:bCs/>
        </w:rPr>
      </w:pPr>
    </w:p>
    <w:p w14:paraId="582BA49D" w14:textId="77777777" w:rsidR="009B7213" w:rsidRPr="009B7213" w:rsidRDefault="009B7213" w:rsidP="009B7213">
      <w:pPr>
        <w:rPr>
          <w:rFonts w:ascii="Calibri" w:hAnsi="Calibri"/>
          <w:bCs/>
        </w:rPr>
      </w:pPr>
      <w:r w:rsidRPr="009B7213">
        <w:rPr>
          <w:rFonts w:ascii="Calibri" w:hAnsi="Calibri"/>
          <w:bCs/>
        </w:rPr>
        <w:t xml:space="preserve">Interviewee A: I would say they would. They would feel the same. </w:t>
      </w:r>
    </w:p>
    <w:p w14:paraId="1D56F7CC" w14:textId="77777777" w:rsidR="009B7213" w:rsidRPr="009B7213" w:rsidRDefault="009B7213" w:rsidP="009B7213">
      <w:pPr>
        <w:rPr>
          <w:rFonts w:ascii="Calibri" w:hAnsi="Calibri"/>
          <w:bCs/>
        </w:rPr>
      </w:pPr>
    </w:p>
    <w:p w14:paraId="2C6D2201" w14:textId="77777777" w:rsidR="009B7213" w:rsidRPr="009B7213" w:rsidRDefault="009B7213" w:rsidP="009B7213">
      <w:pPr>
        <w:rPr>
          <w:rFonts w:ascii="Calibri" w:hAnsi="Calibri"/>
          <w:bCs/>
        </w:rPr>
      </w:pPr>
      <w:r w:rsidRPr="009B7213">
        <w:rPr>
          <w:rFonts w:ascii="Calibri" w:hAnsi="Calibri"/>
          <w:bCs/>
        </w:rPr>
        <w:t xml:space="preserve">Alex: Hmm. </w:t>
      </w:r>
    </w:p>
    <w:p w14:paraId="71BE527B" w14:textId="77777777" w:rsidR="009B7213" w:rsidRPr="009B7213" w:rsidRDefault="009B7213" w:rsidP="009B7213">
      <w:pPr>
        <w:rPr>
          <w:rFonts w:ascii="Calibri" w:hAnsi="Calibri"/>
          <w:bCs/>
        </w:rPr>
      </w:pPr>
    </w:p>
    <w:p w14:paraId="2D6F3BE2" w14:textId="77777777" w:rsidR="009B7213" w:rsidRPr="009B7213" w:rsidRDefault="009B7213" w:rsidP="009B7213">
      <w:pPr>
        <w:rPr>
          <w:rFonts w:ascii="Calibri" w:hAnsi="Calibri"/>
          <w:bCs/>
        </w:rPr>
      </w:pPr>
      <w:r w:rsidRPr="009B7213">
        <w:rPr>
          <w:rFonts w:ascii="Calibri" w:hAnsi="Calibri"/>
          <w:bCs/>
        </w:rPr>
        <w:t xml:space="preserve">Interviewee A: They would feel the same because arrh... Multimedia I think there is arrh.. There is certain principles you have to follow when you design. </w:t>
      </w:r>
    </w:p>
    <w:p w14:paraId="1F59290A" w14:textId="77777777" w:rsidR="009B7213" w:rsidRPr="009B7213" w:rsidRDefault="009B7213" w:rsidP="009B7213">
      <w:pPr>
        <w:rPr>
          <w:rFonts w:ascii="Calibri" w:hAnsi="Calibri"/>
          <w:bCs/>
        </w:rPr>
      </w:pPr>
    </w:p>
    <w:p w14:paraId="3A88399A" w14:textId="77777777" w:rsidR="009B7213" w:rsidRPr="009B7213" w:rsidRDefault="009B7213" w:rsidP="009B7213">
      <w:pPr>
        <w:rPr>
          <w:rFonts w:ascii="Calibri" w:hAnsi="Calibri"/>
          <w:bCs/>
        </w:rPr>
      </w:pPr>
      <w:r w:rsidRPr="009B7213">
        <w:rPr>
          <w:rFonts w:ascii="Calibri" w:hAnsi="Calibri"/>
          <w:bCs/>
        </w:rPr>
        <w:t xml:space="preserve">Alex: Hmm. </w:t>
      </w:r>
    </w:p>
    <w:p w14:paraId="1716A20A" w14:textId="77777777" w:rsidR="009B7213" w:rsidRPr="009B7213" w:rsidRDefault="009B7213" w:rsidP="009B7213">
      <w:pPr>
        <w:rPr>
          <w:rFonts w:ascii="Calibri" w:hAnsi="Calibri"/>
          <w:bCs/>
        </w:rPr>
      </w:pPr>
    </w:p>
    <w:p w14:paraId="5A530BFC" w14:textId="77777777" w:rsidR="009B7213" w:rsidRPr="009B7213" w:rsidRDefault="009B7213" w:rsidP="009B7213">
      <w:pPr>
        <w:rPr>
          <w:rFonts w:ascii="Calibri" w:hAnsi="Calibri"/>
          <w:bCs/>
        </w:rPr>
      </w:pPr>
      <w:r w:rsidRPr="009B7213">
        <w:rPr>
          <w:rFonts w:ascii="Calibri" w:hAnsi="Calibri"/>
          <w:bCs/>
        </w:rPr>
        <w:t xml:space="preserve">Interviewee A: So you didn't apply appropriately. </w:t>
      </w:r>
    </w:p>
    <w:p w14:paraId="3EFF9EC9" w14:textId="77777777" w:rsidR="009B7213" w:rsidRPr="009B7213" w:rsidRDefault="009B7213" w:rsidP="009B7213">
      <w:pPr>
        <w:rPr>
          <w:rFonts w:ascii="Calibri" w:hAnsi="Calibri"/>
          <w:bCs/>
        </w:rPr>
      </w:pPr>
    </w:p>
    <w:p w14:paraId="6F7B4F7F" w14:textId="77777777" w:rsidR="009B7213" w:rsidRPr="009B7213" w:rsidRDefault="009B7213" w:rsidP="009B7213">
      <w:pPr>
        <w:rPr>
          <w:rFonts w:ascii="Calibri" w:hAnsi="Calibri"/>
          <w:bCs/>
        </w:rPr>
      </w:pPr>
      <w:r w:rsidRPr="009B7213">
        <w:rPr>
          <w:rFonts w:ascii="Calibri" w:hAnsi="Calibri"/>
          <w:bCs/>
        </w:rPr>
        <w:t xml:space="preserve">Alex: Hmm. </w:t>
      </w:r>
    </w:p>
    <w:p w14:paraId="68A5AA1A" w14:textId="77777777" w:rsidR="009B7213" w:rsidRPr="009B7213" w:rsidRDefault="009B7213" w:rsidP="009B7213">
      <w:pPr>
        <w:rPr>
          <w:rFonts w:ascii="Calibri" w:hAnsi="Calibri"/>
          <w:bCs/>
        </w:rPr>
      </w:pPr>
    </w:p>
    <w:p w14:paraId="367BA819" w14:textId="77777777" w:rsidR="009B7213" w:rsidRPr="009B7213" w:rsidRDefault="009B7213" w:rsidP="009B7213">
      <w:pPr>
        <w:rPr>
          <w:rFonts w:ascii="Calibri" w:hAnsi="Calibri"/>
          <w:bCs/>
        </w:rPr>
      </w:pPr>
      <w:r w:rsidRPr="009B7213">
        <w:rPr>
          <w:rFonts w:ascii="Calibri" w:hAnsi="Calibri"/>
          <w:bCs/>
        </w:rPr>
        <w:t xml:space="preserve">Interviewee A: You just loss interest. </w:t>
      </w:r>
    </w:p>
    <w:p w14:paraId="40EC9C33" w14:textId="77777777" w:rsidR="009B7213" w:rsidRPr="009B7213" w:rsidRDefault="009B7213" w:rsidP="009B7213">
      <w:pPr>
        <w:rPr>
          <w:rFonts w:ascii="Calibri" w:hAnsi="Calibri"/>
          <w:bCs/>
        </w:rPr>
      </w:pPr>
    </w:p>
    <w:p w14:paraId="5031378E" w14:textId="77777777" w:rsidR="009B7213" w:rsidRPr="009B7213" w:rsidRDefault="009B7213" w:rsidP="009B7213">
      <w:pPr>
        <w:rPr>
          <w:rFonts w:ascii="Calibri" w:hAnsi="Calibri"/>
          <w:bCs/>
        </w:rPr>
      </w:pPr>
      <w:r w:rsidRPr="009B7213">
        <w:rPr>
          <w:rFonts w:ascii="Calibri" w:hAnsi="Calibri"/>
          <w:bCs/>
        </w:rPr>
        <w:t xml:space="preserve">Alex: Ok. </w:t>
      </w:r>
    </w:p>
    <w:p w14:paraId="0B2D1310" w14:textId="77777777" w:rsidR="009B7213" w:rsidRPr="009B7213" w:rsidRDefault="009B7213" w:rsidP="009B7213">
      <w:pPr>
        <w:rPr>
          <w:rFonts w:ascii="Calibri" w:hAnsi="Calibri"/>
          <w:bCs/>
        </w:rPr>
      </w:pPr>
    </w:p>
    <w:p w14:paraId="5B41036F" w14:textId="77777777" w:rsidR="009B7213" w:rsidRPr="009B7213" w:rsidRDefault="009B7213" w:rsidP="009B7213">
      <w:pPr>
        <w:rPr>
          <w:rFonts w:ascii="Calibri" w:hAnsi="Calibri"/>
          <w:bCs/>
        </w:rPr>
      </w:pPr>
      <w:r w:rsidRPr="009B7213">
        <w:rPr>
          <w:rFonts w:ascii="Calibri" w:hAnsi="Calibri"/>
          <w:bCs/>
        </w:rPr>
        <w:t xml:space="preserve">Interviewee A: Of your learners. </w:t>
      </w:r>
    </w:p>
    <w:p w14:paraId="682DA31F" w14:textId="77777777" w:rsidR="009B7213" w:rsidRPr="009B7213" w:rsidRDefault="009B7213" w:rsidP="009B7213">
      <w:pPr>
        <w:rPr>
          <w:rFonts w:ascii="Calibri" w:hAnsi="Calibri"/>
          <w:bCs/>
        </w:rPr>
      </w:pPr>
    </w:p>
    <w:p w14:paraId="39D7C862" w14:textId="77777777" w:rsidR="009B7213" w:rsidRPr="009B7213" w:rsidRDefault="009B7213" w:rsidP="009B7213">
      <w:pPr>
        <w:rPr>
          <w:rFonts w:ascii="Calibri" w:hAnsi="Calibri"/>
          <w:bCs/>
        </w:rPr>
      </w:pPr>
      <w:r w:rsidRPr="009B7213">
        <w:rPr>
          <w:rFonts w:ascii="Calibri" w:hAnsi="Calibri"/>
          <w:bCs/>
        </w:rPr>
        <w:t xml:space="preserve">Alex: Ok. So what would you recommend that can be done to. To be better motivate learners to stay to finish all the units? </w:t>
      </w:r>
    </w:p>
    <w:p w14:paraId="262F3590" w14:textId="77777777" w:rsidR="009B7213" w:rsidRPr="009B7213" w:rsidRDefault="009B7213" w:rsidP="009B7213">
      <w:pPr>
        <w:rPr>
          <w:rFonts w:ascii="Calibri" w:hAnsi="Calibri"/>
          <w:bCs/>
        </w:rPr>
      </w:pPr>
    </w:p>
    <w:p w14:paraId="7C26A69B" w14:textId="77777777" w:rsidR="009B7213" w:rsidRPr="009B7213" w:rsidRDefault="009B7213" w:rsidP="009B7213">
      <w:pPr>
        <w:rPr>
          <w:rFonts w:ascii="Calibri" w:hAnsi="Calibri"/>
          <w:bCs/>
        </w:rPr>
      </w:pPr>
      <w:r w:rsidRPr="009B7213">
        <w:rPr>
          <w:rFonts w:ascii="Calibri" w:hAnsi="Calibri"/>
          <w:bCs/>
        </w:rPr>
        <w:t xml:space="preserve">Interviewee A: You could actually arrh.. Follow the. The same approach in unit 4. </w:t>
      </w:r>
    </w:p>
    <w:p w14:paraId="71D28B95" w14:textId="77777777" w:rsidR="009B7213" w:rsidRPr="009B7213" w:rsidRDefault="009B7213" w:rsidP="009B7213">
      <w:pPr>
        <w:rPr>
          <w:rFonts w:ascii="Calibri" w:hAnsi="Calibri"/>
          <w:bCs/>
        </w:rPr>
      </w:pPr>
    </w:p>
    <w:p w14:paraId="3541B5F6" w14:textId="77777777" w:rsidR="009B7213" w:rsidRPr="009B7213" w:rsidRDefault="009B7213" w:rsidP="009B7213">
      <w:pPr>
        <w:rPr>
          <w:rFonts w:ascii="Calibri" w:hAnsi="Calibri"/>
          <w:bCs/>
        </w:rPr>
      </w:pPr>
      <w:r w:rsidRPr="009B7213">
        <w:rPr>
          <w:rFonts w:ascii="Calibri" w:hAnsi="Calibri"/>
          <w:bCs/>
        </w:rPr>
        <w:t xml:space="preserve">Alex: Ok. </w:t>
      </w:r>
    </w:p>
    <w:p w14:paraId="34EE6853" w14:textId="77777777" w:rsidR="009B7213" w:rsidRPr="009B7213" w:rsidRDefault="009B7213" w:rsidP="009B7213">
      <w:pPr>
        <w:rPr>
          <w:rFonts w:ascii="Calibri" w:hAnsi="Calibri"/>
          <w:bCs/>
        </w:rPr>
      </w:pPr>
    </w:p>
    <w:p w14:paraId="3924F658" w14:textId="77777777" w:rsidR="009B7213" w:rsidRPr="009B7213" w:rsidRDefault="009B7213" w:rsidP="009B7213">
      <w:pPr>
        <w:rPr>
          <w:rFonts w:ascii="Calibri" w:hAnsi="Calibri"/>
          <w:bCs/>
        </w:rPr>
      </w:pPr>
      <w:r w:rsidRPr="009B7213">
        <w:rPr>
          <w:rFonts w:ascii="Calibri" w:hAnsi="Calibri"/>
          <w:bCs/>
        </w:rPr>
        <w:t xml:space="preserve">Interviewee A: Ya. So. Unit 4 actually you can use that as an approach. That's my idea. </w:t>
      </w:r>
    </w:p>
    <w:p w14:paraId="5A0B5EAA" w14:textId="77777777" w:rsidR="009B7213" w:rsidRPr="009B7213" w:rsidRDefault="009B7213" w:rsidP="009B7213">
      <w:pPr>
        <w:rPr>
          <w:rFonts w:ascii="Calibri" w:hAnsi="Calibri"/>
          <w:bCs/>
        </w:rPr>
      </w:pPr>
    </w:p>
    <w:p w14:paraId="013B91A7" w14:textId="77777777" w:rsidR="009B7213" w:rsidRPr="009B7213" w:rsidRDefault="009B7213" w:rsidP="009B7213">
      <w:pPr>
        <w:rPr>
          <w:rFonts w:ascii="Calibri" w:hAnsi="Calibri"/>
          <w:bCs/>
        </w:rPr>
      </w:pPr>
      <w:r w:rsidRPr="009B7213">
        <w:rPr>
          <w:rFonts w:ascii="Calibri" w:hAnsi="Calibri"/>
          <w:bCs/>
        </w:rPr>
        <w:t xml:space="preserve">Alex: Ok sure. Next question. What's your thought about the overall learning outcomes you have attained in this e-elearning package? </w:t>
      </w:r>
    </w:p>
    <w:p w14:paraId="654F6ABD" w14:textId="77777777" w:rsidR="009B7213" w:rsidRPr="009B7213" w:rsidRDefault="009B7213" w:rsidP="009B7213">
      <w:pPr>
        <w:rPr>
          <w:rFonts w:ascii="Calibri" w:hAnsi="Calibri"/>
          <w:bCs/>
        </w:rPr>
      </w:pPr>
    </w:p>
    <w:p w14:paraId="32BEC1E8" w14:textId="77777777" w:rsidR="009B7213" w:rsidRPr="009B7213" w:rsidRDefault="009B7213" w:rsidP="009B7213">
      <w:pPr>
        <w:rPr>
          <w:rFonts w:ascii="Calibri" w:hAnsi="Calibri"/>
          <w:bCs/>
        </w:rPr>
      </w:pPr>
      <w:r w:rsidRPr="009B7213">
        <w:rPr>
          <w:rFonts w:ascii="Calibri" w:hAnsi="Calibri"/>
          <w:bCs/>
        </w:rPr>
        <w:t xml:space="preserve">Interviewee A: Hmm.. I can actually apply some of the knowledge in my own context. </w:t>
      </w:r>
    </w:p>
    <w:p w14:paraId="5B21C024" w14:textId="77777777" w:rsidR="009B7213" w:rsidRPr="009B7213" w:rsidRDefault="009B7213" w:rsidP="009B7213">
      <w:pPr>
        <w:rPr>
          <w:rFonts w:ascii="Calibri" w:hAnsi="Calibri"/>
          <w:bCs/>
        </w:rPr>
      </w:pPr>
    </w:p>
    <w:p w14:paraId="38D4FD45" w14:textId="77777777" w:rsidR="009B7213" w:rsidRPr="009B7213" w:rsidRDefault="009B7213" w:rsidP="009B7213">
      <w:pPr>
        <w:rPr>
          <w:rFonts w:ascii="Calibri" w:hAnsi="Calibri"/>
          <w:bCs/>
        </w:rPr>
      </w:pPr>
      <w:r w:rsidRPr="009B7213">
        <w:rPr>
          <w:rFonts w:ascii="Calibri" w:hAnsi="Calibri"/>
          <w:bCs/>
        </w:rPr>
        <w:t xml:space="preserve">Alex: Hmm. Ok. </w:t>
      </w:r>
    </w:p>
    <w:p w14:paraId="5E0511E3" w14:textId="77777777" w:rsidR="009B7213" w:rsidRPr="009B7213" w:rsidRDefault="009B7213" w:rsidP="009B7213">
      <w:pPr>
        <w:rPr>
          <w:rFonts w:ascii="Calibri" w:hAnsi="Calibri"/>
          <w:bCs/>
        </w:rPr>
      </w:pPr>
    </w:p>
    <w:p w14:paraId="038C18CC" w14:textId="77777777" w:rsidR="009B7213" w:rsidRPr="009B7213" w:rsidRDefault="009B7213" w:rsidP="009B7213">
      <w:pPr>
        <w:rPr>
          <w:rFonts w:ascii="Calibri" w:hAnsi="Calibri"/>
          <w:bCs/>
        </w:rPr>
      </w:pPr>
      <w:r w:rsidRPr="009B7213">
        <w:rPr>
          <w:rFonts w:ascii="Calibri" w:hAnsi="Calibri"/>
          <w:bCs/>
        </w:rPr>
        <w:t xml:space="preserve">Interviewee A: Ya. Especially there is one topic. Cyber bullying. So I can actually prepare myself. </w:t>
      </w:r>
    </w:p>
    <w:p w14:paraId="309FE9BB" w14:textId="77777777" w:rsidR="009B7213" w:rsidRPr="009B7213" w:rsidRDefault="009B7213" w:rsidP="009B7213">
      <w:pPr>
        <w:rPr>
          <w:rFonts w:ascii="Calibri" w:hAnsi="Calibri"/>
          <w:bCs/>
        </w:rPr>
      </w:pPr>
    </w:p>
    <w:p w14:paraId="01D67771" w14:textId="77777777" w:rsidR="009B7213" w:rsidRPr="009B7213" w:rsidRDefault="009B7213" w:rsidP="009B7213">
      <w:pPr>
        <w:rPr>
          <w:rFonts w:ascii="Calibri" w:hAnsi="Calibri"/>
          <w:bCs/>
        </w:rPr>
      </w:pPr>
      <w:r w:rsidRPr="009B7213">
        <w:rPr>
          <w:rFonts w:ascii="Calibri" w:hAnsi="Calibri"/>
          <w:bCs/>
        </w:rPr>
        <w:t xml:space="preserve">Alex: Ok. </w:t>
      </w:r>
    </w:p>
    <w:p w14:paraId="1BB0C8A0" w14:textId="77777777" w:rsidR="009B7213" w:rsidRPr="009B7213" w:rsidRDefault="009B7213" w:rsidP="009B7213">
      <w:pPr>
        <w:rPr>
          <w:rFonts w:ascii="Calibri" w:hAnsi="Calibri"/>
          <w:bCs/>
        </w:rPr>
      </w:pPr>
    </w:p>
    <w:p w14:paraId="680D59CC" w14:textId="77777777" w:rsidR="009B7213" w:rsidRPr="009B7213" w:rsidRDefault="009B7213" w:rsidP="009B7213">
      <w:pPr>
        <w:rPr>
          <w:rFonts w:ascii="Calibri" w:hAnsi="Calibri"/>
          <w:bCs/>
        </w:rPr>
      </w:pPr>
      <w:r w:rsidRPr="009B7213">
        <w:rPr>
          <w:rFonts w:ascii="Calibri" w:hAnsi="Calibri"/>
          <w:bCs/>
        </w:rPr>
        <w:t xml:space="preserve">Interviewee A: For prepare my child actually. </w:t>
      </w:r>
    </w:p>
    <w:p w14:paraId="633AD660" w14:textId="77777777" w:rsidR="009B7213" w:rsidRPr="009B7213" w:rsidRDefault="009B7213" w:rsidP="009B7213">
      <w:pPr>
        <w:rPr>
          <w:rFonts w:ascii="Calibri" w:hAnsi="Calibri"/>
          <w:bCs/>
        </w:rPr>
      </w:pPr>
    </w:p>
    <w:p w14:paraId="633F16F6" w14:textId="77777777" w:rsidR="009B7213" w:rsidRPr="009B7213" w:rsidRDefault="009B7213" w:rsidP="009B7213">
      <w:pPr>
        <w:rPr>
          <w:rFonts w:ascii="Calibri" w:hAnsi="Calibri"/>
          <w:bCs/>
        </w:rPr>
      </w:pPr>
      <w:r w:rsidRPr="009B7213">
        <w:rPr>
          <w:rFonts w:ascii="Calibri" w:hAnsi="Calibri"/>
          <w:bCs/>
        </w:rPr>
        <w:lastRenderedPageBreak/>
        <w:t xml:space="preserve">Alex: Alright, ok. Are you confident to apply the. the knowledge and skill you've learnt? After the package? </w:t>
      </w:r>
    </w:p>
    <w:p w14:paraId="0660BF66" w14:textId="77777777" w:rsidR="009B7213" w:rsidRPr="009B7213" w:rsidRDefault="009B7213" w:rsidP="009B7213">
      <w:pPr>
        <w:rPr>
          <w:rFonts w:ascii="Calibri" w:hAnsi="Calibri"/>
          <w:bCs/>
        </w:rPr>
      </w:pPr>
    </w:p>
    <w:p w14:paraId="489B7256" w14:textId="77777777" w:rsidR="009B7213" w:rsidRPr="009B7213" w:rsidRDefault="009B7213" w:rsidP="009B7213">
      <w:pPr>
        <w:rPr>
          <w:rFonts w:ascii="Calibri" w:hAnsi="Calibri"/>
          <w:bCs/>
        </w:rPr>
      </w:pPr>
      <w:r w:rsidRPr="009B7213">
        <w:rPr>
          <w:rFonts w:ascii="Calibri" w:hAnsi="Calibri"/>
          <w:bCs/>
        </w:rPr>
        <w:t xml:space="preserve">Interviewee A: I would say. I'm. Arrh.. Not fully confident. </w:t>
      </w:r>
    </w:p>
    <w:p w14:paraId="0E7E359F" w14:textId="77777777" w:rsidR="009B7213" w:rsidRPr="009B7213" w:rsidRDefault="009B7213" w:rsidP="009B7213">
      <w:pPr>
        <w:rPr>
          <w:rFonts w:ascii="Calibri" w:hAnsi="Calibri"/>
          <w:bCs/>
        </w:rPr>
      </w:pPr>
    </w:p>
    <w:p w14:paraId="1ADBC937" w14:textId="77777777" w:rsidR="009B7213" w:rsidRPr="009B7213" w:rsidRDefault="009B7213" w:rsidP="009B7213">
      <w:pPr>
        <w:rPr>
          <w:rFonts w:ascii="Calibri" w:hAnsi="Calibri"/>
          <w:bCs/>
        </w:rPr>
      </w:pPr>
      <w:r w:rsidRPr="009B7213">
        <w:rPr>
          <w:rFonts w:ascii="Calibri" w:hAnsi="Calibri"/>
          <w:bCs/>
        </w:rPr>
        <w:t xml:space="preserve">Alex: Ok. </w:t>
      </w:r>
    </w:p>
    <w:p w14:paraId="7CC2FC26" w14:textId="77777777" w:rsidR="009B7213" w:rsidRPr="009B7213" w:rsidRDefault="009B7213" w:rsidP="009B7213">
      <w:pPr>
        <w:rPr>
          <w:rFonts w:ascii="Calibri" w:hAnsi="Calibri"/>
          <w:bCs/>
        </w:rPr>
      </w:pPr>
    </w:p>
    <w:p w14:paraId="5F502E58" w14:textId="77777777" w:rsidR="009B7213" w:rsidRPr="009B7213" w:rsidRDefault="009B7213" w:rsidP="009B7213">
      <w:pPr>
        <w:rPr>
          <w:rFonts w:ascii="Calibri" w:hAnsi="Calibri"/>
          <w:bCs/>
        </w:rPr>
      </w:pPr>
      <w:r w:rsidRPr="009B7213">
        <w:rPr>
          <w:rFonts w:ascii="Calibri" w:hAnsi="Calibri"/>
          <w:bCs/>
        </w:rPr>
        <w:t xml:space="preserve">Interviewee A: Because arrh.. This knowledge you need practice. </w:t>
      </w:r>
    </w:p>
    <w:p w14:paraId="220EDF94" w14:textId="77777777" w:rsidR="009B7213" w:rsidRPr="009B7213" w:rsidRDefault="009B7213" w:rsidP="009B7213">
      <w:pPr>
        <w:rPr>
          <w:rFonts w:ascii="Calibri" w:hAnsi="Calibri"/>
          <w:bCs/>
        </w:rPr>
      </w:pPr>
    </w:p>
    <w:p w14:paraId="2FA4030A" w14:textId="77777777" w:rsidR="009B7213" w:rsidRPr="009B7213" w:rsidRDefault="009B7213" w:rsidP="009B7213">
      <w:pPr>
        <w:rPr>
          <w:rFonts w:ascii="Calibri" w:hAnsi="Calibri"/>
          <w:bCs/>
        </w:rPr>
      </w:pPr>
      <w:r w:rsidRPr="009B7213">
        <w:rPr>
          <w:rFonts w:ascii="Calibri" w:hAnsi="Calibri"/>
          <w:bCs/>
        </w:rPr>
        <w:t xml:space="preserve">Alex: Yes. </w:t>
      </w:r>
    </w:p>
    <w:p w14:paraId="42155B0B" w14:textId="77777777" w:rsidR="009B7213" w:rsidRPr="009B7213" w:rsidRDefault="009B7213" w:rsidP="009B7213">
      <w:pPr>
        <w:rPr>
          <w:rFonts w:ascii="Calibri" w:hAnsi="Calibri"/>
          <w:bCs/>
        </w:rPr>
      </w:pPr>
    </w:p>
    <w:p w14:paraId="4852889E" w14:textId="77777777" w:rsidR="009B7213" w:rsidRPr="009B7213" w:rsidRDefault="009B7213" w:rsidP="009B7213">
      <w:pPr>
        <w:rPr>
          <w:rFonts w:ascii="Calibri" w:hAnsi="Calibri"/>
          <w:bCs/>
        </w:rPr>
      </w:pPr>
      <w:r w:rsidRPr="009B7213">
        <w:rPr>
          <w:rFonts w:ascii="Calibri" w:hAnsi="Calibri"/>
          <w:bCs/>
        </w:rPr>
        <w:t xml:space="preserve">Interviewee A: Ya. Especially you know you want to handle cyber bullying cases. </w:t>
      </w:r>
    </w:p>
    <w:p w14:paraId="214FE426" w14:textId="77777777" w:rsidR="009B7213" w:rsidRPr="009B7213" w:rsidRDefault="009B7213" w:rsidP="009B7213">
      <w:pPr>
        <w:rPr>
          <w:rFonts w:ascii="Calibri" w:hAnsi="Calibri"/>
          <w:bCs/>
        </w:rPr>
      </w:pPr>
    </w:p>
    <w:p w14:paraId="10F05BFA" w14:textId="77777777" w:rsidR="009B7213" w:rsidRPr="009B7213" w:rsidRDefault="009B7213" w:rsidP="009B7213">
      <w:pPr>
        <w:rPr>
          <w:rFonts w:ascii="Calibri" w:hAnsi="Calibri"/>
          <w:bCs/>
        </w:rPr>
      </w:pPr>
      <w:r w:rsidRPr="009B7213">
        <w:rPr>
          <w:rFonts w:ascii="Calibri" w:hAnsi="Calibri"/>
          <w:bCs/>
        </w:rPr>
        <w:t>Alex: Yes, you need practice, right?</w:t>
      </w:r>
    </w:p>
    <w:p w14:paraId="700534F3" w14:textId="77777777" w:rsidR="009B7213" w:rsidRPr="009B7213" w:rsidRDefault="009B7213" w:rsidP="009B7213">
      <w:pPr>
        <w:rPr>
          <w:rFonts w:ascii="Calibri" w:hAnsi="Calibri"/>
          <w:bCs/>
        </w:rPr>
      </w:pPr>
    </w:p>
    <w:p w14:paraId="12CD31C9" w14:textId="77777777" w:rsidR="009B7213" w:rsidRPr="009B7213" w:rsidRDefault="009B7213" w:rsidP="009B7213">
      <w:pPr>
        <w:rPr>
          <w:rFonts w:ascii="Calibri" w:hAnsi="Calibri"/>
          <w:bCs/>
        </w:rPr>
      </w:pPr>
      <w:r w:rsidRPr="009B7213">
        <w:rPr>
          <w:rFonts w:ascii="Calibri" w:hAnsi="Calibri"/>
          <w:bCs/>
        </w:rPr>
        <w:t>Interviewee A: Yes, I think with more practice, once it becomes permanent, I will be confident.</w:t>
      </w:r>
    </w:p>
    <w:p w14:paraId="64FBA7E3" w14:textId="77777777" w:rsidR="009B7213" w:rsidRPr="009B7213" w:rsidRDefault="009B7213" w:rsidP="009B7213">
      <w:pPr>
        <w:rPr>
          <w:rFonts w:ascii="Calibri" w:hAnsi="Calibri"/>
          <w:bCs/>
        </w:rPr>
      </w:pPr>
    </w:p>
    <w:p w14:paraId="25648E53" w14:textId="77777777" w:rsidR="009B7213" w:rsidRPr="009B7213" w:rsidRDefault="009B7213" w:rsidP="009B7213">
      <w:pPr>
        <w:rPr>
          <w:rFonts w:ascii="Calibri" w:hAnsi="Calibri"/>
          <w:bCs/>
        </w:rPr>
      </w:pPr>
      <w:r w:rsidRPr="009B7213">
        <w:rPr>
          <w:rFonts w:ascii="Calibri" w:hAnsi="Calibri"/>
          <w:bCs/>
        </w:rPr>
        <w:t xml:space="preserve">Alex: Ok, sure. So what do you think adding more practice in the courseware will help? </w:t>
      </w:r>
    </w:p>
    <w:p w14:paraId="1DB4DE58" w14:textId="77777777" w:rsidR="009B7213" w:rsidRPr="009B7213" w:rsidRDefault="009B7213" w:rsidP="009B7213">
      <w:pPr>
        <w:rPr>
          <w:rFonts w:ascii="Calibri" w:hAnsi="Calibri"/>
          <w:bCs/>
        </w:rPr>
      </w:pPr>
    </w:p>
    <w:p w14:paraId="3EC2A7CA" w14:textId="77777777" w:rsidR="009B7213" w:rsidRPr="009B7213" w:rsidRDefault="009B7213" w:rsidP="009B7213">
      <w:pPr>
        <w:rPr>
          <w:rFonts w:ascii="Calibri" w:hAnsi="Calibri"/>
          <w:bCs/>
        </w:rPr>
      </w:pPr>
      <w:r w:rsidRPr="009B7213">
        <w:rPr>
          <w:rFonts w:ascii="Calibri" w:hAnsi="Calibri"/>
          <w:bCs/>
        </w:rPr>
        <w:t xml:space="preserve">Interviewee A: Hmm. </w:t>
      </w:r>
    </w:p>
    <w:p w14:paraId="4CABD7B5" w14:textId="77777777" w:rsidR="009B7213" w:rsidRPr="009B7213" w:rsidRDefault="009B7213" w:rsidP="009B7213">
      <w:pPr>
        <w:rPr>
          <w:rFonts w:ascii="Calibri" w:hAnsi="Calibri"/>
          <w:bCs/>
        </w:rPr>
      </w:pPr>
    </w:p>
    <w:p w14:paraId="777F2719" w14:textId="77777777" w:rsidR="009B7213" w:rsidRPr="009B7213" w:rsidRDefault="009B7213" w:rsidP="009B7213">
      <w:pPr>
        <w:rPr>
          <w:rFonts w:ascii="Calibri" w:hAnsi="Calibri"/>
          <w:bCs/>
        </w:rPr>
      </w:pPr>
      <w:r w:rsidRPr="009B7213">
        <w:rPr>
          <w:rFonts w:ascii="Calibri" w:hAnsi="Calibri"/>
          <w:bCs/>
        </w:rPr>
        <w:t xml:space="preserve">Alex: Or that's more of. Arrh. </w:t>
      </w:r>
    </w:p>
    <w:p w14:paraId="640BDCF2" w14:textId="77777777" w:rsidR="009B7213" w:rsidRPr="009B7213" w:rsidRDefault="009B7213" w:rsidP="009B7213">
      <w:pPr>
        <w:rPr>
          <w:rFonts w:ascii="Calibri" w:hAnsi="Calibri"/>
          <w:bCs/>
        </w:rPr>
      </w:pPr>
    </w:p>
    <w:p w14:paraId="36281B4A" w14:textId="77777777" w:rsidR="009B7213" w:rsidRPr="009B7213" w:rsidRDefault="009B7213" w:rsidP="009B7213">
      <w:pPr>
        <w:rPr>
          <w:rFonts w:ascii="Calibri" w:hAnsi="Calibri"/>
          <w:bCs/>
        </w:rPr>
      </w:pPr>
      <w:r w:rsidRPr="009B7213">
        <w:rPr>
          <w:rFonts w:ascii="Calibri" w:hAnsi="Calibri"/>
          <w:bCs/>
        </w:rPr>
        <w:t xml:space="preserve">Interviewee A: I personally think that the. You need hands on to really. </w:t>
      </w:r>
    </w:p>
    <w:p w14:paraId="3BABA486" w14:textId="77777777" w:rsidR="009B7213" w:rsidRPr="009B7213" w:rsidRDefault="009B7213" w:rsidP="009B7213">
      <w:pPr>
        <w:rPr>
          <w:rFonts w:ascii="Calibri" w:hAnsi="Calibri"/>
          <w:bCs/>
        </w:rPr>
      </w:pPr>
    </w:p>
    <w:p w14:paraId="42D37CD3" w14:textId="77777777" w:rsidR="009B7213" w:rsidRPr="009B7213" w:rsidRDefault="009B7213" w:rsidP="009B7213">
      <w:pPr>
        <w:rPr>
          <w:rFonts w:ascii="Calibri" w:hAnsi="Calibri"/>
          <w:bCs/>
        </w:rPr>
      </w:pPr>
      <w:r w:rsidRPr="009B7213">
        <w:rPr>
          <w:rFonts w:ascii="Calibri" w:hAnsi="Calibri"/>
          <w:bCs/>
        </w:rPr>
        <w:t xml:space="preserve">Alex: Need hands on right? </w:t>
      </w:r>
    </w:p>
    <w:p w14:paraId="466883D1" w14:textId="77777777" w:rsidR="009B7213" w:rsidRPr="009B7213" w:rsidRDefault="009B7213" w:rsidP="009B7213">
      <w:pPr>
        <w:rPr>
          <w:rFonts w:ascii="Calibri" w:hAnsi="Calibri"/>
          <w:bCs/>
        </w:rPr>
      </w:pPr>
    </w:p>
    <w:p w14:paraId="3295C89C" w14:textId="77777777" w:rsidR="009B7213" w:rsidRPr="009B7213" w:rsidRDefault="009B7213" w:rsidP="009B7213">
      <w:pPr>
        <w:rPr>
          <w:rFonts w:ascii="Calibri" w:hAnsi="Calibri"/>
          <w:bCs/>
        </w:rPr>
      </w:pPr>
      <w:r w:rsidRPr="009B7213">
        <w:rPr>
          <w:rFonts w:ascii="Calibri" w:hAnsi="Calibri"/>
          <w:bCs/>
        </w:rPr>
        <w:t xml:space="preserve">Interviewee A: Hands on to really errm...Face the situation or you can listen to. Or real life situation from a  person you have actually faced it before. </w:t>
      </w:r>
    </w:p>
    <w:p w14:paraId="373DE0CA" w14:textId="77777777" w:rsidR="009B7213" w:rsidRPr="009B7213" w:rsidRDefault="009B7213" w:rsidP="009B7213">
      <w:pPr>
        <w:rPr>
          <w:rFonts w:ascii="Calibri" w:hAnsi="Calibri"/>
          <w:bCs/>
        </w:rPr>
      </w:pPr>
    </w:p>
    <w:p w14:paraId="5BE5703C" w14:textId="77777777" w:rsidR="009B7213" w:rsidRPr="009B7213" w:rsidRDefault="009B7213" w:rsidP="009B7213">
      <w:pPr>
        <w:rPr>
          <w:rFonts w:ascii="Calibri" w:hAnsi="Calibri"/>
          <w:bCs/>
        </w:rPr>
      </w:pPr>
      <w:r w:rsidRPr="009B7213">
        <w:rPr>
          <w:rFonts w:ascii="Calibri" w:hAnsi="Calibri"/>
          <w:bCs/>
        </w:rPr>
        <w:t xml:space="preserve">Alex: Ok. Real life senario arrh? So. Ok. May be we could consider adding in. </w:t>
      </w:r>
    </w:p>
    <w:p w14:paraId="0C0F993F" w14:textId="77777777" w:rsidR="009B7213" w:rsidRPr="009B7213" w:rsidRDefault="009B7213" w:rsidP="009B7213">
      <w:pPr>
        <w:rPr>
          <w:rFonts w:ascii="Calibri" w:hAnsi="Calibri"/>
          <w:bCs/>
        </w:rPr>
      </w:pPr>
    </w:p>
    <w:p w14:paraId="4D76CB7F" w14:textId="77777777" w:rsidR="009B7213" w:rsidRPr="009B7213" w:rsidRDefault="009B7213" w:rsidP="009B7213">
      <w:pPr>
        <w:rPr>
          <w:rFonts w:ascii="Calibri" w:hAnsi="Calibri"/>
          <w:bCs/>
        </w:rPr>
      </w:pPr>
      <w:r w:rsidRPr="009B7213">
        <w:rPr>
          <w:rFonts w:ascii="Calibri" w:hAnsi="Calibri"/>
          <w:bCs/>
        </w:rPr>
        <w:t xml:space="preserve">Interviewee A: Ya. </w:t>
      </w:r>
    </w:p>
    <w:p w14:paraId="61699729" w14:textId="77777777" w:rsidR="009B7213" w:rsidRPr="009B7213" w:rsidRDefault="009B7213" w:rsidP="009B7213">
      <w:pPr>
        <w:rPr>
          <w:rFonts w:ascii="Calibri" w:hAnsi="Calibri"/>
          <w:bCs/>
        </w:rPr>
      </w:pPr>
    </w:p>
    <w:p w14:paraId="2AD8D96F" w14:textId="77777777" w:rsidR="009B7213" w:rsidRPr="009B7213" w:rsidRDefault="009B7213" w:rsidP="009B7213">
      <w:pPr>
        <w:rPr>
          <w:rFonts w:ascii="Calibri" w:hAnsi="Calibri"/>
          <w:bCs/>
        </w:rPr>
      </w:pPr>
      <w:r w:rsidRPr="009B7213">
        <w:rPr>
          <w:rFonts w:ascii="Calibri" w:hAnsi="Calibri"/>
          <w:bCs/>
        </w:rPr>
        <w:t xml:space="preserve">Alex: The real life scenario. Ok, next question arrh.. Hold on. </w:t>
      </w:r>
    </w:p>
    <w:p w14:paraId="5C1A537C" w14:textId="77777777" w:rsidR="009B7213" w:rsidRPr="009B7213" w:rsidRDefault="009B7213" w:rsidP="009B7213">
      <w:pPr>
        <w:rPr>
          <w:rFonts w:ascii="Calibri" w:hAnsi="Calibri"/>
          <w:bCs/>
        </w:rPr>
      </w:pPr>
    </w:p>
    <w:p w14:paraId="7901A5EB" w14:textId="77777777" w:rsidR="009B7213" w:rsidRPr="009B7213" w:rsidRDefault="009B7213" w:rsidP="009B7213">
      <w:pPr>
        <w:rPr>
          <w:rFonts w:ascii="Calibri" w:hAnsi="Calibri"/>
          <w:bCs/>
        </w:rPr>
      </w:pPr>
    </w:p>
    <w:p w14:paraId="4F471B76" w14:textId="77777777" w:rsidR="009B7213" w:rsidRPr="009B7213" w:rsidRDefault="009B7213" w:rsidP="009B7213">
      <w:pPr>
        <w:rPr>
          <w:rFonts w:ascii="Calibri" w:hAnsi="Calibri"/>
          <w:b/>
          <w:bCs/>
        </w:rPr>
      </w:pPr>
      <w:r w:rsidRPr="009B7213">
        <w:rPr>
          <w:rFonts w:ascii="Calibri" w:hAnsi="Calibri"/>
          <w:b/>
          <w:bCs/>
        </w:rPr>
        <w:t>Record_0019.wav</w:t>
      </w:r>
    </w:p>
    <w:p w14:paraId="75F557B4" w14:textId="77777777" w:rsidR="009B7213" w:rsidRPr="009B7213" w:rsidRDefault="009B7213" w:rsidP="009B7213">
      <w:pPr>
        <w:rPr>
          <w:rFonts w:ascii="Calibri" w:hAnsi="Calibri"/>
          <w:bCs/>
        </w:rPr>
      </w:pPr>
    </w:p>
    <w:p w14:paraId="60328C6D" w14:textId="77777777" w:rsidR="009B7213" w:rsidRPr="009B7213" w:rsidRDefault="009B7213" w:rsidP="009B7213">
      <w:pPr>
        <w:rPr>
          <w:rFonts w:ascii="Calibri" w:hAnsi="Calibri"/>
          <w:bCs/>
        </w:rPr>
      </w:pPr>
      <w:r w:rsidRPr="009B7213">
        <w:rPr>
          <w:rFonts w:ascii="Calibri" w:hAnsi="Calibri"/>
          <w:bCs/>
        </w:rPr>
        <w:t xml:space="preserve">Alex: So the next question is which part of the course do you find is most useful and why? </w:t>
      </w:r>
    </w:p>
    <w:p w14:paraId="0E420B24" w14:textId="77777777" w:rsidR="009B7213" w:rsidRPr="009B7213" w:rsidRDefault="009B7213" w:rsidP="009B7213">
      <w:pPr>
        <w:rPr>
          <w:rFonts w:ascii="Calibri" w:hAnsi="Calibri"/>
          <w:bCs/>
        </w:rPr>
      </w:pPr>
    </w:p>
    <w:p w14:paraId="16B219E1" w14:textId="77777777" w:rsidR="009B7213" w:rsidRPr="009B7213" w:rsidRDefault="009B7213" w:rsidP="009B7213">
      <w:pPr>
        <w:rPr>
          <w:rFonts w:ascii="Calibri" w:hAnsi="Calibri"/>
          <w:bCs/>
        </w:rPr>
      </w:pPr>
      <w:r w:rsidRPr="009B7213">
        <w:rPr>
          <w:rFonts w:ascii="Calibri" w:hAnsi="Calibri"/>
          <w:bCs/>
        </w:rPr>
        <w:t xml:space="preserve">Interviewee A: Arrh... Unit 4. </w:t>
      </w:r>
    </w:p>
    <w:p w14:paraId="49979040" w14:textId="77777777" w:rsidR="009B7213" w:rsidRPr="009B7213" w:rsidRDefault="009B7213" w:rsidP="009B7213">
      <w:pPr>
        <w:rPr>
          <w:rFonts w:ascii="Calibri" w:hAnsi="Calibri"/>
          <w:bCs/>
        </w:rPr>
      </w:pPr>
    </w:p>
    <w:p w14:paraId="5685B3FA" w14:textId="77777777" w:rsidR="009B7213" w:rsidRPr="009B7213" w:rsidRDefault="009B7213" w:rsidP="009B7213">
      <w:pPr>
        <w:rPr>
          <w:rFonts w:ascii="Calibri" w:hAnsi="Calibri"/>
          <w:bCs/>
        </w:rPr>
      </w:pPr>
      <w:r w:rsidRPr="009B7213">
        <w:rPr>
          <w:rFonts w:ascii="Calibri" w:hAnsi="Calibri"/>
          <w:bCs/>
        </w:rPr>
        <w:t xml:space="preserve">Alex: Unit 4. </w:t>
      </w:r>
    </w:p>
    <w:p w14:paraId="625657A8" w14:textId="77777777" w:rsidR="009B7213" w:rsidRPr="009B7213" w:rsidRDefault="009B7213" w:rsidP="009B7213">
      <w:pPr>
        <w:rPr>
          <w:rFonts w:ascii="Calibri" w:hAnsi="Calibri"/>
          <w:bCs/>
        </w:rPr>
      </w:pPr>
    </w:p>
    <w:p w14:paraId="256DC011" w14:textId="77777777" w:rsidR="009B7213" w:rsidRPr="009B7213" w:rsidRDefault="009B7213" w:rsidP="009B7213">
      <w:pPr>
        <w:rPr>
          <w:rFonts w:ascii="Calibri" w:hAnsi="Calibri"/>
          <w:bCs/>
        </w:rPr>
      </w:pPr>
      <w:r w:rsidRPr="009B7213">
        <w:rPr>
          <w:rFonts w:ascii="Calibri" w:hAnsi="Calibri"/>
          <w:bCs/>
        </w:rPr>
        <w:t xml:space="preserve">Interviewee A: The. Ya. </w:t>
      </w:r>
    </w:p>
    <w:p w14:paraId="7E6E2590" w14:textId="77777777" w:rsidR="009B7213" w:rsidRPr="009B7213" w:rsidRDefault="009B7213" w:rsidP="009B7213">
      <w:pPr>
        <w:rPr>
          <w:rFonts w:ascii="Calibri" w:hAnsi="Calibri"/>
          <w:bCs/>
        </w:rPr>
      </w:pPr>
    </w:p>
    <w:p w14:paraId="62A3F9E6" w14:textId="77777777" w:rsidR="009B7213" w:rsidRPr="009B7213" w:rsidRDefault="009B7213" w:rsidP="009B7213">
      <w:pPr>
        <w:rPr>
          <w:rFonts w:ascii="Calibri" w:hAnsi="Calibri"/>
          <w:bCs/>
        </w:rPr>
      </w:pPr>
      <w:r w:rsidRPr="009B7213">
        <w:rPr>
          <w:rFonts w:ascii="Calibri" w:hAnsi="Calibri"/>
          <w:bCs/>
        </w:rPr>
        <w:t xml:space="preserve">Alex: Ok sure. </w:t>
      </w:r>
    </w:p>
    <w:p w14:paraId="47B6DEAC" w14:textId="77777777" w:rsidR="009B7213" w:rsidRPr="009B7213" w:rsidRDefault="009B7213" w:rsidP="009B7213">
      <w:pPr>
        <w:rPr>
          <w:rFonts w:ascii="Calibri" w:hAnsi="Calibri"/>
          <w:bCs/>
        </w:rPr>
      </w:pPr>
    </w:p>
    <w:p w14:paraId="4D893876" w14:textId="77777777" w:rsidR="009B7213" w:rsidRPr="009B7213" w:rsidRDefault="009B7213" w:rsidP="009B7213">
      <w:pPr>
        <w:rPr>
          <w:rFonts w:ascii="Calibri" w:hAnsi="Calibri"/>
          <w:bCs/>
        </w:rPr>
      </w:pPr>
      <w:r w:rsidRPr="009B7213">
        <w:rPr>
          <w:rFonts w:ascii="Calibri" w:hAnsi="Calibri"/>
          <w:bCs/>
        </w:rPr>
        <w:t xml:space="preserve">Interviewee A: Errm... Because Like I said you will help me to understand and prepared my. My child. Errm. For future needs. </w:t>
      </w:r>
    </w:p>
    <w:p w14:paraId="2447E7C0" w14:textId="77777777" w:rsidR="009B7213" w:rsidRPr="009B7213" w:rsidRDefault="009B7213" w:rsidP="009B7213">
      <w:pPr>
        <w:rPr>
          <w:rFonts w:ascii="Calibri" w:hAnsi="Calibri"/>
          <w:bCs/>
        </w:rPr>
      </w:pPr>
    </w:p>
    <w:p w14:paraId="75928544" w14:textId="77777777" w:rsidR="009B7213" w:rsidRPr="009B7213" w:rsidRDefault="009B7213" w:rsidP="009B7213">
      <w:pPr>
        <w:rPr>
          <w:rFonts w:ascii="Calibri" w:hAnsi="Calibri"/>
          <w:bCs/>
        </w:rPr>
      </w:pPr>
      <w:r w:rsidRPr="009B7213">
        <w:rPr>
          <w:rFonts w:ascii="Calibri" w:hAnsi="Calibri"/>
          <w:bCs/>
        </w:rPr>
        <w:t>Alex: Hmm. So I should say the. The part there is least useful with the unit 5.</w:t>
      </w:r>
    </w:p>
    <w:p w14:paraId="110F7DB6" w14:textId="77777777" w:rsidR="009B7213" w:rsidRPr="009B7213" w:rsidRDefault="009B7213" w:rsidP="009B7213">
      <w:pPr>
        <w:rPr>
          <w:rFonts w:ascii="Calibri" w:hAnsi="Calibri"/>
          <w:bCs/>
        </w:rPr>
      </w:pPr>
    </w:p>
    <w:p w14:paraId="1A567A46" w14:textId="77777777" w:rsidR="009B7213" w:rsidRPr="009B7213" w:rsidRDefault="009B7213" w:rsidP="009B7213">
      <w:pPr>
        <w:rPr>
          <w:rFonts w:ascii="Calibri" w:hAnsi="Calibri"/>
          <w:bCs/>
        </w:rPr>
      </w:pPr>
      <w:r w:rsidRPr="009B7213">
        <w:rPr>
          <w:rFonts w:ascii="Calibri" w:hAnsi="Calibri"/>
          <w:bCs/>
        </w:rPr>
        <w:t xml:space="preserve">Interviewee A: That's right. </w:t>
      </w:r>
    </w:p>
    <w:p w14:paraId="029D8A07" w14:textId="77777777" w:rsidR="009B7213" w:rsidRPr="009B7213" w:rsidRDefault="009B7213" w:rsidP="009B7213">
      <w:pPr>
        <w:rPr>
          <w:rFonts w:ascii="Calibri" w:hAnsi="Calibri"/>
          <w:bCs/>
        </w:rPr>
      </w:pPr>
    </w:p>
    <w:p w14:paraId="70C4E3AA" w14:textId="77777777" w:rsidR="009B7213" w:rsidRPr="009B7213" w:rsidRDefault="009B7213" w:rsidP="009B7213">
      <w:pPr>
        <w:rPr>
          <w:rFonts w:ascii="Calibri" w:hAnsi="Calibri"/>
          <w:bCs/>
        </w:rPr>
      </w:pPr>
      <w:r w:rsidRPr="009B7213">
        <w:rPr>
          <w:rFonts w:ascii="Calibri" w:hAnsi="Calibri"/>
          <w:bCs/>
        </w:rPr>
        <w:t xml:space="preserve">Alex: Ok sure. Next question. </w:t>
      </w:r>
    </w:p>
    <w:p w14:paraId="4C5EE8A5" w14:textId="77777777" w:rsidR="009B7213" w:rsidRPr="009B7213" w:rsidRDefault="009B7213" w:rsidP="009B7213">
      <w:pPr>
        <w:rPr>
          <w:rFonts w:ascii="Calibri" w:hAnsi="Calibri"/>
          <w:bCs/>
        </w:rPr>
      </w:pPr>
    </w:p>
    <w:p w14:paraId="700FE478" w14:textId="77777777" w:rsidR="009B7213" w:rsidRPr="009B7213" w:rsidRDefault="009B7213" w:rsidP="009B7213">
      <w:pPr>
        <w:rPr>
          <w:rFonts w:ascii="Calibri" w:hAnsi="Calibri"/>
          <w:bCs/>
        </w:rPr>
      </w:pPr>
      <w:r w:rsidRPr="009B7213">
        <w:rPr>
          <w:rFonts w:ascii="Calibri" w:hAnsi="Calibri"/>
          <w:bCs/>
        </w:rPr>
        <w:t xml:space="preserve">Interviewee A: Arrh...May be.May be. </w:t>
      </w:r>
    </w:p>
    <w:p w14:paraId="2CBCCA54" w14:textId="77777777" w:rsidR="009B7213" w:rsidRPr="009B7213" w:rsidRDefault="009B7213" w:rsidP="009B7213">
      <w:pPr>
        <w:rPr>
          <w:rFonts w:ascii="Calibri" w:hAnsi="Calibri"/>
          <w:bCs/>
        </w:rPr>
      </w:pPr>
    </w:p>
    <w:p w14:paraId="61AAC05F" w14:textId="77777777" w:rsidR="009B7213" w:rsidRPr="009B7213" w:rsidRDefault="009B7213" w:rsidP="009B7213">
      <w:pPr>
        <w:rPr>
          <w:rFonts w:ascii="Calibri" w:hAnsi="Calibri"/>
          <w:bCs/>
        </w:rPr>
      </w:pPr>
      <w:r w:rsidRPr="009B7213">
        <w:rPr>
          <w:rFonts w:ascii="Calibri" w:hAnsi="Calibri"/>
          <w:bCs/>
        </w:rPr>
        <w:t xml:space="preserve">Alex: Anything? </w:t>
      </w:r>
    </w:p>
    <w:p w14:paraId="6EA2DDC4" w14:textId="77777777" w:rsidR="009B7213" w:rsidRPr="009B7213" w:rsidRDefault="009B7213" w:rsidP="009B7213">
      <w:pPr>
        <w:rPr>
          <w:rFonts w:ascii="Calibri" w:hAnsi="Calibri"/>
          <w:bCs/>
        </w:rPr>
      </w:pPr>
    </w:p>
    <w:p w14:paraId="79229F90" w14:textId="77777777" w:rsidR="009B7213" w:rsidRPr="009B7213" w:rsidRDefault="009B7213" w:rsidP="009B7213">
      <w:pPr>
        <w:rPr>
          <w:rFonts w:ascii="Calibri" w:hAnsi="Calibri"/>
          <w:bCs/>
        </w:rPr>
      </w:pPr>
      <w:r w:rsidRPr="009B7213">
        <w:rPr>
          <w:rFonts w:ascii="Calibri" w:hAnsi="Calibri"/>
          <w:bCs/>
        </w:rPr>
        <w:t xml:space="preserve">Interviewee A: May be if like I can add. Unit 5 is not totally not useful, It just that the. It's too details and I do not need. </w:t>
      </w:r>
    </w:p>
    <w:p w14:paraId="40503ECA" w14:textId="77777777" w:rsidR="009B7213" w:rsidRPr="009B7213" w:rsidRDefault="009B7213" w:rsidP="009B7213">
      <w:pPr>
        <w:rPr>
          <w:rFonts w:ascii="Calibri" w:hAnsi="Calibri"/>
          <w:bCs/>
        </w:rPr>
      </w:pPr>
    </w:p>
    <w:p w14:paraId="61859F60" w14:textId="77777777" w:rsidR="009B7213" w:rsidRPr="009B7213" w:rsidRDefault="009B7213" w:rsidP="009B7213">
      <w:pPr>
        <w:rPr>
          <w:rFonts w:ascii="Calibri" w:hAnsi="Calibri"/>
          <w:bCs/>
        </w:rPr>
      </w:pPr>
      <w:r w:rsidRPr="009B7213">
        <w:rPr>
          <w:rFonts w:ascii="Calibri" w:hAnsi="Calibri"/>
          <w:bCs/>
        </w:rPr>
        <w:t xml:space="preserve">Alex: Ok. </w:t>
      </w:r>
    </w:p>
    <w:p w14:paraId="5E401777" w14:textId="77777777" w:rsidR="009B7213" w:rsidRPr="009B7213" w:rsidRDefault="009B7213" w:rsidP="009B7213">
      <w:pPr>
        <w:rPr>
          <w:rFonts w:ascii="Calibri" w:hAnsi="Calibri"/>
          <w:bCs/>
        </w:rPr>
      </w:pPr>
    </w:p>
    <w:p w14:paraId="5BD11828" w14:textId="77777777" w:rsidR="009B7213" w:rsidRPr="009B7213" w:rsidRDefault="009B7213" w:rsidP="009B7213">
      <w:pPr>
        <w:rPr>
          <w:rFonts w:ascii="Calibri" w:hAnsi="Calibri"/>
          <w:bCs/>
        </w:rPr>
      </w:pPr>
      <w:r w:rsidRPr="009B7213">
        <w:rPr>
          <w:rFonts w:ascii="Calibri" w:hAnsi="Calibri"/>
          <w:bCs/>
        </w:rPr>
        <w:t xml:space="preserve">Interviewee A: Too details. </w:t>
      </w:r>
    </w:p>
    <w:p w14:paraId="7F988DE5" w14:textId="77777777" w:rsidR="009B7213" w:rsidRPr="009B7213" w:rsidRDefault="009B7213" w:rsidP="009B7213">
      <w:pPr>
        <w:rPr>
          <w:rFonts w:ascii="Calibri" w:hAnsi="Calibri"/>
          <w:bCs/>
        </w:rPr>
      </w:pPr>
    </w:p>
    <w:p w14:paraId="1A888274" w14:textId="77777777" w:rsidR="009B7213" w:rsidRPr="009B7213" w:rsidRDefault="009B7213" w:rsidP="009B7213">
      <w:pPr>
        <w:rPr>
          <w:rFonts w:ascii="Calibri" w:hAnsi="Calibri"/>
          <w:bCs/>
        </w:rPr>
      </w:pPr>
      <w:r w:rsidRPr="009B7213">
        <w:rPr>
          <w:rFonts w:ascii="Calibri" w:hAnsi="Calibri"/>
          <w:bCs/>
        </w:rPr>
        <w:t xml:space="preserve">Alex: Too detailed right? Ok. </w:t>
      </w:r>
    </w:p>
    <w:p w14:paraId="02016427" w14:textId="77777777" w:rsidR="009B7213" w:rsidRPr="009B7213" w:rsidRDefault="009B7213" w:rsidP="009B7213">
      <w:pPr>
        <w:rPr>
          <w:rFonts w:ascii="Calibri" w:hAnsi="Calibri"/>
          <w:bCs/>
        </w:rPr>
      </w:pPr>
    </w:p>
    <w:p w14:paraId="0A6BCEA3" w14:textId="77777777" w:rsidR="009B7213" w:rsidRPr="009B7213" w:rsidRDefault="009B7213" w:rsidP="009B7213">
      <w:pPr>
        <w:rPr>
          <w:rFonts w:ascii="Calibri" w:hAnsi="Calibri"/>
          <w:bCs/>
        </w:rPr>
      </w:pPr>
      <w:r w:rsidRPr="009B7213">
        <w:rPr>
          <w:rFonts w:ascii="Calibri" w:hAnsi="Calibri"/>
          <w:bCs/>
        </w:rPr>
        <w:t xml:space="preserve">Interviewee A: Ya. </w:t>
      </w:r>
    </w:p>
    <w:p w14:paraId="64E30BF8" w14:textId="77777777" w:rsidR="009B7213" w:rsidRPr="009B7213" w:rsidRDefault="009B7213" w:rsidP="009B7213">
      <w:pPr>
        <w:rPr>
          <w:rFonts w:ascii="Calibri" w:hAnsi="Calibri"/>
          <w:bCs/>
        </w:rPr>
      </w:pPr>
    </w:p>
    <w:p w14:paraId="754F283C" w14:textId="77777777" w:rsidR="009B7213" w:rsidRPr="009B7213" w:rsidRDefault="009B7213" w:rsidP="009B7213">
      <w:pPr>
        <w:rPr>
          <w:rFonts w:ascii="Calibri" w:hAnsi="Calibri"/>
          <w:bCs/>
        </w:rPr>
      </w:pPr>
      <w:r w:rsidRPr="009B7213">
        <w:rPr>
          <w:rFonts w:ascii="Calibri" w:hAnsi="Calibri"/>
          <w:bCs/>
        </w:rPr>
        <w:t xml:space="preserve">Alex: Alright. So I should actually break it down right? Make it. Make the important points. Arrh... Easier to comprehend for the learners. </w:t>
      </w:r>
    </w:p>
    <w:p w14:paraId="78C78014" w14:textId="77777777" w:rsidR="009B7213" w:rsidRPr="009B7213" w:rsidRDefault="009B7213" w:rsidP="009B7213">
      <w:pPr>
        <w:rPr>
          <w:rFonts w:ascii="Calibri" w:hAnsi="Calibri"/>
          <w:bCs/>
        </w:rPr>
      </w:pPr>
    </w:p>
    <w:p w14:paraId="188969E4" w14:textId="77777777" w:rsidR="009B7213" w:rsidRPr="009B7213" w:rsidRDefault="009B7213" w:rsidP="009B7213">
      <w:pPr>
        <w:rPr>
          <w:rFonts w:ascii="Calibri" w:hAnsi="Calibri"/>
          <w:bCs/>
        </w:rPr>
      </w:pPr>
      <w:r w:rsidRPr="009B7213">
        <w:rPr>
          <w:rFonts w:ascii="Calibri" w:hAnsi="Calibri"/>
          <w:bCs/>
        </w:rPr>
        <w:t xml:space="preserve">Interviewee A: That's right. </w:t>
      </w:r>
    </w:p>
    <w:p w14:paraId="6AB01596" w14:textId="77777777" w:rsidR="009B7213" w:rsidRPr="009B7213" w:rsidRDefault="009B7213" w:rsidP="009B7213">
      <w:pPr>
        <w:rPr>
          <w:rFonts w:ascii="Calibri" w:hAnsi="Calibri"/>
          <w:bCs/>
        </w:rPr>
      </w:pPr>
    </w:p>
    <w:p w14:paraId="0038F975" w14:textId="77777777" w:rsidR="009B7213" w:rsidRPr="009B7213" w:rsidRDefault="009B7213" w:rsidP="009B7213">
      <w:pPr>
        <w:rPr>
          <w:rFonts w:ascii="Calibri" w:hAnsi="Calibri"/>
          <w:bCs/>
        </w:rPr>
      </w:pPr>
      <w:r w:rsidRPr="009B7213">
        <w:rPr>
          <w:rFonts w:ascii="Calibri" w:hAnsi="Calibri"/>
          <w:bCs/>
        </w:rPr>
        <w:t xml:space="preserve">Alex: Ok sure. Next. Next question. What are your thoughts about the overall learning experience in the package? </w:t>
      </w:r>
    </w:p>
    <w:p w14:paraId="24C6A871" w14:textId="77777777" w:rsidR="009B7213" w:rsidRPr="009B7213" w:rsidRDefault="009B7213" w:rsidP="009B7213">
      <w:pPr>
        <w:rPr>
          <w:rFonts w:ascii="Calibri" w:hAnsi="Calibri"/>
          <w:bCs/>
        </w:rPr>
      </w:pPr>
    </w:p>
    <w:p w14:paraId="7438AD99" w14:textId="77777777" w:rsidR="009B7213" w:rsidRPr="009B7213" w:rsidRDefault="009B7213" w:rsidP="009B7213">
      <w:pPr>
        <w:rPr>
          <w:rFonts w:ascii="Calibri" w:hAnsi="Calibri"/>
          <w:bCs/>
        </w:rPr>
      </w:pPr>
      <w:r w:rsidRPr="009B7213">
        <w:rPr>
          <w:rFonts w:ascii="Calibri" w:hAnsi="Calibri"/>
          <w:bCs/>
        </w:rPr>
        <w:t xml:space="preserve">Interviewee A: Hmm. I would say the entire package is pleasant. It's just that the. Because in some areas are text heavy. Text heavy arrh... Like I said in the unit 5. </w:t>
      </w:r>
    </w:p>
    <w:p w14:paraId="3D68B7CD" w14:textId="77777777" w:rsidR="009B7213" w:rsidRPr="009B7213" w:rsidRDefault="009B7213" w:rsidP="009B7213">
      <w:pPr>
        <w:rPr>
          <w:rFonts w:ascii="Calibri" w:hAnsi="Calibri"/>
          <w:bCs/>
        </w:rPr>
      </w:pPr>
    </w:p>
    <w:p w14:paraId="755FF8A1" w14:textId="77777777" w:rsidR="009B7213" w:rsidRPr="009B7213" w:rsidRDefault="009B7213" w:rsidP="009B7213">
      <w:pPr>
        <w:rPr>
          <w:rFonts w:ascii="Calibri" w:hAnsi="Calibri"/>
          <w:bCs/>
        </w:rPr>
      </w:pPr>
      <w:r w:rsidRPr="009B7213">
        <w:rPr>
          <w:rFonts w:ascii="Calibri" w:hAnsi="Calibri"/>
          <w:bCs/>
        </w:rPr>
        <w:t xml:space="preserve">Alex: Ok. Ok sure. Text heavy right? </w:t>
      </w:r>
    </w:p>
    <w:p w14:paraId="7DD22B6D" w14:textId="77777777" w:rsidR="009B7213" w:rsidRPr="009B7213" w:rsidRDefault="009B7213" w:rsidP="009B7213">
      <w:pPr>
        <w:rPr>
          <w:rFonts w:ascii="Calibri" w:hAnsi="Calibri"/>
          <w:bCs/>
        </w:rPr>
      </w:pPr>
    </w:p>
    <w:p w14:paraId="02D8E704" w14:textId="77777777" w:rsidR="009B7213" w:rsidRPr="009B7213" w:rsidRDefault="009B7213" w:rsidP="009B7213">
      <w:pPr>
        <w:rPr>
          <w:rFonts w:ascii="Calibri" w:hAnsi="Calibri"/>
          <w:bCs/>
        </w:rPr>
      </w:pPr>
      <w:r w:rsidRPr="009B7213">
        <w:rPr>
          <w:rFonts w:ascii="Calibri" w:hAnsi="Calibri"/>
          <w:bCs/>
        </w:rPr>
        <w:t xml:space="preserve">Interviewee A: Ya. Then unit 4 has the best learning experiences. </w:t>
      </w:r>
    </w:p>
    <w:p w14:paraId="56234604" w14:textId="77777777" w:rsidR="009B7213" w:rsidRPr="009B7213" w:rsidRDefault="009B7213" w:rsidP="009B7213">
      <w:pPr>
        <w:rPr>
          <w:rFonts w:ascii="Calibri" w:hAnsi="Calibri"/>
          <w:bCs/>
        </w:rPr>
      </w:pPr>
    </w:p>
    <w:p w14:paraId="2241DED3" w14:textId="77777777" w:rsidR="009B7213" w:rsidRPr="009B7213" w:rsidRDefault="009B7213" w:rsidP="009B7213">
      <w:pPr>
        <w:rPr>
          <w:rFonts w:ascii="Calibri" w:hAnsi="Calibri"/>
          <w:bCs/>
        </w:rPr>
      </w:pPr>
      <w:r w:rsidRPr="009B7213">
        <w:rPr>
          <w:rFonts w:ascii="Calibri" w:hAnsi="Calibri"/>
          <w:bCs/>
        </w:rPr>
        <w:t xml:space="preserve">Alex: Ok. </w:t>
      </w:r>
    </w:p>
    <w:p w14:paraId="540E0730" w14:textId="77777777" w:rsidR="009B7213" w:rsidRPr="009B7213" w:rsidRDefault="009B7213" w:rsidP="009B7213">
      <w:pPr>
        <w:rPr>
          <w:rFonts w:ascii="Calibri" w:hAnsi="Calibri"/>
          <w:bCs/>
        </w:rPr>
      </w:pPr>
    </w:p>
    <w:p w14:paraId="3936A1AB" w14:textId="77777777" w:rsidR="009B7213" w:rsidRPr="009B7213" w:rsidRDefault="009B7213" w:rsidP="009B7213">
      <w:pPr>
        <w:rPr>
          <w:rFonts w:ascii="Calibri" w:hAnsi="Calibri"/>
          <w:bCs/>
        </w:rPr>
      </w:pPr>
      <w:r w:rsidRPr="009B7213">
        <w:rPr>
          <w:rFonts w:ascii="Calibri" w:hAnsi="Calibri"/>
          <w:bCs/>
        </w:rPr>
        <w:t xml:space="preserve">Interviewee A: Ya due to the use of a video activity. </w:t>
      </w:r>
    </w:p>
    <w:p w14:paraId="7FE4DFCE" w14:textId="77777777" w:rsidR="009B7213" w:rsidRPr="009B7213" w:rsidRDefault="009B7213" w:rsidP="009B7213">
      <w:pPr>
        <w:rPr>
          <w:rFonts w:ascii="Calibri" w:hAnsi="Calibri"/>
          <w:bCs/>
        </w:rPr>
      </w:pPr>
    </w:p>
    <w:p w14:paraId="0A6AD501" w14:textId="77777777" w:rsidR="009B7213" w:rsidRPr="009B7213" w:rsidRDefault="009B7213" w:rsidP="009B7213">
      <w:pPr>
        <w:rPr>
          <w:rFonts w:ascii="Calibri" w:hAnsi="Calibri"/>
          <w:bCs/>
        </w:rPr>
      </w:pPr>
      <w:r w:rsidRPr="009B7213">
        <w:rPr>
          <w:rFonts w:ascii="Calibri" w:hAnsi="Calibri"/>
          <w:bCs/>
        </w:rPr>
        <w:t xml:space="preserve">Alex: Alright, ok. Arrh... How would you think other learners they will experience this, also? </w:t>
      </w:r>
    </w:p>
    <w:p w14:paraId="3F7A41E2" w14:textId="77777777" w:rsidR="009B7213" w:rsidRPr="009B7213" w:rsidRDefault="009B7213" w:rsidP="009B7213">
      <w:pPr>
        <w:rPr>
          <w:rFonts w:ascii="Calibri" w:hAnsi="Calibri"/>
          <w:bCs/>
        </w:rPr>
      </w:pPr>
    </w:p>
    <w:p w14:paraId="503E4F9F" w14:textId="77777777" w:rsidR="009B7213" w:rsidRPr="009B7213" w:rsidRDefault="009B7213" w:rsidP="009B7213">
      <w:pPr>
        <w:rPr>
          <w:rFonts w:ascii="Calibri" w:hAnsi="Calibri"/>
          <w:bCs/>
        </w:rPr>
      </w:pPr>
      <w:r w:rsidRPr="009B7213">
        <w:rPr>
          <w:rFonts w:ascii="Calibri" w:hAnsi="Calibri"/>
          <w:bCs/>
        </w:rPr>
        <w:t xml:space="preserve">Interviewee A: Ya. I believe they will experience. The same way I do. </w:t>
      </w:r>
    </w:p>
    <w:p w14:paraId="01815C69" w14:textId="77777777" w:rsidR="009B7213" w:rsidRPr="009B7213" w:rsidRDefault="009B7213" w:rsidP="009B7213">
      <w:pPr>
        <w:rPr>
          <w:rFonts w:ascii="Calibri" w:hAnsi="Calibri"/>
          <w:bCs/>
        </w:rPr>
      </w:pPr>
    </w:p>
    <w:p w14:paraId="5AC2CCDC" w14:textId="77777777" w:rsidR="009B7213" w:rsidRPr="009B7213" w:rsidRDefault="009B7213" w:rsidP="009B7213">
      <w:pPr>
        <w:rPr>
          <w:rFonts w:ascii="Calibri" w:hAnsi="Calibri"/>
          <w:bCs/>
        </w:rPr>
      </w:pPr>
      <w:r w:rsidRPr="009B7213">
        <w:rPr>
          <w:rFonts w:ascii="Calibri" w:hAnsi="Calibri"/>
          <w:bCs/>
        </w:rPr>
        <w:t xml:space="preserve">Alex: Ok sure. What are the strengths of the e-learning package? Just now we have discussed quite a number of areas already. Any thing to add on? </w:t>
      </w:r>
    </w:p>
    <w:p w14:paraId="7E39EDE9" w14:textId="77777777" w:rsidR="009B7213" w:rsidRPr="009B7213" w:rsidRDefault="009B7213" w:rsidP="009B7213">
      <w:pPr>
        <w:rPr>
          <w:rFonts w:ascii="Calibri" w:hAnsi="Calibri"/>
          <w:bCs/>
        </w:rPr>
      </w:pPr>
    </w:p>
    <w:p w14:paraId="0F68EEB8" w14:textId="77777777" w:rsidR="009B7213" w:rsidRPr="009B7213" w:rsidRDefault="009B7213" w:rsidP="009B7213">
      <w:pPr>
        <w:rPr>
          <w:rFonts w:ascii="Calibri" w:hAnsi="Calibri"/>
          <w:bCs/>
        </w:rPr>
      </w:pPr>
      <w:r w:rsidRPr="009B7213">
        <w:rPr>
          <w:rFonts w:ascii="Calibri" w:hAnsi="Calibri"/>
          <w:bCs/>
        </w:rPr>
        <w:t xml:space="preserve">Interviewee A: Hmm. </w:t>
      </w:r>
    </w:p>
    <w:p w14:paraId="479AD20C" w14:textId="77777777" w:rsidR="009B7213" w:rsidRPr="009B7213" w:rsidRDefault="009B7213" w:rsidP="009B7213">
      <w:pPr>
        <w:rPr>
          <w:rFonts w:ascii="Calibri" w:hAnsi="Calibri"/>
          <w:bCs/>
        </w:rPr>
      </w:pPr>
    </w:p>
    <w:p w14:paraId="197901F6" w14:textId="77777777" w:rsidR="009B7213" w:rsidRPr="009B7213" w:rsidRDefault="009B7213" w:rsidP="009B7213">
      <w:pPr>
        <w:rPr>
          <w:rFonts w:ascii="Calibri" w:hAnsi="Calibri"/>
          <w:bCs/>
        </w:rPr>
      </w:pPr>
      <w:r w:rsidRPr="009B7213">
        <w:rPr>
          <w:rFonts w:ascii="Calibri" w:hAnsi="Calibri"/>
          <w:bCs/>
        </w:rPr>
        <w:t xml:space="preserve">Alex: Any other weakness of the e-learning packages? Arrh... e-learning package? </w:t>
      </w:r>
    </w:p>
    <w:p w14:paraId="524CE78C" w14:textId="77777777" w:rsidR="009B7213" w:rsidRPr="009B7213" w:rsidRDefault="009B7213" w:rsidP="009B7213">
      <w:pPr>
        <w:rPr>
          <w:rFonts w:ascii="Calibri" w:hAnsi="Calibri"/>
          <w:bCs/>
        </w:rPr>
      </w:pPr>
    </w:p>
    <w:p w14:paraId="6B5BD400" w14:textId="77777777" w:rsidR="009B7213" w:rsidRPr="009B7213" w:rsidRDefault="009B7213" w:rsidP="009B7213">
      <w:pPr>
        <w:rPr>
          <w:rFonts w:ascii="Calibri" w:hAnsi="Calibri"/>
          <w:bCs/>
        </w:rPr>
      </w:pPr>
      <w:r w:rsidRPr="009B7213">
        <w:rPr>
          <w:rFonts w:ascii="Calibri" w:hAnsi="Calibri"/>
          <w:bCs/>
        </w:rPr>
        <w:t xml:space="preserve">Interviewee A: I think. The weakness are already mentioned. Arrh...The strength it is a very comprehensive package. </w:t>
      </w:r>
    </w:p>
    <w:p w14:paraId="3CE104A7" w14:textId="77777777" w:rsidR="009B7213" w:rsidRPr="009B7213" w:rsidRDefault="009B7213" w:rsidP="009B7213">
      <w:pPr>
        <w:rPr>
          <w:rFonts w:ascii="Calibri" w:hAnsi="Calibri"/>
          <w:bCs/>
        </w:rPr>
      </w:pPr>
    </w:p>
    <w:p w14:paraId="1F7C4FDD" w14:textId="77777777" w:rsidR="009B7213" w:rsidRPr="009B7213" w:rsidRDefault="009B7213" w:rsidP="009B7213">
      <w:pPr>
        <w:rPr>
          <w:rFonts w:ascii="Calibri" w:hAnsi="Calibri"/>
          <w:bCs/>
        </w:rPr>
      </w:pPr>
      <w:r w:rsidRPr="009B7213">
        <w:rPr>
          <w:rFonts w:ascii="Calibri" w:hAnsi="Calibri"/>
          <w:bCs/>
        </w:rPr>
        <w:t xml:space="preserve">Alex: Hmm. </w:t>
      </w:r>
    </w:p>
    <w:p w14:paraId="7F1098EA" w14:textId="77777777" w:rsidR="009B7213" w:rsidRPr="009B7213" w:rsidRDefault="009B7213" w:rsidP="009B7213">
      <w:pPr>
        <w:rPr>
          <w:rFonts w:ascii="Calibri" w:hAnsi="Calibri"/>
          <w:bCs/>
        </w:rPr>
      </w:pPr>
    </w:p>
    <w:p w14:paraId="3AC73BB9" w14:textId="77777777" w:rsidR="009B7213" w:rsidRPr="009B7213" w:rsidRDefault="009B7213" w:rsidP="009B7213">
      <w:pPr>
        <w:rPr>
          <w:rFonts w:ascii="Calibri" w:hAnsi="Calibri"/>
          <w:bCs/>
        </w:rPr>
      </w:pPr>
      <w:r w:rsidRPr="009B7213">
        <w:rPr>
          <w:rFonts w:ascii="Calibri" w:hAnsi="Calibri"/>
          <w:bCs/>
        </w:rPr>
        <w:t xml:space="preserve">Interviewee A: Arrh.. If serious a learner. </w:t>
      </w:r>
    </w:p>
    <w:p w14:paraId="084B05A5" w14:textId="77777777" w:rsidR="009B7213" w:rsidRPr="009B7213" w:rsidRDefault="009B7213" w:rsidP="009B7213">
      <w:pPr>
        <w:rPr>
          <w:rFonts w:ascii="Calibri" w:hAnsi="Calibri"/>
          <w:bCs/>
        </w:rPr>
      </w:pPr>
    </w:p>
    <w:p w14:paraId="412451D3" w14:textId="77777777" w:rsidR="009B7213" w:rsidRPr="009B7213" w:rsidRDefault="009B7213" w:rsidP="009B7213">
      <w:pPr>
        <w:rPr>
          <w:rFonts w:ascii="Calibri" w:hAnsi="Calibri"/>
          <w:bCs/>
        </w:rPr>
      </w:pPr>
      <w:r w:rsidRPr="009B7213">
        <w:rPr>
          <w:rFonts w:ascii="Calibri" w:hAnsi="Calibri"/>
          <w:bCs/>
        </w:rPr>
        <w:t xml:space="preserve">Alex: Hmm ok. </w:t>
      </w:r>
    </w:p>
    <w:p w14:paraId="2963DF0D" w14:textId="77777777" w:rsidR="009B7213" w:rsidRPr="009B7213" w:rsidRDefault="009B7213" w:rsidP="009B7213">
      <w:pPr>
        <w:rPr>
          <w:rFonts w:ascii="Calibri" w:hAnsi="Calibri"/>
          <w:bCs/>
        </w:rPr>
      </w:pPr>
    </w:p>
    <w:p w14:paraId="7770AF90" w14:textId="77777777" w:rsidR="009B7213" w:rsidRPr="009B7213" w:rsidRDefault="009B7213" w:rsidP="009B7213">
      <w:pPr>
        <w:rPr>
          <w:rFonts w:ascii="Calibri" w:hAnsi="Calibri"/>
          <w:bCs/>
        </w:rPr>
      </w:pPr>
      <w:r w:rsidRPr="009B7213">
        <w:rPr>
          <w:rFonts w:ascii="Calibri" w:hAnsi="Calibri"/>
          <w:bCs/>
        </w:rPr>
        <w:t xml:space="preserve">Interviewee A: Who want to really read from start to end in details and read through the text. </w:t>
      </w:r>
    </w:p>
    <w:p w14:paraId="390C3035" w14:textId="77777777" w:rsidR="009B7213" w:rsidRPr="009B7213" w:rsidRDefault="009B7213" w:rsidP="009B7213">
      <w:pPr>
        <w:rPr>
          <w:rFonts w:ascii="Calibri" w:hAnsi="Calibri"/>
          <w:bCs/>
        </w:rPr>
      </w:pPr>
    </w:p>
    <w:p w14:paraId="23A235B3" w14:textId="77777777" w:rsidR="009B7213" w:rsidRPr="009B7213" w:rsidRDefault="009B7213" w:rsidP="009B7213">
      <w:pPr>
        <w:rPr>
          <w:rFonts w:ascii="Calibri" w:hAnsi="Calibri"/>
          <w:bCs/>
        </w:rPr>
      </w:pPr>
      <w:r w:rsidRPr="009B7213">
        <w:rPr>
          <w:rFonts w:ascii="Calibri" w:hAnsi="Calibri"/>
          <w:bCs/>
        </w:rPr>
        <w:t xml:space="preserve">Alex: Ok. </w:t>
      </w:r>
    </w:p>
    <w:p w14:paraId="20F2E2B4" w14:textId="77777777" w:rsidR="009B7213" w:rsidRPr="009B7213" w:rsidRDefault="009B7213" w:rsidP="009B7213">
      <w:pPr>
        <w:rPr>
          <w:rFonts w:ascii="Calibri" w:hAnsi="Calibri"/>
          <w:bCs/>
        </w:rPr>
      </w:pPr>
    </w:p>
    <w:p w14:paraId="20EFE298" w14:textId="77777777" w:rsidR="009B7213" w:rsidRPr="009B7213" w:rsidRDefault="009B7213" w:rsidP="009B7213">
      <w:pPr>
        <w:rPr>
          <w:rFonts w:ascii="Calibri" w:hAnsi="Calibri"/>
          <w:bCs/>
        </w:rPr>
      </w:pPr>
      <w:r w:rsidRPr="009B7213">
        <w:rPr>
          <w:rFonts w:ascii="Calibri" w:hAnsi="Calibri"/>
          <w:bCs/>
        </w:rPr>
        <w:t xml:space="preserve">Interviewee A: Ya. </w:t>
      </w:r>
    </w:p>
    <w:p w14:paraId="2DD49479" w14:textId="77777777" w:rsidR="009B7213" w:rsidRPr="009B7213" w:rsidRDefault="009B7213" w:rsidP="009B7213">
      <w:pPr>
        <w:rPr>
          <w:rFonts w:ascii="Calibri" w:hAnsi="Calibri"/>
          <w:bCs/>
        </w:rPr>
      </w:pPr>
    </w:p>
    <w:p w14:paraId="4F50A2B9" w14:textId="77777777" w:rsidR="009B7213" w:rsidRPr="009B7213" w:rsidRDefault="009B7213" w:rsidP="009B7213">
      <w:pPr>
        <w:rPr>
          <w:rFonts w:ascii="Calibri" w:hAnsi="Calibri"/>
          <w:bCs/>
        </w:rPr>
      </w:pPr>
      <w:r w:rsidRPr="009B7213">
        <w:rPr>
          <w:rFonts w:ascii="Calibri" w:hAnsi="Calibri"/>
          <w:bCs/>
        </w:rPr>
        <w:t xml:space="preserve">Alex: Ok. </w:t>
      </w:r>
    </w:p>
    <w:p w14:paraId="637F78F5" w14:textId="77777777" w:rsidR="009B7213" w:rsidRPr="009B7213" w:rsidRDefault="009B7213" w:rsidP="009B7213">
      <w:pPr>
        <w:rPr>
          <w:rFonts w:ascii="Calibri" w:hAnsi="Calibri"/>
          <w:bCs/>
        </w:rPr>
      </w:pPr>
    </w:p>
    <w:p w14:paraId="2C504278" w14:textId="77777777" w:rsidR="009B7213" w:rsidRPr="009B7213" w:rsidRDefault="009B7213" w:rsidP="009B7213">
      <w:pPr>
        <w:rPr>
          <w:rFonts w:ascii="Calibri" w:hAnsi="Calibri"/>
          <w:bCs/>
        </w:rPr>
      </w:pPr>
      <w:r w:rsidRPr="009B7213">
        <w:rPr>
          <w:rFonts w:ascii="Calibri" w:hAnsi="Calibri"/>
          <w:bCs/>
        </w:rPr>
        <w:t xml:space="preserve">Interviewee A: And. And as for me, I would be preferred to learn at that point of need. </w:t>
      </w:r>
    </w:p>
    <w:p w14:paraId="1E12CBEA" w14:textId="77777777" w:rsidR="009B7213" w:rsidRPr="009B7213" w:rsidRDefault="009B7213" w:rsidP="009B7213">
      <w:pPr>
        <w:rPr>
          <w:rFonts w:ascii="Calibri" w:hAnsi="Calibri"/>
          <w:bCs/>
        </w:rPr>
      </w:pPr>
    </w:p>
    <w:p w14:paraId="52258D13" w14:textId="77777777" w:rsidR="009B7213" w:rsidRPr="009B7213" w:rsidRDefault="009B7213" w:rsidP="009B7213">
      <w:pPr>
        <w:rPr>
          <w:rFonts w:ascii="Calibri" w:hAnsi="Calibri"/>
          <w:bCs/>
        </w:rPr>
      </w:pPr>
      <w:r w:rsidRPr="009B7213">
        <w:rPr>
          <w:rFonts w:ascii="Calibri" w:hAnsi="Calibri"/>
          <w:bCs/>
        </w:rPr>
        <w:t xml:space="preserve">Alex: Hmm. </w:t>
      </w:r>
    </w:p>
    <w:p w14:paraId="05A1ED2B" w14:textId="77777777" w:rsidR="009B7213" w:rsidRPr="009B7213" w:rsidRDefault="009B7213" w:rsidP="009B7213">
      <w:pPr>
        <w:rPr>
          <w:rFonts w:ascii="Calibri" w:hAnsi="Calibri"/>
          <w:bCs/>
        </w:rPr>
      </w:pPr>
    </w:p>
    <w:p w14:paraId="3014473D" w14:textId="77777777" w:rsidR="009B7213" w:rsidRPr="009B7213" w:rsidRDefault="009B7213" w:rsidP="009B7213">
      <w:pPr>
        <w:rPr>
          <w:rFonts w:ascii="Calibri" w:hAnsi="Calibri"/>
          <w:bCs/>
        </w:rPr>
      </w:pPr>
      <w:r w:rsidRPr="009B7213">
        <w:rPr>
          <w:rFonts w:ascii="Calibri" w:hAnsi="Calibri"/>
          <w:bCs/>
        </w:rPr>
        <w:t xml:space="preserve">Interviewee A: And find the specific module that I think is relevant to me. And I will start from there. </w:t>
      </w:r>
    </w:p>
    <w:p w14:paraId="14FDC6FB" w14:textId="77777777" w:rsidR="009B7213" w:rsidRPr="009B7213" w:rsidRDefault="009B7213" w:rsidP="009B7213">
      <w:pPr>
        <w:rPr>
          <w:rFonts w:ascii="Calibri" w:hAnsi="Calibri"/>
          <w:bCs/>
        </w:rPr>
      </w:pPr>
    </w:p>
    <w:p w14:paraId="66C73A29" w14:textId="77777777" w:rsidR="009B7213" w:rsidRPr="009B7213" w:rsidRDefault="009B7213" w:rsidP="009B7213">
      <w:pPr>
        <w:rPr>
          <w:rFonts w:ascii="Calibri" w:hAnsi="Calibri"/>
          <w:bCs/>
        </w:rPr>
      </w:pPr>
      <w:r w:rsidRPr="009B7213">
        <w:rPr>
          <w:rFonts w:ascii="Calibri" w:hAnsi="Calibri"/>
          <w:bCs/>
        </w:rPr>
        <w:t xml:space="preserve">Alex: Ok. Alright. So that's all, right? </w:t>
      </w:r>
    </w:p>
    <w:p w14:paraId="040F32D4" w14:textId="77777777" w:rsidR="009B7213" w:rsidRPr="009B7213" w:rsidRDefault="009B7213" w:rsidP="009B7213">
      <w:pPr>
        <w:rPr>
          <w:rFonts w:ascii="Calibri" w:hAnsi="Calibri"/>
          <w:bCs/>
        </w:rPr>
      </w:pPr>
    </w:p>
    <w:p w14:paraId="561DB320" w14:textId="77777777" w:rsidR="009B7213" w:rsidRPr="009B7213" w:rsidRDefault="009B7213" w:rsidP="009B7213">
      <w:pPr>
        <w:rPr>
          <w:rFonts w:ascii="Calibri" w:hAnsi="Calibri"/>
          <w:bCs/>
        </w:rPr>
      </w:pPr>
      <w:r w:rsidRPr="009B7213">
        <w:rPr>
          <w:rFonts w:ascii="Calibri" w:hAnsi="Calibri"/>
          <w:bCs/>
        </w:rPr>
        <w:t xml:space="preserve">Interviewee A: Ya. </w:t>
      </w:r>
    </w:p>
    <w:p w14:paraId="4C6DB0BC" w14:textId="77777777" w:rsidR="009B7213" w:rsidRPr="009B7213" w:rsidRDefault="009B7213" w:rsidP="009B7213">
      <w:pPr>
        <w:rPr>
          <w:rFonts w:ascii="Calibri" w:hAnsi="Calibri"/>
          <w:bCs/>
        </w:rPr>
      </w:pPr>
    </w:p>
    <w:p w14:paraId="2721FB88" w14:textId="77777777" w:rsidR="009B7213" w:rsidRPr="009B7213" w:rsidRDefault="009B7213" w:rsidP="009B7213">
      <w:pPr>
        <w:rPr>
          <w:rFonts w:ascii="Calibri" w:hAnsi="Calibri"/>
          <w:bCs/>
        </w:rPr>
      </w:pPr>
      <w:r w:rsidRPr="009B7213">
        <w:rPr>
          <w:rFonts w:ascii="Calibri" w:hAnsi="Calibri"/>
          <w:bCs/>
        </w:rPr>
        <w:t xml:space="preserve">Alex: Last question. As an instructional designer, how would you further improve on this package? </w:t>
      </w:r>
    </w:p>
    <w:p w14:paraId="5DBB6513" w14:textId="77777777" w:rsidR="009B7213" w:rsidRPr="009B7213" w:rsidRDefault="009B7213" w:rsidP="009B7213">
      <w:pPr>
        <w:rPr>
          <w:rFonts w:ascii="Calibri" w:hAnsi="Calibri"/>
          <w:bCs/>
        </w:rPr>
      </w:pPr>
    </w:p>
    <w:p w14:paraId="79216D7B" w14:textId="77777777" w:rsidR="009B7213" w:rsidRPr="009B7213" w:rsidRDefault="009B7213" w:rsidP="009B7213">
      <w:pPr>
        <w:rPr>
          <w:rFonts w:ascii="Calibri" w:hAnsi="Calibri"/>
          <w:bCs/>
        </w:rPr>
      </w:pPr>
      <w:r w:rsidRPr="009B7213">
        <w:rPr>
          <w:rFonts w:ascii="Calibri" w:hAnsi="Calibri"/>
          <w:bCs/>
        </w:rPr>
        <w:t xml:space="preserve">Interviewee A: Errm. </w:t>
      </w:r>
    </w:p>
    <w:p w14:paraId="1271F0E3" w14:textId="77777777" w:rsidR="009B7213" w:rsidRPr="009B7213" w:rsidRDefault="009B7213" w:rsidP="009B7213">
      <w:pPr>
        <w:rPr>
          <w:rFonts w:ascii="Calibri" w:hAnsi="Calibri"/>
          <w:bCs/>
        </w:rPr>
      </w:pPr>
    </w:p>
    <w:p w14:paraId="3832E8D7" w14:textId="77777777" w:rsidR="009B7213" w:rsidRPr="009B7213" w:rsidRDefault="009B7213" w:rsidP="009B7213">
      <w:pPr>
        <w:rPr>
          <w:rFonts w:ascii="Calibri" w:hAnsi="Calibri"/>
          <w:bCs/>
        </w:rPr>
      </w:pPr>
      <w:r w:rsidRPr="009B7213">
        <w:rPr>
          <w:rFonts w:ascii="Calibri" w:hAnsi="Calibri"/>
          <w:bCs/>
        </w:rPr>
        <w:t xml:space="preserve">Alex: With your learning development experiences? </w:t>
      </w:r>
    </w:p>
    <w:p w14:paraId="141B58AC" w14:textId="77777777" w:rsidR="009B7213" w:rsidRPr="009B7213" w:rsidRDefault="009B7213" w:rsidP="009B7213">
      <w:pPr>
        <w:rPr>
          <w:rFonts w:ascii="Calibri" w:hAnsi="Calibri"/>
          <w:bCs/>
        </w:rPr>
      </w:pPr>
    </w:p>
    <w:p w14:paraId="78258CC8" w14:textId="77777777" w:rsidR="009B7213" w:rsidRPr="009B7213" w:rsidRDefault="009B7213" w:rsidP="009B7213">
      <w:pPr>
        <w:rPr>
          <w:rFonts w:ascii="Calibri" w:hAnsi="Calibri"/>
          <w:bCs/>
        </w:rPr>
      </w:pPr>
      <w:r w:rsidRPr="009B7213">
        <w:rPr>
          <w:rFonts w:ascii="Calibri" w:hAnsi="Calibri"/>
          <w:bCs/>
        </w:rPr>
        <w:t xml:space="preserve">Interviewee A: I. I will inject  case scenarios. </w:t>
      </w:r>
    </w:p>
    <w:p w14:paraId="5396CDBD" w14:textId="77777777" w:rsidR="009B7213" w:rsidRPr="009B7213" w:rsidRDefault="009B7213" w:rsidP="009B7213">
      <w:pPr>
        <w:rPr>
          <w:rFonts w:ascii="Calibri" w:hAnsi="Calibri"/>
          <w:bCs/>
        </w:rPr>
      </w:pPr>
    </w:p>
    <w:p w14:paraId="5B5FB9E1" w14:textId="77777777" w:rsidR="009B7213" w:rsidRPr="009B7213" w:rsidRDefault="009B7213" w:rsidP="009B7213">
      <w:pPr>
        <w:rPr>
          <w:rFonts w:ascii="Calibri" w:hAnsi="Calibri"/>
          <w:bCs/>
        </w:rPr>
      </w:pPr>
      <w:r w:rsidRPr="009B7213">
        <w:rPr>
          <w:rFonts w:ascii="Calibri" w:hAnsi="Calibri"/>
          <w:bCs/>
        </w:rPr>
        <w:t xml:space="preserve">Alex: Ok. </w:t>
      </w:r>
    </w:p>
    <w:p w14:paraId="026ACE00" w14:textId="77777777" w:rsidR="009B7213" w:rsidRPr="009B7213" w:rsidRDefault="009B7213" w:rsidP="009B7213">
      <w:pPr>
        <w:rPr>
          <w:rFonts w:ascii="Calibri" w:hAnsi="Calibri"/>
          <w:bCs/>
        </w:rPr>
      </w:pPr>
    </w:p>
    <w:p w14:paraId="566D80A2" w14:textId="77777777" w:rsidR="009B7213" w:rsidRPr="009B7213" w:rsidRDefault="009B7213" w:rsidP="009B7213">
      <w:pPr>
        <w:rPr>
          <w:rFonts w:ascii="Calibri" w:hAnsi="Calibri"/>
          <w:bCs/>
        </w:rPr>
      </w:pPr>
      <w:r w:rsidRPr="009B7213">
        <w:rPr>
          <w:rFonts w:ascii="Calibri" w:hAnsi="Calibri"/>
          <w:bCs/>
        </w:rPr>
        <w:t>Interviewee A: Related to real stories because whenever mentioned in the courseware actually there is alot of the real case scenarios. Sometimes you can. We can hear them or read them the news. They are real.</w:t>
      </w:r>
    </w:p>
    <w:p w14:paraId="41ECAE41" w14:textId="77777777" w:rsidR="009B7213" w:rsidRPr="009B7213" w:rsidRDefault="009B7213" w:rsidP="009B7213">
      <w:pPr>
        <w:rPr>
          <w:rFonts w:ascii="Calibri" w:hAnsi="Calibri"/>
          <w:bCs/>
        </w:rPr>
      </w:pPr>
    </w:p>
    <w:p w14:paraId="2FE5D792" w14:textId="77777777" w:rsidR="009B7213" w:rsidRPr="009B7213" w:rsidRDefault="009B7213" w:rsidP="009B7213">
      <w:pPr>
        <w:rPr>
          <w:rFonts w:ascii="Calibri" w:hAnsi="Calibri"/>
          <w:bCs/>
        </w:rPr>
      </w:pPr>
      <w:r w:rsidRPr="009B7213">
        <w:rPr>
          <w:rFonts w:ascii="Calibri" w:hAnsi="Calibri"/>
          <w:bCs/>
        </w:rPr>
        <w:t xml:space="preserve">Alex: Yes. </w:t>
      </w:r>
    </w:p>
    <w:p w14:paraId="1F8BBB5B" w14:textId="77777777" w:rsidR="009B7213" w:rsidRPr="009B7213" w:rsidRDefault="009B7213" w:rsidP="009B7213">
      <w:pPr>
        <w:rPr>
          <w:rFonts w:ascii="Calibri" w:hAnsi="Calibri"/>
          <w:bCs/>
        </w:rPr>
      </w:pPr>
    </w:p>
    <w:p w14:paraId="4E9F5831" w14:textId="77777777" w:rsidR="009B7213" w:rsidRPr="009B7213" w:rsidRDefault="009B7213" w:rsidP="009B7213">
      <w:pPr>
        <w:rPr>
          <w:rFonts w:ascii="Calibri" w:hAnsi="Calibri"/>
          <w:bCs/>
        </w:rPr>
      </w:pPr>
      <w:r w:rsidRPr="009B7213">
        <w:rPr>
          <w:rFonts w:ascii="Calibri" w:hAnsi="Calibri"/>
          <w:bCs/>
        </w:rPr>
        <w:t xml:space="preserve">Interviewee A: Ya. So we use them as a context. </w:t>
      </w:r>
    </w:p>
    <w:p w14:paraId="52072A3D" w14:textId="77777777" w:rsidR="009B7213" w:rsidRPr="009B7213" w:rsidRDefault="009B7213" w:rsidP="009B7213">
      <w:pPr>
        <w:rPr>
          <w:rFonts w:ascii="Calibri" w:hAnsi="Calibri"/>
          <w:bCs/>
        </w:rPr>
      </w:pPr>
    </w:p>
    <w:p w14:paraId="77EC4936" w14:textId="77777777" w:rsidR="009B7213" w:rsidRPr="009B7213" w:rsidRDefault="009B7213" w:rsidP="009B7213">
      <w:pPr>
        <w:rPr>
          <w:rFonts w:ascii="Calibri" w:hAnsi="Calibri"/>
          <w:bCs/>
        </w:rPr>
      </w:pPr>
      <w:r w:rsidRPr="009B7213">
        <w:rPr>
          <w:rFonts w:ascii="Calibri" w:hAnsi="Calibri"/>
          <w:bCs/>
        </w:rPr>
        <w:t xml:space="preserve">Alex: Sure. </w:t>
      </w:r>
    </w:p>
    <w:p w14:paraId="3EC1A1C4" w14:textId="77777777" w:rsidR="009B7213" w:rsidRPr="009B7213" w:rsidRDefault="009B7213" w:rsidP="009B7213">
      <w:pPr>
        <w:rPr>
          <w:rFonts w:ascii="Calibri" w:hAnsi="Calibri"/>
          <w:bCs/>
        </w:rPr>
      </w:pPr>
    </w:p>
    <w:p w14:paraId="2567AD81" w14:textId="77777777" w:rsidR="009B7213" w:rsidRPr="009B7213" w:rsidRDefault="009B7213" w:rsidP="009B7213">
      <w:pPr>
        <w:rPr>
          <w:rFonts w:ascii="Calibri" w:hAnsi="Calibri"/>
          <w:bCs/>
        </w:rPr>
      </w:pPr>
      <w:r w:rsidRPr="009B7213">
        <w:rPr>
          <w:rFonts w:ascii="Calibri" w:hAnsi="Calibri"/>
          <w:bCs/>
        </w:rPr>
        <w:t xml:space="preserve">Interviewee A: In this way, I find the learners of the parents who really can take it seriously. </w:t>
      </w:r>
    </w:p>
    <w:p w14:paraId="1577E46A" w14:textId="77777777" w:rsidR="009B7213" w:rsidRPr="009B7213" w:rsidRDefault="009B7213" w:rsidP="009B7213">
      <w:pPr>
        <w:rPr>
          <w:rFonts w:ascii="Calibri" w:hAnsi="Calibri"/>
          <w:bCs/>
        </w:rPr>
      </w:pPr>
    </w:p>
    <w:p w14:paraId="338272FA" w14:textId="77777777" w:rsidR="009B7213" w:rsidRPr="009B7213" w:rsidRDefault="009B7213" w:rsidP="009B7213">
      <w:pPr>
        <w:rPr>
          <w:rFonts w:ascii="Calibri" w:hAnsi="Calibri"/>
          <w:bCs/>
        </w:rPr>
      </w:pPr>
      <w:r w:rsidRPr="009B7213">
        <w:rPr>
          <w:rFonts w:ascii="Calibri" w:hAnsi="Calibri"/>
          <w:bCs/>
        </w:rPr>
        <w:t xml:space="preserve">Alex: Ok sure. </w:t>
      </w:r>
    </w:p>
    <w:p w14:paraId="2E81AAB3" w14:textId="77777777" w:rsidR="009B7213" w:rsidRPr="009B7213" w:rsidRDefault="009B7213" w:rsidP="009B7213">
      <w:pPr>
        <w:rPr>
          <w:rFonts w:ascii="Calibri" w:hAnsi="Calibri"/>
          <w:bCs/>
        </w:rPr>
      </w:pPr>
    </w:p>
    <w:p w14:paraId="3F7E729D" w14:textId="77777777" w:rsidR="009B7213" w:rsidRPr="009B7213" w:rsidRDefault="009B7213" w:rsidP="009B7213">
      <w:pPr>
        <w:rPr>
          <w:rFonts w:ascii="Calibri" w:hAnsi="Calibri"/>
          <w:bCs/>
        </w:rPr>
      </w:pPr>
      <w:r w:rsidRPr="009B7213">
        <w:rPr>
          <w:rFonts w:ascii="Calibri" w:hAnsi="Calibri"/>
          <w:bCs/>
        </w:rPr>
        <w:t xml:space="preserve">Interviewee A: Ya. </w:t>
      </w:r>
    </w:p>
    <w:p w14:paraId="70FFC5DA" w14:textId="77777777" w:rsidR="009B7213" w:rsidRPr="009B7213" w:rsidRDefault="009B7213" w:rsidP="009B7213">
      <w:pPr>
        <w:rPr>
          <w:rFonts w:ascii="Calibri" w:hAnsi="Calibri"/>
          <w:bCs/>
        </w:rPr>
      </w:pPr>
    </w:p>
    <w:p w14:paraId="1F562DB7" w14:textId="77777777" w:rsidR="009B7213" w:rsidRPr="009B7213" w:rsidRDefault="009B7213" w:rsidP="009B7213">
      <w:pPr>
        <w:rPr>
          <w:rFonts w:ascii="Calibri" w:hAnsi="Calibri"/>
          <w:bCs/>
        </w:rPr>
      </w:pPr>
      <w:r w:rsidRPr="009B7213">
        <w:rPr>
          <w:rFonts w:ascii="Calibri" w:hAnsi="Calibri"/>
          <w:bCs/>
        </w:rPr>
        <w:t xml:space="preserve">Alex: Ok. Any other pointers to add? </w:t>
      </w:r>
    </w:p>
    <w:p w14:paraId="48248026" w14:textId="77777777" w:rsidR="009B7213" w:rsidRPr="009B7213" w:rsidRDefault="009B7213" w:rsidP="009B7213">
      <w:pPr>
        <w:rPr>
          <w:rFonts w:ascii="Calibri" w:hAnsi="Calibri"/>
          <w:bCs/>
        </w:rPr>
      </w:pPr>
    </w:p>
    <w:p w14:paraId="3B551443" w14:textId="77777777" w:rsidR="009B7213" w:rsidRPr="009B7213" w:rsidRDefault="009B7213" w:rsidP="009B7213">
      <w:pPr>
        <w:rPr>
          <w:rFonts w:ascii="Calibri" w:hAnsi="Calibri"/>
          <w:bCs/>
        </w:rPr>
      </w:pPr>
      <w:r w:rsidRPr="009B7213">
        <w:rPr>
          <w:rFonts w:ascii="Calibri" w:hAnsi="Calibri"/>
          <w:bCs/>
        </w:rPr>
        <w:t xml:space="preserve">Interviewee A: I think that's all. </w:t>
      </w:r>
    </w:p>
    <w:p w14:paraId="49F71BBE" w14:textId="77777777" w:rsidR="009B7213" w:rsidRPr="009B7213" w:rsidRDefault="009B7213" w:rsidP="009B7213">
      <w:pPr>
        <w:rPr>
          <w:rFonts w:ascii="Calibri" w:hAnsi="Calibri"/>
          <w:bCs/>
        </w:rPr>
      </w:pPr>
    </w:p>
    <w:p w14:paraId="27F013DA" w14:textId="77777777" w:rsidR="009B7213" w:rsidRPr="009B7213" w:rsidRDefault="009B7213" w:rsidP="009B7213">
      <w:pPr>
        <w:rPr>
          <w:rFonts w:ascii="Calibri" w:hAnsi="Calibri"/>
          <w:bCs/>
        </w:rPr>
      </w:pPr>
      <w:r w:rsidRPr="009B7213">
        <w:rPr>
          <w:rFonts w:ascii="Calibri" w:hAnsi="Calibri"/>
          <w:bCs/>
        </w:rPr>
        <w:t xml:space="preserve">Alex: Ok. </w:t>
      </w:r>
    </w:p>
    <w:p w14:paraId="40366524" w14:textId="77777777" w:rsidR="009B7213" w:rsidRPr="009B7213" w:rsidRDefault="009B7213" w:rsidP="009B7213">
      <w:pPr>
        <w:rPr>
          <w:rFonts w:ascii="Calibri" w:hAnsi="Calibri"/>
          <w:bCs/>
        </w:rPr>
      </w:pPr>
    </w:p>
    <w:p w14:paraId="01D2F2D8" w14:textId="77777777" w:rsidR="009B7213" w:rsidRPr="009B7213" w:rsidRDefault="009B7213" w:rsidP="009B7213">
      <w:pPr>
        <w:rPr>
          <w:rFonts w:ascii="Calibri" w:hAnsi="Calibri"/>
          <w:bCs/>
        </w:rPr>
      </w:pPr>
      <w:r w:rsidRPr="009B7213">
        <w:rPr>
          <w:rFonts w:ascii="Calibri" w:hAnsi="Calibri"/>
          <w:bCs/>
        </w:rPr>
        <w:t xml:space="preserve">Interviewee A: Thank you. </w:t>
      </w:r>
    </w:p>
    <w:p w14:paraId="14BAF701" w14:textId="77777777" w:rsidR="009B7213" w:rsidRPr="009B7213" w:rsidRDefault="009B7213" w:rsidP="009B7213">
      <w:pPr>
        <w:rPr>
          <w:rFonts w:ascii="Calibri" w:hAnsi="Calibri"/>
          <w:bCs/>
        </w:rPr>
      </w:pPr>
    </w:p>
    <w:p w14:paraId="63A28D1F" w14:textId="77777777" w:rsidR="009B7213" w:rsidRPr="009B7213" w:rsidRDefault="009B7213" w:rsidP="009B7213">
      <w:pPr>
        <w:rPr>
          <w:rFonts w:ascii="Calibri" w:hAnsi="Calibri"/>
          <w:bCs/>
        </w:rPr>
      </w:pPr>
      <w:r w:rsidRPr="009B7213">
        <w:rPr>
          <w:rFonts w:ascii="Calibri" w:hAnsi="Calibri"/>
          <w:bCs/>
        </w:rPr>
        <w:t xml:space="preserve">Alex: Thank you. Arrn... May be just ask another question. </w:t>
      </w:r>
    </w:p>
    <w:p w14:paraId="6E0CD219" w14:textId="77777777" w:rsidR="009B7213" w:rsidRPr="009B7213" w:rsidRDefault="009B7213" w:rsidP="009B7213">
      <w:pPr>
        <w:rPr>
          <w:rFonts w:ascii="Calibri" w:hAnsi="Calibri"/>
          <w:bCs/>
        </w:rPr>
      </w:pPr>
    </w:p>
    <w:p w14:paraId="7CE5023D" w14:textId="77777777" w:rsidR="009B7213" w:rsidRPr="009B7213" w:rsidRDefault="009B7213" w:rsidP="009B7213">
      <w:pPr>
        <w:rPr>
          <w:rFonts w:ascii="Calibri" w:hAnsi="Calibri"/>
          <w:bCs/>
        </w:rPr>
      </w:pPr>
      <w:r w:rsidRPr="009B7213">
        <w:rPr>
          <w:rFonts w:ascii="Calibri" w:hAnsi="Calibri"/>
          <w:bCs/>
        </w:rPr>
        <w:t xml:space="preserve">Interviewee A: Yes. </w:t>
      </w:r>
    </w:p>
    <w:p w14:paraId="7893D36B" w14:textId="77777777" w:rsidR="009B7213" w:rsidRPr="009B7213" w:rsidRDefault="009B7213" w:rsidP="009B7213">
      <w:pPr>
        <w:rPr>
          <w:rFonts w:ascii="Calibri" w:hAnsi="Calibri"/>
          <w:bCs/>
        </w:rPr>
      </w:pPr>
    </w:p>
    <w:p w14:paraId="5A22BA6A" w14:textId="77777777" w:rsidR="009B7213" w:rsidRPr="009B7213" w:rsidRDefault="009B7213" w:rsidP="009B7213">
      <w:pPr>
        <w:rPr>
          <w:rFonts w:ascii="Calibri" w:hAnsi="Calibri"/>
          <w:bCs/>
        </w:rPr>
      </w:pPr>
      <w:r w:rsidRPr="009B7213">
        <w:rPr>
          <w:rFonts w:ascii="Calibri" w:hAnsi="Calibri"/>
          <w:bCs/>
        </w:rPr>
        <w:t xml:space="preserve">Alex: Errm... Do you think the discussion forum is useful? </w:t>
      </w:r>
    </w:p>
    <w:p w14:paraId="015648CE" w14:textId="77777777" w:rsidR="009B7213" w:rsidRPr="009B7213" w:rsidRDefault="009B7213" w:rsidP="009B7213">
      <w:pPr>
        <w:rPr>
          <w:rFonts w:ascii="Calibri" w:hAnsi="Calibri"/>
          <w:bCs/>
        </w:rPr>
      </w:pPr>
    </w:p>
    <w:p w14:paraId="6633C792" w14:textId="77777777" w:rsidR="009B7213" w:rsidRPr="009B7213" w:rsidRDefault="009B7213" w:rsidP="009B7213">
      <w:pPr>
        <w:rPr>
          <w:rFonts w:ascii="Calibri" w:hAnsi="Calibri"/>
          <w:bCs/>
        </w:rPr>
      </w:pPr>
      <w:r w:rsidRPr="009B7213">
        <w:rPr>
          <w:rFonts w:ascii="Calibri" w:hAnsi="Calibri"/>
          <w:bCs/>
        </w:rPr>
        <w:t xml:space="preserve">Interviewee A: Discussion forum. Errm. </w:t>
      </w:r>
    </w:p>
    <w:p w14:paraId="6B7C29D8" w14:textId="77777777" w:rsidR="009B7213" w:rsidRPr="009B7213" w:rsidRDefault="009B7213" w:rsidP="009B7213">
      <w:pPr>
        <w:rPr>
          <w:rFonts w:ascii="Calibri" w:hAnsi="Calibri"/>
          <w:bCs/>
        </w:rPr>
      </w:pPr>
    </w:p>
    <w:p w14:paraId="155E27CD" w14:textId="77777777" w:rsidR="009B7213" w:rsidRPr="009B7213" w:rsidRDefault="009B7213" w:rsidP="009B7213">
      <w:pPr>
        <w:rPr>
          <w:rFonts w:ascii="Calibri" w:hAnsi="Calibri"/>
          <w:bCs/>
        </w:rPr>
      </w:pPr>
      <w:r w:rsidRPr="009B7213">
        <w:rPr>
          <w:rFonts w:ascii="Calibri" w:hAnsi="Calibri"/>
          <w:bCs/>
        </w:rPr>
        <w:t xml:space="preserve">Alex: There are some parts where. The course actually allow learners to discuss in the forum. And regarding certain topics. </w:t>
      </w:r>
    </w:p>
    <w:p w14:paraId="58299F57" w14:textId="77777777" w:rsidR="009B7213" w:rsidRPr="009B7213" w:rsidRDefault="009B7213" w:rsidP="009B7213">
      <w:pPr>
        <w:rPr>
          <w:rFonts w:ascii="Calibri" w:hAnsi="Calibri"/>
          <w:bCs/>
        </w:rPr>
      </w:pPr>
    </w:p>
    <w:p w14:paraId="4FD2AB77" w14:textId="77777777" w:rsidR="009B7213" w:rsidRPr="009B7213" w:rsidRDefault="009B7213" w:rsidP="009B7213">
      <w:pPr>
        <w:rPr>
          <w:rFonts w:ascii="Calibri" w:hAnsi="Calibri"/>
          <w:bCs/>
        </w:rPr>
      </w:pPr>
      <w:r w:rsidRPr="009B7213">
        <w:rPr>
          <w:rFonts w:ascii="Calibri" w:hAnsi="Calibri"/>
          <w:bCs/>
        </w:rPr>
        <w:t xml:space="preserve">Interviewee A: Hmm. If that is a. If it is a structured course with the online learning or online package. Arrh... As part of the whole pack, whole training package. </w:t>
      </w:r>
    </w:p>
    <w:p w14:paraId="6008CC6B" w14:textId="77777777" w:rsidR="009B7213" w:rsidRPr="009B7213" w:rsidRDefault="009B7213" w:rsidP="009B7213">
      <w:pPr>
        <w:rPr>
          <w:rFonts w:ascii="Calibri" w:hAnsi="Calibri"/>
          <w:bCs/>
        </w:rPr>
      </w:pPr>
    </w:p>
    <w:p w14:paraId="4C971D0E" w14:textId="77777777" w:rsidR="009B7213" w:rsidRPr="009B7213" w:rsidRDefault="009B7213" w:rsidP="009B7213">
      <w:pPr>
        <w:rPr>
          <w:rFonts w:ascii="Calibri" w:hAnsi="Calibri"/>
          <w:bCs/>
        </w:rPr>
      </w:pPr>
      <w:r w:rsidRPr="009B7213">
        <w:rPr>
          <w:rFonts w:ascii="Calibri" w:hAnsi="Calibri"/>
          <w:bCs/>
        </w:rPr>
        <w:t xml:space="preserve">Alex: Ok. </w:t>
      </w:r>
    </w:p>
    <w:p w14:paraId="5C428969" w14:textId="77777777" w:rsidR="009B7213" w:rsidRPr="009B7213" w:rsidRDefault="009B7213" w:rsidP="009B7213">
      <w:pPr>
        <w:rPr>
          <w:rFonts w:ascii="Calibri" w:hAnsi="Calibri"/>
          <w:bCs/>
        </w:rPr>
      </w:pPr>
    </w:p>
    <w:p w14:paraId="7F9E6D7D" w14:textId="77777777" w:rsidR="009B7213" w:rsidRPr="009B7213" w:rsidRDefault="009B7213" w:rsidP="009B7213">
      <w:pPr>
        <w:rPr>
          <w:rFonts w:ascii="Calibri" w:hAnsi="Calibri"/>
          <w:bCs/>
        </w:rPr>
      </w:pPr>
      <w:r w:rsidRPr="009B7213">
        <w:rPr>
          <w:rFonts w:ascii="Calibri" w:hAnsi="Calibri"/>
          <w:bCs/>
        </w:rPr>
        <w:t xml:space="preserve">Interviewee A: It will be useful if structured that way. </w:t>
      </w:r>
    </w:p>
    <w:p w14:paraId="7BDB4746" w14:textId="77777777" w:rsidR="009B7213" w:rsidRPr="009B7213" w:rsidRDefault="009B7213" w:rsidP="009B7213">
      <w:pPr>
        <w:rPr>
          <w:rFonts w:ascii="Calibri" w:hAnsi="Calibri"/>
          <w:bCs/>
        </w:rPr>
      </w:pPr>
    </w:p>
    <w:p w14:paraId="264A33CE" w14:textId="77777777" w:rsidR="009B7213" w:rsidRPr="009B7213" w:rsidRDefault="009B7213" w:rsidP="009B7213">
      <w:pPr>
        <w:rPr>
          <w:rFonts w:ascii="Calibri" w:hAnsi="Calibri"/>
          <w:bCs/>
        </w:rPr>
      </w:pPr>
      <w:r w:rsidRPr="009B7213">
        <w:rPr>
          <w:rFonts w:ascii="Calibri" w:hAnsi="Calibri"/>
          <w:bCs/>
        </w:rPr>
        <w:t xml:space="preserve">Alex: Ok sure. </w:t>
      </w:r>
    </w:p>
    <w:p w14:paraId="07B2248E" w14:textId="77777777" w:rsidR="009B7213" w:rsidRPr="009B7213" w:rsidRDefault="009B7213" w:rsidP="009B7213">
      <w:pPr>
        <w:rPr>
          <w:rFonts w:ascii="Calibri" w:hAnsi="Calibri"/>
          <w:bCs/>
        </w:rPr>
      </w:pPr>
    </w:p>
    <w:p w14:paraId="58311056" w14:textId="77777777" w:rsidR="009B7213" w:rsidRPr="009B7213" w:rsidRDefault="009B7213" w:rsidP="009B7213">
      <w:pPr>
        <w:rPr>
          <w:rFonts w:ascii="Calibri" w:hAnsi="Calibri"/>
          <w:bCs/>
        </w:rPr>
      </w:pPr>
      <w:r w:rsidRPr="009B7213">
        <w:rPr>
          <w:rFonts w:ascii="Calibri" w:hAnsi="Calibri"/>
          <w:bCs/>
        </w:rPr>
        <w:t xml:space="preserve">Interviewee A: Ya. If just a courseware package with the online discussion. </w:t>
      </w:r>
    </w:p>
    <w:p w14:paraId="6D4C8849" w14:textId="77777777" w:rsidR="009B7213" w:rsidRPr="009B7213" w:rsidRDefault="009B7213" w:rsidP="009B7213">
      <w:pPr>
        <w:rPr>
          <w:rFonts w:ascii="Calibri" w:hAnsi="Calibri"/>
          <w:bCs/>
        </w:rPr>
      </w:pPr>
    </w:p>
    <w:p w14:paraId="2C153894" w14:textId="77777777" w:rsidR="009B7213" w:rsidRPr="009B7213" w:rsidRDefault="009B7213" w:rsidP="009B7213">
      <w:pPr>
        <w:rPr>
          <w:rFonts w:ascii="Calibri" w:hAnsi="Calibri"/>
          <w:bCs/>
        </w:rPr>
      </w:pPr>
      <w:r w:rsidRPr="009B7213">
        <w:rPr>
          <w:rFonts w:ascii="Calibri" w:hAnsi="Calibri"/>
          <w:bCs/>
        </w:rPr>
        <w:t xml:space="preserve">Alex: Ok. </w:t>
      </w:r>
    </w:p>
    <w:p w14:paraId="45285A82" w14:textId="77777777" w:rsidR="009B7213" w:rsidRPr="009B7213" w:rsidRDefault="009B7213" w:rsidP="009B7213">
      <w:pPr>
        <w:rPr>
          <w:rFonts w:ascii="Calibri" w:hAnsi="Calibri"/>
          <w:bCs/>
        </w:rPr>
      </w:pPr>
    </w:p>
    <w:p w14:paraId="382517C7" w14:textId="77777777" w:rsidR="009B7213" w:rsidRPr="009B7213" w:rsidRDefault="009B7213" w:rsidP="009B7213">
      <w:pPr>
        <w:rPr>
          <w:rFonts w:ascii="Calibri" w:hAnsi="Calibri"/>
          <w:bCs/>
        </w:rPr>
      </w:pPr>
      <w:r w:rsidRPr="009B7213">
        <w:rPr>
          <w:rFonts w:ascii="Calibri" w:hAnsi="Calibri"/>
          <w:bCs/>
        </w:rPr>
        <w:t xml:space="preserve">Interviewee A: People will take it casually. </w:t>
      </w:r>
    </w:p>
    <w:p w14:paraId="020DEC03" w14:textId="77777777" w:rsidR="009B7213" w:rsidRPr="009B7213" w:rsidRDefault="009B7213" w:rsidP="009B7213">
      <w:pPr>
        <w:rPr>
          <w:rFonts w:ascii="Calibri" w:hAnsi="Calibri"/>
          <w:bCs/>
        </w:rPr>
      </w:pPr>
    </w:p>
    <w:p w14:paraId="6B23E3D6" w14:textId="77777777" w:rsidR="009B7213" w:rsidRPr="009B7213" w:rsidRDefault="009B7213" w:rsidP="009B7213">
      <w:pPr>
        <w:rPr>
          <w:rFonts w:ascii="Calibri" w:hAnsi="Calibri"/>
          <w:bCs/>
        </w:rPr>
      </w:pPr>
      <w:r w:rsidRPr="009B7213">
        <w:rPr>
          <w:rFonts w:ascii="Calibri" w:hAnsi="Calibri"/>
          <w:bCs/>
        </w:rPr>
        <w:t xml:space="preserve">Alex: Ok. </w:t>
      </w:r>
    </w:p>
    <w:p w14:paraId="5AE88426" w14:textId="77777777" w:rsidR="009B7213" w:rsidRPr="009B7213" w:rsidRDefault="009B7213" w:rsidP="009B7213">
      <w:pPr>
        <w:rPr>
          <w:rFonts w:ascii="Calibri" w:hAnsi="Calibri"/>
          <w:bCs/>
        </w:rPr>
      </w:pPr>
    </w:p>
    <w:p w14:paraId="25229CDE" w14:textId="77777777" w:rsidR="009B7213" w:rsidRPr="009B7213" w:rsidRDefault="009B7213" w:rsidP="009B7213">
      <w:pPr>
        <w:rPr>
          <w:rFonts w:ascii="Calibri" w:hAnsi="Calibri"/>
          <w:bCs/>
        </w:rPr>
      </w:pPr>
      <w:r w:rsidRPr="009B7213">
        <w:rPr>
          <w:rFonts w:ascii="Calibri" w:hAnsi="Calibri"/>
          <w:bCs/>
        </w:rPr>
        <w:t xml:space="preserve">Interviewee A: Ya. </w:t>
      </w:r>
    </w:p>
    <w:p w14:paraId="3BE8BC2D" w14:textId="77777777" w:rsidR="009B7213" w:rsidRPr="009B7213" w:rsidRDefault="009B7213" w:rsidP="009B7213">
      <w:pPr>
        <w:rPr>
          <w:rFonts w:ascii="Calibri" w:hAnsi="Calibri"/>
          <w:bCs/>
        </w:rPr>
      </w:pPr>
    </w:p>
    <w:p w14:paraId="6A87E7C8" w14:textId="77777777" w:rsidR="009B7213" w:rsidRPr="009B7213" w:rsidRDefault="009B7213" w:rsidP="009B7213">
      <w:pPr>
        <w:rPr>
          <w:rFonts w:ascii="Calibri" w:hAnsi="Calibri"/>
          <w:bCs/>
        </w:rPr>
      </w:pPr>
      <w:r w:rsidRPr="009B7213">
        <w:rPr>
          <w:rFonts w:ascii="Calibri" w:hAnsi="Calibri"/>
          <w:bCs/>
        </w:rPr>
        <w:t xml:space="preserve">Alex: That is not alot of accountability. </w:t>
      </w:r>
    </w:p>
    <w:p w14:paraId="7AD3D0E6" w14:textId="77777777" w:rsidR="009B7213" w:rsidRPr="009B7213" w:rsidRDefault="009B7213" w:rsidP="009B7213">
      <w:pPr>
        <w:rPr>
          <w:rFonts w:ascii="Calibri" w:hAnsi="Calibri"/>
          <w:bCs/>
        </w:rPr>
      </w:pPr>
    </w:p>
    <w:p w14:paraId="2B020151" w14:textId="77777777" w:rsidR="009B7213" w:rsidRPr="009B7213" w:rsidRDefault="009B7213" w:rsidP="009B7213">
      <w:pPr>
        <w:rPr>
          <w:rFonts w:ascii="Calibri" w:hAnsi="Calibri"/>
          <w:bCs/>
        </w:rPr>
      </w:pPr>
      <w:r w:rsidRPr="009B7213">
        <w:rPr>
          <w:rFonts w:ascii="Calibri" w:hAnsi="Calibri"/>
          <w:bCs/>
        </w:rPr>
        <w:t xml:space="preserve">Interviewee A: That's right. </w:t>
      </w:r>
    </w:p>
    <w:p w14:paraId="06F93A59" w14:textId="77777777" w:rsidR="009B7213" w:rsidRPr="009B7213" w:rsidRDefault="009B7213" w:rsidP="009B7213">
      <w:pPr>
        <w:rPr>
          <w:rFonts w:ascii="Calibri" w:hAnsi="Calibri"/>
          <w:bCs/>
        </w:rPr>
      </w:pPr>
    </w:p>
    <w:p w14:paraId="22402B78" w14:textId="77777777" w:rsidR="009B7213" w:rsidRPr="009B7213" w:rsidRDefault="009B7213" w:rsidP="009B7213">
      <w:pPr>
        <w:rPr>
          <w:rFonts w:ascii="Calibri" w:hAnsi="Calibri"/>
          <w:bCs/>
        </w:rPr>
      </w:pPr>
      <w:r w:rsidRPr="009B7213">
        <w:rPr>
          <w:rFonts w:ascii="Calibri" w:hAnsi="Calibri"/>
          <w:bCs/>
        </w:rPr>
        <w:t xml:space="preserve">Alex: In the sense. Unless they are. </w:t>
      </w:r>
    </w:p>
    <w:p w14:paraId="12D06AD8" w14:textId="77777777" w:rsidR="009B7213" w:rsidRPr="009B7213" w:rsidRDefault="009B7213" w:rsidP="009B7213">
      <w:pPr>
        <w:rPr>
          <w:rFonts w:ascii="Calibri" w:hAnsi="Calibri"/>
          <w:bCs/>
        </w:rPr>
      </w:pPr>
    </w:p>
    <w:p w14:paraId="609FA88C" w14:textId="77777777" w:rsidR="009B7213" w:rsidRPr="009B7213" w:rsidRDefault="009B7213" w:rsidP="009B7213">
      <w:pPr>
        <w:rPr>
          <w:rFonts w:ascii="Calibri" w:hAnsi="Calibri"/>
          <w:bCs/>
        </w:rPr>
      </w:pPr>
      <w:r w:rsidRPr="009B7213">
        <w:rPr>
          <w:rFonts w:ascii="Calibri" w:hAnsi="Calibri"/>
          <w:bCs/>
        </w:rPr>
        <w:t xml:space="preserve">Interviewee A: Correct. </w:t>
      </w:r>
    </w:p>
    <w:p w14:paraId="6811F905" w14:textId="77777777" w:rsidR="009B7213" w:rsidRPr="009B7213" w:rsidRDefault="009B7213" w:rsidP="009B7213">
      <w:pPr>
        <w:rPr>
          <w:rFonts w:ascii="Calibri" w:hAnsi="Calibri"/>
          <w:bCs/>
        </w:rPr>
      </w:pPr>
    </w:p>
    <w:p w14:paraId="148B1FD1" w14:textId="77777777" w:rsidR="009B7213" w:rsidRPr="009B7213" w:rsidRDefault="009B7213" w:rsidP="009B7213">
      <w:pPr>
        <w:rPr>
          <w:rFonts w:ascii="Calibri" w:hAnsi="Calibri"/>
          <w:bCs/>
        </w:rPr>
      </w:pPr>
      <w:r w:rsidRPr="009B7213">
        <w:rPr>
          <w:rFonts w:ascii="Calibri" w:hAnsi="Calibri"/>
          <w:bCs/>
        </w:rPr>
        <w:t xml:space="preserve">Alex: Willing to share more ideas. </w:t>
      </w:r>
    </w:p>
    <w:p w14:paraId="38505717" w14:textId="77777777" w:rsidR="009B7213" w:rsidRPr="009B7213" w:rsidRDefault="009B7213" w:rsidP="009B7213">
      <w:pPr>
        <w:rPr>
          <w:rFonts w:ascii="Calibri" w:hAnsi="Calibri"/>
          <w:bCs/>
        </w:rPr>
      </w:pPr>
    </w:p>
    <w:p w14:paraId="7D29CFBD" w14:textId="77777777" w:rsidR="009B7213" w:rsidRPr="009B7213" w:rsidRDefault="009B7213" w:rsidP="009B7213">
      <w:pPr>
        <w:rPr>
          <w:rFonts w:ascii="Calibri" w:hAnsi="Calibri"/>
          <w:bCs/>
        </w:rPr>
      </w:pPr>
      <w:r w:rsidRPr="009B7213">
        <w:rPr>
          <w:rFonts w:ascii="Calibri" w:hAnsi="Calibri"/>
          <w:bCs/>
        </w:rPr>
        <w:t xml:space="preserve">Interviewee A: Ya. Especially in Asian contact. </w:t>
      </w:r>
    </w:p>
    <w:p w14:paraId="48138351" w14:textId="77777777" w:rsidR="009B7213" w:rsidRPr="009B7213" w:rsidRDefault="009B7213" w:rsidP="009B7213">
      <w:pPr>
        <w:rPr>
          <w:rFonts w:ascii="Calibri" w:hAnsi="Calibri"/>
          <w:bCs/>
        </w:rPr>
      </w:pPr>
    </w:p>
    <w:p w14:paraId="2FA1856E" w14:textId="77777777" w:rsidR="009B7213" w:rsidRPr="009B7213" w:rsidRDefault="009B7213" w:rsidP="009B7213">
      <w:pPr>
        <w:rPr>
          <w:rFonts w:ascii="Calibri" w:hAnsi="Calibri"/>
          <w:bCs/>
        </w:rPr>
      </w:pPr>
      <w:r w:rsidRPr="009B7213">
        <w:rPr>
          <w:rFonts w:ascii="Calibri" w:hAnsi="Calibri"/>
          <w:bCs/>
        </w:rPr>
        <w:t xml:space="preserve">Alex: Especially in Asian contact. </w:t>
      </w:r>
    </w:p>
    <w:p w14:paraId="62889FFB" w14:textId="77777777" w:rsidR="009B7213" w:rsidRPr="009B7213" w:rsidRDefault="009B7213" w:rsidP="009B7213">
      <w:pPr>
        <w:rPr>
          <w:rFonts w:ascii="Calibri" w:hAnsi="Calibri"/>
          <w:bCs/>
        </w:rPr>
      </w:pPr>
    </w:p>
    <w:p w14:paraId="2E6E43EA" w14:textId="77777777" w:rsidR="009B7213" w:rsidRPr="009B7213" w:rsidRDefault="009B7213" w:rsidP="009B7213">
      <w:pPr>
        <w:rPr>
          <w:rFonts w:ascii="Calibri" w:hAnsi="Calibri"/>
          <w:bCs/>
        </w:rPr>
      </w:pPr>
      <w:r w:rsidRPr="009B7213">
        <w:rPr>
          <w:rFonts w:ascii="Calibri" w:hAnsi="Calibri"/>
          <w:bCs/>
        </w:rPr>
        <w:t xml:space="preserve">Interviewee A: Ya. </w:t>
      </w:r>
    </w:p>
    <w:p w14:paraId="573038C8" w14:textId="77777777" w:rsidR="009B7213" w:rsidRPr="009B7213" w:rsidRDefault="009B7213" w:rsidP="009B7213">
      <w:pPr>
        <w:rPr>
          <w:rFonts w:ascii="Calibri" w:hAnsi="Calibri"/>
          <w:bCs/>
        </w:rPr>
      </w:pPr>
    </w:p>
    <w:p w14:paraId="6FFF2326" w14:textId="77777777" w:rsidR="009B7213" w:rsidRPr="009B7213" w:rsidRDefault="009B7213" w:rsidP="009B7213">
      <w:pPr>
        <w:rPr>
          <w:rFonts w:ascii="Calibri" w:hAnsi="Calibri"/>
          <w:bCs/>
        </w:rPr>
      </w:pPr>
      <w:r w:rsidRPr="009B7213">
        <w:rPr>
          <w:rFonts w:ascii="Calibri" w:hAnsi="Calibri"/>
          <w:bCs/>
        </w:rPr>
        <w:t xml:space="preserve">Alex: Sure. Correct. I think that's all. Thank you for your time to complete this interview with me. I really appreciate. That. Yes. So. Ok. We will end the interview here. </w:t>
      </w:r>
    </w:p>
    <w:p w14:paraId="29F4687C" w14:textId="77777777" w:rsidR="009B7213" w:rsidRPr="009B7213" w:rsidRDefault="009B7213" w:rsidP="009B7213">
      <w:pPr>
        <w:rPr>
          <w:rFonts w:ascii="Calibri" w:hAnsi="Calibri"/>
          <w:bCs/>
        </w:rPr>
      </w:pPr>
    </w:p>
    <w:p w14:paraId="2059244E" w14:textId="77777777" w:rsidR="009B7213" w:rsidRPr="009B7213" w:rsidRDefault="009B7213" w:rsidP="009B7213">
      <w:pPr>
        <w:rPr>
          <w:rFonts w:ascii="Calibri" w:hAnsi="Calibri"/>
          <w:bCs/>
        </w:rPr>
      </w:pPr>
      <w:r w:rsidRPr="009B7213">
        <w:rPr>
          <w:rFonts w:ascii="Calibri" w:hAnsi="Calibri"/>
          <w:bCs/>
        </w:rPr>
        <w:t xml:space="preserve">Interviewee A: Ok. </w:t>
      </w:r>
    </w:p>
    <w:p w14:paraId="227BA85D" w14:textId="77777777" w:rsidR="009B7213" w:rsidRDefault="009B7213" w:rsidP="009B7213">
      <w:pPr>
        <w:rPr>
          <w:rFonts w:ascii="Calibri" w:hAnsi="Calibri"/>
          <w:bCs/>
        </w:rPr>
      </w:pPr>
    </w:p>
    <w:p w14:paraId="723AEBB0" w14:textId="77777777" w:rsidR="009B7213" w:rsidRDefault="009B7213" w:rsidP="009B7213">
      <w:pPr>
        <w:rPr>
          <w:rFonts w:ascii="Calibri" w:hAnsi="Calibri"/>
          <w:bCs/>
        </w:rPr>
      </w:pPr>
    </w:p>
    <w:p w14:paraId="5970C26F" w14:textId="77777777" w:rsidR="009B7213" w:rsidRPr="009B7213" w:rsidRDefault="009B7213" w:rsidP="009B7213">
      <w:pPr>
        <w:rPr>
          <w:rFonts w:ascii="Calibri" w:hAnsi="Calibri"/>
          <w:bCs/>
        </w:rPr>
      </w:pPr>
    </w:p>
    <w:p w14:paraId="4DCED8CC" w14:textId="74015586" w:rsidR="009B7213" w:rsidRPr="009B7213" w:rsidRDefault="009B7213" w:rsidP="006B28C4">
      <w:pPr>
        <w:rPr>
          <w:rFonts w:ascii="Calibri" w:hAnsi="Calibri"/>
          <w:b/>
          <w:bCs/>
          <w:u w:val="single"/>
        </w:rPr>
      </w:pPr>
      <w:r w:rsidRPr="009B7213">
        <w:rPr>
          <w:rFonts w:ascii="Calibri" w:hAnsi="Calibri"/>
          <w:b/>
          <w:bCs/>
          <w:u w:val="single"/>
        </w:rPr>
        <w:t>Interview 2</w:t>
      </w:r>
    </w:p>
    <w:p w14:paraId="135FD6EA" w14:textId="77777777" w:rsidR="009B7213" w:rsidRPr="009B7213" w:rsidRDefault="009B7213" w:rsidP="006B28C4">
      <w:pPr>
        <w:rPr>
          <w:rFonts w:ascii="Calibri" w:hAnsi="Calibri"/>
          <w:bCs/>
        </w:rPr>
      </w:pPr>
    </w:p>
    <w:p w14:paraId="225F5502" w14:textId="77777777" w:rsidR="006B28C4" w:rsidRPr="006B28C4" w:rsidRDefault="006B28C4" w:rsidP="006B28C4">
      <w:pPr>
        <w:rPr>
          <w:rFonts w:ascii="Calibri" w:hAnsi="Calibri"/>
          <w:b/>
          <w:bCs/>
        </w:rPr>
      </w:pPr>
      <w:r w:rsidRPr="006B28C4">
        <w:rPr>
          <w:rFonts w:ascii="Calibri" w:hAnsi="Calibri"/>
          <w:b/>
          <w:bCs/>
        </w:rPr>
        <w:t>Record_0021.wav</w:t>
      </w:r>
    </w:p>
    <w:p w14:paraId="3E4CE420" w14:textId="77777777" w:rsidR="006B28C4" w:rsidRPr="006B28C4" w:rsidRDefault="006B28C4" w:rsidP="006B28C4">
      <w:pPr>
        <w:rPr>
          <w:rFonts w:ascii="Calibri" w:hAnsi="Calibri"/>
        </w:rPr>
      </w:pPr>
    </w:p>
    <w:p w14:paraId="26D87485" w14:textId="77777777" w:rsidR="006B28C4" w:rsidRPr="006B28C4" w:rsidRDefault="006B28C4" w:rsidP="006B28C4">
      <w:pPr>
        <w:rPr>
          <w:rFonts w:ascii="Calibri" w:hAnsi="Calibri"/>
        </w:rPr>
      </w:pPr>
      <w:r w:rsidRPr="006B28C4">
        <w:rPr>
          <w:rFonts w:ascii="Calibri" w:hAnsi="Calibri"/>
        </w:rPr>
        <w:t xml:space="preserve">Alex: Thank you for your time today in helping with the interview. Please note that your      participation in this study is voluntary and you may stop at any time you feel uncomfortable. To facilitate note taking, I would like to audio record our conversation. Do voice out at any point if you would like to pause or stop the </w:t>
      </w:r>
      <w:r w:rsidRPr="006B28C4">
        <w:rPr>
          <w:rFonts w:ascii="Calibri" w:hAnsi="Calibri"/>
        </w:rPr>
        <w:lastRenderedPageBreak/>
        <w:t xml:space="preserve">recording. Please be assured other than me, only my supervising professor for the project will have access to the recording file which will be deleted after the project is completed. All information will be held confidential. We do not intend to inflict any form of harm. This session should last no longer than one hour. During this time we may have a few questions to cover. If time, begins to run short. Please pardon me if I have to interrupt you to push forward some questions in order to finish that interview on time. Your honest feedback and opinions would be very much appreciated. </w:t>
      </w:r>
    </w:p>
    <w:p w14:paraId="58FAE470" w14:textId="77777777" w:rsidR="006B28C4" w:rsidRPr="006B28C4" w:rsidRDefault="006B28C4" w:rsidP="006B28C4">
      <w:pPr>
        <w:rPr>
          <w:rFonts w:ascii="Calibri" w:hAnsi="Calibri"/>
        </w:rPr>
      </w:pPr>
    </w:p>
    <w:p w14:paraId="2C1A7986" w14:textId="77777777" w:rsidR="006B28C4" w:rsidRPr="006B28C4" w:rsidRDefault="006B28C4" w:rsidP="006B28C4">
      <w:pPr>
        <w:rPr>
          <w:rFonts w:ascii="Calibri" w:hAnsi="Calibri"/>
        </w:rPr>
      </w:pPr>
      <w:r w:rsidRPr="006B28C4">
        <w:rPr>
          <w:rFonts w:ascii="Calibri" w:hAnsi="Calibri"/>
        </w:rPr>
        <w:t>Melanie: Ok.</w:t>
      </w:r>
    </w:p>
    <w:p w14:paraId="0EB4E58C" w14:textId="77777777" w:rsidR="006B28C4" w:rsidRPr="006B28C4" w:rsidRDefault="006B28C4" w:rsidP="006B28C4">
      <w:pPr>
        <w:rPr>
          <w:rFonts w:ascii="Calibri" w:hAnsi="Calibri"/>
        </w:rPr>
      </w:pPr>
    </w:p>
    <w:p w14:paraId="4CD6D37F" w14:textId="77777777" w:rsidR="006B28C4" w:rsidRPr="006B28C4" w:rsidRDefault="006B28C4" w:rsidP="006B28C4">
      <w:pPr>
        <w:rPr>
          <w:rFonts w:ascii="Calibri" w:hAnsi="Calibri"/>
        </w:rPr>
      </w:pPr>
    </w:p>
    <w:p w14:paraId="687C8C58" w14:textId="77777777" w:rsidR="006B28C4" w:rsidRPr="006B28C4" w:rsidRDefault="006B28C4" w:rsidP="006B28C4">
      <w:pPr>
        <w:rPr>
          <w:rFonts w:ascii="Calibri" w:hAnsi="Calibri"/>
          <w:b/>
          <w:bCs/>
        </w:rPr>
      </w:pPr>
      <w:r w:rsidRPr="006B28C4">
        <w:rPr>
          <w:rFonts w:ascii="Calibri" w:hAnsi="Calibri"/>
          <w:b/>
          <w:bCs/>
        </w:rPr>
        <w:t>Record_0022.wav</w:t>
      </w:r>
    </w:p>
    <w:p w14:paraId="0D210AAD" w14:textId="77777777" w:rsidR="006B28C4" w:rsidRPr="006B28C4" w:rsidRDefault="006B28C4" w:rsidP="006B28C4">
      <w:pPr>
        <w:rPr>
          <w:rFonts w:ascii="Calibri" w:hAnsi="Calibri"/>
        </w:rPr>
      </w:pPr>
    </w:p>
    <w:p w14:paraId="47A3483E" w14:textId="77777777" w:rsidR="006B28C4" w:rsidRPr="006B28C4" w:rsidRDefault="006B28C4" w:rsidP="006B28C4">
      <w:pPr>
        <w:rPr>
          <w:rFonts w:ascii="Calibri" w:hAnsi="Calibri"/>
        </w:rPr>
      </w:pPr>
      <w:r w:rsidRPr="006B28C4">
        <w:rPr>
          <w:rFonts w:ascii="Calibri" w:hAnsi="Calibri"/>
        </w:rPr>
        <w:t xml:space="preserve">Alex: So I will start by going to Section A. Regarding basic information. May I know what your age? </w:t>
      </w:r>
    </w:p>
    <w:p w14:paraId="5E17519B" w14:textId="77777777" w:rsidR="006B28C4" w:rsidRPr="006B28C4" w:rsidRDefault="006B28C4" w:rsidP="006B28C4">
      <w:pPr>
        <w:rPr>
          <w:rFonts w:ascii="Calibri" w:hAnsi="Calibri"/>
        </w:rPr>
      </w:pPr>
    </w:p>
    <w:p w14:paraId="3FA29468" w14:textId="77777777" w:rsidR="006B28C4" w:rsidRPr="006B28C4" w:rsidRDefault="006B28C4" w:rsidP="006B28C4">
      <w:pPr>
        <w:rPr>
          <w:rFonts w:ascii="Calibri" w:hAnsi="Calibri"/>
        </w:rPr>
      </w:pPr>
      <w:r w:rsidRPr="006B28C4">
        <w:rPr>
          <w:rFonts w:ascii="Calibri" w:hAnsi="Calibri"/>
        </w:rPr>
        <w:t xml:space="preserve">Melanie: 37. </w:t>
      </w:r>
    </w:p>
    <w:p w14:paraId="5B241F3D" w14:textId="77777777" w:rsidR="006B28C4" w:rsidRPr="006B28C4" w:rsidRDefault="006B28C4" w:rsidP="006B28C4">
      <w:pPr>
        <w:rPr>
          <w:rFonts w:ascii="Calibri" w:hAnsi="Calibri"/>
        </w:rPr>
      </w:pPr>
    </w:p>
    <w:p w14:paraId="13CF4F9D" w14:textId="77777777" w:rsidR="006B28C4" w:rsidRPr="006B28C4" w:rsidRDefault="006B28C4" w:rsidP="006B28C4">
      <w:pPr>
        <w:rPr>
          <w:rFonts w:ascii="Calibri" w:hAnsi="Calibri"/>
        </w:rPr>
      </w:pPr>
      <w:r w:rsidRPr="006B28C4">
        <w:rPr>
          <w:rFonts w:ascii="Calibri" w:hAnsi="Calibri"/>
        </w:rPr>
        <w:t xml:space="preserve">Alex: 37? </w:t>
      </w:r>
    </w:p>
    <w:p w14:paraId="132DF575" w14:textId="77777777" w:rsidR="006B28C4" w:rsidRPr="006B28C4" w:rsidRDefault="006B28C4" w:rsidP="006B28C4">
      <w:pPr>
        <w:rPr>
          <w:rFonts w:ascii="Calibri" w:hAnsi="Calibri"/>
        </w:rPr>
      </w:pPr>
    </w:p>
    <w:p w14:paraId="652E3E8D" w14:textId="77777777" w:rsidR="006B28C4" w:rsidRPr="006B28C4" w:rsidRDefault="006B28C4" w:rsidP="006B28C4">
      <w:pPr>
        <w:rPr>
          <w:rFonts w:ascii="Calibri" w:hAnsi="Calibri"/>
        </w:rPr>
      </w:pPr>
      <w:r w:rsidRPr="006B28C4">
        <w:rPr>
          <w:rFonts w:ascii="Calibri" w:hAnsi="Calibri"/>
        </w:rPr>
        <w:t xml:space="preserve">Melanie: Ya. </w:t>
      </w:r>
    </w:p>
    <w:p w14:paraId="3A229824" w14:textId="77777777" w:rsidR="006B28C4" w:rsidRPr="006B28C4" w:rsidRDefault="006B28C4" w:rsidP="006B28C4">
      <w:pPr>
        <w:rPr>
          <w:rFonts w:ascii="Calibri" w:hAnsi="Calibri"/>
        </w:rPr>
      </w:pPr>
    </w:p>
    <w:p w14:paraId="5C336CA7" w14:textId="77777777" w:rsidR="006B28C4" w:rsidRPr="006B28C4" w:rsidRDefault="006B28C4" w:rsidP="006B28C4">
      <w:pPr>
        <w:rPr>
          <w:rFonts w:ascii="Calibri" w:hAnsi="Calibri"/>
        </w:rPr>
      </w:pPr>
      <w:r w:rsidRPr="006B28C4">
        <w:rPr>
          <w:rFonts w:ascii="Calibri" w:hAnsi="Calibri"/>
        </w:rPr>
        <w:t xml:space="preserve">Alex: What is your education level? </w:t>
      </w:r>
    </w:p>
    <w:p w14:paraId="3BDC18C3" w14:textId="77777777" w:rsidR="006B28C4" w:rsidRPr="006B28C4" w:rsidRDefault="006B28C4" w:rsidP="006B28C4">
      <w:pPr>
        <w:rPr>
          <w:rFonts w:ascii="Calibri" w:hAnsi="Calibri"/>
        </w:rPr>
      </w:pPr>
    </w:p>
    <w:p w14:paraId="05AEBF5E" w14:textId="77777777" w:rsidR="006B28C4" w:rsidRPr="006B28C4" w:rsidRDefault="006B28C4" w:rsidP="006B28C4">
      <w:pPr>
        <w:rPr>
          <w:rFonts w:ascii="Calibri" w:hAnsi="Calibri"/>
        </w:rPr>
      </w:pPr>
      <w:r w:rsidRPr="006B28C4">
        <w:rPr>
          <w:rFonts w:ascii="Calibri" w:hAnsi="Calibri"/>
        </w:rPr>
        <w:t xml:space="preserve">Melanie: Masters. </w:t>
      </w:r>
    </w:p>
    <w:p w14:paraId="1BF03A6A" w14:textId="77777777" w:rsidR="006B28C4" w:rsidRPr="006B28C4" w:rsidRDefault="006B28C4" w:rsidP="006B28C4">
      <w:pPr>
        <w:rPr>
          <w:rFonts w:ascii="Calibri" w:hAnsi="Calibri"/>
        </w:rPr>
      </w:pPr>
    </w:p>
    <w:p w14:paraId="69FDB000" w14:textId="77777777" w:rsidR="006B28C4" w:rsidRPr="006B28C4" w:rsidRDefault="006B28C4" w:rsidP="006B28C4">
      <w:pPr>
        <w:rPr>
          <w:rFonts w:ascii="Calibri" w:hAnsi="Calibri"/>
        </w:rPr>
      </w:pPr>
      <w:r w:rsidRPr="006B28C4">
        <w:rPr>
          <w:rFonts w:ascii="Calibri" w:hAnsi="Calibri"/>
        </w:rPr>
        <w:t xml:space="preserve">Alex: Masters. What is your occupation? </w:t>
      </w:r>
    </w:p>
    <w:p w14:paraId="4455D262" w14:textId="77777777" w:rsidR="006B28C4" w:rsidRPr="006B28C4" w:rsidRDefault="006B28C4" w:rsidP="006B28C4">
      <w:pPr>
        <w:rPr>
          <w:rFonts w:ascii="Calibri" w:hAnsi="Calibri"/>
        </w:rPr>
      </w:pPr>
    </w:p>
    <w:p w14:paraId="2B74C009" w14:textId="77777777" w:rsidR="006B28C4" w:rsidRPr="006B28C4" w:rsidRDefault="006B28C4" w:rsidP="006B28C4">
      <w:pPr>
        <w:rPr>
          <w:rFonts w:ascii="Calibri" w:hAnsi="Calibri"/>
        </w:rPr>
      </w:pPr>
      <w:r w:rsidRPr="006B28C4">
        <w:rPr>
          <w:rFonts w:ascii="Calibri" w:hAnsi="Calibri"/>
        </w:rPr>
        <w:t>Melanie: Learning Designer. (Actually Interviewee is a manager leading learning designers)</w:t>
      </w:r>
    </w:p>
    <w:p w14:paraId="38F7E938" w14:textId="77777777" w:rsidR="006B28C4" w:rsidRPr="006B28C4" w:rsidRDefault="006B28C4" w:rsidP="006B28C4">
      <w:pPr>
        <w:rPr>
          <w:rFonts w:ascii="Calibri" w:hAnsi="Calibri"/>
        </w:rPr>
      </w:pPr>
    </w:p>
    <w:p w14:paraId="19BADBEB" w14:textId="77777777" w:rsidR="006B28C4" w:rsidRPr="006B28C4" w:rsidRDefault="006B28C4" w:rsidP="006B28C4">
      <w:pPr>
        <w:rPr>
          <w:rFonts w:ascii="Calibri" w:hAnsi="Calibri"/>
        </w:rPr>
      </w:pPr>
      <w:r w:rsidRPr="006B28C4">
        <w:rPr>
          <w:rFonts w:ascii="Calibri" w:hAnsi="Calibri"/>
        </w:rPr>
        <w:t xml:space="preserve">Alex: Learning Designer. Alright. How many years of instructional designer experience do you have? </w:t>
      </w:r>
    </w:p>
    <w:p w14:paraId="3093804B" w14:textId="77777777" w:rsidR="006B28C4" w:rsidRPr="006B28C4" w:rsidRDefault="006B28C4" w:rsidP="006B28C4">
      <w:pPr>
        <w:rPr>
          <w:rFonts w:ascii="Calibri" w:hAnsi="Calibri"/>
        </w:rPr>
      </w:pPr>
    </w:p>
    <w:p w14:paraId="25AD8062" w14:textId="77777777" w:rsidR="006B28C4" w:rsidRPr="006B28C4" w:rsidRDefault="006B28C4" w:rsidP="006B28C4">
      <w:pPr>
        <w:rPr>
          <w:rFonts w:ascii="Calibri" w:hAnsi="Calibri"/>
        </w:rPr>
      </w:pPr>
      <w:r w:rsidRPr="006B28C4">
        <w:rPr>
          <w:rFonts w:ascii="Calibri" w:hAnsi="Calibri"/>
        </w:rPr>
        <w:t xml:space="preserve">Melanie: About 5. </w:t>
      </w:r>
    </w:p>
    <w:p w14:paraId="0C22FFDA" w14:textId="77777777" w:rsidR="006B28C4" w:rsidRPr="006B28C4" w:rsidRDefault="006B28C4" w:rsidP="006B28C4">
      <w:pPr>
        <w:rPr>
          <w:rFonts w:ascii="Calibri" w:hAnsi="Calibri"/>
        </w:rPr>
      </w:pPr>
    </w:p>
    <w:p w14:paraId="35BE1647" w14:textId="77777777" w:rsidR="006B28C4" w:rsidRPr="006B28C4" w:rsidRDefault="006B28C4" w:rsidP="006B28C4">
      <w:pPr>
        <w:rPr>
          <w:rFonts w:ascii="Calibri" w:hAnsi="Calibri"/>
        </w:rPr>
      </w:pPr>
      <w:r w:rsidRPr="006B28C4">
        <w:rPr>
          <w:rFonts w:ascii="Calibri" w:hAnsi="Calibri"/>
        </w:rPr>
        <w:t xml:space="preserve">Alex: About 5 years? </w:t>
      </w:r>
    </w:p>
    <w:p w14:paraId="58697197" w14:textId="77777777" w:rsidR="006B28C4" w:rsidRPr="006B28C4" w:rsidRDefault="006B28C4" w:rsidP="006B28C4">
      <w:pPr>
        <w:rPr>
          <w:rFonts w:ascii="Calibri" w:hAnsi="Calibri"/>
        </w:rPr>
      </w:pPr>
    </w:p>
    <w:p w14:paraId="603798DA" w14:textId="77777777" w:rsidR="006B28C4" w:rsidRPr="006B28C4" w:rsidRDefault="006B28C4" w:rsidP="006B28C4">
      <w:pPr>
        <w:rPr>
          <w:rFonts w:ascii="Calibri" w:hAnsi="Calibri"/>
        </w:rPr>
      </w:pPr>
      <w:r w:rsidRPr="006B28C4">
        <w:rPr>
          <w:rFonts w:ascii="Calibri" w:hAnsi="Calibri"/>
        </w:rPr>
        <w:t xml:space="preserve">Melanie: Ya. </w:t>
      </w:r>
    </w:p>
    <w:p w14:paraId="4FEFCBB8" w14:textId="77777777" w:rsidR="006B28C4" w:rsidRPr="006B28C4" w:rsidRDefault="006B28C4" w:rsidP="006B28C4">
      <w:pPr>
        <w:rPr>
          <w:rFonts w:ascii="Calibri" w:hAnsi="Calibri"/>
        </w:rPr>
      </w:pPr>
    </w:p>
    <w:p w14:paraId="2089CC14" w14:textId="10502B2A" w:rsidR="006B28C4" w:rsidRDefault="006B28C4" w:rsidP="006B28C4">
      <w:pPr>
        <w:rPr>
          <w:rFonts w:ascii="Calibri" w:hAnsi="Calibri"/>
        </w:rPr>
      </w:pPr>
      <w:r w:rsidRPr="006B28C4">
        <w:rPr>
          <w:rFonts w:ascii="Calibri" w:hAnsi="Calibri"/>
        </w:rPr>
        <w:t xml:space="preserve">Alex: Ok hold on. </w:t>
      </w:r>
    </w:p>
    <w:p w14:paraId="6E949710" w14:textId="77777777" w:rsidR="006B28C4" w:rsidRPr="006B28C4" w:rsidRDefault="006B28C4" w:rsidP="006B28C4">
      <w:pPr>
        <w:rPr>
          <w:rFonts w:ascii="Calibri" w:hAnsi="Calibri"/>
        </w:rPr>
      </w:pPr>
    </w:p>
    <w:p w14:paraId="6166CC44" w14:textId="77777777" w:rsidR="006B28C4" w:rsidRPr="006B28C4" w:rsidRDefault="006B28C4" w:rsidP="006B28C4">
      <w:pPr>
        <w:rPr>
          <w:rFonts w:ascii="Calibri" w:hAnsi="Calibri"/>
        </w:rPr>
      </w:pPr>
    </w:p>
    <w:p w14:paraId="3FB744F7" w14:textId="77777777" w:rsidR="006B28C4" w:rsidRPr="006B28C4" w:rsidRDefault="006B28C4" w:rsidP="006B28C4">
      <w:pPr>
        <w:rPr>
          <w:rFonts w:ascii="Calibri" w:hAnsi="Calibri"/>
          <w:b/>
          <w:bCs/>
        </w:rPr>
      </w:pPr>
      <w:r w:rsidRPr="006B28C4">
        <w:rPr>
          <w:rFonts w:ascii="Calibri" w:hAnsi="Calibri"/>
          <w:b/>
          <w:bCs/>
        </w:rPr>
        <w:t>Record_0023.wav</w:t>
      </w:r>
    </w:p>
    <w:p w14:paraId="74DD7FA9" w14:textId="77777777" w:rsidR="006B28C4" w:rsidRPr="006B28C4" w:rsidRDefault="006B28C4" w:rsidP="006B28C4">
      <w:pPr>
        <w:rPr>
          <w:rFonts w:ascii="Calibri" w:hAnsi="Calibri"/>
        </w:rPr>
      </w:pPr>
    </w:p>
    <w:p w14:paraId="70775E9E" w14:textId="77777777" w:rsidR="006B28C4" w:rsidRPr="006B28C4" w:rsidRDefault="006B28C4" w:rsidP="006B28C4">
      <w:pPr>
        <w:rPr>
          <w:rFonts w:ascii="Calibri" w:hAnsi="Calibri"/>
        </w:rPr>
      </w:pPr>
      <w:r w:rsidRPr="006B28C4">
        <w:rPr>
          <w:rFonts w:ascii="Calibri" w:hAnsi="Calibri"/>
        </w:rPr>
        <w:t xml:space="preserve">Alex: Next part is Section B. Questions regarding e-learning package. </w:t>
      </w:r>
    </w:p>
    <w:p w14:paraId="2E75C6B7" w14:textId="77777777" w:rsidR="006B28C4" w:rsidRPr="006B28C4" w:rsidRDefault="006B28C4" w:rsidP="006B28C4">
      <w:pPr>
        <w:rPr>
          <w:rFonts w:ascii="Calibri" w:hAnsi="Calibri"/>
        </w:rPr>
      </w:pPr>
    </w:p>
    <w:p w14:paraId="775522EF" w14:textId="77777777" w:rsidR="006B28C4" w:rsidRPr="006B28C4" w:rsidRDefault="006B28C4" w:rsidP="006B28C4">
      <w:pPr>
        <w:rPr>
          <w:rFonts w:ascii="Calibri" w:hAnsi="Calibri"/>
        </w:rPr>
      </w:pPr>
      <w:r w:rsidRPr="006B28C4">
        <w:rPr>
          <w:rFonts w:ascii="Calibri" w:hAnsi="Calibri"/>
        </w:rPr>
        <w:t xml:space="preserve">Interviewee B: Ya. </w:t>
      </w:r>
    </w:p>
    <w:p w14:paraId="182A1D78" w14:textId="77777777" w:rsidR="006B28C4" w:rsidRPr="006B28C4" w:rsidRDefault="006B28C4" w:rsidP="006B28C4">
      <w:pPr>
        <w:rPr>
          <w:rFonts w:ascii="Calibri" w:hAnsi="Calibri"/>
        </w:rPr>
      </w:pPr>
    </w:p>
    <w:p w14:paraId="22B934C6" w14:textId="77777777" w:rsidR="006B28C4" w:rsidRPr="006B28C4" w:rsidRDefault="006B28C4" w:rsidP="006B28C4">
      <w:pPr>
        <w:rPr>
          <w:rFonts w:ascii="Calibri" w:hAnsi="Calibri"/>
        </w:rPr>
      </w:pPr>
      <w:r w:rsidRPr="006B28C4">
        <w:rPr>
          <w:rFonts w:ascii="Calibri" w:hAnsi="Calibri"/>
        </w:rPr>
        <w:t xml:space="preserve">Alex: What do you think of the e-learning package in term of the following areas and is there anything we can improve about them? First area is about learnerability. </w:t>
      </w:r>
    </w:p>
    <w:p w14:paraId="362A61E7" w14:textId="77777777" w:rsidR="006B28C4" w:rsidRPr="006B28C4" w:rsidRDefault="006B28C4" w:rsidP="006B28C4">
      <w:pPr>
        <w:rPr>
          <w:rFonts w:ascii="Calibri" w:hAnsi="Calibri"/>
        </w:rPr>
      </w:pPr>
    </w:p>
    <w:p w14:paraId="12FAA9D2" w14:textId="77777777" w:rsidR="006B28C4" w:rsidRPr="006B28C4" w:rsidRDefault="006B28C4" w:rsidP="006B28C4">
      <w:pPr>
        <w:rPr>
          <w:rFonts w:ascii="Calibri" w:hAnsi="Calibri"/>
        </w:rPr>
      </w:pPr>
      <w:r w:rsidRPr="006B28C4">
        <w:rPr>
          <w:rFonts w:ascii="Calibri" w:hAnsi="Calibri"/>
        </w:rPr>
        <w:t xml:space="preserve">Interviewee B: Errm...In terms. </w:t>
      </w:r>
    </w:p>
    <w:p w14:paraId="35519B08" w14:textId="77777777" w:rsidR="006B28C4" w:rsidRPr="006B28C4" w:rsidRDefault="006B28C4" w:rsidP="006B28C4">
      <w:pPr>
        <w:rPr>
          <w:rFonts w:ascii="Calibri" w:hAnsi="Calibri"/>
        </w:rPr>
      </w:pPr>
    </w:p>
    <w:p w14:paraId="16B54F29" w14:textId="77777777" w:rsidR="006B28C4" w:rsidRPr="006B28C4" w:rsidRDefault="006B28C4" w:rsidP="006B28C4">
      <w:pPr>
        <w:rPr>
          <w:rFonts w:ascii="Calibri" w:hAnsi="Calibri"/>
        </w:rPr>
      </w:pPr>
      <w:r w:rsidRPr="006B28C4">
        <w:rPr>
          <w:rFonts w:ascii="Calibri" w:hAnsi="Calibri"/>
        </w:rPr>
        <w:t xml:space="preserve">Alex: Do you have any comments? </w:t>
      </w:r>
    </w:p>
    <w:p w14:paraId="44AA95C9" w14:textId="77777777" w:rsidR="006B28C4" w:rsidRPr="006B28C4" w:rsidRDefault="006B28C4" w:rsidP="006B28C4">
      <w:pPr>
        <w:rPr>
          <w:rFonts w:ascii="Calibri" w:hAnsi="Calibri"/>
        </w:rPr>
      </w:pPr>
    </w:p>
    <w:p w14:paraId="5F411B35" w14:textId="77777777" w:rsidR="006B28C4" w:rsidRPr="006B28C4" w:rsidRDefault="006B28C4" w:rsidP="006B28C4">
      <w:pPr>
        <w:rPr>
          <w:rFonts w:ascii="Calibri" w:hAnsi="Calibri"/>
        </w:rPr>
      </w:pPr>
      <w:r w:rsidRPr="006B28C4">
        <w:rPr>
          <w:rFonts w:ascii="Calibri" w:hAnsi="Calibri"/>
        </w:rPr>
        <w:t xml:space="preserve">Interviewee B: No. Learnerability would refer to the. </w:t>
      </w:r>
    </w:p>
    <w:p w14:paraId="5FBD9C44" w14:textId="77777777" w:rsidR="006B28C4" w:rsidRPr="006B28C4" w:rsidRDefault="006B28C4" w:rsidP="006B28C4">
      <w:pPr>
        <w:rPr>
          <w:rFonts w:ascii="Calibri" w:hAnsi="Calibri"/>
        </w:rPr>
      </w:pPr>
    </w:p>
    <w:p w14:paraId="0820B8A5" w14:textId="77777777" w:rsidR="006B28C4" w:rsidRPr="006B28C4" w:rsidRDefault="006B28C4" w:rsidP="006B28C4">
      <w:pPr>
        <w:rPr>
          <w:rFonts w:ascii="Calibri" w:hAnsi="Calibri"/>
        </w:rPr>
      </w:pPr>
      <w:r w:rsidRPr="006B28C4">
        <w:rPr>
          <w:rFonts w:ascii="Calibri" w:hAnsi="Calibri"/>
        </w:rPr>
        <w:t xml:space="preserve">Alex: Actually refer to the. Arrh... </w:t>
      </w:r>
    </w:p>
    <w:p w14:paraId="6A58408B" w14:textId="77777777" w:rsidR="006B28C4" w:rsidRPr="006B28C4" w:rsidRDefault="006B28C4" w:rsidP="006B28C4">
      <w:pPr>
        <w:rPr>
          <w:rFonts w:ascii="Calibri" w:hAnsi="Calibri"/>
        </w:rPr>
      </w:pPr>
    </w:p>
    <w:p w14:paraId="56B113F3" w14:textId="77777777" w:rsidR="006B28C4" w:rsidRPr="006B28C4" w:rsidRDefault="006B28C4" w:rsidP="006B28C4">
      <w:pPr>
        <w:rPr>
          <w:rFonts w:ascii="Calibri" w:hAnsi="Calibri"/>
        </w:rPr>
      </w:pPr>
      <w:r w:rsidRPr="006B28C4">
        <w:rPr>
          <w:rFonts w:ascii="Calibri" w:hAnsi="Calibri"/>
        </w:rPr>
        <w:t xml:space="preserve">Interviewee B: Layout.  </w:t>
      </w:r>
    </w:p>
    <w:p w14:paraId="625729FE" w14:textId="77777777" w:rsidR="006B28C4" w:rsidRPr="006B28C4" w:rsidRDefault="006B28C4" w:rsidP="006B28C4">
      <w:pPr>
        <w:rPr>
          <w:rFonts w:ascii="Calibri" w:hAnsi="Calibri"/>
        </w:rPr>
      </w:pPr>
    </w:p>
    <w:p w14:paraId="44F2D183" w14:textId="77777777" w:rsidR="006B28C4" w:rsidRPr="006B28C4" w:rsidRDefault="006B28C4" w:rsidP="006B28C4">
      <w:pPr>
        <w:rPr>
          <w:rFonts w:ascii="Calibri" w:hAnsi="Calibri"/>
        </w:rPr>
      </w:pPr>
      <w:r w:rsidRPr="006B28C4">
        <w:rPr>
          <w:rFonts w:ascii="Calibri" w:hAnsi="Calibri"/>
        </w:rPr>
        <w:t xml:space="preserve">Alex: How easy is the entire e-learning package for you to learn and use it. </w:t>
      </w:r>
    </w:p>
    <w:p w14:paraId="325C5912" w14:textId="77777777" w:rsidR="006B28C4" w:rsidRPr="006B28C4" w:rsidRDefault="006B28C4" w:rsidP="006B28C4">
      <w:pPr>
        <w:rPr>
          <w:rFonts w:ascii="Calibri" w:hAnsi="Calibri"/>
        </w:rPr>
      </w:pPr>
    </w:p>
    <w:p w14:paraId="1BD1D026" w14:textId="77777777" w:rsidR="006B28C4" w:rsidRPr="006B28C4" w:rsidRDefault="006B28C4" w:rsidP="006B28C4">
      <w:pPr>
        <w:rPr>
          <w:rFonts w:ascii="Calibri" w:hAnsi="Calibri"/>
        </w:rPr>
      </w:pPr>
      <w:r w:rsidRPr="006B28C4">
        <w:rPr>
          <w:rFonts w:ascii="Calibri" w:hAnsi="Calibri"/>
        </w:rPr>
        <w:t xml:space="preserve">Interviewee B: Ok. I think the whole package. It has been. The content and all is quite robust and that is a lot of content enough to cover the. The. The. What do you call that? The whole concept of cyber awareness. </w:t>
      </w:r>
    </w:p>
    <w:p w14:paraId="5B2AF5A7" w14:textId="77777777" w:rsidR="006B28C4" w:rsidRPr="006B28C4" w:rsidRDefault="006B28C4" w:rsidP="006B28C4">
      <w:pPr>
        <w:rPr>
          <w:rFonts w:ascii="Calibri" w:hAnsi="Calibri"/>
        </w:rPr>
      </w:pPr>
    </w:p>
    <w:p w14:paraId="1A1EFC2F" w14:textId="77777777" w:rsidR="006B28C4" w:rsidRPr="006B28C4" w:rsidRDefault="006B28C4" w:rsidP="006B28C4">
      <w:pPr>
        <w:rPr>
          <w:rFonts w:ascii="Calibri" w:hAnsi="Calibri"/>
        </w:rPr>
      </w:pPr>
      <w:r w:rsidRPr="006B28C4">
        <w:rPr>
          <w:rFonts w:ascii="Calibri" w:hAnsi="Calibri"/>
        </w:rPr>
        <w:t xml:space="preserve">Alex: Hmm. </w:t>
      </w:r>
    </w:p>
    <w:p w14:paraId="31BD5BDC" w14:textId="77777777" w:rsidR="006B28C4" w:rsidRPr="006B28C4" w:rsidRDefault="006B28C4" w:rsidP="006B28C4">
      <w:pPr>
        <w:rPr>
          <w:rFonts w:ascii="Calibri" w:hAnsi="Calibri"/>
        </w:rPr>
      </w:pPr>
    </w:p>
    <w:p w14:paraId="4879D705" w14:textId="77777777" w:rsidR="006B28C4" w:rsidRPr="006B28C4" w:rsidRDefault="006B28C4" w:rsidP="006B28C4">
      <w:pPr>
        <w:rPr>
          <w:rFonts w:ascii="Calibri" w:hAnsi="Calibri"/>
        </w:rPr>
      </w:pPr>
      <w:r w:rsidRPr="006B28C4">
        <w:rPr>
          <w:rFonts w:ascii="Calibri" w:hAnsi="Calibri"/>
        </w:rPr>
        <w:t xml:space="preserve">Interviewee B: So in term of the accessibility of the courseware. It's. As long as I have Internet, I am able to access… so… I think is. That's good. Consistency of the courseware. The look and feel of every unit is pretty consistent. </w:t>
      </w:r>
    </w:p>
    <w:p w14:paraId="053ABB54" w14:textId="77777777" w:rsidR="006B28C4" w:rsidRPr="006B28C4" w:rsidRDefault="006B28C4" w:rsidP="006B28C4">
      <w:pPr>
        <w:rPr>
          <w:rFonts w:ascii="Calibri" w:hAnsi="Calibri"/>
        </w:rPr>
      </w:pPr>
    </w:p>
    <w:p w14:paraId="39313732" w14:textId="77777777" w:rsidR="006B28C4" w:rsidRPr="006B28C4" w:rsidRDefault="006B28C4" w:rsidP="006B28C4">
      <w:pPr>
        <w:rPr>
          <w:rFonts w:ascii="Calibri" w:hAnsi="Calibri"/>
        </w:rPr>
      </w:pPr>
      <w:r w:rsidRPr="006B28C4">
        <w:rPr>
          <w:rFonts w:ascii="Calibri" w:hAnsi="Calibri"/>
        </w:rPr>
        <w:t xml:space="preserve">Alex: Hmm. </w:t>
      </w:r>
    </w:p>
    <w:p w14:paraId="301F3D0D" w14:textId="77777777" w:rsidR="006B28C4" w:rsidRPr="006B28C4" w:rsidRDefault="006B28C4" w:rsidP="006B28C4">
      <w:pPr>
        <w:rPr>
          <w:rFonts w:ascii="Calibri" w:hAnsi="Calibri"/>
        </w:rPr>
      </w:pPr>
    </w:p>
    <w:p w14:paraId="3975E4EE" w14:textId="77777777" w:rsidR="006B28C4" w:rsidRPr="006B28C4" w:rsidRDefault="006B28C4" w:rsidP="006B28C4">
      <w:pPr>
        <w:rPr>
          <w:rFonts w:ascii="Calibri" w:hAnsi="Calibri"/>
        </w:rPr>
      </w:pPr>
      <w:r w:rsidRPr="006B28C4">
        <w:rPr>
          <w:rFonts w:ascii="Calibri" w:hAnsi="Calibri"/>
        </w:rPr>
        <w:t xml:space="preserve">Interviewee B: So like you have the tool bar on top to navigate unit to unit and all. So that is consistent throughout the modules. </w:t>
      </w:r>
    </w:p>
    <w:p w14:paraId="7ADC43B1" w14:textId="77777777" w:rsidR="006B28C4" w:rsidRPr="006B28C4" w:rsidRDefault="006B28C4" w:rsidP="006B28C4">
      <w:pPr>
        <w:rPr>
          <w:rFonts w:ascii="Calibri" w:hAnsi="Calibri"/>
        </w:rPr>
      </w:pPr>
    </w:p>
    <w:p w14:paraId="6F1DD735" w14:textId="77777777" w:rsidR="006B28C4" w:rsidRPr="006B28C4" w:rsidRDefault="006B28C4" w:rsidP="006B28C4">
      <w:pPr>
        <w:rPr>
          <w:rFonts w:ascii="Calibri" w:hAnsi="Calibri"/>
        </w:rPr>
      </w:pPr>
      <w:r w:rsidRPr="006B28C4">
        <w:rPr>
          <w:rFonts w:ascii="Calibri" w:hAnsi="Calibri"/>
        </w:rPr>
        <w:t xml:space="preserve">Alex: Ok. </w:t>
      </w:r>
    </w:p>
    <w:p w14:paraId="66D5FA79" w14:textId="77777777" w:rsidR="006B28C4" w:rsidRPr="006B28C4" w:rsidRDefault="006B28C4" w:rsidP="006B28C4">
      <w:pPr>
        <w:rPr>
          <w:rFonts w:ascii="Calibri" w:hAnsi="Calibri"/>
        </w:rPr>
      </w:pPr>
    </w:p>
    <w:p w14:paraId="39F6D54A" w14:textId="77777777" w:rsidR="006B28C4" w:rsidRPr="006B28C4" w:rsidRDefault="006B28C4" w:rsidP="006B28C4">
      <w:pPr>
        <w:rPr>
          <w:rFonts w:ascii="Calibri" w:hAnsi="Calibri"/>
        </w:rPr>
      </w:pPr>
      <w:r w:rsidRPr="006B28C4">
        <w:rPr>
          <w:rFonts w:ascii="Calibri" w:hAnsi="Calibri"/>
        </w:rPr>
        <w:t xml:space="preserve">Interviewee B: …or units la. </w:t>
      </w:r>
    </w:p>
    <w:p w14:paraId="4D614FD9" w14:textId="77777777" w:rsidR="006B28C4" w:rsidRPr="006B28C4" w:rsidRDefault="006B28C4" w:rsidP="006B28C4">
      <w:pPr>
        <w:rPr>
          <w:rFonts w:ascii="Calibri" w:hAnsi="Calibri"/>
        </w:rPr>
      </w:pPr>
    </w:p>
    <w:p w14:paraId="29411B1D" w14:textId="77777777" w:rsidR="006B28C4" w:rsidRPr="006B28C4" w:rsidRDefault="006B28C4" w:rsidP="006B28C4">
      <w:pPr>
        <w:rPr>
          <w:rFonts w:ascii="Calibri" w:hAnsi="Calibri"/>
        </w:rPr>
      </w:pPr>
      <w:r w:rsidRPr="006B28C4">
        <w:rPr>
          <w:rFonts w:ascii="Calibri" w:hAnsi="Calibri"/>
        </w:rPr>
        <w:t xml:space="preserve">Alex: Hmm. </w:t>
      </w:r>
    </w:p>
    <w:p w14:paraId="41B9F4DD" w14:textId="77777777" w:rsidR="006B28C4" w:rsidRPr="006B28C4" w:rsidRDefault="006B28C4" w:rsidP="006B28C4">
      <w:pPr>
        <w:rPr>
          <w:rFonts w:ascii="Calibri" w:hAnsi="Calibri"/>
        </w:rPr>
      </w:pPr>
    </w:p>
    <w:p w14:paraId="15F38726" w14:textId="77777777" w:rsidR="006B28C4" w:rsidRPr="006B28C4" w:rsidRDefault="006B28C4" w:rsidP="006B28C4">
      <w:pPr>
        <w:rPr>
          <w:rFonts w:ascii="Calibri" w:hAnsi="Calibri"/>
        </w:rPr>
      </w:pPr>
      <w:r w:rsidRPr="006B28C4">
        <w:rPr>
          <w:rFonts w:ascii="Calibri" w:hAnsi="Calibri"/>
        </w:rPr>
        <w:t xml:space="preserve">Interviewee B: So navigation I think for when I first started the whole training. I was a bit confused but when I got to module two then I got the hang of how the flow is about. </w:t>
      </w:r>
    </w:p>
    <w:p w14:paraId="3A946D82" w14:textId="77777777" w:rsidR="006B28C4" w:rsidRPr="006B28C4" w:rsidRDefault="006B28C4" w:rsidP="006B28C4">
      <w:pPr>
        <w:rPr>
          <w:rFonts w:ascii="Calibri" w:hAnsi="Calibri"/>
        </w:rPr>
      </w:pPr>
    </w:p>
    <w:p w14:paraId="6B39F09C" w14:textId="77777777" w:rsidR="006B28C4" w:rsidRPr="006B28C4" w:rsidRDefault="006B28C4" w:rsidP="006B28C4">
      <w:pPr>
        <w:rPr>
          <w:rFonts w:ascii="Calibri" w:hAnsi="Calibri"/>
        </w:rPr>
      </w:pPr>
      <w:r w:rsidRPr="006B28C4">
        <w:rPr>
          <w:rFonts w:ascii="Calibri" w:hAnsi="Calibri"/>
        </w:rPr>
        <w:t xml:space="preserve">Alex: Ok. </w:t>
      </w:r>
    </w:p>
    <w:p w14:paraId="28D08F74" w14:textId="77777777" w:rsidR="006B28C4" w:rsidRPr="006B28C4" w:rsidRDefault="006B28C4" w:rsidP="006B28C4">
      <w:pPr>
        <w:rPr>
          <w:rFonts w:ascii="Calibri" w:hAnsi="Calibri"/>
        </w:rPr>
      </w:pPr>
    </w:p>
    <w:p w14:paraId="641C1581" w14:textId="77777777" w:rsidR="006B28C4" w:rsidRPr="006B28C4" w:rsidRDefault="006B28C4" w:rsidP="006B28C4">
      <w:pPr>
        <w:rPr>
          <w:rFonts w:ascii="Calibri" w:hAnsi="Calibri"/>
        </w:rPr>
      </w:pPr>
      <w:r w:rsidRPr="006B28C4">
        <w:rPr>
          <w:rFonts w:ascii="Calibri" w:hAnsi="Calibri"/>
        </w:rPr>
        <w:t xml:space="preserve">Interviewee B: Ya. </w:t>
      </w:r>
    </w:p>
    <w:p w14:paraId="2471D0D4" w14:textId="77777777" w:rsidR="006B28C4" w:rsidRPr="006B28C4" w:rsidRDefault="006B28C4" w:rsidP="006B28C4">
      <w:pPr>
        <w:rPr>
          <w:rFonts w:ascii="Calibri" w:hAnsi="Calibri"/>
        </w:rPr>
      </w:pPr>
    </w:p>
    <w:p w14:paraId="3D651C20" w14:textId="77777777" w:rsidR="006B28C4" w:rsidRPr="006B28C4" w:rsidRDefault="006B28C4" w:rsidP="006B28C4">
      <w:pPr>
        <w:rPr>
          <w:rFonts w:ascii="Calibri" w:hAnsi="Calibri"/>
        </w:rPr>
      </w:pPr>
      <w:r w:rsidRPr="006B28C4">
        <w:rPr>
          <w:rFonts w:ascii="Calibri" w:hAnsi="Calibri"/>
        </w:rPr>
        <w:lastRenderedPageBreak/>
        <w:t xml:space="preserve">Alex: Errm... Do you think which part needs to improve? </w:t>
      </w:r>
    </w:p>
    <w:p w14:paraId="6AF4B98F" w14:textId="77777777" w:rsidR="006B28C4" w:rsidRPr="006B28C4" w:rsidRDefault="006B28C4" w:rsidP="006B28C4">
      <w:pPr>
        <w:rPr>
          <w:rFonts w:ascii="Calibri" w:hAnsi="Calibri"/>
        </w:rPr>
      </w:pPr>
    </w:p>
    <w:p w14:paraId="497F9D28" w14:textId="77777777" w:rsidR="006B28C4" w:rsidRPr="006B28C4" w:rsidRDefault="006B28C4" w:rsidP="006B28C4">
      <w:pPr>
        <w:rPr>
          <w:rFonts w:ascii="Calibri" w:hAnsi="Calibri"/>
        </w:rPr>
      </w:pPr>
      <w:r w:rsidRPr="006B28C4">
        <w:rPr>
          <w:rFonts w:ascii="Calibri" w:hAnsi="Calibri"/>
        </w:rPr>
        <w:t xml:space="preserve">Interviewee B: So for. I just. The beginning I think the intro part or something. That is the why Cyber wellness for parents. </w:t>
      </w:r>
    </w:p>
    <w:p w14:paraId="3FBCEB43" w14:textId="77777777" w:rsidR="006B28C4" w:rsidRPr="006B28C4" w:rsidRDefault="006B28C4" w:rsidP="006B28C4">
      <w:pPr>
        <w:rPr>
          <w:rFonts w:ascii="Calibri" w:hAnsi="Calibri"/>
        </w:rPr>
      </w:pPr>
    </w:p>
    <w:p w14:paraId="4D9A3A1D" w14:textId="77777777" w:rsidR="006B28C4" w:rsidRPr="006B28C4" w:rsidRDefault="006B28C4" w:rsidP="006B28C4">
      <w:pPr>
        <w:rPr>
          <w:rFonts w:ascii="Calibri" w:hAnsi="Calibri"/>
        </w:rPr>
      </w:pPr>
      <w:r w:rsidRPr="006B28C4">
        <w:rPr>
          <w:rFonts w:ascii="Calibri" w:hAnsi="Calibri"/>
        </w:rPr>
        <w:t xml:space="preserve">Alex: Hmm. </w:t>
      </w:r>
    </w:p>
    <w:p w14:paraId="30B43D08" w14:textId="77777777" w:rsidR="006B28C4" w:rsidRPr="006B28C4" w:rsidRDefault="006B28C4" w:rsidP="006B28C4">
      <w:pPr>
        <w:rPr>
          <w:rFonts w:ascii="Calibri" w:hAnsi="Calibri"/>
        </w:rPr>
      </w:pPr>
    </w:p>
    <w:p w14:paraId="0D963539" w14:textId="77777777" w:rsidR="006B28C4" w:rsidRPr="006B28C4" w:rsidRDefault="006B28C4" w:rsidP="006B28C4">
      <w:pPr>
        <w:rPr>
          <w:rFonts w:ascii="Calibri" w:hAnsi="Calibri"/>
        </w:rPr>
      </w:pPr>
      <w:r w:rsidRPr="006B28C4">
        <w:rPr>
          <w:rFonts w:ascii="Calibri" w:hAnsi="Calibri"/>
        </w:rPr>
        <w:t xml:space="preserve">Interviewee B: On the e-learning package. </w:t>
      </w:r>
    </w:p>
    <w:p w14:paraId="568492F6" w14:textId="77777777" w:rsidR="006B28C4" w:rsidRPr="006B28C4" w:rsidRDefault="006B28C4" w:rsidP="006B28C4">
      <w:pPr>
        <w:rPr>
          <w:rFonts w:ascii="Calibri" w:hAnsi="Calibri"/>
        </w:rPr>
      </w:pPr>
    </w:p>
    <w:p w14:paraId="3706DD9B" w14:textId="77777777" w:rsidR="006B28C4" w:rsidRPr="006B28C4" w:rsidRDefault="006B28C4" w:rsidP="006B28C4">
      <w:pPr>
        <w:rPr>
          <w:rFonts w:ascii="Calibri" w:hAnsi="Calibri"/>
        </w:rPr>
      </w:pPr>
      <w:r w:rsidRPr="006B28C4">
        <w:rPr>
          <w:rFonts w:ascii="Calibri" w:hAnsi="Calibri"/>
        </w:rPr>
        <w:t xml:space="preserve">Alex: Ok. </w:t>
      </w:r>
    </w:p>
    <w:p w14:paraId="1D704EEA" w14:textId="77777777" w:rsidR="006B28C4" w:rsidRPr="006B28C4" w:rsidRDefault="006B28C4" w:rsidP="006B28C4">
      <w:pPr>
        <w:rPr>
          <w:rFonts w:ascii="Calibri" w:hAnsi="Calibri"/>
        </w:rPr>
      </w:pPr>
    </w:p>
    <w:p w14:paraId="7890250C" w14:textId="77777777" w:rsidR="006B28C4" w:rsidRPr="006B28C4" w:rsidRDefault="006B28C4" w:rsidP="006B28C4">
      <w:pPr>
        <w:rPr>
          <w:rFonts w:ascii="Calibri" w:hAnsi="Calibri"/>
        </w:rPr>
      </w:pPr>
      <w:r w:rsidRPr="006B28C4">
        <w:rPr>
          <w:rFonts w:ascii="Calibri" w:hAnsi="Calibri"/>
        </w:rPr>
        <w:t xml:space="preserve">Interviewee B: I felt that there was too much text. </w:t>
      </w:r>
    </w:p>
    <w:p w14:paraId="4CEA267C" w14:textId="77777777" w:rsidR="006B28C4" w:rsidRPr="006B28C4" w:rsidRDefault="006B28C4" w:rsidP="006B28C4">
      <w:pPr>
        <w:rPr>
          <w:rFonts w:ascii="Calibri" w:hAnsi="Calibri"/>
        </w:rPr>
      </w:pPr>
    </w:p>
    <w:p w14:paraId="4DD336E4" w14:textId="77777777" w:rsidR="006B28C4" w:rsidRPr="006B28C4" w:rsidRDefault="006B28C4" w:rsidP="006B28C4">
      <w:pPr>
        <w:rPr>
          <w:rFonts w:ascii="Calibri" w:hAnsi="Calibri"/>
        </w:rPr>
      </w:pPr>
      <w:r w:rsidRPr="006B28C4">
        <w:rPr>
          <w:rFonts w:ascii="Calibri" w:hAnsi="Calibri"/>
        </w:rPr>
        <w:t xml:space="preserve">Alex: Ok. </w:t>
      </w:r>
    </w:p>
    <w:p w14:paraId="3AEDAC7C" w14:textId="77777777" w:rsidR="006B28C4" w:rsidRPr="006B28C4" w:rsidRDefault="006B28C4" w:rsidP="006B28C4">
      <w:pPr>
        <w:rPr>
          <w:rFonts w:ascii="Calibri" w:hAnsi="Calibri"/>
        </w:rPr>
      </w:pPr>
    </w:p>
    <w:p w14:paraId="4AFEDADA" w14:textId="77777777" w:rsidR="006B28C4" w:rsidRPr="006B28C4" w:rsidRDefault="006B28C4" w:rsidP="006B28C4">
      <w:pPr>
        <w:rPr>
          <w:rFonts w:ascii="Calibri" w:hAnsi="Calibri"/>
        </w:rPr>
      </w:pPr>
      <w:r w:rsidRPr="006B28C4">
        <w:rPr>
          <w:rFonts w:ascii="Calibri" w:hAnsi="Calibri"/>
        </w:rPr>
        <w:t xml:space="preserve">Interviewee B: Ya. And I mean I dunno know if it was because of the assignment that you had the text there. </w:t>
      </w:r>
    </w:p>
    <w:p w14:paraId="2E1EB3D0" w14:textId="77777777" w:rsidR="006B28C4" w:rsidRPr="006B28C4" w:rsidRDefault="006B28C4" w:rsidP="006B28C4">
      <w:pPr>
        <w:rPr>
          <w:rFonts w:ascii="Calibri" w:hAnsi="Calibri"/>
        </w:rPr>
      </w:pPr>
    </w:p>
    <w:p w14:paraId="6AE50B80" w14:textId="77777777" w:rsidR="006B28C4" w:rsidRPr="006B28C4" w:rsidRDefault="006B28C4" w:rsidP="006B28C4">
      <w:pPr>
        <w:rPr>
          <w:rFonts w:ascii="Calibri" w:hAnsi="Calibri"/>
        </w:rPr>
      </w:pPr>
      <w:r w:rsidRPr="006B28C4">
        <w:rPr>
          <w:rFonts w:ascii="Calibri" w:hAnsi="Calibri"/>
        </w:rPr>
        <w:t xml:space="preserve">Alex: Hmm. </w:t>
      </w:r>
    </w:p>
    <w:p w14:paraId="6FF71EA4" w14:textId="77777777" w:rsidR="006B28C4" w:rsidRPr="006B28C4" w:rsidRDefault="006B28C4" w:rsidP="006B28C4">
      <w:pPr>
        <w:rPr>
          <w:rFonts w:ascii="Calibri" w:hAnsi="Calibri"/>
        </w:rPr>
      </w:pPr>
    </w:p>
    <w:p w14:paraId="765F5E34" w14:textId="77777777" w:rsidR="006B28C4" w:rsidRPr="006B28C4" w:rsidRDefault="006B28C4" w:rsidP="006B28C4">
      <w:pPr>
        <w:rPr>
          <w:rFonts w:ascii="Calibri" w:hAnsi="Calibri"/>
        </w:rPr>
      </w:pPr>
      <w:r w:rsidRPr="006B28C4">
        <w:rPr>
          <w:rFonts w:ascii="Calibri" w:hAnsi="Calibri"/>
        </w:rPr>
        <w:t xml:space="preserve">Interviewee B: But if it's not then maybe images or something could have replaced the text. </w:t>
      </w:r>
    </w:p>
    <w:p w14:paraId="43ADEEFF" w14:textId="77777777" w:rsidR="006B28C4" w:rsidRPr="006B28C4" w:rsidRDefault="006B28C4" w:rsidP="006B28C4">
      <w:pPr>
        <w:rPr>
          <w:rFonts w:ascii="Calibri" w:hAnsi="Calibri"/>
        </w:rPr>
      </w:pPr>
    </w:p>
    <w:p w14:paraId="02B67B17" w14:textId="77777777" w:rsidR="006B28C4" w:rsidRPr="006B28C4" w:rsidRDefault="006B28C4" w:rsidP="006B28C4">
      <w:pPr>
        <w:rPr>
          <w:rFonts w:ascii="Calibri" w:hAnsi="Calibri"/>
        </w:rPr>
      </w:pPr>
      <w:r w:rsidRPr="006B28C4">
        <w:rPr>
          <w:rFonts w:ascii="Calibri" w:hAnsi="Calibri"/>
        </w:rPr>
        <w:t xml:space="preserve">Alex: Ok. </w:t>
      </w:r>
    </w:p>
    <w:p w14:paraId="2D9CDBA7" w14:textId="77777777" w:rsidR="006B28C4" w:rsidRPr="006B28C4" w:rsidRDefault="006B28C4" w:rsidP="006B28C4">
      <w:pPr>
        <w:rPr>
          <w:rFonts w:ascii="Calibri" w:hAnsi="Calibri"/>
        </w:rPr>
      </w:pPr>
    </w:p>
    <w:p w14:paraId="75A35548" w14:textId="77777777" w:rsidR="006B28C4" w:rsidRPr="006B28C4" w:rsidRDefault="006B28C4" w:rsidP="006B28C4">
      <w:pPr>
        <w:rPr>
          <w:rFonts w:ascii="Calibri" w:hAnsi="Calibri"/>
        </w:rPr>
      </w:pPr>
      <w:r w:rsidRPr="006B28C4">
        <w:rPr>
          <w:rFonts w:ascii="Calibri" w:hAnsi="Calibri"/>
        </w:rPr>
        <w:t xml:space="preserve">Interviewee B: Ya. Then I. Arrh... So again I'm not sure if is my computer rest scroll down on the page right? The footer and the text were overlapping a bit. The. I think at the bottom there is a footer that says contact us or something so your text for that portion were overlapping. </w:t>
      </w:r>
    </w:p>
    <w:p w14:paraId="160BA42B" w14:textId="77777777" w:rsidR="006B28C4" w:rsidRPr="006B28C4" w:rsidRDefault="006B28C4" w:rsidP="006B28C4">
      <w:pPr>
        <w:rPr>
          <w:rFonts w:ascii="Calibri" w:hAnsi="Calibri"/>
        </w:rPr>
      </w:pPr>
    </w:p>
    <w:p w14:paraId="57A5C695" w14:textId="77777777" w:rsidR="006B28C4" w:rsidRPr="006B28C4" w:rsidRDefault="006B28C4" w:rsidP="006B28C4">
      <w:pPr>
        <w:rPr>
          <w:rFonts w:ascii="Calibri" w:hAnsi="Calibri"/>
        </w:rPr>
      </w:pPr>
      <w:r w:rsidRPr="006B28C4">
        <w:rPr>
          <w:rFonts w:ascii="Calibri" w:hAnsi="Calibri"/>
        </w:rPr>
        <w:t xml:space="preserve">Alex: Ok. </w:t>
      </w:r>
    </w:p>
    <w:p w14:paraId="0DC02E7B" w14:textId="77777777" w:rsidR="006B28C4" w:rsidRPr="006B28C4" w:rsidRDefault="006B28C4" w:rsidP="006B28C4">
      <w:pPr>
        <w:rPr>
          <w:rFonts w:ascii="Calibri" w:hAnsi="Calibri"/>
        </w:rPr>
      </w:pPr>
    </w:p>
    <w:p w14:paraId="20C3CAD3" w14:textId="77777777" w:rsidR="006B28C4" w:rsidRPr="006B28C4" w:rsidRDefault="006B28C4" w:rsidP="006B28C4">
      <w:pPr>
        <w:rPr>
          <w:rFonts w:ascii="Calibri" w:hAnsi="Calibri"/>
        </w:rPr>
      </w:pPr>
      <w:r w:rsidRPr="006B28C4">
        <w:rPr>
          <w:rFonts w:ascii="Calibri" w:hAnsi="Calibri"/>
        </w:rPr>
        <w:t xml:space="preserve">Interviewee B: The footer. So the one I think you need to. </w:t>
      </w:r>
    </w:p>
    <w:p w14:paraId="1248C597" w14:textId="77777777" w:rsidR="006B28C4" w:rsidRPr="006B28C4" w:rsidRDefault="006B28C4" w:rsidP="006B28C4">
      <w:pPr>
        <w:rPr>
          <w:rFonts w:ascii="Calibri" w:hAnsi="Calibri"/>
        </w:rPr>
      </w:pPr>
    </w:p>
    <w:p w14:paraId="0CD0E988" w14:textId="77777777" w:rsidR="006B28C4" w:rsidRPr="006B28C4" w:rsidRDefault="006B28C4" w:rsidP="006B28C4">
      <w:pPr>
        <w:rPr>
          <w:rFonts w:ascii="Calibri" w:hAnsi="Calibri"/>
        </w:rPr>
      </w:pPr>
      <w:r w:rsidRPr="006B28C4">
        <w:rPr>
          <w:rFonts w:ascii="Calibri" w:hAnsi="Calibri"/>
        </w:rPr>
        <w:t xml:space="preserve">Alex: Ok. </w:t>
      </w:r>
    </w:p>
    <w:p w14:paraId="459BB84F" w14:textId="77777777" w:rsidR="006B28C4" w:rsidRPr="006B28C4" w:rsidRDefault="006B28C4" w:rsidP="006B28C4">
      <w:pPr>
        <w:rPr>
          <w:rFonts w:ascii="Calibri" w:hAnsi="Calibri"/>
        </w:rPr>
      </w:pPr>
    </w:p>
    <w:p w14:paraId="01FA877E" w14:textId="77777777" w:rsidR="006B28C4" w:rsidRPr="006B28C4" w:rsidRDefault="006B28C4" w:rsidP="006B28C4">
      <w:pPr>
        <w:rPr>
          <w:rFonts w:ascii="Calibri" w:hAnsi="Calibri"/>
        </w:rPr>
      </w:pPr>
      <w:r w:rsidRPr="006B28C4">
        <w:rPr>
          <w:rFonts w:ascii="Calibri" w:hAnsi="Calibri"/>
        </w:rPr>
        <w:t xml:space="preserve">Interviewee B: Then Errm. In terms of unit two , three you. I think there was five right? Then six was a quiz . </w:t>
      </w:r>
    </w:p>
    <w:p w14:paraId="032CA99F" w14:textId="77777777" w:rsidR="006B28C4" w:rsidRPr="006B28C4" w:rsidRDefault="006B28C4" w:rsidP="006B28C4">
      <w:pPr>
        <w:rPr>
          <w:rFonts w:ascii="Calibri" w:hAnsi="Calibri"/>
        </w:rPr>
      </w:pPr>
    </w:p>
    <w:p w14:paraId="6373D8C2" w14:textId="77777777" w:rsidR="006B28C4" w:rsidRPr="006B28C4" w:rsidRDefault="006B28C4" w:rsidP="006B28C4">
      <w:pPr>
        <w:rPr>
          <w:rFonts w:ascii="Calibri" w:hAnsi="Calibri"/>
        </w:rPr>
      </w:pPr>
      <w:r w:rsidRPr="006B28C4">
        <w:rPr>
          <w:rFonts w:ascii="Calibri" w:hAnsi="Calibri"/>
        </w:rPr>
        <w:t xml:space="preserve">Alex: Hmm. </w:t>
      </w:r>
    </w:p>
    <w:p w14:paraId="6E4F6A74" w14:textId="77777777" w:rsidR="006B28C4" w:rsidRPr="006B28C4" w:rsidRDefault="006B28C4" w:rsidP="006B28C4">
      <w:pPr>
        <w:rPr>
          <w:rFonts w:ascii="Calibri" w:hAnsi="Calibri"/>
        </w:rPr>
      </w:pPr>
    </w:p>
    <w:p w14:paraId="77B3D07C" w14:textId="77777777" w:rsidR="006B28C4" w:rsidRPr="006B28C4" w:rsidRDefault="006B28C4" w:rsidP="006B28C4">
      <w:pPr>
        <w:rPr>
          <w:rFonts w:ascii="Calibri" w:hAnsi="Calibri"/>
        </w:rPr>
      </w:pPr>
      <w:r w:rsidRPr="006B28C4">
        <w:rPr>
          <w:rFonts w:ascii="Calibri" w:hAnsi="Calibri"/>
        </w:rPr>
        <w:t xml:space="preserve">Interviewee B: So two, three, four, five. Four and five were ok. Two and three were a bit long. So each of them I felt was approximately equal timing then it will be easier for me. </w:t>
      </w:r>
    </w:p>
    <w:p w14:paraId="48521810" w14:textId="77777777" w:rsidR="006B28C4" w:rsidRPr="006B28C4" w:rsidRDefault="006B28C4" w:rsidP="006B28C4">
      <w:pPr>
        <w:rPr>
          <w:rFonts w:ascii="Calibri" w:hAnsi="Calibri"/>
        </w:rPr>
      </w:pPr>
    </w:p>
    <w:p w14:paraId="1071F0C3" w14:textId="77777777" w:rsidR="006B28C4" w:rsidRPr="006B28C4" w:rsidRDefault="006B28C4" w:rsidP="006B28C4">
      <w:pPr>
        <w:rPr>
          <w:rFonts w:ascii="Calibri" w:hAnsi="Calibri"/>
        </w:rPr>
      </w:pPr>
      <w:r w:rsidRPr="006B28C4">
        <w:rPr>
          <w:rFonts w:ascii="Calibri" w:hAnsi="Calibri"/>
        </w:rPr>
        <w:t xml:space="preserve">Alex: Ok. </w:t>
      </w:r>
    </w:p>
    <w:p w14:paraId="7E2E1F3C" w14:textId="77777777" w:rsidR="006B28C4" w:rsidRPr="006B28C4" w:rsidRDefault="006B28C4" w:rsidP="006B28C4">
      <w:pPr>
        <w:rPr>
          <w:rFonts w:ascii="Calibri" w:hAnsi="Calibri"/>
        </w:rPr>
      </w:pPr>
    </w:p>
    <w:p w14:paraId="4A713C0E" w14:textId="77777777" w:rsidR="006B28C4" w:rsidRPr="006B28C4" w:rsidRDefault="006B28C4" w:rsidP="006B28C4">
      <w:pPr>
        <w:rPr>
          <w:rFonts w:ascii="Calibri" w:hAnsi="Calibri"/>
        </w:rPr>
      </w:pPr>
      <w:r w:rsidRPr="006B28C4">
        <w:rPr>
          <w:rFonts w:ascii="Calibri" w:hAnsi="Calibri"/>
        </w:rPr>
        <w:lastRenderedPageBreak/>
        <w:t xml:space="preserve">Interviewee B: Ya. Myself la. </w:t>
      </w:r>
    </w:p>
    <w:p w14:paraId="7519B748" w14:textId="77777777" w:rsidR="006B28C4" w:rsidRPr="006B28C4" w:rsidRDefault="006B28C4" w:rsidP="006B28C4">
      <w:pPr>
        <w:rPr>
          <w:rFonts w:ascii="Calibri" w:hAnsi="Calibri"/>
        </w:rPr>
      </w:pPr>
    </w:p>
    <w:p w14:paraId="769928F5" w14:textId="77777777" w:rsidR="006B28C4" w:rsidRPr="006B28C4" w:rsidRDefault="006B28C4" w:rsidP="006B28C4">
      <w:pPr>
        <w:rPr>
          <w:rFonts w:ascii="Calibri" w:hAnsi="Calibri"/>
        </w:rPr>
      </w:pPr>
      <w:r w:rsidRPr="006B28C4">
        <w:rPr>
          <w:rFonts w:ascii="Calibri" w:hAnsi="Calibri"/>
        </w:rPr>
        <w:t xml:space="preserve">Alex: Ok but arrh...Regarding the users when they first come to the website you find that is easy for them to use? </w:t>
      </w:r>
    </w:p>
    <w:p w14:paraId="6CC53D1B" w14:textId="77777777" w:rsidR="006B28C4" w:rsidRPr="006B28C4" w:rsidRDefault="006B28C4" w:rsidP="006B28C4">
      <w:pPr>
        <w:rPr>
          <w:rFonts w:ascii="Calibri" w:hAnsi="Calibri"/>
        </w:rPr>
      </w:pPr>
    </w:p>
    <w:p w14:paraId="65C6299F" w14:textId="77777777" w:rsidR="006B28C4" w:rsidRPr="006B28C4" w:rsidRDefault="006B28C4" w:rsidP="006B28C4">
      <w:pPr>
        <w:rPr>
          <w:rFonts w:ascii="Calibri" w:hAnsi="Calibri"/>
        </w:rPr>
      </w:pPr>
      <w:r w:rsidRPr="006B28C4">
        <w:rPr>
          <w:rFonts w:ascii="Calibri" w:hAnsi="Calibri"/>
        </w:rPr>
        <w:t xml:space="preserve">Interviewee B: Yes. So is. What is intuitive like.That's a lot of instruction like click here and all but only. The first one when I click read more or something on the cyber wellness then I got a bit lost where to go. Then after a while I got the hang of it. </w:t>
      </w:r>
    </w:p>
    <w:p w14:paraId="7E37997E" w14:textId="77777777" w:rsidR="006B28C4" w:rsidRPr="006B28C4" w:rsidRDefault="006B28C4" w:rsidP="006B28C4">
      <w:pPr>
        <w:rPr>
          <w:rFonts w:ascii="Calibri" w:hAnsi="Calibri"/>
        </w:rPr>
      </w:pPr>
    </w:p>
    <w:p w14:paraId="360863B8" w14:textId="77777777" w:rsidR="006B28C4" w:rsidRPr="006B28C4" w:rsidRDefault="006B28C4" w:rsidP="006B28C4">
      <w:pPr>
        <w:rPr>
          <w:rFonts w:ascii="Calibri" w:hAnsi="Calibri"/>
        </w:rPr>
      </w:pPr>
      <w:r w:rsidRPr="006B28C4">
        <w:rPr>
          <w:rFonts w:ascii="Calibri" w:hAnsi="Calibri"/>
        </w:rPr>
        <w:t xml:space="preserve">Alex: But when you go into the packages, can login in to the packages? </w:t>
      </w:r>
    </w:p>
    <w:p w14:paraId="7AE667E0" w14:textId="77777777" w:rsidR="006B28C4" w:rsidRPr="006B28C4" w:rsidRDefault="006B28C4" w:rsidP="006B28C4">
      <w:pPr>
        <w:rPr>
          <w:rFonts w:ascii="Calibri" w:hAnsi="Calibri"/>
        </w:rPr>
      </w:pPr>
    </w:p>
    <w:p w14:paraId="742BFB00" w14:textId="77777777" w:rsidR="006B28C4" w:rsidRPr="006B28C4" w:rsidRDefault="006B28C4" w:rsidP="006B28C4">
      <w:pPr>
        <w:rPr>
          <w:rFonts w:ascii="Calibri" w:hAnsi="Calibri"/>
        </w:rPr>
      </w:pPr>
      <w:r w:rsidRPr="006B28C4">
        <w:rPr>
          <w:rFonts w:ascii="Calibri" w:hAnsi="Calibri"/>
        </w:rPr>
        <w:t xml:space="preserve">Interviewee B: Ya. It was easy. </w:t>
      </w:r>
    </w:p>
    <w:p w14:paraId="56492E4D" w14:textId="77777777" w:rsidR="006B28C4" w:rsidRPr="006B28C4" w:rsidRDefault="006B28C4" w:rsidP="006B28C4">
      <w:pPr>
        <w:rPr>
          <w:rFonts w:ascii="Calibri" w:hAnsi="Calibri"/>
        </w:rPr>
      </w:pPr>
    </w:p>
    <w:p w14:paraId="50823130" w14:textId="77777777" w:rsidR="006B28C4" w:rsidRPr="006B28C4" w:rsidRDefault="006B28C4" w:rsidP="006B28C4">
      <w:pPr>
        <w:rPr>
          <w:rFonts w:ascii="Calibri" w:hAnsi="Calibri"/>
        </w:rPr>
      </w:pPr>
      <w:r w:rsidRPr="006B28C4">
        <w:rPr>
          <w:rFonts w:ascii="Calibri" w:hAnsi="Calibri"/>
        </w:rPr>
        <w:t xml:space="preserve">Alex: Easy right? </w:t>
      </w:r>
    </w:p>
    <w:p w14:paraId="2DA5E9E3" w14:textId="77777777" w:rsidR="006B28C4" w:rsidRPr="006B28C4" w:rsidRDefault="006B28C4" w:rsidP="006B28C4">
      <w:pPr>
        <w:rPr>
          <w:rFonts w:ascii="Calibri" w:hAnsi="Calibri"/>
        </w:rPr>
      </w:pPr>
    </w:p>
    <w:p w14:paraId="510A6F13" w14:textId="77777777" w:rsidR="006B28C4" w:rsidRPr="006B28C4" w:rsidRDefault="006B28C4" w:rsidP="006B28C4">
      <w:pPr>
        <w:rPr>
          <w:rFonts w:ascii="Calibri" w:hAnsi="Calibri"/>
        </w:rPr>
      </w:pPr>
      <w:r w:rsidRPr="006B28C4">
        <w:rPr>
          <w:rFonts w:ascii="Calibri" w:hAnsi="Calibri"/>
        </w:rPr>
        <w:t xml:space="preserve">Interviewee B: Ya. Once in the package it was easy. Because you will just next next next next and on the top of it, I know where am I, because the one that. The section of topic that I am at that is actually an indication on the little icon to show that I am there. </w:t>
      </w:r>
    </w:p>
    <w:p w14:paraId="1853FBEE" w14:textId="77777777" w:rsidR="006B28C4" w:rsidRPr="006B28C4" w:rsidRDefault="006B28C4" w:rsidP="006B28C4">
      <w:pPr>
        <w:rPr>
          <w:rFonts w:ascii="Calibri" w:hAnsi="Calibri"/>
        </w:rPr>
      </w:pPr>
    </w:p>
    <w:p w14:paraId="68F48CA3" w14:textId="77777777" w:rsidR="006B28C4" w:rsidRPr="006B28C4" w:rsidRDefault="006B28C4" w:rsidP="006B28C4">
      <w:pPr>
        <w:rPr>
          <w:rFonts w:ascii="Calibri" w:hAnsi="Calibri"/>
        </w:rPr>
      </w:pPr>
      <w:r w:rsidRPr="006B28C4">
        <w:rPr>
          <w:rFonts w:ascii="Calibri" w:hAnsi="Calibri"/>
        </w:rPr>
        <w:t xml:space="preserve">Alex: Ok. </w:t>
      </w:r>
    </w:p>
    <w:p w14:paraId="08C42561" w14:textId="77777777" w:rsidR="006B28C4" w:rsidRPr="006B28C4" w:rsidRDefault="006B28C4" w:rsidP="006B28C4">
      <w:pPr>
        <w:rPr>
          <w:rFonts w:ascii="Calibri" w:hAnsi="Calibri"/>
        </w:rPr>
      </w:pPr>
    </w:p>
    <w:p w14:paraId="67DABDBF" w14:textId="77777777" w:rsidR="006B28C4" w:rsidRPr="006B28C4" w:rsidRDefault="006B28C4" w:rsidP="006B28C4">
      <w:pPr>
        <w:rPr>
          <w:rFonts w:ascii="Calibri" w:hAnsi="Calibri"/>
        </w:rPr>
      </w:pPr>
      <w:r w:rsidRPr="006B28C4">
        <w:rPr>
          <w:rFonts w:ascii="Calibri" w:hAnsi="Calibri"/>
        </w:rPr>
        <w:t xml:space="preserve">Interviewee B: Ya about one thing. Because the learning outcome and the index of every unit it was. I dunno is deliberate that you Leave it at the end of that tool bar or was it alphabetical order. You know on top then you have all these icons. </w:t>
      </w:r>
    </w:p>
    <w:p w14:paraId="4DAE3B7A" w14:textId="77777777" w:rsidR="006B28C4" w:rsidRPr="006B28C4" w:rsidRDefault="006B28C4" w:rsidP="006B28C4">
      <w:pPr>
        <w:rPr>
          <w:rFonts w:ascii="Calibri" w:hAnsi="Calibri"/>
        </w:rPr>
      </w:pPr>
    </w:p>
    <w:p w14:paraId="302C9129" w14:textId="77777777" w:rsidR="006B28C4" w:rsidRPr="006B28C4" w:rsidRDefault="006B28C4" w:rsidP="006B28C4">
      <w:pPr>
        <w:rPr>
          <w:rFonts w:ascii="Calibri" w:hAnsi="Calibri"/>
        </w:rPr>
      </w:pPr>
      <w:r w:rsidRPr="006B28C4">
        <w:rPr>
          <w:rFonts w:ascii="Calibri" w:hAnsi="Calibri"/>
        </w:rPr>
        <w:t xml:space="preserve">Alex: Hmm. </w:t>
      </w:r>
    </w:p>
    <w:p w14:paraId="38C9A391" w14:textId="77777777" w:rsidR="006B28C4" w:rsidRPr="006B28C4" w:rsidRDefault="006B28C4" w:rsidP="006B28C4">
      <w:pPr>
        <w:rPr>
          <w:rFonts w:ascii="Calibri" w:hAnsi="Calibri"/>
        </w:rPr>
      </w:pPr>
    </w:p>
    <w:p w14:paraId="2A94CB11" w14:textId="77777777" w:rsidR="006B28C4" w:rsidRPr="006B28C4" w:rsidRDefault="006B28C4" w:rsidP="006B28C4">
      <w:pPr>
        <w:rPr>
          <w:rFonts w:ascii="Calibri" w:hAnsi="Calibri"/>
        </w:rPr>
      </w:pPr>
      <w:r w:rsidRPr="006B28C4">
        <w:rPr>
          <w:rFonts w:ascii="Calibri" w:hAnsi="Calibri"/>
        </w:rPr>
        <w:t xml:space="preserve">Interviewee B: So learning objective and the index were usually the last two. </w:t>
      </w:r>
    </w:p>
    <w:p w14:paraId="293F1967" w14:textId="77777777" w:rsidR="006B28C4" w:rsidRPr="006B28C4" w:rsidRDefault="006B28C4" w:rsidP="006B28C4">
      <w:pPr>
        <w:rPr>
          <w:rFonts w:ascii="Calibri" w:hAnsi="Calibri"/>
        </w:rPr>
      </w:pPr>
    </w:p>
    <w:p w14:paraId="74BE502B" w14:textId="77777777" w:rsidR="006B28C4" w:rsidRPr="006B28C4" w:rsidRDefault="006B28C4" w:rsidP="006B28C4">
      <w:pPr>
        <w:rPr>
          <w:rFonts w:ascii="Calibri" w:hAnsi="Calibri"/>
        </w:rPr>
      </w:pPr>
      <w:r w:rsidRPr="006B28C4">
        <w:rPr>
          <w:rFonts w:ascii="Calibri" w:hAnsi="Calibri"/>
        </w:rPr>
        <w:t xml:space="preserve">Alex: Learning objective and index. </w:t>
      </w:r>
    </w:p>
    <w:p w14:paraId="441673F6" w14:textId="77777777" w:rsidR="006B28C4" w:rsidRPr="006B28C4" w:rsidRDefault="006B28C4" w:rsidP="006B28C4">
      <w:pPr>
        <w:rPr>
          <w:rFonts w:ascii="Calibri" w:hAnsi="Calibri"/>
        </w:rPr>
      </w:pPr>
    </w:p>
    <w:p w14:paraId="2C6B8567" w14:textId="77777777" w:rsidR="006B28C4" w:rsidRPr="006B28C4" w:rsidRDefault="006B28C4" w:rsidP="006B28C4">
      <w:pPr>
        <w:rPr>
          <w:rFonts w:ascii="Calibri" w:hAnsi="Calibri"/>
        </w:rPr>
      </w:pPr>
      <w:r w:rsidRPr="006B28C4">
        <w:rPr>
          <w:rFonts w:ascii="Calibri" w:hAnsi="Calibri"/>
        </w:rPr>
        <w:t xml:space="preserve">Interviewee B: Ya. </w:t>
      </w:r>
    </w:p>
    <w:p w14:paraId="33E97C83" w14:textId="77777777" w:rsidR="006B28C4" w:rsidRPr="006B28C4" w:rsidRDefault="006B28C4" w:rsidP="006B28C4">
      <w:pPr>
        <w:rPr>
          <w:rFonts w:ascii="Calibri" w:hAnsi="Calibri"/>
        </w:rPr>
      </w:pPr>
    </w:p>
    <w:p w14:paraId="1F5A7AFE" w14:textId="77777777" w:rsidR="006B28C4" w:rsidRPr="006B28C4" w:rsidRDefault="006B28C4" w:rsidP="006B28C4">
      <w:pPr>
        <w:rPr>
          <w:rFonts w:ascii="Calibri" w:hAnsi="Calibri"/>
        </w:rPr>
      </w:pPr>
      <w:r w:rsidRPr="006B28C4">
        <w:rPr>
          <w:rFonts w:ascii="Calibri" w:hAnsi="Calibri"/>
        </w:rPr>
        <w:t xml:space="preserve">Alex: Last two. </w:t>
      </w:r>
    </w:p>
    <w:p w14:paraId="6D2D2E19" w14:textId="77777777" w:rsidR="006B28C4" w:rsidRPr="006B28C4" w:rsidRDefault="006B28C4" w:rsidP="006B28C4">
      <w:pPr>
        <w:rPr>
          <w:rFonts w:ascii="Calibri" w:hAnsi="Calibri"/>
        </w:rPr>
      </w:pPr>
    </w:p>
    <w:p w14:paraId="794E6E63" w14:textId="77777777" w:rsidR="006B28C4" w:rsidRPr="006B28C4" w:rsidRDefault="006B28C4" w:rsidP="006B28C4">
      <w:pPr>
        <w:rPr>
          <w:rFonts w:ascii="Calibri" w:hAnsi="Calibri"/>
        </w:rPr>
      </w:pPr>
      <w:r w:rsidRPr="006B28C4">
        <w:rPr>
          <w:rFonts w:ascii="Calibri" w:hAnsi="Calibri"/>
        </w:rPr>
        <w:t xml:space="preserve">Interviewee B: Last two. </w:t>
      </w:r>
    </w:p>
    <w:p w14:paraId="50EDCF2A" w14:textId="77777777" w:rsidR="006B28C4" w:rsidRPr="006B28C4" w:rsidRDefault="006B28C4" w:rsidP="006B28C4">
      <w:pPr>
        <w:rPr>
          <w:rFonts w:ascii="Calibri" w:hAnsi="Calibri"/>
        </w:rPr>
      </w:pPr>
    </w:p>
    <w:p w14:paraId="4E315A32" w14:textId="77777777" w:rsidR="006B28C4" w:rsidRPr="006B28C4" w:rsidRDefault="006B28C4" w:rsidP="006B28C4">
      <w:pPr>
        <w:rPr>
          <w:rFonts w:ascii="Calibri" w:hAnsi="Calibri"/>
        </w:rPr>
      </w:pPr>
      <w:r w:rsidRPr="006B28C4">
        <w:rPr>
          <w:rFonts w:ascii="Calibri" w:hAnsi="Calibri"/>
        </w:rPr>
        <w:t xml:space="preserve">Alex: It was intended. </w:t>
      </w:r>
    </w:p>
    <w:p w14:paraId="565E0522" w14:textId="77777777" w:rsidR="006B28C4" w:rsidRPr="006B28C4" w:rsidRDefault="006B28C4" w:rsidP="006B28C4">
      <w:pPr>
        <w:rPr>
          <w:rFonts w:ascii="Calibri" w:hAnsi="Calibri"/>
        </w:rPr>
      </w:pPr>
    </w:p>
    <w:p w14:paraId="6FF7C270" w14:textId="77777777" w:rsidR="006B28C4" w:rsidRPr="006B28C4" w:rsidRDefault="006B28C4" w:rsidP="006B28C4">
      <w:pPr>
        <w:rPr>
          <w:rFonts w:ascii="Calibri" w:hAnsi="Calibri"/>
        </w:rPr>
      </w:pPr>
      <w:r w:rsidRPr="006B28C4">
        <w:rPr>
          <w:rFonts w:ascii="Calibri" w:hAnsi="Calibri"/>
        </w:rPr>
        <w:t xml:space="preserve">Interviewee B: Ok. </w:t>
      </w:r>
    </w:p>
    <w:p w14:paraId="0EEB41C5" w14:textId="77777777" w:rsidR="006B28C4" w:rsidRPr="006B28C4" w:rsidRDefault="006B28C4" w:rsidP="006B28C4">
      <w:pPr>
        <w:rPr>
          <w:rFonts w:ascii="Calibri" w:hAnsi="Calibri"/>
        </w:rPr>
      </w:pPr>
    </w:p>
    <w:p w14:paraId="7246D870" w14:textId="77777777" w:rsidR="006B28C4" w:rsidRPr="006B28C4" w:rsidRDefault="006B28C4" w:rsidP="006B28C4">
      <w:pPr>
        <w:rPr>
          <w:rFonts w:ascii="Calibri" w:hAnsi="Calibri"/>
        </w:rPr>
      </w:pPr>
      <w:r w:rsidRPr="006B28C4">
        <w:rPr>
          <w:rFonts w:ascii="Calibri" w:hAnsi="Calibri"/>
        </w:rPr>
        <w:t xml:space="preserve">Alex: Ya. </w:t>
      </w:r>
    </w:p>
    <w:p w14:paraId="22EA3188" w14:textId="77777777" w:rsidR="006B28C4" w:rsidRPr="006B28C4" w:rsidRDefault="006B28C4" w:rsidP="006B28C4">
      <w:pPr>
        <w:rPr>
          <w:rFonts w:ascii="Calibri" w:hAnsi="Calibri"/>
        </w:rPr>
      </w:pPr>
    </w:p>
    <w:p w14:paraId="0D7AF72A" w14:textId="77777777" w:rsidR="006B28C4" w:rsidRPr="006B28C4" w:rsidRDefault="006B28C4" w:rsidP="006B28C4">
      <w:pPr>
        <w:rPr>
          <w:rFonts w:ascii="Calibri" w:hAnsi="Calibri"/>
        </w:rPr>
      </w:pPr>
      <w:r w:rsidRPr="006B28C4">
        <w:rPr>
          <w:rFonts w:ascii="Calibri" w:hAnsi="Calibri"/>
        </w:rPr>
        <w:t>Interviewee B: Ya because I was going all through then click click click then after that. What is this one. How come I back to learning objective again.</w:t>
      </w:r>
    </w:p>
    <w:p w14:paraId="4168C80C" w14:textId="77777777" w:rsidR="006B28C4" w:rsidRPr="006B28C4" w:rsidRDefault="006B28C4" w:rsidP="006B28C4">
      <w:pPr>
        <w:rPr>
          <w:rFonts w:ascii="Calibri" w:hAnsi="Calibri"/>
        </w:rPr>
      </w:pPr>
    </w:p>
    <w:p w14:paraId="6BCF3A44" w14:textId="77777777" w:rsidR="006B28C4" w:rsidRPr="006B28C4" w:rsidRDefault="006B28C4" w:rsidP="006B28C4">
      <w:pPr>
        <w:rPr>
          <w:rFonts w:ascii="Calibri" w:hAnsi="Calibri"/>
        </w:rPr>
      </w:pPr>
      <w:r w:rsidRPr="006B28C4">
        <w:rPr>
          <w:rFonts w:ascii="Calibri" w:hAnsi="Calibri"/>
        </w:rPr>
        <w:lastRenderedPageBreak/>
        <w:t xml:space="preserve">Alex: Hmm. </w:t>
      </w:r>
    </w:p>
    <w:p w14:paraId="07FB2E9B" w14:textId="77777777" w:rsidR="006B28C4" w:rsidRPr="006B28C4" w:rsidRDefault="006B28C4" w:rsidP="006B28C4">
      <w:pPr>
        <w:rPr>
          <w:rFonts w:ascii="Calibri" w:hAnsi="Calibri"/>
        </w:rPr>
      </w:pPr>
    </w:p>
    <w:p w14:paraId="4A379300" w14:textId="77777777" w:rsidR="006B28C4" w:rsidRPr="006B28C4" w:rsidRDefault="006B28C4" w:rsidP="006B28C4">
      <w:pPr>
        <w:rPr>
          <w:rFonts w:ascii="Calibri" w:hAnsi="Calibri"/>
        </w:rPr>
      </w:pPr>
      <w:r w:rsidRPr="006B28C4">
        <w:rPr>
          <w:rFonts w:ascii="Calibri" w:hAnsi="Calibri"/>
        </w:rPr>
        <w:t xml:space="preserve">Interviewee B: Ok. </w:t>
      </w:r>
    </w:p>
    <w:p w14:paraId="510F44A9" w14:textId="77777777" w:rsidR="006B28C4" w:rsidRPr="006B28C4" w:rsidRDefault="006B28C4" w:rsidP="006B28C4">
      <w:pPr>
        <w:rPr>
          <w:rFonts w:ascii="Calibri" w:hAnsi="Calibri"/>
        </w:rPr>
      </w:pPr>
    </w:p>
    <w:p w14:paraId="51C9E32E" w14:textId="77777777" w:rsidR="006B28C4" w:rsidRPr="006B28C4" w:rsidRDefault="006B28C4" w:rsidP="006B28C4">
      <w:pPr>
        <w:rPr>
          <w:rFonts w:ascii="Calibri" w:hAnsi="Calibri"/>
        </w:rPr>
      </w:pPr>
      <w:r w:rsidRPr="006B28C4">
        <w:rPr>
          <w:rFonts w:ascii="Calibri" w:hAnsi="Calibri"/>
        </w:rPr>
        <w:t xml:space="preserve">Alex: Alright. So next question is about the accessibility. </w:t>
      </w:r>
    </w:p>
    <w:p w14:paraId="491D491B" w14:textId="77777777" w:rsidR="006B28C4" w:rsidRPr="006B28C4" w:rsidRDefault="006B28C4" w:rsidP="006B28C4">
      <w:pPr>
        <w:rPr>
          <w:rFonts w:ascii="Calibri" w:hAnsi="Calibri"/>
        </w:rPr>
      </w:pPr>
    </w:p>
    <w:p w14:paraId="038A7225" w14:textId="77777777" w:rsidR="006B28C4" w:rsidRPr="006B28C4" w:rsidRDefault="006B28C4" w:rsidP="006B28C4">
      <w:pPr>
        <w:rPr>
          <w:rFonts w:ascii="Calibri" w:hAnsi="Calibri"/>
        </w:rPr>
      </w:pPr>
      <w:r w:rsidRPr="006B28C4">
        <w:rPr>
          <w:rFonts w:ascii="Calibri" w:hAnsi="Calibri"/>
        </w:rPr>
        <w:t xml:space="preserve">Interviewee B: Ya. </w:t>
      </w:r>
    </w:p>
    <w:p w14:paraId="7149A70B" w14:textId="77777777" w:rsidR="006B28C4" w:rsidRPr="006B28C4" w:rsidRDefault="006B28C4" w:rsidP="006B28C4">
      <w:pPr>
        <w:rPr>
          <w:rFonts w:ascii="Calibri" w:hAnsi="Calibri"/>
        </w:rPr>
      </w:pPr>
    </w:p>
    <w:p w14:paraId="319A3447" w14:textId="77777777" w:rsidR="006B28C4" w:rsidRPr="006B28C4" w:rsidRDefault="006B28C4" w:rsidP="006B28C4">
      <w:pPr>
        <w:rPr>
          <w:rFonts w:ascii="Calibri" w:hAnsi="Calibri"/>
        </w:rPr>
      </w:pPr>
      <w:r w:rsidRPr="006B28C4">
        <w:rPr>
          <w:rFonts w:ascii="Calibri" w:hAnsi="Calibri"/>
        </w:rPr>
        <w:t xml:space="preserve">Alex: Which is do you find easy to access? It's a web platform easy to? </w:t>
      </w:r>
    </w:p>
    <w:p w14:paraId="03D45533" w14:textId="77777777" w:rsidR="006B28C4" w:rsidRPr="006B28C4" w:rsidRDefault="006B28C4" w:rsidP="006B28C4">
      <w:pPr>
        <w:rPr>
          <w:rFonts w:ascii="Calibri" w:hAnsi="Calibri"/>
        </w:rPr>
      </w:pPr>
    </w:p>
    <w:p w14:paraId="03D52AFF" w14:textId="77777777" w:rsidR="006B28C4" w:rsidRPr="006B28C4" w:rsidRDefault="006B28C4" w:rsidP="006B28C4">
      <w:pPr>
        <w:rPr>
          <w:rFonts w:ascii="Calibri" w:hAnsi="Calibri"/>
        </w:rPr>
      </w:pPr>
      <w:r w:rsidRPr="006B28C4">
        <w:rPr>
          <w:rFonts w:ascii="Calibri" w:hAnsi="Calibri"/>
        </w:rPr>
        <w:t xml:space="preserve">Interviewee B: Ya. </w:t>
      </w:r>
    </w:p>
    <w:p w14:paraId="23DF2539" w14:textId="77777777" w:rsidR="006B28C4" w:rsidRPr="006B28C4" w:rsidRDefault="006B28C4" w:rsidP="006B28C4">
      <w:pPr>
        <w:rPr>
          <w:rFonts w:ascii="Calibri" w:hAnsi="Calibri"/>
        </w:rPr>
      </w:pPr>
    </w:p>
    <w:p w14:paraId="42A3B21B" w14:textId="77777777" w:rsidR="006B28C4" w:rsidRPr="006B28C4" w:rsidRDefault="006B28C4" w:rsidP="006B28C4">
      <w:pPr>
        <w:rPr>
          <w:rFonts w:ascii="Calibri" w:hAnsi="Calibri"/>
        </w:rPr>
      </w:pPr>
      <w:r w:rsidRPr="006B28C4">
        <w:rPr>
          <w:rFonts w:ascii="Calibri" w:hAnsi="Calibri"/>
        </w:rPr>
        <w:t xml:space="preserve">Alex: Download using a browser? And use? </w:t>
      </w:r>
    </w:p>
    <w:p w14:paraId="1CF48AB4" w14:textId="77777777" w:rsidR="006B28C4" w:rsidRPr="006B28C4" w:rsidRDefault="006B28C4" w:rsidP="006B28C4">
      <w:pPr>
        <w:rPr>
          <w:rFonts w:ascii="Calibri" w:hAnsi="Calibri"/>
        </w:rPr>
      </w:pPr>
    </w:p>
    <w:p w14:paraId="6C79ED82" w14:textId="77777777" w:rsidR="006B28C4" w:rsidRPr="006B28C4" w:rsidRDefault="006B28C4" w:rsidP="006B28C4">
      <w:pPr>
        <w:rPr>
          <w:rFonts w:ascii="Calibri" w:hAnsi="Calibri"/>
        </w:rPr>
      </w:pPr>
      <w:r w:rsidRPr="006B28C4">
        <w:rPr>
          <w:rFonts w:ascii="Calibri" w:hAnsi="Calibri"/>
        </w:rPr>
        <w:t xml:space="preserve">Interviewee B: Ya actually that wasn't much things to download. As long as I went to the URL you provided. </w:t>
      </w:r>
    </w:p>
    <w:p w14:paraId="1C99976E" w14:textId="77777777" w:rsidR="006B28C4" w:rsidRPr="006B28C4" w:rsidRDefault="006B28C4" w:rsidP="006B28C4">
      <w:pPr>
        <w:rPr>
          <w:rFonts w:ascii="Calibri" w:hAnsi="Calibri"/>
        </w:rPr>
      </w:pPr>
    </w:p>
    <w:p w14:paraId="4B530C89" w14:textId="77777777" w:rsidR="006B28C4" w:rsidRPr="006B28C4" w:rsidRDefault="006B28C4" w:rsidP="006B28C4">
      <w:pPr>
        <w:rPr>
          <w:rFonts w:ascii="Calibri" w:hAnsi="Calibri"/>
        </w:rPr>
      </w:pPr>
      <w:r w:rsidRPr="006B28C4">
        <w:rPr>
          <w:rFonts w:ascii="Calibri" w:hAnsi="Calibri"/>
        </w:rPr>
        <w:t xml:space="preserve">Alex: Ok. </w:t>
      </w:r>
    </w:p>
    <w:p w14:paraId="4C14B8BD" w14:textId="77777777" w:rsidR="006B28C4" w:rsidRPr="006B28C4" w:rsidRDefault="006B28C4" w:rsidP="006B28C4">
      <w:pPr>
        <w:rPr>
          <w:rFonts w:ascii="Calibri" w:hAnsi="Calibri"/>
        </w:rPr>
      </w:pPr>
    </w:p>
    <w:p w14:paraId="520003C0" w14:textId="77777777" w:rsidR="006B28C4" w:rsidRPr="006B28C4" w:rsidRDefault="006B28C4" w:rsidP="006B28C4">
      <w:pPr>
        <w:rPr>
          <w:rFonts w:ascii="Calibri" w:hAnsi="Calibri"/>
        </w:rPr>
      </w:pPr>
      <w:r w:rsidRPr="006B28C4">
        <w:rPr>
          <w:rFonts w:ascii="Calibri" w:hAnsi="Calibri"/>
        </w:rPr>
        <w:t xml:space="preserve">Interviewee B: Then once I click on the individual topic with the ID and password. Then I could access the content. </w:t>
      </w:r>
    </w:p>
    <w:p w14:paraId="659CB577" w14:textId="77777777" w:rsidR="006B28C4" w:rsidRPr="006B28C4" w:rsidRDefault="006B28C4" w:rsidP="006B28C4">
      <w:pPr>
        <w:rPr>
          <w:rFonts w:ascii="Calibri" w:hAnsi="Calibri"/>
        </w:rPr>
      </w:pPr>
    </w:p>
    <w:p w14:paraId="47EA7278" w14:textId="77777777" w:rsidR="006B28C4" w:rsidRPr="006B28C4" w:rsidRDefault="006B28C4" w:rsidP="006B28C4">
      <w:pPr>
        <w:rPr>
          <w:rFonts w:ascii="Calibri" w:hAnsi="Calibri"/>
        </w:rPr>
      </w:pPr>
      <w:r w:rsidRPr="006B28C4">
        <w:rPr>
          <w:rFonts w:ascii="Calibri" w:hAnsi="Calibri"/>
        </w:rPr>
        <w:t xml:space="preserve">Alex: Ok. </w:t>
      </w:r>
    </w:p>
    <w:p w14:paraId="08363014" w14:textId="77777777" w:rsidR="006B28C4" w:rsidRPr="006B28C4" w:rsidRDefault="006B28C4" w:rsidP="006B28C4">
      <w:pPr>
        <w:rPr>
          <w:rFonts w:ascii="Calibri" w:hAnsi="Calibri"/>
        </w:rPr>
      </w:pPr>
    </w:p>
    <w:p w14:paraId="21DF1183" w14:textId="77777777" w:rsidR="006B28C4" w:rsidRPr="006B28C4" w:rsidRDefault="006B28C4" w:rsidP="006B28C4">
      <w:pPr>
        <w:rPr>
          <w:rFonts w:ascii="Calibri" w:hAnsi="Calibri"/>
        </w:rPr>
      </w:pPr>
      <w:r w:rsidRPr="006B28C4">
        <w:rPr>
          <w:rFonts w:ascii="Calibri" w:hAnsi="Calibri"/>
        </w:rPr>
        <w:t xml:space="preserve">Interviewee B: That wasn't like Flash or whatever which I felt was good. Because some package then you have to download flash and. </w:t>
      </w:r>
    </w:p>
    <w:p w14:paraId="05AF8272" w14:textId="77777777" w:rsidR="006B28C4" w:rsidRPr="006B28C4" w:rsidRDefault="006B28C4" w:rsidP="006B28C4">
      <w:pPr>
        <w:rPr>
          <w:rFonts w:ascii="Calibri" w:hAnsi="Calibri"/>
        </w:rPr>
      </w:pPr>
    </w:p>
    <w:p w14:paraId="392BF734" w14:textId="77777777" w:rsidR="006B28C4" w:rsidRPr="006B28C4" w:rsidRDefault="006B28C4" w:rsidP="006B28C4">
      <w:pPr>
        <w:rPr>
          <w:rFonts w:ascii="Calibri" w:hAnsi="Calibri"/>
        </w:rPr>
      </w:pPr>
      <w:r w:rsidRPr="006B28C4">
        <w:rPr>
          <w:rFonts w:ascii="Calibri" w:hAnsi="Calibri"/>
        </w:rPr>
        <w:t xml:space="preserve">Alex: Yes. </w:t>
      </w:r>
    </w:p>
    <w:p w14:paraId="66B74AAC" w14:textId="77777777" w:rsidR="006B28C4" w:rsidRPr="006B28C4" w:rsidRDefault="006B28C4" w:rsidP="006B28C4">
      <w:pPr>
        <w:rPr>
          <w:rFonts w:ascii="Calibri" w:hAnsi="Calibri"/>
        </w:rPr>
      </w:pPr>
    </w:p>
    <w:p w14:paraId="20B89EF3" w14:textId="77777777" w:rsidR="006B28C4" w:rsidRPr="006B28C4" w:rsidRDefault="006B28C4" w:rsidP="006B28C4">
      <w:pPr>
        <w:rPr>
          <w:rFonts w:ascii="Calibri" w:hAnsi="Calibri"/>
        </w:rPr>
      </w:pPr>
      <w:r w:rsidRPr="006B28C4">
        <w:rPr>
          <w:rFonts w:ascii="Calibri" w:hAnsi="Calibri"/>
        </w:rPr>
        <w:t xml:space="preserve">Interviewee B: Then it doesn't work on Mac and. But I didn't. I was using my PC and Mac book to on different topics. So it works on both. </w:t>
      </w:r>
    </w:p>
    <w:p w14:paraId="65B68A6B" w14:textId="77777777" w:rsidR="006B28C4" w:rsidRPr="006B28C4" w:rsidRDefault="006B28C4" w:rsidP="006B28C4">
      <w:pPr>
        <w:rPr>
          <w:rFonts w:ascii="Calibri" w:hAnsi="Calibri"/>
        </w:rPr>
      </w:pPr>
    </w:p>
    <w:p w14:paraId="26E92947" w14:textId="77777777" w:rsidR="006B28C4" w:rsidRPr="006B28C4" w:rsidRDefault="006B28C4" w:rsidP="006B28C4">
      <w:pPr>
        <w:rPr>
          <w:rFonts w:ascii="Calibri" w:hAnsi="Calibri"/>
        </w:rPr>
      </w:pPr>
      <w:r w:rsidRPr="006B28C4">
        <w:rPr>
          <w:rFonts w:ascii="Calibri" w:hAnsi="Calibri"/>
        </w:rPr>
        <w:t xml:space="preserve">Alex: Did you try using mobile phone? </w:t>
      </w:r>
    </w:p>
    <w:p w14:paraId="59E14CAD" w14:textId="77777777" w:rsidR="006B28C4" w:rsidRPr="006B28C4" w:rsidRDefault="006B28C4" w:rsidP="006B28C4">
      <w:pPr>
        <w:rPr>
          <w:rFonts w:ascii="Calibri" w:hAnsi="Calibri"/>
        </w:rPr>
      </w:pPr>
    </w:p>
    <w:p w14:paraId="3347786B" w14:textId="77777777" w:rsidR="006B28C4" w:rsidRPr="006B28C4" w:rsidRDefault="006B28C4" w:rsidP="006B28C4">
      <w:pPr>
        <w:rPr>
          <w:rFonts w:ascii="Calibri" w:hAnsi="Calibri"/>
        </w:rPr>
      </w:pPr>
      <w:r w:rsidRPr="006B28C4">
        <w:rPr>
          <w:rFonts w:ascii="Calibri" w:hAnsi="Calibri"/>
        </w:rPr>
        <w:t xml:space="preserve">Interviewee B: No. </w:t>
      </w:r>
    </w:p>
    <w:p w14:paraId="57E3661B" w14:textId="77777777" w:rsidR="006B28C4" w:rsidRPr="006B28C4" w:rsidRDefault="006B28C4" w:rsidP="006B28C4">
      <w:pPr>
        <w:rPr>
          <w:rFonts w:ascii="Calibri" w:hAnsi="Calibri"/>
        </w:rPr>
      </w:pPr>
    </w:p>
    <w:p w14:paraId="49D0ED5A" w14:textId="77777777" w:rsidR="006B28C4" w:rsidRPr="006B28C4" w:rsidRDefault="006B28C4" w:rsidP="006B28C4">
      <w:pPr>
        <w:rPr>
          <w:rFonts w:ascii="Calibri" w:hAnsi="Calibri"/>
        </w:rPr>
      </w:pPr>
      <w:r w:rsidRPr="006B28C4">
        <w:rPr>
          <w:rFonts w:ascii="Calibri" w:hAnsi="Calibri"/>
        </w:rPr>
        <w:t xml:space="preserve">Alex: No? </w:t>
      </w:r>
    </w:p>
    <w:p w14:paraId="6F2E83D6" w14:textId="77777777" w:rsidR="006B28C4" w:rsidRPr="006B28C4" w:rsidRDefault="006B28C4" w:rsidP="006B28C4">
      <w:pPr>
        <w:rPr>
          <w:rFonts w:ascii="Calibri" w:hAnsi="Calibri"/>
        </w:rPr>
      </w:pPr>
    </w:p>
    <w:p w14:paraId="6684A964" w14:textId="77777777" w:rsidR="006B28C4" w:rsidRPr="006B28C4" w:rsidRDefault="006B28C4" w:rsidP="006B28C4">
      <w:pPr>
        <w:rPr>
          <w:rFonts w:ascii="Calibri" w:hAnsi="Calibri"/>
        </w:rPr>
      </w:pPr>
      <w:r w:rsidRPr="006B28C4">
        <w:rPr>
          <w:rFonts w:ascii="Calibri" w:hAnsi="Calibri"/>
        </w:rPr>
        <w:t xml:space="preserve">Interviewee B: Ya. </w:t>
      </w:r>
    </w:p>
    <w:p w14:paraId="0A635CE3" w14:textId="77777777" w:rsidR="006B28C4" w:rsidRPr="006B28C4" w:rsidRDefault="006B28C4" w:rsidP="006B28C4">
      <w:pPr>
        <w:rPr>
          <w:rFonts w:ascii="Calibri" w:hAnsi="Calibri"/>
        </w:rPr>
      </w:pPr>
    </w:p>
    <w:p w14:paraId="20EF3819" w14:textId="77777777" w:rsidR="006B28C4" w:rsidRPr="006B28C4" w:rsidRDefault="006B28C4" w:rsidP="006B28C4">
      <w:pPr>
        <w:rPr>
          <w:rFonts w:ascii="Calibri" w:hAnsi="Calibri"/>
        </w:rPr>
      </w:pPr>
      <w:r w:rsidRPr="006B28C4">
        <w:rPr>
          <w:rFonts w:ascii="Calibri" w:hAnsi="Calibri"/>
        </w:rPr>
        <w:t xml:space="preserve">Alex: Ok. It should work fine also on mobile devices. Next one is about consistency. </w:t>
      </w:r>
    </w:p>
    <w:p w14:paraId="1447E370" w14:textId="77777777" w:rsidR="006B28C4" w:rsidRPr="006B28C4" w:rsidRDefault="006B28C4" w:rsidP="006B28C4">
      <w:pPr>
        <w:rPr>
          <w:rFonts w:ascii="Calibri" w:hAnsi="Calibri"/>
        </w:rPr>
      </w:pPr>
    </w:p>
    <w:p w14:paraId="24ECF6B0" w14:textId="77777777" w:rsidR="006B28C4" w:rsidRPr="006B28C4" w:rsidRDefault="006B28C4" w:rsidP="006B28C4">
      <w:pPr>
        <w:rPr>
          <w:rFonts w:ascii="Calibri" w:hAnsi="Calibri"/>
        </w:rPr>
      </w:pPr>
      <w:r w:rsidRPr="006B28C4">
        <w:rPr>
          <w:rFonts w:ascii="Calibri" w:hAnsi="Calibri"/>
        </w:rPr>
        <w:t xml:space="preserve">Interviewee B: Hmm. </w:t>
      </w:r>
    </w:p>
    <w:p w14:paraId="31C07DDA" w14:textId="77777777" w:rsidR="006B28C4" w:rsidRPr="006B28C4" w:rsidRDefault="006B28C4" w:rsidP="006B28C4">
      <w:pPr>
        <w:rPr>
          <w:rFonts w:ascii="Calibri" w:hAnsi="Calibri"/>
        </w:rPr>
      </w:pPr>
    </w:p>
    <w:p w14:paraId="40A8EBB6" w14:textId="77777777" w:rsidR="006B28C4" w:rsidRPr="006B28C4" w:rsidRDefault="006B28C4" w:rsidP="006B28C4">
      <w:pPr>
        <w:rPr>
          <w:rFonts w:ascii="Calibri" w:hAnsi="Calibri"/>
        </w:rPr>
      </w:pPr>
      <w:r w:rsidRPr="006B28C4">
        <w:rPr>
          <w:rFonts w:ascii="Calibri" w:hAnsi="Calibri"/>
        </w:rPr>
        <w:t xml:space="preserve">Alex: Do you think that the design, the layout and including the text everything. Do you think is consistent? </w:t>
      </w:r>
    </w:p>
    <w:p w14:paraId="2B6784F4" w14:textId="77777777" w:rsidR="006B28C4" w:rsidRPr="006B28C4" w:rsidRDefault="006B28C4" w:rsidP="006B28C4">
      <w:pPr>
        <w:rPr>
          <w:rFonts w:ascii="Calibri" w:hAnsi="Calibri"/>
        </w:rPr>
      </w:pPr>
    </w:p>
    <w:p w14:paraId="3D644455" w14:textId="77777777" w:rsidR="006B28C4" w:rsidRPr="006B28C4" w:rsidRDefault="006B28C4" w:rsidP="006B28C4">
      <w:pPr>
        <w:rPr>
          <w:rFonts w:ascii="Calibri" w:hAnsi="Calibri"/>
        </w:rPr>
      </w:pPr>
      <w:r w:rsidRPr="006B28C4">
        <w:rPr>
          <w:rFonts w:ascii="Calibri" w:hAnsi="Calibri"/>
        </w:rPr>
        <w:lastRenderedPageBreak/>
        <w:t xml:space="preserve">Interviewee B: Yes. The. </w:t>
      </w:r>
    </w:p>
    <w:p w14:paraId="4A9E337D" w14:textId="77777777" w:rsidR="006B28C4" w:rsidRPr="006B28C4" w:rsidRDefault="006B28C4" w:rsidP="006B28C4">
      <w:pPr>
        <w:rPr>
          <w:rFonts w:ascii="Calibri" w:hAnsi="Calibri"/>
        </w:rPr>
      </w:pPr>
    </w:p>
    <w:p w14:paraId="322A2E9C" w14:textId="77777777" w:rsidR="006B28C4" w:rsidRPr="006B28C4" w:rsidRDefault="006B28C4" w:rsidP="006B28C4">
      <w:pPr>
        <w:rPr>
          <w:rFonts w:ascii="Calibri" w:hAnsi="Calibri"/>
        </w:rPr>
      </w:pPr>
      <w:r w:rsidRPr="006B28C4">
        <w:rPr>
          <w:rFonts w:ascii="Calibri" w:hAnsi="Calibri"/>
        </w:rPr>
        <w:t xml:space="preserve">Alex: It looks like entire package? </w:t>
      </w:r>
    </w:p>
    <w:p w14:paraId="174AD53D" w14:textId="77777777" w:rsidR="006B28C4" w:rsidRPr="006B28C4" w:rsidRDefault="006B28C4" w:rsidP="006B28C4">
      <w:pPr>
        <w:rPr>
          <w:rFonts w:ascii="Calibri" w:hAnsi="Calibri"/>
        </w:rPr>
      </w:pPr>
    </w:p>
    <w:p w14:paraId="2CE35256" w14:textId="77777777" w:rsidR="006B28C4" w:rsidRPr="006B28C4" w:rsidRDefault="006B28C4" w:rsidP="006B28C4">
      <w:pPr>
        <w:rPr>
          <w:rFonts w:ascii="Calibri" w:hAnsi="Calibri"/>
        </w:rPr>
      </w:pPr>
      <w:r w:rsidRPr="006B28C4">
        <w:rPr>
          <w:rFonts w:ascii="Calibri" w:hAnsi="Calibri"/>
        </w:rPr>
        <w:t xml:space="preserve">Interviewee B: The font size and the font cut was consistent through out all the packages. </w:t>
      </w:r>
    </w:p>
    <w:p w14:paraId="27DA8A88" w14:textId="77777777" w:rsidR="006B28C4" w:rsidRPr="006B28C4" w:rsidRDefault="006B28C4" w:rsidP="006B28C4">
      <w:pPr>
        <w:rPr>
          <w:rFonts w:ascii="Calibri" w:hAnsi="Calibri"/>
        </w:rPr>
      </w:pPr>
    </w:p>
    <w:p w14:paraId="06013C5B" w14:textId="77777777" w:rsidR="006B28C4" w:rsidRPr="006B28C4" w:rsidRDefault="006B28C4" w:rsidP="006B28C4">
      <w:pPr>
        <w:rPr>
          <w:rFonts w:ascii="Calibri" w:hAnsi="Calibri"/>
        </w:rPr>
      </w:pPr>
      <w:r w:rsidRPr="006B28C4">
        <w:rPr>
          <w:rFonts w:ascii="Calibri" w:hAnsi="Calibri"/>
        </w:rPr>
        <w:t xml:space="preserve">Alex: Ok. </w:t>
      </w:r>
    </w:p>
    <w:p w14:paraId="78752454" w14:textId="77777777" w:rsidR="006B28C4" w:rsidRPr="006B28C4" w:rsidRDefault="006B28C4" w:rsidP="006B28C4">
      <w:pPr>
        <w:rPr>
          <w:rFonts w:ascii="Calibri" w:hAnsi="Calibri"/>
        </w:rPr>
      </w:pPr>
    </w:p>
    <w:p w14:paraId="40FFB056" w14:textId="77777777" w:rsidR="006B28C4" w:rsidRPr="006B28C4" w:rsidRDefault="006B28C4" w:rsidP="006B28C4">
      <w:pPr>
        <w:rPr>
          <w:rFonts w:ascii="Calibri" w:hAnsi="Calibri"/>
        </w:rPr>
      </w:pPr>
      <w:r w:rsidRPr="006B28C4">
        <w:rPr>
          <w:rFonts w:ascii="Calibri" w:hAnsi="Calibri"/>
        </w:rPr>
        <w:t xml:space="preserve">Interviewee B: Even down to the quizzes I think. </w:t>
      </w:r>
    </w:p>
    <w:p w14:paraId="2C1CBCF8" w14:textId="77777777" w:rsidR="006B28C4" w:rsidRPr="006B28C4" w:rsidRDefault="006B28C4" w:rsidP="006B28C4">
      <w:pPr>
        <w:rPr>
          <w:rFonts w:ascii="Calibri" w:hAnsi="Calibri"/>
        </w:rPr>
      </w:pPr>
    </w:p>
    <w:p w14:paraId="658A34E2" w14:textId="77777777" w:rsidR="006B28C4" w:rsidRPr="006B28C4" w:rsidRDefault="006B28C4" w:rsidP="006B28C4">
      <w:pPr>
        <w:rPr>
          <w:rFonts w:ascii="Calibri" w:hAnsi="Calibri"/>
        </w:rPr>
      </w:pPr>
      <w:r w:rsidRPr="006B28C4">
        <w:rPr>
          <w:rFonts w:ascii="Calibri" w:hAnsi="Calibri"/>
        </w:rPr>
        <w:t xml:space="preserve">Alex: Hmm. Sure. Arrh... Navigation is it confusing? </w:t>
      </w:r>
    </w:p>
    <w:p w14:paraId="021BA430" w14:textId="77777777" w:rsidR="006B28C4" w:rsidRPr="006B28C4" w:rsidRDefault="006B28C4" w:rsidP="006B28C4">
      <w:pPr>
        <w:rPr>
          <w:rFonts w:ascii="Calibri" w:hAnsi="Calibri"/>
        </w:rPr>
      </w:pPr>
    </w:p>
    <w:p w14:paraId="79766FFE" w14:textId="77777777" w:rsidR="006B28C4" w:rsidRPr="006B28C4" w:rsidRDefault="006B28C4" w:rsidP="006B28C4">
      <w:pPr>
        <w:rPr>
          <w:rFonts w:ascii="Calibri" w:hAnsi="Calibri"/>
        </w:rPr>
      </w:pPr>
      <w:r w:rsidRPr="006B28C4">
        <w:rPr>
          <w:rFonts w:ascii="Calibri" w:hAnsi="Calibri"/>
        </w:rPr>
        <w:t xml:space="preserve">Interviewee B: No. </w:t>
      </w:r>
    </w:p>
    <w:p w14:paraId="4FB36A12" w14:textId="77777777" w:rsidR="006B28C4" w:rsidRPr="006B28C4" w:rsidRDefault="006B28C4" w:rsidP="006B28C4">
      <w:pPr>
        <w:rPr>
          <w:rFonts w:ascii="Calibri" w:hAnsi="Calibri"/>
        </w:rPr>
      </w:pPr>
    </w:p>
    <w:p w14:paraId="30F91C9E" w14:textId="77777777" w:rsidR="006B28C4" w:rsidRPr="006B28C4" w:rsidRDefault="006B28C4" w:rsidP="006B28C4">
      <w:pPr>
        <w:rPr>
          <w:rFonts w:ascii="Calibri" w:hAnsi="Calibri"/>
        </w:rPr>
      </w:pPr>
      <w:r w:rsidRPr="006B28C4">
        <w:rPr>
          <w:rFonts w:ascii="Calibri" w:hAnsi="Calibri"/>
        </w:rPr>
        <w:t xml:space="preserve">Alex: Is it? </w:t>
      </w:r>
    </w:p>
    <w:p w14:paraId="5FCB9856" w14:textId="77777777" w:rsidR="006B28C4" w:rsidRPr="006B28C4" w:rsidRDefault="006B28C4" w:rsidP="006B28C4">
      <w:pPr>
        <w:rPr>
          <w:rFonts w:ascii="Calibri" w:hAnsi="Calibri"/>
        </w:rPr>
      </w:pPr>
    </w:p>
    <w:p w14:paraId="20A00B43" w14:textId="77777777" w:rsidR="006B28C4" w:rsidRPr="006B28C4" w:rsidRDefault="006B28C4" w:rsidP="006B28C4">
      <w:pPr>
        <w:rPr>
          <w:rFonts w:ascii="Calibri" w:hAnsi="Calibri"/>
        </w:rPr>
      </w:pPr>
      <w:r w:rsidRPr="006B28C4">
        <w:rPr>
          <w:rFonts w:ascii="Calibri" w:hAnsi="Calibri"/>
        </w:rPr>
        <w:t xml:space="preserve">Interviewee B: Just next next next. </w:t>
      </w:r>
    </w:p>
    <w:p w14:paraId="36DCD205" w14:textId="77777777" w:rsidR="006B28C4" w:rsidRPr="006B28C4" w:rsidRDefault="006B28C4" w:rsidP="006B28C4">
      <w:pPr>
        <w:rPr>
          <w:rFonts w:ascii="Calibri" w:hAnsi="Calibri"/>
        </w:rPr>
      </w:pPr>
    </w:p>
    <w:p w14:paraId="5071EAFF" w14:textId="77777777" w:rsidR="006B28C4" w:rsidRPr="006B28C4" w:rsidRDefault="006B28C4" w:rsidP="006B28C4">
      <w:pPr>
        <w:rPr>
          <w:rFonts w:ascii="Calibri" w:hAnsi="Calibri"/>
        </w:rPr>
      </w:pPr>
      <w:r w:rsidRPr="006B28C4">
        <w:rPr>
          <w:rFonts w:ascii="Calibri" w:hAnsi="Calibri"/>
        </w:rPr>
        <w:t xml:space="preserve">Alex: Just next next next right? Then you can find. </w:t>
      </w:r>
    </w:p>
    <w:p w14:paraId="3D512908" w14:textId="77777777" w:rsidR="006B28C4" w:rsidRPr="006B28C4" w:rsidRDefault="006B28C4" w:rsidP="006B28C4">
      <w:pPr>
        <w:rPr>
          <w:rFonts w:ascii="Calibri" w:hAnsi="Calibri"/>
        </w:rPr>
      </w:pPr>
    </w:p>
    <w:p w14:paraId="6D9FDD10" w14:textId="77777777" w:rsidR="006B28C4" w:rsidRPr="006B28C4" w:rsidRDefault="006B28C4" w:rsidP="006B28C4">
      <w:pPr>
        <w:rPr>
          <w:rFonts w:ascii="Calibri" w:hAnsi="Calibri"/>
        </w:rPr>
      </w:pPr>
      <w:r w:rsidRPr="006B28C4">
        <w:rPr>
          <w:rFonts w:ascii="Calibri" w:hAnsi="Calibri"/>
        </w:rPr>
        <w:t xml:space="preserve">Interviewee B: Ya. </w:t>
      </w:r>
    </w:p>
    <w:p w14:paraId="28F0A1C1" w14:textId="77777777" w:rsidR="006B28C4" w:rsidRPr="006B28C4" w:rsidRDefault="006B28C4" w:rsidP="006B28C4">
      <w:pPr>
        <w:rPr>
          <w:rFonts w:ascii="Calibri" w:hAnsi="Calibri"/>
        </w:rPr>
      </w:pPr>
    </w:p>
    <w:p w14:paraId="327A352B" w14:textId="77777777" w:rsidR="006B28C4" w:rsidRPr="006B28C4" w:rsidRDefault="006B28C4" w:rsidP="006B28C4">
      <w:pPr>
        <w:rPr>
          <w:rFonts w:ascii="Calibri" w:hAnsi="Calibri"/>
        </w:rPr>
      </w:pPr>
      <w:r w:rsidRPr="006B28C4">
        <w:rPr>
          <w:rFonts w:ascii="Calibri" w:hAnsi="Calibri"/>
        </w:rPr>
        <w:t xml:space="preserve">Alex: Do you think that index part? Do you go index page before? </w:t>
      </w:r>
    </w:p>
    <w:p w14:paraId="1556741D" w14:textId="77777777" w:rsidR="006B28C4" w:rsidRPr="006B28C4" w:rsidRDefault="006B28C4" w:rsidP="006B28C4">
      <w:pPr>
        <w:rPr>
          <w:rFonts w:ascii="Calibri" w:hAnsi="Calibri"/>
        </w:rPr>
      </w:pPr>
    </w:p>
    <w:p w14:paraId="30B12692" w14:textId="77777777" w:rsidR="006B28C4" w:rsidRPr="006B28C4" w:rsidRDefault="006B28C4" w:rsidP="006B28C4">
      <w:pPr>
        <w:rPr>
          <w:rFonts w:ascii="Calibri" w:hAnsi="Calibri"/>
        </w:rPr>
      </w:pPr>
      <w:r w:rsidRPr="006B28C4">
        <w:rPr>
          <w:rFonts w:ascii="Calibri" w:hAnsi="Calibri"/>
        </w:rPr>
        <w:t xml:space="preserve">Interviewee B: Ya ya ya. I only found it after I finish the unit. </w:t>
      </w:r>
    </w:p>
    <w:p w14:paraId="1721850F" w14:textId="77777777" w:rsidR="006B28C4" w:rsidRPr="006B28C4" w:rsidRDefault="006B28C4" w:rsidP="006B28C4">
      <w:pPr>
        <w:rPr>
          <w:rFonts w:ascii="Calibri" w:hAnsi="Calibri"/>
        </w:rPr>
      </w:pPr>
    </w:p>
    <w:p w14:paraId="7BFA5801" w14:textId="77777777" w:rsidR="006B28C4" w:rsidRPr="006B28C4" w:rsidRDefault="006B28C4" w:rsidP="006B28C4">
      <w:pPr>
        <w:rPr>
          <w:rFonts w:ascii="Calibri" w:hAnsi="Calibri"/>
        </w:rPr>
      </w:pPr>
      <w:r w:rsidRPr="006B28C4">
        <w:rPr>
          <w:rFonts w:ascii="Calibri" w:hAnsi="Calibri"/>
        </w:rPr>
        <w:t xml:space="preserve">Alex: You can go back. </w:t>
      </w:r>
    </w:p>
    <w:p w14:paraId="4E0F0A1C" w14:textId="77777777" w:rsidR="006B28C4" w:rsidRPr="006B28C4" w:rsidRDefault="006B28C4" w:rsidP="006B28C4">
      <w:pPr>
        <w:rPr>
          <w:rFonts w:ascii="Calibri" w:hAnsi="Calibri"/>
        </w:rPr>
      </w:pPr>
    </w:p>
    <w:p w14:paraId="3203B5CE" w14:textId="77777777" w:rsidR="006B28C4" w:rsidRPr="006B28C4" w:rsidRDefault="006B28C4" w:rsidP="006B28C4">
      <w:pPr>
        <w:rPr>
          <w:rFonts w:ascii="Calibri" w:hAnsi="Calibri"/>
        </w:rPr>
      </w:pPr>
      <w:r w:rsidRPr="006B28C4">
        <w:rPr>
          <w:rFonts w:ascii="Calibri" w:hAnsi="Calibri"/>
        </w:rPr>
        <w:t xml:space="preserve">Interviewee B: Ya. Then I can go back. Ya. </w:t>
      </w:r>
    </w:p>
    <w:p w14:paraId="53626D50" w14:textId="77777777" w:rsidR="006B28C4" w:rsidRPr="006B28C4" w:rsidRDefault="006B28C4" w:rsidP="006B28C4">
      <w:pPr>
        <w:rPr>
          <w:rFonts w:ascii="Calibri" w:hAnsi="Calibri"/>
        </w:rPr>
      </w:pPr>
    </w:p>
    <w:p w14:paraId="020868DD" w14:textId="77777777" w:rsidR="006B28C4" w:rsidRPr="006B28C4" w:rsidRDefault="006B28C4" w:rsidP="006B28C4">
      <w:pPr>
        <w:rPr>
          <w:rFonts w:ascii="Calibri" w:hAnsi="Calibri"/>
        </w:rPr>
      </w:pPr>
      <w:r w:rsidRPr="006B28C4">
        <w:rPr>
          <w:rFonts w:ascii="Calibri" w:hAnsi="Calibri"/>
        </w:rPr>
        <w:t xml:space="preserve">Alex: Do you think that one is useful? </w:t>
      </w:r>
    </w:p>
    <w:p w14:paraId="17AB8EC0" w14:textId="77777777" w:rsidR="006B28C4" w:rsidRPr="006B28C4" w:rsidRDefault="006B28C4" w:rsidP="006B28C4">
      <w:pPr>
        <w:rPr>
          <w:rFonts w:ascii="Calibri" w:hAnsi="Calibri"/>
        </w:rPr>
      </w:pPr>
    </w:p>
    <w:p w14:paraId="2B901287" w14:textId="77777777" w:rsidR="006B28C4" w:rsidRPr="006B28C4" w:rsidRDefault="006B28C4" w:rsidP="006B28C4">
      <w:pPr>
        <w:rPr>
          <w:rFonts w:ascii="Calibri" w:hAnsi="Calibri"/>
        </w:rPr>
      </w:pPr>
      <w:r w:rsidRPr="006B28C4">
        <w:rPr>
          <w:rFonts w:ascii="Calibri" w:hAnsi="Calibri"/>
        </w:rPr>
        <w:t xml:space="preserve">Interviewee B: Ya but I think if you have that index right? May be for me I think it will helpful if you have it in the first. </w:t>
      </w:r>
    </w:p>
    <w:p w14:paraId="5123870E" w14:textId="77777777" w:rsidR="006B28C4" w:rsidRPr="006B28C4" w:rsidRDefault="006B28C4" w:rsidP="006B28C4">
      <w:pPr>
        <w:rPr>
          <w:rFonts w:ascii="Calibri" w:hAnsi="Calibri"/>
        </w:rPr>
      </w:pPr>
    </w:p>
    <w:p w14:paraId="5B00FEE6" w14:textId="77777777" w:rsidR="006B28C4" w:rsidRPr="006B28C4" w:rsidRDefault="006B28C4" w:rsidP="006B28C4">
      <w:pPr>
        <w:rPr>
          <w:rFonts w:ascii="Calibri" w:hAnsi="Calibri"/>
        </w:rPr>
      </w:pPr>
      <w:r w:rsidRPr="006B28C4">
        <w:rPr>
          <w:rFonts w:ascii="Calibri" w:hAnsi="Calibri"/>
        </w:rPr>
        <w:t xml:space="preserve">Alex: Front. The front. </w:t>
      </w:r>
    </w:p>
    <w:p w14:paraId="503F9D16" w14:textId="77777777" w:rsidR="006B28C4" w:rsidRPr="006B28C4" w:rsidRDefault="006B28C4" w:rsidP="006B28C4">
      <w:pPr>
        <w:rPr>
          <w:rFonts w:ascii="Calibri" w:hAnsi="Calibri"/>
        </w:rPr>
      </w:pPr>
    </w:p>
    <w:p w14:paraId="337A4589" w14:textId="77777777" w:rsidR="006B28C4" w:rsidRPr="006B28C4" w:rsidRDefault="006B28C4" w:rsidP="006B28C4">
      <w:pPr>
        <w:rPr>
          <w:rFonts w:ascii="Calibri" w:hAnsi="Calibri"/>
        </w:rPr>
      </w:pPr>
      <w:r w:rsidRPr="006B28C4">
        <w:rPr>
          <w:rFonts w:ascii="Calibri" w:hAnsi="Calibri"/>
        </w:rPr>
        <w:t xml:space="preserve">Interviewee B: The front. Ya. </w:t>
      </w:r>
    </w:p>
    <w:p w14:paraId="74CA6BDD" w14:textId="77777777" w:rsidR="006B28C4" w:rsidRPr="006B28C4" w:rsidRDefault="006B28C4" w:rsidP="006B28C4">
      <w:pPr>
        <w:rPr>
          <w:rFonts w:ascii="Calibri" w:hAnsi="Calibri"/>
        </w:rPr>
      </w:pPr>
    </w:p>
    <w:p w14:paraId="1498E7FC" w14:textId="77777777" w:rsidR="006B28C4" w:rsidRPr="006B28C4" w:rsidRDefault="006B28C4" w:rsidP="006B28C4">
      <w:pPr>
        <w:rPr>
          <w:rFonts w:ascii="Calibri" w:hAnsi="Calibri"/>
        </w:rPr>
      </w:pPr>
      <w:r w:rsidRPr="006B28C4">
        <w:rPr>
          <w:rFonts w:ascii="Calibri" w:hAnsi="Calibri"/>
        </w:rPr>
        <w:t xml:space="preserve">Alex: Ok. </w:t>
      </w:r>
    </w:p>
    <w:p w14:paraId="49087B33" w14:textId="77777777" w:rsidR="006B28C4" w:rsidRPr="006B28C4" w:rsidRDefault="006B28C4" w:rsidP="006B28C4">
      <w:pPr>
        <w:rPr>
          <w:rFonts w:ascii="Calibri" w:hAnsi="Calibri"/>
        </w:rPr>
      </w:pPr>
    </w:p>
    <w:p w14:paraId="656B2665" w14:textId="77777777" w:rsidR="006B28C4" w:rsidRPr="006B28C4" w:rsidRDefault="006B28C4" w:rsidP="006B28C4">
      <w:pPr>
        <w:rPr>
          <w:rFonts w:ascii="Calibri" w:hAnsi="Calibri"/>
        </w:rPr>
      </w:pPr>
      <w:r w:rsidRPr="006B28C4">
        <w:rPr>
          <w:rFonts w:ascii="Calibri" w:hAnsi="Calibri"/>
        </w:rPr>
        <w:t xml:space="preserve">Interviewee B: There were index and learning objective. </w:t>
      </w:r>
    </w:p>
    <w:p w14:paraId="5AACECD9" w14:textId="77777777" w:rsidR="006B28C4" w:rsidRPr="006B28C4" w:rsidRDefault="006B28C4" w:rsidP="006B28C4">
      <w:pPr>
        <w:rPr>
          <w:rFonts w:ascii="Calibri" w:hAnsi="Calibri"/>
        </w:rPr>
      </w:pPr>
    </w:p>
    <w:p w14:paraId="370719D9" w14:textId="77777777" w:rsidR="006B28C4" w:rsidRPr="006B28C4" w:rsidRDefault="006B28C4" w:rsidP="006B28C4">
      <w:pPr>
        <w:rPr>
          <w:rFonts w:ascii="Calibri" w:hAnsi="Calibri"/>
        </w:rPr>
      </w:pPr>
      <w:r w:rsidRPr="006B28C4">
        <w:rPr>
          <w:rFonts w:ascii="Calibri" w:hAnsi="Calibri"/>
        </w:rPr>
        <w:t xml:space="preserve">Alex: Yes. </w:t>
      </w:r>
    </w:p>
    <w:p w14:paraId="26776B95" w14:textId="77777777" w:rsidR="006B28C4" w:rsidRPr="006B28C4" w:rsidRDefault="006B28C4" w:rsidP="006B28C4">
      <w:pPr>
        <w:rPr>
          <w:rFonts w:ascii="Calibri" w:hAnsi="Calibri"/>
        </w:rPr>
      </w:pPr>
    </w:p>
    <w:p w14:paraId="4E66ED1F" w14:textId="77777777" w:rsidR="006B28C4" w:rsidRPr="006B28C4" w:rsidRDefault="006B28C4" w:rsidP="006B28C4">
      <w:pPr>
        <w:rPr>
          <w:rFonts w:ascii="Calibri" w:hAnsi="Calibri"/>
        </w:rPr>
      </w:pPr>
      <w:r w:rsidRPr="006B28C4">
        <w:rPr>
          <w:rFonts w:ascii="Calibri" w:hAnsi="Calibri"/>
        </w:rPr>
        <w:lastRenderedPageBreak/>
        <w:t xml:space="preserve">Interviewee B: So I think been infront But I think the learning objective would have been mentioned at in the part of the package. But that one was a point form. </w:t>
      </w:r>
    </w:p>
    <w:p w14:paraId="5DA3AEBA" w14:textId="77777777" w:rsidR="006B28C4" w:rsidRPr="006B28C4" w:rsidRDefault="006B28C4" w:rsidP="006B28C4">
      <w:pPr>
        <w:rPr>
          <w:rFonts w:ascii="Calibri" w:hAnsi="Calibri"/>
        </w:rPr>
      </w:pPr>
    </w:p>
    <w:p w14:paraId="6B73080F" w14:textId="77777777" w:rsidR="006B28C4" w:rsidRPr="006B28C4" w:rsidRDefault="006B28C4" w:rsidP="006B28C4">
      <w:pPr>
        <w:rPr>
          <w:rFonts w:ascii="Calibri" w:hAnsi="Calibri"/>
        </w:rPr>
      </w:pPr>
      <w:r w:rsidRPr="006B28C4">
        <w:rPr>
          <w:rFonts w:ascii="Calibri" w:hAnsi="Calibri"/>
        </w:rPr>
        <w:t xml:space="preserve">Alex: Hmm. </w:t>
      </w:r>
    </w:p>
    <w:p w14:paraId="37091645" w14:textId="77777777" w:rsidR="006B28C4" w:rsidRPr="006B28C4" w:rsidRDefault="006B28C4" w:rsidP="006B28C4">
      <w:pPr>
        <w:rPr>
          <w:rFonts w:ascii="Calibri" w:hAnsi="Calibri"/>
        </w:rPr>
      </w:pPr>
    </w:p>
    <w:p w14:paraId="72A8216A" w14:textId="77777777" w:rsidR="006B28C4" w:rsidRPr="006B28C4" w:rsidRDefault="006B28C4" w:rsidP="006B28C4">
      <w:pPr>
        <w:rPr>
          <w:rFonts w:ascii="Calibri" w:hAnsi="Calibri"/>
        </w:rPr>
      </w:pPr>
      <w:r w:rsidRPr="006B28C4">
        <w:rPr>
          <w:rFonts w:ascii="Calibri" w:hAnsi="Calibri"/>
        </w:rPr>
        <w:t xml:space="preserve">Interviewee B: Visual thing. </w:t>
      </w:r>
    </w:p>
    <w:p w14:paraId="3716E33C" w14:textId="77777777" w:rsidR="006B28C4" w:rsidRPr="006B28C4" w:rsidRDefault="006B28C4" w:rsidP="006B28C4">
      <w:pPr>
        <w:rPr>
          <w:rFonts w:ascii="Calibri" w:hAnsi="Calibri"/>
        </w:rPr>
      </w:pPr>
    </w:p>
    <w:p w14:paraId="041834DD" w14:textId="77777777" w:rsidR="006B28C4" w:rsidRPr="006B28C4" w:rsidRDefault="006B28C4" w:rsidP="006B28C4">
      <w:pPr>
        <w:rPr>
          <w:rFonts w:ascii="Calibri" w:hAnsi="Calibri"/>
        </w:rPr>
      </w:pPr>
      <w:r w:rsidRPr="006B28C4">
        <w:rPr>
          <w:rFonts w:ascii="Calibri" w:hAnsi="Calibri"/>
        </w:rPr>
        <w:t xml:space="preserve">Alex: Ok. Visual design. What do you think of the visual design? </w:t>
      </w:r>
    </w:p>
    <w:p w14:paraId="2FB0C160" w14:textId="77777777" w:rsidR="006B28C4" w:rsidRPr="006B28C4" w:rsidRDefault="006B28C4" w:rsidP="006B28C4">
      <w:pPr>
        <w:rPr>
          <w:rFonts w:ascii="Calibri" w:hAnsi="Calibri"/>
        </w:rPr>
      </w:pPr>
    </w:p>
    <w:p w14:paraId="2AF75778" w14:textId="77777777" w:rsidR="006B28C4" w:rsidRPr="006B28C4" w:rsidRDefault="006B28C4" w:rsidP="006B28C4">
      <w:pPr>
        <w:rPr>
          <w:rFonts w:ascii="Calibri" w:hAnsi="Calibri"/>
        </w:rPr>
      </w:pPr>
      <w:r w:rsidRPr="006B28C4">
        <w:rPr>
          <w:rFonts w:ascii="Calibri" w:hAnsi="Calibri"/>
        </w:rPr>
        <w:t>Interviewee B:  On the whole. I think there have been. So I know in the later units there were some that. Some interactivity where I can click on some boxes.</w:t>
      </w:r>
    </w:p>
    <w:p w14:paraId="6DE35708" w14:textId="77777777" w:rsidR="006B28C4" w:rsidRPr="006B28C4" w:rsidRDefault="006B28C4" w:rsidP="006B28C4">
      <w:pPr>
        <w:rPr>
          <w:rFonts w:ascii="Calibri" w:hAnsi="Calibri"/>
        </w:rPr>
      </w:pPr>
    </w:p>
    <w:p w14:paraId="458EAFD6" w14:textId="77777777" w:rsidR="006B28C4" w:rsidRPr="006B28C4" w:rsidRDefault="006B28C4" w:rsidP="006B28C4">
      <w:pPr>
        <w:rPr>
          <w:rFonts w:ascii="Calibri" w:hAnsi="Calibri"/>
        </w:rPr>
      </w:pPr>
      <w:r w:rsidRPr="006B28C4">
        <w:rPr>
          <w:rFonts w:ascii="Calibri" w:hAnsi="Calibri"/>
        </w:rPr>
        <w:t>Alex: Ok.</w:t>
      </w:r>
      <w:r w:rsidRPr="006B28C4">
        <w:rPr>
          <w:rFonts w:ascii="Calibri" w:hAnsi="Calibri"/>
        </w:rPr>
        <w:tab/>
      </w:r>
    </w:p>
    <w:p w14:paraId="0DFC8E2B" w14:textId="77777777" w:rsidR="006B28C4" w:rsidRPr="006B28C4" w:rsidRDefault="006B28C4" w:rsidP="006B28C4">
      <w:pPr>
        <w:rPr>
          <w:rFonts w:ascii="Calibri" w:hAnsi="Calibri"/>
        </w:rPr>
      </w:pPr>
    </w:p>
    <w:p w14:paraId="2CE6D0E7" w14:textId="77777777" w:rsidR="006B28C4" w:rsidRPr="006B28C4" w:rsidRDefault="006B28C4" w:rsidP="006B28C4">
      <w:pPr>
        <w:rPr>
          <w:rFonts w:ascii="Calibri" w:hAnsi="Calibri"/>
        </w:rPr>
      </w:pPr>
      <w:r w:rsidRPr="006B28C4">
        <w:rPr>
          <w:rFonts w:ascii="Calibri" w:hAnsi="Calibri"/>
        </w:rPr>
        <w:t xml:space="preserve">Interviewee B:  So I thought that was nicely done. That was also a good. Errm.  But. What. I actually wrote down. Oh because that one it has different colours  so only when you click, then it turns green or something. </w:t>
      </w:r>
    </w:p>
    <w:p w14:paraId="2DE8FA1F" w14:textId="77777777" w:rsidR="006B28C4" w:rsidRPr="006B28C4" w:rsidRDefault="006B28C4" w:rsidP="006B28C4">
      <w:pPr>
        <w:rPr>
          <w:rFonts w:ascii="Calibri" w:hAnsi="Calibri"/>
        </w:rPr>
      </w:pPr>
    </w:p>
    <w:p w14:paraId="5DD046AF" w14:textId="77777777" w:rsidR="006B28C4" w:rsidRPr="006B28C4" w:rsidRDefault="006B28C4" w:rsidP="006B28C4">
      <w:pPr>
        <w:rPr>
          <w:rFonts w:ascii="Calibri" w:hAnsi="Calibri"/>
        </w:rPr>
      </w:pPr>
      <w:r w:rsidRPr="006B28C4">
        <w:rPr>
          <w:rFonts w:ascii="Calibri" w:hAnsi="Calibri"/>
        </w:rPr>
        <w:t>Alex: Ok.</w:t>
      </w:r>
    </w:p>
    <w:p w14:paraId="1A349619" w14:textId="77777777" w:rsidR="006B28C4" w:rsidRPr="006B28C4" w:rsidRDefault="006B28C4" w:rsidP="006B28C4">
      <w:pPr>
        <w:rPr>
          <w:rFonts w:ascii="Calibri" w:hAnsi="Calibri"/>
        </w:rPr>
      </w:pPr>
      <w:r w:rsidRPr="006B28C4">
        <w:rPr>
          <w:rFonts w:ascii="Calibri" w:hAnsi="Calibri"/>
        </w:rPr>
        <w:t xml:space="preserve">Interviewee B: I thought It will be helpful if all were maybe one colour and when I click it becomes another colour. Ya, It may be a bit confusing. </w:t>
      </w:r>
    </w:p>
    <w:p w14:paraId="6E6EED7C" w14:textId="77777777" w:rsidR="006B28C4" w:rsidRPr="006B28C4" w:rsidRDefault="006B28C4" w:rsidP="006B28C4">
      <w:pPr>
        <w:rPr>
          <w:rFonts w:ascii="Calibri" w:hAnsi="Calibri"/>
        </w:rPr>
      </w:pPr>
    </w:p>
    <w:p w14:paraId="309994ED" w14:textId="77777777" w:rsidR="006B28C4" w:rsidRPr="006B28C4" w:rsidRDefault="006B28C4" w:rsidP="006B28C4">
      <w:pPr>
        <w:rPr>
          <w:rFonts w:ascii="Calibri" w:hAnsi="Calibri"/>
        </w:rPr>
      </w:pPr>
      <w:r w:rsidRPr="006B28C4">
        <w:rPr>
          <w:rFonts w:ascii="Calibri" w:hAnsi="Calibri"/>
        </w:rPr>
        <w:t>Alex: Sure.</w:t>
      </w:r>
    </w:p>
    <w:p w14:paraId="0EF30AB6" w14:textId="77777777" w:rsidR="006B28C4" w:rsidRPr="006B28C4" w:rsidRDefault="006B28C4" w:rsidP="006B28C4">
      <w:pPr>
        <w:rPr>
          <w:rFonts w:ascii="Calibri" w:hAnsi="Calibri"/>
        </w:rPr>
      </w:pPr>
    </w:p>
    <w:p w14:paraId="1CEEADF4" w14:textId="77777777" w:rsidR="006B28C4" w:rsidRPr="006B28C4" w:rsidRDefault="006B28C4" w:rsidP="006B28C4">
      <w:pPr>
        <w:rPr>
          <w:rFonts w:ascii="Calibri" w:hAnsi="Calibri"/>
        </w:rPr>
      </w:pPr>
      <w:r w:rsidRPr="006B28C4">
        <w:rPr>
          <w:rFonts w:ascii="Calibri" w:hAnsi="Calibri"/>
        </w:rPr>
        <w:t>Interviewee B: You know which part the? I think topic four and five.</w:t>
      </w:r>
    </w:p>
    <w:p w14:paraId="0B942836" w14:textId="77777777" w:rsidR="006B28C4" w:rsidRPr="006B28C4" w:rsidRDefault="006B28C4" w:rsidP="006B28C4">
      <w:pPr>
        <w:rPr>
          <w:rFonts w:ascii="Calibri" w:hAnsi="Calibri"/>
        </w:rPr>
      </w:pPr>
    </w:p>
    <w:p w14:paraId="4DD7466E" w14:textId="77777777" w:rsidR="006B28C4" w:rsidRPr="006B28C4" w:rsidRDefault="006B28C4" w:rsidP="006B28C4">
      <w:pPr>
        <w:rPr>
          <w:rFonts w:ascii="Calibri" w:hAnsi="Calibri"/>
        </w:rPr>
      </w:pPr>
      <w:r w:rsidRPr="006B28C4">
        <w:rPr>
          <w:rFonts w:ascii="Calibri" w:hAnsi="Calibri"/>
        </w:rPr>
        <w:t>Alex: Four and five.</w:t>
      </w:r>
      <w:r w:rsidRPr="006B28C4">
        <w:rPr>
          <w:rFonts w:ascii="Calibri" w:hAnsi="Calibri"/>
        </w:rPr>
        <w:tab/>
      </w:r>
    </w:p>
    <w:p w14:paraId="56B5C73F" w14:textId="77777777" w:rsidR="006B28C4" w:rsidRPr="006B28C4" w:rsidRDefault="006B28C4" w:rsidP="006B28C4">
      <w:pPr>
        <w:rPr>
          <w:rFonts w:ascii="Calibri" w:hAnsi="Calibri"/>
        </w:rPr>
      </w:pPr>
    </w:p>
    <w:p w14:paraId="16A99B33" w14:textId="77777777" w:rsidR="006B28C4" w:rsidRPr="006B28C4" w:rsidRDefault="006B28C4" w:rsidP="006B28C4">
      <w:pPr>
        <w:rPr>
          <w:rFonts w:ascii="Calibri" w:hAnsi="Calibri"/>
        </w:rPr>
      </w:pPr>
      <w:r w:rsidRPr="006B28C4">
        <w:rPr>
          <w:rFonts w:ascii="Calibri" w:hAnsi="Calibri"/>
        </w:rPr>
        <w:t>Interviewee B: Ya. There were some interactivity when you can click on the boxes.</w:t>
      </w:r>
    </w:p>
    <w:p w14:paraId="03B3A8CE" w14:textId="77777777" w:rsidR="006B28C4" w:rsidRPr="006B28C4" w:rsidRDefault="006B28C4" w:rsidP="006B28C4">
      <w:pPr>
        <w:rPr>
          <w:rFonts w:ascii="Calibri" w:hAnsi="Calibri"/>
        </w:rPr>
      </w:pPr>
      <w:r w:rsidRPr="006B28C4">
        <w:rPr>
          <w:rFonts w:ascii="Calibri" w:hAnsi="Calibri"/>
        </w:rPr>
        <w:t>Alex: After the video right?</w:t>
      </w:r>
    </w:p>
    <w:p w14:paraId="1E5F9FEF" w14:textId="77777777" w:rsidR="006B28C4" w:rsidRPr="006B28C4" w:rsidRDefault="006B28C4" w:rsidP="006B28C4">
      <w:pPr>
        <w:rPr>
          <w:rFonts w:ascii="Calibri" w:hAnsi="Calibri"/>
        </w:rPr>
      </w:pPr>
    </w:p>
    <w:p w14:paraId="55875709" w14:textId="77777777" w:rsidR="006B28C4" w:rsidRPr="006B28C4" w:rsidRDefault="006B28C4" w:rsidP="006B28C4">
      <w:pPr>
        <w:rPr>
          <w:rFonts w:ascii="Calibri" w:hAnsi="Calibri"/>
        </w:rPr>
      </w:pPr>
      <w:r w:rsidRPr="006B28C4">
        <w:rPr>
          <w:rFonts w:ascii="Calibri" w:hAnsi="Calibri"/>
        </w:rPr>
        <w:t>Interviewee B: Yes.</w:t>
      </w:r>
    </w:p>
    <w:p w14:paraId="4422CB7C" w14:textId="77777777" w:rsidR="006B28C4" w:rsidRPr="006B28C4" w:rsidRDefault="006B28C4" w:rsidP="006B28C4">
      <w:pPr>
        <w:rPr>
          <w:rFonts w:ascii="Calibri" w:hAnsi="Calibri"/>
        </w:rPr>
      </w:pPr>
    </w:p>
    <w:p w14:paraId="05E53E60" w14:textId="77777777" w:rsidR="006B28C4" w:rsidRPr="006B28C4" w:rsidRDefault="006B28C4" w:rsidP="006B28C4">
      <w:pPr>
        <w:rPr>
          <w:rFonts w:ascii="Calibri" w:hAnsi="Calibri"/>
        </w:rPr>
      </w:pPr>
      <w:r w:rsidRPr="006B28C4">
        <w:rPr>
          <w:rFonts w:ascii="Calibri" w:hAnsi="Calibri"/>
        </w:rPr>
        <w:t>Alex: Then you have this multiple choice.</w:t>
      </w:r>
    </w:p>
    <w:p w14:paraId="469692AF" w14:textId="77777777" w:rsidR="006B28C4" w:rsidRPr="006B28C4" w:rsidRDefault="006B28C4" w:rsidP="006B28C4">
      <w:pPr>
        <w:rPr>
          <w:rFonts w:ascii="Calibri" w:hAnsi="Calibri"/>
        </w:rPr>
      </w:pPr>
    </w:p>
    <w:p w14:paraId="19862B0E" w14:textId="77777777" w:rsidR="006B28C4" w:rsidRPr="006B28C4" w:rsidRDefault="006B28C4" w:rsidP="006B28C4">
      <w:pPr>
        <w:rPr>
          <w:rFonts w:ascii="Calibri" w:hAnsi="Calibri"/>
        </w:rPr>
      </w:pPr>
      <w:r w:rsidRPr="006B28C4">
        <w:rPr>
          <w:rFonts w:ascii="Calibri" w:hAnsi="Calibri"/>
        </w:rPr>
        <w:t xml:space="preserve">Interviewee B:  Yes, ya. </w:t>
      </w:r>
    </w:p>
    <w:p w14:paraId="4B2E65A4" w14:textId="77777777" w:rsidR="006B28C4" w:rsidRPr="006B28C4" w:rsidRDefault="006B28C4" w:rsidP="006B28C4">
      <w:pPr>
        <w:rPr>
          <w:rFonts w:ascii="Calibri" w:hAnsi="Calibri"/>
        </w:rPr>
      </w:pPr>
    </w:p>
    <w:p w14:paraId="4DFE2F33" w14:textId="77777777" w:rsidR="006B28C4" w:rsidRPr="006B28C4" w:rsidRDefault="006B28C4" w:rsidP="006B28C4">
      <w:pPr>
        <w:rPr>
          <w:rFonts w:ascii="Calibri" w:hAnsi="Calibri"/>
        </w:rPr>
      </w:pPr>
      <w:r w:rsidRPr="006B28C4">
        <w:rPr>
          <w:rFonts w:ascii="Calibri" w:hAnsi="Calibri"/>
        </w:rPr>
        <w:t>Alex: Ok.</w:t>
      </w:r>
    </w:p>
    <w:p w14:paraId="2B65A393" w14:textId="77777777" w:rsidR="006B28C4" w:rsidRPr="006B28C4" w:rsidRDefault="006B28C4" w:rsidP="006B28C4">
      <w:pPr>
        <w:rPr>
          <w:rFonts w:ascii="Calibri" w:hAnsi="Calibri"/>
        </w:rPr>
      </w:pPr>
    </w:p>
    <w:p w14:paraId="75411564" w14:textId="77777777" w:rsidR="006B28C4" w:rsidRPr="006B28C4" w:rsidRDefault="006B28C4" w:rsidP="006B28C4">
      <w:pPr>
        <w:rPr>
          <w:rFonts w:ascii="Calibri" w:hAnsi="Calibri"/>
        </w:rPr>
      </w:pPr>
      <w:r w:rsidRPr="006B28C4">
        <w:rPr>
          <w:rFonts w:ascii="Calibri" w:hAnsi="Calibri"/>
        </w:rPr>
        <w:t xml:space="preserve">Interviewee B: So the boxes were different colour but when I click then it became like the change to greenwich colour.  </w:t>
      </w:r>
    </w:p>
    <w:p w14:paraId="5CDE991C" w14:textId="77777777" w:rsidR="006B28C4" w:rsidRPr="006B28C4" w:rsidRDefault="006B28C4" w:rsidP="006B28C4">
      <w:pPr>
        <w:rPr>
          <w:rFonts w:ascii="Calibri" w:hAnsi="Calibri"/>
        </w:rPr>
      </w:pPr>
    </w:p>
    <w:p w14:paraId="62A4A3B5" w14:textId="77777777" w:rsidR="006B28C4" w:rsidRPr="006B28C4" w:rsidRDefault="006B28C4" w:rsidP="006B28C4">
      <w:pPr>
        <w:rPr>
          <w:rFonts w:ascii="Calibri" w:hAnsi="Calibri"/>
        </w:rPr>
      </w:pPr>
      <w:r w:rsidRPr="006B28C4">
        <w:rPr>
          <w:rFonts w:ascii="Calibri" w:hAnsi="Calibri"/>
        </w:rPr>
        <w:t>Alex: Hmm.</w:t>
      </w:r>
    </w:p>
    <w:p w14:paraId="61293D1B" w14:textId="77777777" w:rsidR="006B28C4" w:rsidRPr="006B28C4" w:rsidRDefault="006B28C4" w:rsidP="006B28C4">
      <w:pPr>
        <w:rPr>
          <w:rFonts w:ascii="Calibri" w:hAnsi="Calibri"/>
        </w:rPr>
      </w:pPr>
    </w:p>
    <w:p w14:paraId="061A134C" w14:textId="77777777" w:rsidR="006B28C4" w:rsidRPr="006B28C4" w:rsidRDefault="006B28C4" w:rsidP="006B28C4">
      <w:pPr>
        <w:rPr>
          <w:rFonts w:ascii="Calibri" w:hAnsi="Calibri"/>
        </w:rPr>
      </w:pPr>
      <w:r w:rsidRPr="006B28C4">
        <w:rPr>
          <w:rFonts w:ascii="Calibri" w:hAnsi="Calibri"/>
        </w:rPr>
        <w:t>Interviewee B: So initially if it was all one colour and change to one colour I think It would be easier.</w:t>
      </w:r>
    </w:p>
    <w:p w14:paraId="3162FFF6" w14:textId="77777777" w:rsidR="006B28C4" w:rsidRPr="006B28C4" w:rsidRDefault="006B28C4" w:rsidP="006B28C4">
      <w:pPr>
        <w:rPr>
          <w:rFonts w:ascii="Calibri" w:hAnsi="Calibri"/>
        </w:rPr>
      </w:pPr>
    </w:p>
    <w:p w14:paraId="3E02406E" w14:textId="77777777" w:rsidR="006B28C4" w:rsidRPr="006B28C4" w:rsidRDefault="006B28C4" w:rsidP="006B28C4">
      <w:pPr>
        <w:rPr>
          <w:rFonts w:ascii="Calibri" w:hAnsi="Calibri"/>
        </w:rPr>
      </w:pPr>
      <w:r w:rsidRPr="006B28C4">
        <w:rPr>
          <w:rFonts w:ascii="Calibri" w:hAnsi="Calibri"/>
        </w:rPr>
        <w:lastRenderedPageBreak/>
        <w:t>Alex: Easier to.</w:t>
      </w:r>
    </w:p>
    <w:p w14:paraId="776EA169" w14:textId="77777777" w:rsidR="006B28C4" w:rsidRPr="006B28C4" w:rsidRDefault="006B28C4" w:rsidP="006B28C4">
      <w:pPr>
        <w:rPr>
          <w:rFonts w:ascii="Calibri" w:hAnsi="Calibri"/>
        </w:rPr>
      </w:pPr>
    </w:p>
    <w:p w14:paraId="6A333719" w14:textId="77777777" w:rsidR="006B28C4" w:rsidRPr="006B28C4" w:rsidRDefault="006B28C4" w:rsidP="006B28C4">
      <w:pPr>
        <w:rPr>
          <w:rFonts w:ascii="Calibri" w:hAnsi="Calibri"/>
        </w:rPr>
      </w:pPr>
      <w:r w:rsidRPr="006B28C4">
        <w:rPr>
          <w:rFonts w:ascii="Calibri" w:hAnsi="Calibri"/>
        </w:rPr>
        <w:t>Interviewee B: Easier to.</w:t>
      </w:r>
    </w:p>
    <w:p w14:paraId="49D5A0F5" w14:textId="77777777" w:rsidR="006B28C4" w:rsidRPr="006B28C4" w:rsidRDefault="006B28C4" w:rsidP="006B28C4">
      <w:pPr>
        <w:rPr>
          <w:rFonts w:ascii="Calibri" w:hAnsi="Calibri"/>
        </w:rPr>
      </w:pPr>
    </w:p>
    <w:p w14:paraId="238CBFE8" w14:textId="77777777" w:rsidR="006B28C4" w:rsidRPr="006B28C4" w:rsidRDefault="006B28C4" w:rsidP="006B28C4">
      <w:pPr>
        <w:rPr>
          <w:rFonts w:ascii="Calibri" w:hAnsi="Calibri"/>
        </w:rPr>
      </w:pPr>
      <w:r w:rsidRPr="006B28C4">
        <w:rPr>
          <w:rFonts w:ascii="Calibri" w:hAnsi="Calibri"/>
        </w:rPr>
        <w:t>Alex: Easier to recognize right?</w:t>
      </w:r>
    </w:p>
    <w:p w14:paraId="69AAE625" w14:textId="77777777" w:rsidR="006B28C4" w:rsidRPr="006B28C4" w:rsidRDefault="006B28C4" w:rsidP="006B28C4">
      <w:pPr>
        <w:rPr>
          <w:rFonts w:ascii="Calibri" w:hAnsi="Calibri"/>
        </w:rPr>
      </w:pPr>
    </w:p>
    <w:p w14:paraId="5C4C027D" w14:textId="77777777" w:rsidR="006B28C4" w:rsidRPr="006B28C4" w:rsidRDefault="006B28C4" w:rsidP="006B28C4">
      <w:pPr>
        <w:rPr>
          <w:rFonts w:ascii="Calibri" w:hAnsi="Calibri"/>
        </w:rPr>
      </w:pPr>
      <w:r w:rsidRPr="006B28C4">
        <w:rPr>
          <w:rFonts w:ascii="Calibri" w:hAnsi="Calibri"/>
        </w:rPr>
        <w:t>Interviewee B: Ya because I’m quite a visual.</w:t>
      </w:r>
    </w:p>
    <w:p w14:paraId="6B086893" w14:textId="77777777" w:rsidR="006B28C4" w:rsidRPr="006B28C4" w:rsidRDefault="006B28C4" w:rsidP="006B28C4">
      <w:pPr>
        <w:rPr>
          <w:rFonts w:ascii="Calibri" w:hAnsi="Calibri"/>
        </w:rPr>
      </w:pPr>
    </w:p>
    <w:p w14:paraId="3CA0B036" w14:textId="77777777" w:rsidR="006B28C4" w:rsidRPr="006B28C4" w:rsidRDefault="006B28C4" w:rsidP="006B28C4">
      <w:pPr>
        <w:rPr>
          <w:rFonts w:ascii="Calibri" w:hAnsi="Calibri"/>
        </w:rPr>
      </w:pPr>
      <w:r w:rsidRPr="006B28C4">
        <w:rPr>
          <w:rFonts w:ascii="Calibri" w:hAnsi="Calibri"/>
        </w:rPr>
        <w:t>Alex: Ok. Ok.</w:t>
      </w:r>
    </w:p>
    <w:p w14:paraId="7B94D52A" w14:textId="77777777" w:rsidR="006B28C4" w:rsidRPr="006B28C4" w:rsidRDefault="006B28C4" w:rsidP="006B28C4">
      <w:pPr>
        <w:rPr>
          <w:rFonts w:ascii="Calibri" w:hAnsi="Calibri"/>
        </w:rPr>
      </w:pPr>
    </w:p>
    <w:p w14:paraId="17C2AC63" w14:textId="77777777" w:rsidR="006B28C4" w:rsidRPr="006B28C4" w:rsidRDefault="006B28C4" w:rsidP="006B28C4">
      <w:pPr>
        <w:rPr>
          <w:rFonts w:ascii="Calibri" w:hAnsi="Calibri"/>
        </w:rPr>
      </w:pPr>
      <w:r w:rsidRPr="006B28C4">
        <w:rPr>
          <w:rFonts w:ascii="Calibri" w:hAnsi="Calibri"/>
        </w:rPr>
        <w:t>Interviewee B: In terms of.</w:t>
      </w:r>
    </w:p>
    <w:p w14:paraId="225C1CD2" w14:textId="77777777" w:rsidR="006B28C4" w:rsidRPr="006B28C4" w:rsidRDefault="006B28C4" w:rsidP="006B28C4">
      <w:pPr>
        <w:rPr>
          <w:rFonts w:ascii="Calibri" w:hAnsi="Calibri"/>
        </w:rPr>
      </w:pPr>
    </w:p>
    <w:p w14:paraId="42CA6960" w14:textId="77777777" w:rsidR="006B28C4" w:rsidRPr="006B28C4" w:rsidRDefault="006B28C4" w:rsidP="006B28C4">
      <w:pPr>
        <w:rPr>
          <w:rFonts w:ascii="Calibri" w:hAnsi="Calibri"/>
        </w:rPr>
      </w:pPr>
      <w:r w:rsidRPr="006B28C4">
        <w:rPr>
          <w:rFonts w:ascii="Calibri" w:hAnsi="Calibri"/>
        </w:rPr>
        <w:t>Alex: Hold. Hold on, first let me check the recorder.</w:t>
      </w:r>
    </w:p>
    <w:p w14:paraId="6A394D7B" w14:textId="77777777" w:rsidR="006B28C4" w:rsidRPr="006B28C4" w:rsidRDefault="006B28C4" w:rsidP="006B28C4">
      <w:pPr>
        <w:rPr>
          <w:rFonts w:ascii="Calibri" w:hAnsi="Calibri"/>
        </w:rPr>
      </w:pPr>
    </w:p>
    <w:p w14:paraId="60FB856D" w14:textId="77777777" w:rsidR="006B28C4" w:rsidRPr="006B28C4" w:rsidRDefault="006B28C4" w:rsidP="006B28C4">
      <w:pPr>
        <w:rPr>
          <w:rFonts w:ascii="Calibri" w:hAnsi="Calibri"/>
        </w:rPr>
      </w:pPr>
    </w:p>
    <w:p w14:paraId="2C3A9079" w14:textId="77777777" w:rsidR="006B28C4" w:rsidRPr="006B28C4" w:rsidRDefault="006B28C4" w:rsidP="006B28C4">
      <w:pPr>
        <w:rPr>
          <w:rFonts w:ascii="Calibri" w:hAnsi="Calibri"/>
          <w:b/>
          <w:bCs/>
        </w:rPr>
      </w:pPr>
      <w:r w:rsidRPr="006B28C4">
        <w:rPr>
          <w:rFonts w:ascii="Calibri" w:hAnsi="Calibri"/>
          <w:b/>
          <w:bCs/>
        </w:rPr>
        <w:t>Record_0024.wav</w:t>
      </w:r>
    </w:p>
    <w:p w14:paraId="5DC53EAF" w14:textId="77777777" w:rsidR="006B28C4" w:rsidRPr="006B28C4" w:rsidRDefault="006B28C4" w:rsidP="006B28C4">
      <w:pPr>
        <w:rPr>
          <w:rFonts w:ascii="Calibri" w:hAnsi="Calibri"/>
        </w:rPr>
      </w:pPr>
    </w:p>
    <w:p w14:paraId="73029969" w14:textId="77777777" w:rsidR="006B28C4" w:rsidRPr="006B28C4" w:rsidRDefault="006B28C4" w:rsidP="006B28C4">
      <w:pPr>
        <w:rPr>
          <w:rFonts w:ascii="Calibri" w:hAnsi="Calibri"/>
        </w:rPr>
      </w:pPr>
      <w:r w:rsidRPr="006B28C4">
        <w:rPr>
          <w:rFonts w:ascii="Calibri" w:hAnsi="Calibri"/>
        </w:rPr>
        <w:t xml:space="preserve">Alex: Next question is on the Course… </w:t>
      </w:r>
    </w:p>
    <w:p w14:paraId="45C4492E" w14:textId="77777777" w:rsidR="006B28C4" w:rsidRPr="006B28C4" w:rsidRDefault="006B28C4" w:rsidP="006B28C4">
      <w:pPr>
        <w:rPr>
          <w:rFonts w:ascii="Calibri" w:hAnsi="Calibri"/>
        </w:rPr>
      </w:pPr>
    </w:p>
    <w:p w14:paraId="16384341" w14:textId="77777777" w:rsidR="006B28C4" w:rsidRPr="006B28C4" w:rsidRDefault="006B28C4" w:rsidP="006B28C4">
      <w:pPr>
        <w:rPr>
          <w:rFonts w:ascii="Calibri" w:hAnsi="Calibri"/>
        </w:rPr>
      </w:pPr>
      <w:r w:rsidRPr="006B28C4">
        <w:rPr>
          <w:rFonts w:ascii="Calibri" w:hAnsi="Calibri"/>
        </w:rPr>
        <w:t xml:space="preserve">Interviewee B: Interact. </w:t>
      </w:r>
    </w:p>
    <w:p w14:paraId="0778CA6A" w14:textId="77777777" w:rsidR="006B28C4" w:rsidRPr="006B28C4" w:rsidRDefault="006B28C4" w:rsidP="006B28C4">
      <w:pPr>
        <w:rPr>
          <w:rFonts w:ascii="Calibri" w:hAnsi="Calibri"/>
        </w:rPr>
      </w:pPr>
    </w:p>
    <w:p w14:paraId="3FFA0805" w14:textId="77777777" w:rsidR="006B28C4" w:rsidRPr="006B28C4" w:rsidRDefault="006B28C4" w:rsidP="006B28C4">
      <w:pPr>
        <w:rPr>
          <w:rFonts w:ascii="Calibri" w:hAnsi="Calibri"/>
        </w:rPr>
      </w:pPr>
      <w:r w:rsidRPr="006B28C4">
        <w:rPr>
          <w:rFonts w:ascii="Calibri" w:hAnsi="Calibri"/>
        </w:rPr>
        <w:t xml:space="preserve">Alex: Oh sorry is interactivity. </w:t>
      </w:r>
    </w:p>
    <w:p w14:paraId="7612748A" w14:textId="77777777" w:rsidR="006B28C4" w:rsidRPr="006B28C4" w:rsidRDefault="006B28C4" w:rsidP="006B28C4">
      <w:pPr>
        <w:rPr>
          <w:rFonts w:ascii="Calibri" w:hAnsi="Calibri"/>
        </w:rPr>
      </w:pPr>
    </w:p>
    <w:p w14:paraId="3D0DD256" w14:textId="77777777" w:rsidR="006B28C4" w:rsidRPr="006B28C4" w:rsidRDefault="006B28C4" w:rsidP="006B28C4">
      <w:pPr>
        <w:rPr>
          <w:rFonts w:ascii="Calibri" w:hAnsi="Calibri"/>
        </w:rPr>
      </w:pPr>
      <w:r w:rsidRPr="006B28C4">
        <w:rPr>
          <w:rFonts w:ascii="Calibri" w:hAnsi="Calibri"/>
        </w:rPr>
        <w:t xml:space="preserve">Interviewee B: Ya. </w:t>
      </w:r>
    </w:p>
    <w:p w14:paraId="564AFEFD" w14:textId="77777777" w:rsidR="006B28C4" w:rsidRPr="006B28C4" w:rsidRDefault="006B28C4" w:rsidP="006B28C4">
      <w:pPr>
        <w:rPr>
          <w:rFonts w:ascii="Calibri" w:hAnsi="Calibri"/>
        </w:rPr>
      </w:pPr>
    </w:p>
    <w:p w14:paraId="16251045" w14:textId="77777777" w:rsidR="006B28C4" w:rsidRPr="006B28C4" w:rsidRDefault="006B28C4" w:rsidP="006B28C4">
      <w:pPr>
        <w:rPr>
          <w:rFonts w:ascii="Calibri" w:hAnsi="Calibri"/>
        </w:rPr>
      </w:pPr>
      <w:r w:rsidRPr="006B28C4">
        <w:rPr>
          <w:rFonts w:ascii="Calibri" w:hAnsi="Calibri"/>
        </w:rPr>
        <w:t xml:space="preserve">Alex: So what do you think of interactivity? Is there anything? </w:t>
      </w:r>
    </w:p>
    <w:p w14:paraId="26EDF12C" w14:textId="77777777" w:rsidR="006B28C4" w:rsidRPr="006B28C4" w:rsidRDefault="006B28C4" w:rsidP="006B28C4">
      <w:pPr>
        <w:rPr>
          <w:rFonts w:ascii="Calibri" w:hAnsi="Calibri"/>
        </w:rPr>
      </w:pPr>
    </w:p>
    <w:p w14:paraId="1149F11D" w14:textId="77777777" w:rsidR="006B28C4" w:rsidRPr="006B28C4" w:rsidRDefault="006B28C4" w:rsidP="006B28C4">
      <w:pPr>
        <w:rPr>
          <w:rFonts w:ascii="Calibri" w:hAnsi="Calibri"/>
        </w:rPr>
      </w:pPr>
      <w:r w:rsidRPr="006B28C4">
        <w:rPr>
          <w:rFonts w:ascii="Calibri" w:hAnsi="Calibri"/>
        </w:rPr>
        <w:t xml:space="preserve">Interviewee B: Ya. </w:t>
      </w:r>
    </w:p>
    <w:p w14:paraId="5CB3ADFD" w14:textId="77777777" w:rsidR="006B28C4" w:rsidRPr="006B28C4" w:rsidRDefault="006B28C4" w:rsidP="006B28C4">
      <w:pPr>
        <w:rPr>
          <w:rFonts w:ascii="Calibri" w:hAnsi="Calibri"/>
        </w:rPr>
      </w:pPr>
    </w:p>
    <w:p w14:paraId="7426B58C" w14:textId="77777777" w:rsidR="006B28C4" w:rsidRPr="006B28C4" w:rsidRDefault="006B28C4" w:rsidP="006B28C4">
      <w:pPr>
        <w:rPr>
          <w:rFonts w:ascii="Calibri" w:hAnsi="Calibri"/>
        </w:rPr>
      </w:pPr>
      <w:r w:rsidRPr="006B28C4">
        <w:rPr>
          <w:rFonts w:ascii="Calibri" w:hAnsi="Calibri"/>
        </w:rPr>
        <w:t xml:space="preserve">Alex: There can be improve? </w:t>
      </w:r>
    </w:p>
    <w:p w14:paraId="0C0FB89E" w14:textId="77777777" w:rsidR="006B28C4" w:rsidRPr="006B28C4" w:rsidRDefault="006B28C4" w:rsidP="006B28C4">
      <w:pPr>
        <w:rPr>
          <w:rFonts w:ascii="Calibri" w:hAnsi="Calibri"/>
        </w:rPr>
      </w:pPr>
    </w:p>
    <w:p w14:paraId="522A4982" w14:textId="77777777" w:rsidR="006B28C4" w:rsidRPr="006B28C4" w:rsidRDefault="006B28C4" w:rsidP="006B28C4">
      <w:pPr>
        <w:rPr>
          <w:rFonts w:ascii="Calibri" w:hAnsi="Calibri"/>
        </w:rPr>
      </w:pPr>
      <w:r w:rsidRPr="006B28C4">
        <w:rPr>
          <w:rFonts w:ascii="Calibri" w:hAnsi="Calibri"/>
        </w:rPr>
        <w:t xml:space="preserve">Interviewee B: There is a good mix of interactivity from the picking boxes thing and then there was the dial and also one I dunno what it call like a bar then you could click on one two three four five to see different types. And I think some you put in some numbers on a visual then you could click to read more about this. I thought that was interactive for a package like this. </w:t>
      </w:r>
    </w:p>
    <w:p w14:paraId="3B52DE56" w14:textId="77777777" w:rsidR="006B28C4" w:rsidRPr="006B28C4" w:rsidRDefault="006B28C4" w:rsidP="006B28C4">
      <w:pPr>
        <w:rPr>
          <w:rFonts w:ascii="Calibri" w:hAnsi="Calibri"/>
        </w:rPr>
      </w:pPr>
    </w:p>
    <w:p w14:paraId="75286879" w14:textId="77777777" w:rsidR="006B28C4" w:rsidRPr="006B28C4" w:rsidRDefault="006B28C4" w:rsidP="006B28C4">
      <w:pPr>
        <w:rPr>
          <w:rFonts w:ascii="Calibri" w:hAnsi="Calibri"/>
        </w:rPr>
      </w:pPr>
      <w:r w:rsidRPr="006B28C4">
        <w:rPr>
          <w:rFonts w:ascii="Calibri" w:hAnsi="Calibri"/>
        </w:rPr>
        <w:t xml:space="preserve">Alex: Alright. Is there anything that can be to improved? </w:t>
      </w:r>
    </w:p>
    <w:p w14:paraId="2A3CE4FE" w14:textId="77777777" w:rsidR="006B28C4" w:rsidRPr="006B28C4" w:rsidRDefault="006B28C4" w:rsidP="006B28C4">
      <w:pPr>
        <w:rPr>
          <w:rFonts w:ascii="Calibri" w:hAnsi="Calibri"/>
        </w:rPr>
      </w:pPr>
    </w:p>
    <w:p w14:paraId="7D29A1A3" w14:textId="77777777" w:rsidR="006B28C4" w:rsidRPr="006B28C4" w:rsidRDefault="006B28C4" w:rsidP="006B28C4">
      <w:pPr>
        <w:rPr>
          <w:rFonts w:ascii="Calibri" w:hAnsi="Calibri"/>
        </w:rPr>
      </w:pPr>
      <w:r w:rsidRPr="006B28C4">
        <w:rPr>
          <w:rFonts w:ascii="Calibri" w:hAnsi="Calibri"/>
        </w:rPr>
        <w:t xml:space="preserve">Melanie: No I thought that was very good. </w:t>
      </w:r>
    </w:p>
    <w:p w14:paraId="412AE15A" w14:textId="77777777" w:rsidR="006B28C4" w:rsidRPr="006B28C4" w:rsidRDefault="006B28C4" w:rsidP="006B28C4">
      <w:pPr>
        <w:rPr>
          <w:rFonts w:ascii="Calibri" w:hAnsi="Calibri"/>
        </w:rPr>
      </w:pPr>
    </w:p>
    <w:p w14:paraId="25140C58" w14:textId="77777777" w:rsidR="006B28C4" w:rsidRPr="006B28C4" w:rsidRDefault="006B28C4" w:rsidP="006B28C4">
      <w:pPr>
        <w:rPr>
          <w:rFonts w:ascii="Calibri" w:hAnsi="Calibri"/>
        </w:rPr>
      </w:pPr>
      <w:r w:rsidRPr="006B28C4">
        <w:rPr>
          <w:rFonts w:ascii="Calibri" w:hAnsi="Calibri"/>
        </w:rPr>
        <w:t xml:space="preserve">Alex: Ok sure. Regarding course context. Is there anything. What do you think course content? Is it enough? </w:t>
      </w:r>
    </w:p>
    <w:p w14:paraId="0D2A4CDC" w14:textId="77777777" w:rsidR="006B28C4" w:rsidRPr="006B28C4" w:rsidRDefault="006B28C4" w:rsidP="006B28C4">
      <w:pPr>
        <w:rPr>
          <w:rFonts w:ascii="Calibri" w:hAnsi="Calibri"/>
        </w:rPr>
      </w:pPr>
    </w:p>
    <w:p w14:paraId="2AD352F0" w14:textId="77777777" w:rsidR="006B28C4" w:rsidRPr="006B28C4" w:rsidRDefault="006B28C4" w:rsidP="006B28C4">
      <w:pPr>
        <w:rPr>
          <w:rFonts w:ascii="Calibri" w:hAnsi="Calibri"/>
        </w:rPr>
      </w:pPr>
      <w:r w:rsidRPr="006B28C4">
        <w:rPr>
          <w:rFonts w:ascii="Calibri" w:hAnsi="Calibri"/>
        </w:rPr>
        <w:t xml:space="preserve">Interviewee B: Oh ya ya. I think it has cover all the objectives that you listed. </w:t>
      </w:r>
    </w:p>
    <w:p w14:paraId="082191D0" w14:textId="77777777" w:rsidR="006B28C4" w:rsidRPr="006B28C4" w:rsidRDefault="006B28C4" w:rsidP="006B28C4">
      <w:pPr>
        <w:rPr>
          <w:rFonts w:ascii="Calibri" w:hAnsi="Calibri"/>
        </w:rPr>
      </w:pPr>
    </w:p>
    <w:p w14:paraId="0AE39D20" w14:textId="77777777" w:rsidR="006B28C4" w:rsidRPr="006B28C4" w:rsidRDefault="006B28C4" w:rsidP="006B28C4">
      <w:pPr>
        <w:rPr>
          <w:rFonts w:ascii="Calibri" w:hAnsi="Calibri"/>
        </w:rPr>
      </w:pPr>
      <w:r w:rsidRPr="006B28C4">
        <w:rPr>
          <w:rFonts w:ascii="Calibri" w:hAnsi="Calibri"/>
        </w:rPr>
        <w:t xml:space="preserve">Alex: Thanks. </w:t>
      </w:r>
    </w:p>
    <w:p w14:paraId="590F8FD1" w14:textId="77777777" w:rsidR="006B28C4" w:rsidRPr="006B28C4" w:rsidRDefault="006B28C4" w:rsidP="006B28C4">
      <w:pPr>
        <w:rPr>
          <w:rFonts w:ascii="Calibri" w:hAnsi="Calibri"/>
        </w:rPr>
      </w:pPr>
    </w:p>
    <w:p w14:paraId="450D31CC" w14:textId="77777777" w:rsidR="006B28C4" w:rsidRPr="006B28C4" w:rsidRDefault="006B28C4" w:rsidP="006B28C4">
      <w:pPr>
        <w:rPr>
          <w:rFonts w:ascii="Calibri" w:hAnsi="Calibri"/>
        </w:rPr>
      </w:pPr>
      <w:r w:rsidRPr="006B28C4">
        <w:rPr>
          <w:rFonts w:ascii="Calibri" w:hAnsi="Calibri"/>
        </w:rPr>
        <w:t xml:space="preserve">Interviewee B: Ya. </w:t>
      </w:r>
    </w:p>
    <w:p w14:paraId="263C3607" w14:textId="77777777" w:rsidR="006B28C4" w:rsidRPr="006B28C4" w:rsidRDefault="006B28C4" w:rsidP="006B28C4">
      <w:pPr>
        <w:rPr>
          <w:rFonts w:ascii="Calibri" w:hAnsi="Calibri"/>
        </w:rPr>
      </w:pPr>
    </w:p>
    <w:p w14:paraId="6EF178FE" w14:textId="77777777" w:rsidR="006B28C4" w:rsidRPr="006B28C4" w:rsidRDefault="006B28C4" w:rsidP="006B28C4">
      <w:pPr>
        <w:rPr>
          <w:rFonts w:ascii="Calibri" w:hAnsi="Calibri"/>
        </w:rPr>
      </w:pPr>
      <w:r w:rsidRPr="006B28C4">
        <w:rPr>
          <w:rFonts w:ascii="Calibri" w:hAnsi="Calibri"/>
        </w:rPr>
        <w:t xml:space="preserve">Alex: Do you think is errm... of errm.. Good scope? </w:t>
      </w:r>
    </w:p>
    <w:p w14:paraId="40BB88EE" w14:textId="77777777" w:rsidR="006B28C4" w:rsidRPr="006B28C4" w:rsidRDefault="006B28C4" w:rsidP="006B28C4">
      <w:pPr>
        <w:rPr>
          <w:rFonts w:ascii="Calibri" w:hAnsi="Calibri"/>
        </w:rPr>
      </w:pPr>
    </w:p>
    <w:p w14:paraId="7580F896" w14:textId="77777777" w:rsidR="006B28C4" w:rsidRPr="006B28C4" w:rsidRDefault="006B28C4" w:rsidP="006B28C4">
      <w:pPr>
        <w:rPr>
          <w:rFonts w:ascii="Calibri" w:hAnsi="Calibri"/>
        </w:rPr>
      </w:pPr>
      <w:r w:rsidRPr="006B28C4">
        <w:rPr>
          <w:rFonts w:ascii="Calibri" w:hAnsi="Calibri"/>
        </w:rPr>
        <w:t xml:space="preserve">Interviewee B: Good scope? Ya. There were. So in that you covered things like bullying. </w:t>
      </w:r>
    </w:p>
    <w:p w14:paraId="6FCD826F" w14:textId="77777777" w:rsidR="006B28C4" w:rsidRPr="006B28C4" w:rsidRDefault="006B28C4" w:rsidP="006B28C4">
      <w:pPr>
        <w:rPr>
          <w:rFonts w:ascii="Calibri" w:hAnsi="Calibri"/>
        </w:rPr>
      </w:pPr>
    </w:p>
    <w:p w14:paraId="3A11C48D" w14:textId="77777777" w:rsidR="006B28C4" w:rsidRPr="006B28C4" w:rsidRDefault="006B28C4" w:rsidP="006B28C4">
      <w:pPr>
        <w:rPr>
          <w:rFonts w:ascii="Calibri" w:hAnsi="Calibri"/>
        </w:rPr>
      </w:pPr>
      <w:r w:rsidRPr="006B28C4">
        <w:rPr>
          <w:rFonts w:ascii="Calibri" w:hAnsi="Calibri"/>
        </w:rPr>
        <w:t xml:space="preserve">Alex: Hmm. </w:t>
      </w:r>
    </w:p>
    <w:p w14:paraId="56AE222C" w14:textId="77777777" w:rsidR="006B28C4" w:rsidRPr="006B28C4" w:rsidRDefault="006B28C4" w:rsidP="006B28C4">
      <w:pPr>
        <w:rPr>
          <w:rFonts w:ascii="Calibri" w:hAnsi="Calibri"/>
        </w:rPr>
      </w:pPr>
    </w:p>
    <w:p w14:paraId="7161E0BA" w14:textId="77777777" w:rsidR="006B28C4" w:rsidRPr="006B28C4" w:rsidRDefault="006B28C4" w:rsidP="006B28C4">
      <w:pPr>
        <w:rPr>
          <w:rFonts w:ascii="Calibri" w:hAnsi="Calibri"/>
        </w:rPr>
      </w:pPr>
      <w:r w:rsidRPr="006B28C4">
        <w:rPr>
          <w:rFonts w:ascii="Calibri" w:hAnsi="Calibri"/>
        </w:rPr>
        <w:t xml:space="preserve">Interviewee B: Then parenting and tips for parents. I think there's. It is quite comprehensive la. </w:t>
      </w:r>
    </w:p>
    <w:p w14:paraId="52F72B3E" w14:textId="77777777" w:rsidR="006B28C4" w:rsidRPr="006B28C4" w:rsidRDefault="006B28C4" w:rsidP="006B28C4">
      <w:pPr>
        <w:rPr>
          <w:rFonts w:ascii="Calibri" w:hAnsi="Calibri"/>
        </w:rPr>
      </w:pPr>
    </w:p>
    <w:p w14:paraId="6F42C41C" w14:textId="77777777" w:rsidR="006B28C4" w:rsidRPr="006B28C4" w:rsidRDefault="006B28C4" w:rsidP="006B28C4">
      <w:pPr>
        <w:rPr>
          <w:rFonts w:ascii="Calibri" w:hAnsi="Calibri"/>
        </w:rPr>
      </w:pPr>
      <w:r w:rsidRPr="006B28C4">
        <w:rPr>
          <w:rFonts w:ascii="Calibri" w:hAnsi="Calibri"/>
        </w:rPr>
        <w:t xml:space="preserve">Alex: Ok sure. Next Section is on the instructional feedback, so this is regarding you know the feedback you receive through out the units in coursware. So. </w:t>
      </w:r>
    </w:p>
    <w:p w14:paraId="6F6A5729" w14:textId="77777777" w:rsidR="006B28C4" w:rsidRPr="006B28C4" w:rsidRDefault="006B28C4" w:rsidP="006B28C4">
      <w:pPr>
        <w:rPr>
          <w:rFonts w:ascii="Calibri" w:hAnsi="Calibri"/>
        </w:rPr>
      </w:pPr>
    </w:p>
    <w:p w14:paraId="5D9EBCCC" w14:textId="77777777" w:rsidR="006B28C4" w:rsidRPr="006B28C4" w:rsidRDefault="006B28C4" w:rsidP="006B28C4">
      <w:pPr>
        <w:rPr>
          <w:rFonts w:ascii="Calibri" w:hAnsi="Calibri"/>
        </w:rPr>
      </w:pPr>
      <w:r w:rsidRPr="006B28C4">
        <w:rPr>
          <w:rFonts w:ascii="Calibri" w:hAnsi="Calibri"/>
        </w:rPr>
        <w:t xml:space="preserve">Interviewee B: So the feedback I got was probably in the MCQ questions. So whenever that was. My input was incorrect. Arrh...There was actually. Errm... Explanation by it was incorrect. So I thought was helpful. </w:t>
      </w:r>
    </w:p>
    <w:p w14:paraId="2DBDD685" w14:textId="77777777" w:rsidR="006B28C4" w:rsidRPr="006B28C4" w:rsidRDefault="006B28C4" w:rsidP="006B28C4">
      <w:pPr>
        <w:rPr>
          <w:rFonts w:ascii="Calibri" w:hAnsi="Calibri"/>
        </w:rPr>
      </w:pPr>
    </w:p>
    <w:p w14:paraId="66DB822F" w14:textId="77777777" w:rsidR="006B28C4" w:rsidRPr="006B28C4" w:rsidRDefault="006B28C4" w:rsidP="006B28C4">
      <w:pPr>
        <w:rPr>
          <w:rFonts w:ascii="Calibri" w:hAnsi="Calibri"/>
        </w:rPr>
      </w:pPr>
      <w:r w:rsidRPr="006B28C4">
        <w:rPr>
          <w:rFonts w:ascii="Calibri" w:hAnsi="Calibri"/>
        </w:rPr>
        <w:t xml:space="preserve">Alex: Ok. Is it enough? </w:t>
      </w:r>
    </w:p>
    <w:p w14:paraId="0E1E2510" w14:textId="77777777" w:rsidR="006B28C4" w:rsidRPr="006B28C4" w:rsidRDefault="006B28C4" w:rsidP="006B28C4">
      <w:pPr>
        <w:rPr>
          <w:rFonts w:ascii="Calibri" w:hAnsi="Calibri"/>
        </w:rPr>
      </w:pPr>
    </w:p>
    <w:p w14:paraId="35807E13" w14:textId="77777777" w:rsidR="006B28C4" w:rsidRPr="006B28C4" w:rsidRDefault="006B28C4" w:rsidP="006B28C4">
      <w:pPr>
        <w:rPr>
          <w:rFonts w:ascii="Calibri" w:hAnsi="Calibri"/>
        </w:rPr>
      </w:pPr>
      <w:r w:rsidRPr="006B28C4">
        <w:rPr>
          <w:rFonts w:ascii="Calibri" w:hAnsi="Calibri"/>
        </w:rPr>
        <w:t xml:space="preserve">Interviewee B: Yaya. </w:t>
      </w:r>
    </w:p>
    <w:p w14:paraId="1D717FA3" w14:textId="77777777" w:rsidR="006B28C4" w:rsidRPr="006B28C4" w:rsidRDefault="006B28C4" w:rsidP="006B28C4">
      <w:pPr>
        <w:rPr>
          <w:rFonts w:ascii="Calibri" w:hAnsi="Calibri"/>
        </w:rPr>
      </w:pPr>
    </w:p>
    <w:p w14:paraId="263A56CD" w14:textId="77777777" w:rsidR="006B28C4" w:rsidRPr="006B28C4" w:rsidRDefault="006B28C4" w:rsidP="006B28C4">
      <w:pPr>
        <w:rPr>
          <w:rFonts w:ascii="Calibri" w:hAnsi="Calibri"/>
        </w:rPr>
      </w:pPr>
      <w:r w:rsidRPr="006B28C4">
        <w:rPr>
          <w:rFonts w:ascii="Calibri" w:hAnsi="Calibri"/>
        </w:rPr>
        <w:t xml:space="preserve">Alex: Alright. </w:t>
      </w:r>
    </w:p>
    <w:p w14:paraId="2720ADFF" w14:textId="77777777" w:rsidR="006B28C4" w:rsidRPr="006B28C4" w:rsidRDefault="006B28C4" w:rsidP="006B28C4">
      <w:pPr>
        <w:rPr>
          <w:rFonts w:ascii="Calibri" w:hAnsi="Calibri"/>
        </w:rPr>
      </w:pPr>
    </w:p>
    <w:p w14:paraId="2BBFD9F8" w14:textId="77777777" w:rsidR="006B28C4" w:rsidRPr="006B28C4" w:rsidRDefault="006B28C4" w:rsidP="006B28C4">
      <w:pPr>
        <w:rPr>
          <w:rFonts w:ascii="Calibri" w:hAnsi="Calibri"/>
        </w:rPr>
      </w:pPr>
      <w:r w:rsidRPr="006B28C4">
        <w:rPr>
          <w:rFonts w:ascii="Calibri" w:hAnsi="Calibri"/>
        </w:rPr>
        <w:t xml:space="preserve">Interviewee B: This's quite self-directed in a way. </w:t>
      </w:r>
    </w:p>
    <w:p w14:paraId="7A19B9C2" w14:textId="77777777" w:rsidR="006B28C4" w:rsidRPr="006B28C4" w:rsidRDefault="006B28C4" w:rsidP="006B28C4">
      <w:pPr>
        <w:rPr>
          <w:rFonts w:ascii="Calibri" w:hAnsi="Calibri"/>
        </w:rPr>
      </w:pPr>
    </w:p>
    <w:p w14:paraId="47F8504C" w14:textId="77777777" w:rsidR="006B28C4" w:rsidRPr="006B28C4" w:rsidRDefault="006B28C4" w:rsidP="006B28C4">
      <w:pPr>
        <w:rPr>
          <w:rFonts w:ascii="Calibri" w:hAnsi="Calibri"/>
        </w:rPr>
      </w:pPr>
      <w:r w:rsidRPr="006B28C4">
        <w:rPr>
          <w:rFonts w:ascii="Calibri" w:hAnsi="Calibri"/>
        </w:rPr>
        <w:t xml:space="preserve">Alex: Yes. </w:t>
      </w:r>
    </w:p>
    <w:p w14:paraId="1C2D412A" w14:textId="77777777" w:rsidR="006B28C4" w:rsidRPr="006B28C4" w:rsidRDefault="006B28C4" w:rsidP="006B28C4">
      <w:pPr>
        <w:rPr>
          <w:rFonts w:ascii="Calibri" w:hAnsi="Calibri"/>
        </w:rPr>
      </w:pPr>
    </w:p>
    <w:p w14:paraId="0F299BA9" w14:textId="77777777" w:rsidR="006B28C4" w:rsidRPr="006B28C4" w:rsidRDefault="006B28C4" w:rsidP="006B28C4">
      <w:pPr>
        <w:rPr>
          <w:rFonts w:ascii="Calibri" w:hAnsi="Calibri"/>
        </w:rPr>
      </w:pPr>
      <w:r w:rsidRPr="006B28C4">
        <w:rPr>
          <w:rFonts w:ascii="Calibri" w:hAnsi="Calibri"/>
        </w:rPr>
        <w:t xml:space="preserve">Interviewee B: But there's also the discussion board. I didn't participate in the discussion. I believe if there is a moderator then there would be sufficient feedback as well. </w:t>
      </w:r>
    </w:p>
    <w:p w14:paraId="4A456D19" w14:textId="77777777" w:rsidR="006B28C4" w:rsidRPr="006B28C4" w:rsidRDefault="006B28C4" w:rsidP="006B28C4">
      <w:pPr>
        <w:rPr>
          <w:rFonts w:ascii="Calibri" w:hAnsi="Calibri"/>
        </w:rPr>
      </w:pPr>
    </w:p>
    <w:p w14:paraId="64773597" w14:textId="77777777" w:rsidR="006B28C4" w:rsidRPr="006B28C4" w:rsidRDefault="006B28C4" w:rsidP="006B28C4">
      <w:pPr>
        <w:rPr>
          <w:rFonts w:ascii="Calibri" w:hAnsi="Calibri"/>
        </w:rPr>
      </w:pPr>
      <w:r w:rsidRPr="006B28C4">
        <w:rPr>
          <w:rFonts w:ascii="Calibri" w:hAnsi="Calibri"/>
        </w:rPr>
        <w:t xml:space="preserve">Alex: Ok sure. What do you think of the assessments? </w:t>
      </w:r>
    </w:p>
    <w:p w14:paraId="4C4FD612" w14:textId="77777777" w:rsidR="006B28C4" w:rsidRPr="006B28C4" w:rsidRDefault="006B28C4" w:rsidP="006B28C4">
      <w:pPr>
        <w:rPr>
          <w:rFonts w:ascii="Calibri" w:hAnsi="Calibri"/>
        </w:rPr>
      </w:pPr>
    </w:p>
    <w:p w14:paraId="2DD43FD1" w14:textId="77777777" w:rsidR="006B28C4" w:rsidRPr="006B28C4" w:rsidRDefault="006B28C4" w:rsidP="006B28C4">
      <w:pPr>
        <w:rPr>
          <w:rFonts w:ascii="Calibri" w:hAnsi="Calibri"/>
        </w:rPr>
      </w:pPr>
      <w:r w:rsidRPr="006B28C4">
        <w:rPr>
          <w:rFonts w:ascii="Calibri" w:hAnsi="Calibri"/>
        </w:rPr>
        <w:t xml:space="preserve">Interviewee B: Ya I think. For self- directed course this would be. Arrh... Easy to use and not intimidating. Cause anything more then may be the success rate will be. People completing the course might be pretty low la. Because if you ask parents to sit for test or something may be. </w:t>
      </w:r>
    </w:p>
    <w:p w14:paraId="42A0EF25" w14:textId="77777777" w:rsidR="006B28C4" w:rsidRPr="006B28C4" w:rsidRDefault="006B28C4" w:rsidP="006B28C4">
      <w:pPr>
        <w:rPr>
          <w:rFonts w:ascii="Calibri" w:hAnsi="Calibri"/>
        </w:rPr>
      </w:pPr>
    </w:p>
    <w:p w14:paraId="33033D74" w14:textId="77777777" w:rsidR="006B28C4" w:rsidRPr="006B28C4" w:rsidRDefault="006B28C4" w:rsidP="006B28C4">
      <w:pPr>
        <w:rPr>
          <w:rFonts w:ascii="Calibri" w:hAnsi="Calibri"/>
        </w:rPr>
      </w:pPr>
      <w:r w:rsidRPr="006B28C4">
        <w:rPr>
          <w:rFonts w:ascii="Calibri" w:hAnsi="Calibri"/>
        </w:rPr>
        <w:t xml:space="preserve">Alex: This one they no need to pass one. </w:t>
      </w:r>
    </w:p>
    <w:p w14:paraId="1E594AE8" w14:textId="77777777" w:rsidR="006B28C4" w:rsidRPr="006B28C4" w:rsidRDefault="006B28C4" w:rsidP="006B28C4">
      <w:pPr>
        <w:rPr>
          <w:rFonts w:ascii="Calibri" w:hAnsi="Calibri"/>
        </w:rPr>
      </w:pPr>
    </w:p>
    <w:p w14:paraId="629B6FDC" w14:textId="77777777" w:rsidR="006B28C4" w:rsidRPr="006B28C4" w:rsidRDefault="006B28C4" w:rsidP="006B28C4">
      <w:pPr>
        <w:rPr>
          <w:rFonts w:ascii="Calibri" w:hAnsi="Calibri"/>
        </w:rPr>
      </w:pPr>
      <w:r w:rsidRPr="006B28C4">
        <w:rPr>
          <w:rFonts w:ascii="Calibri" w:hAnsi="Calibri"/>
        </w:rPr>
        <w:t xml:space="preserve">Interviewee B: Ya. </w:t>
      </w:r>
    </w:p>
    <w:p w14:paraId="001F3300" w14:textId="77777777" w:rsidR="006B28C4" w:rsidRPr="006B28C4" w:rsidRDefault="006B28C4" w:rsidP="006B28C4">
      <w:pPr>
        <w:rPr>
          <w:rFonts w:ascii="Calibri" w:hAnsi="Calibri"/>
        </w:rPr>
      </w:pPr>
    </w:p>
    <w:p w14:paraId="47F445F1" w14:textId="77777777" w:rsidR="006B28C4" w:rsidRPr="006B28C4" w:rsidRDefault="006B28C4" w:rsidP="006B28C4">
      <w:pPr>
        <w:rPr>
          <w:rFonts w:ascii="Calibri" w:hAnsi="Calibri"/>
        </w:rPr>
      </w:pPr>
      <w:r w:rsidRPr="006B28C4">
        <w:rPr>
          <w:rFonts w:ascii="Calibri" w:hAnsi="Calibri"/>
        </w:rPr>
        <w:t xml:space="preserve">Alex: Just take the quiz. </w:t>
      </w:r>
    </w:p>
    <w:p w14:paraId="012BF836" w14:textId="77777777" w:rsidR="006B28C4" w:rsidRPr="006B28C4" w:rsidRDefault="006B28C4" w:rsidP="006B28C4">
      <w:pPr>
        <w:rPr>
          <w:rFonts w:ascii="Calibri" w:hAnsi="Calibri"/>
        </w:rPr>
      </w:pPr>
    </w:p>
    <w:p w14:paraId="0EDDE053" w14:textId="77777777" w:rsidR="006B28C4" w:rsidRPr="006B28C4" w:rsidRDefault="006B28C4" w:rsidP="006B28C4">
      <w:pPr>
        <w:rPr>
          <w:rFonts w:ascii="Calibri" w:hAnsi="Calibri"/>
        </w:rPr>
      </w:pPr>
      <w:r w:rsidRPr="006B28C4">
        <w:rPr>
          <w:rFonts w:ascii="Calibri" w:hAnsi="Calibri"/>
        </w:rPr>
        <w:lastRenderedPageBreak/>
        <w:t xml:space="preserve">Interviewee B: Quiz.Ya. </w:t>
      </w:r>
    </w:p>
    <w:p w14:paraId="70F3862D" w14:textId="77777777" w:rsidR="006B28C4" w:rsidRPr="006B28C4" w:rsidRDefault="006B28C4" w:rsidP="006B28C4">
      <w:pPr>
        <w:rPr>
          <w:rFonts w:ascii="Calibri" w:hAnsi="Calibri"/>
        </w:rPr>
      </w:pPr>
    </w:p>
    <w:p w14:paraId="496F5044" w14:textId="77777777" w:rsidR="006B28C4" w:rsidRPr="006B28C4" w:rsidRDefault="006B28C4" w:rsidP="006B28C4">
      <w:pPr>
        <w:rPr>
          <w:rFonts w:ascii="Calibri" w:hAnsi="Calibri"/>
        </w:rPr>
      </w:pPr>
      <w:r w:rsidRPr="006B28C4">
        <w:rPr>
          <w:rFonts w:ascii="Calibri" w:hAnsi="Calibri"/>
        </w:rPr>
        <w:t xml:space="preserve">Alex: And then you know. Hopefully they have. </w:t>
      </w:r>
    </w:p>
    <w:p w14:paraId="4E670FC0" w14:textId="77777777" w:rsidR="006B28C4" w:rsidRPr="006B28C4" w:rsidRDefault="006B28C4" w:rsidP="006B28C4">
      <w:pPr>
        <w:rPr>
          <w:rFonts w:ascii="Calibri" w:hAnsi="Calibri"/>
        </w:rPr>
      </w:pPr>
    </w:p>
    <w:p w14:paraId="62D42ACA" w14:textId="77777777" w:rsidR="006B28C4" w:rsidRPr="006B28C4" w:rsidRDefault="006B28C4" w:rsidP="006B28C4">
      <w:pPr>
        <w:rPr>
          <w:rFonts w:ascii="Calibri" w:hAnsi="Calibri"/>
        </w:rPr>
      </w:pPr>
      <w:r w:rsidRPr="006B28C4">
        <w:rPr>
          <w:rFonts w:ascii="Calibri" w:hAnsi="Calibri"/>
        </w:rPr>
        <w:t xml:space="preserve">Interviewee B: That's why anything more than that would be a bit too tedious already. </w:t>
      </w:r>
    </w:p>
    <w:p w14:paraId="007A72C2" w14:textId="77777777" w:rsidR="006B28C4" w:rsidRPr="006B28C4" w:rsidRDefault="006B28C4" w:rsidP="006B28C4">
      <w:pPr>
        <w:rPr>
          <w:rFonts w:ascii="Calibri" w:hAnsi="Calibri"/>
        </w:rPr>
      </w:pPr>
    </w:p>
    <w:p w14:paraId="74913B1D" w14:textId="77777777" w:rsidR="006B28C4" w:rsidRPr="006B28C4" w:rsidRDefault="006B28C4" w:rsidP="006B28C4">
      <w:pPr>
        <w:rPr>
          <w:rFonts w:ascii="Calibri" w:hAnsi="Calibri"/>
        </w:rPr>
      </w:pPr>
      <w:r w:rsidRPr="006B28C4">
        <w:rPr>
          <w:rFonts w:ascii="Calibri" w:hAnsi="Calibri"/>
        </w:rPr>
        <w:t xml:space="preserve">Alex: Hmm. </w:t>
      </w:r>
    </w:p>
    <w:p w14:paraId="0295C20C" w14:textId="77777777" w:rsidR="006B28C4" w:rsidRPr="006B28C4" w:rsidRDefault="006B28C4" w:rsidP="006B28C4">
      <w:pPr>
        <w:rPr>
          <w:rFonts w:ascii="Calibri" w:hAnsi="Calibri"/>
        </w:rPr>
      </w:pPr>
    </w:p>
    <w:p w14:paraId="464204C6" w14:textId="77777777" w:rsidR="006B28C4" w:rsidRPr="006B28C4" w:rsidRDefault="006B28C4" w:rsidP="006B28C4">
      <w:pPr>
        <w:rPr>
          <w:rFonts w:ascii="Calibri" w:hAnsi="Calibri"/>
        </w:rPr>
      </w:pPr>
      <w:r w:rsidRPr="006B28C4">
        <w:rPr>
          <w:rFonts w:ascii="Calibri" w:hAnsi="Calibri"/>
        </w:rPr>
        <w:t xml:space="preserve">Interviewee B: So I think this is sufficient. </w:t>
      </w:r>
    </w:p>
    <w:p w14:paraId="6DBE0588" w14:textId="77777777" w:rsidR="006B28C4" w:rsidRPr="006B28C4" w:rsidRDefault="006B28C4" w:rsidP="006B28C4">
      <w:pPr>
        <w:rPr>
          <w:rFonts w:ascii="Calibri" w:hAnsi="Calibri"/>
        </w:rPr>
      </w:pPr>
    </w:p>
    <w:p w14:paraId="2DE72EF0" w14:textId="77777777" w:rsidR="006B28C4" w:rsidRPr="006B28C4" w:rsidRDefault="006B28C4" w:rsidP="006B28C4">
      <w:pPr>
        <w:rPr>
          <w:rFonts w:ascii="Calibri" w:hAnsi="Calibri"/>
        </w:rPr>
      </w:pPr>
      <w:r w:rsidRPr="006B28C4">
        <w:rPr>
          <w:rFonts w:ascii="Calibri" w:hAnsi="Calibri"/>
        </w:rPr>
        <w:t xml:space="preserve">Alex: Ok sure. What about the multimedia use? </w:t>
      </w:r>
    </w:p>
    <w:p w14:paraId="190082D5" w14:textId="77777777" w:rsidR="006B28C4" w:rsidRPr="006B28C4" w:rsidRDefault="006B28C4" w:rsidP="006B28C4">
      <w:pPr>
        <w:rPr>
          <w:rFonts w:ascii="Calibri" w:hAnsi="Calibri"/>
        </w:rPr>
      </w:pPr>
    </w:p>
    <w:p w14:paraId="43A7F075" w14:textId="77777777" w:rsidR="006B28C4" w:rsidRPr="006B28C4" w:rsidRDefault="006B28C4" w:rsidP="006B28C4">
      <w:pPr>
        <w:rPr>
          <w:rFonts w:ascii="Calibri" w:hAnsi="Calibri"/>
        </w:rPr>
      </w:pPr>
      <w:r w:rsidRPr="006B28C4">
        <w:rPr>
          <w:rFonts w:ascii="Calibri" w:hAnsi="Calibri"/>
        </w:rPr>
        <w:t xml:space="preserve">Interviewee B: Oh. I think that was a very good mix of videos and the voice over and errm.. Was good that. Even the voice over there was a choice between the male and female voice which I thought was good for. Especially for the unit 2 and 3 which pretty long. </w:t>
      </w:r>
    </w:p>
    <w:p w14:paraId="1CC0927F" w14:textId="77777777" w:rsidR="006B28C4" w:rsidRPr="006B28C4" w:rsidRDefault="006B28C4" w:rsidP="006B28C4">
      <w:pPr>
        <w:rPr>
          <w:rFonts w:ascii="Calibri" w:hAnsi="Calibri"/>
        </w:rPr>
      </w:pPr>
    </w:p>
    <w:p w14:paraId="22C0CB62" w14:textId="77777777" w:rsidR="006B28C4" w:rsidRPr="006B28C4" w:rsidRDefault="006B28C4" w:rsidP="006B28C4">
      <w:pPr>
        <w:rPr>
          <w:rFonts w:ascii="Calibri" w:hAnsi="Calibri"/>
        </w:rPr>
      </w:pPr>
      <w:r w:rsidRPr="006B28C4">
        <w:rPr>
          <w:rFonts w:ascii="Calibri" w:hAnsi="Calibri"/>
        </w:rPr>
        <w:t xml:space="preserve">Alex: Ok. </w:t>
      </w:r>
    </w:p>
    <w:p w14:paraId="59473FBF" w14:textId="77777777" w:rsidR="006B28C4" w:rsidRPr="006B28C4" w:rsidRDefault="006B28C4" w:rsidP="006B28C4">
      <w:pPr>
        <w:rPr>
          <w:rFonts w:ascii="Calibri" w:hAnsi="Calibri"/>
        </w:rPr>
      </w:pPr>
    </w:p>
    <w:p w14:paraId="1D6577BA" w14:textId="77777777" w:rsidR="006B28C4" w:rsidRPr="006B28C4" w:rsidRDefault="006B28C4" w:rsidP="006B28C4">
      <w:pPr>
        <w:rPr>
          <w:rFonts w:ascii="Calibri" w:hAnsi="Calibri"/>
        </w:rPr>
      </w:pPr>
      <w:r w:rsidRPr="006B28C4">
        <w:rPr>
          <w:rFonts w:ascii="Calibri" w:hAnsi="Calibri"/>
        </w:rPr>
        <w:t xml:space="preserve">Interviewee B: Then it actually gives a twist to it. Because it was actually the system voice ma. </w:t>
      </w:r>
    </w:p>
    <w:p w14:paraId="58AEDF47" w14:textId="77777777" w:rsidR="006B28C4" w:rsidRPr="006B28C4" w:rsidRDefault="006B28C4" w:rsidP="006B28C4">
      <w:pPr>
        <w:rPr>
          <w:rFonts w:ascii="Calibri" w:hAnsi="Calibri"/>
        </w:rPr>
      </w:pPr>
    </w:p>
    <w:p w14:paraId="47B89649" w14:textId="77777777" w:rsidR="006B28C4" w:rsidRPr="006B28C4" w:rsidRDefault="006B28C4" w:rsidP="006B28C4">
      <w:pPr>
        <w:rPr>
          <w:rFonts w:ascii="Calibri" w:hAnsi="Calibri"/>
        </w:rPr>
      </w:pPr>
      <w:r w:rsidRPr="006B28C4">
        <w:rPr>
          <w:rFonts w:ascii="Calibri" w:hAnsi="Calibri"/>
        </w:rPr>
        <w:t xml:space="preserve">Alex: Yes. </w:t>
      </w:r>
    </w:p>
    <w:p w14:paraId="0F6A5327" w14:textId="77777777" w:rsidR="006B28C4" w:rsidRPr="006B28C4" w:rsidRDefault="006B28C4" w:rsidP="006B28C4">
      <w:pPr>
        <w:rPr>
          <w:rFonts w:ascii="Calibri" w:hAnsi="Calibri"/>
        </w:rPr>
      </w:pPr>
    </w:p>
    <w:p w14:paraId="7D04B078" w14:textId="77777777" w:rsidR="006B28C4" w:rsidRPr="006B28C4" w:rsidRDefault="006B28C4" w:rsidP="006B28C4">
      <w:pPr>
        <w:rPr>
          <w:rFonts w:ascii="Calibri" w:hAnsi="Calibri"/>
        </w:rPr>
      </w:pPr>
      <w:r w:rsidRPr="006B28C4">
        <w:rPr>
          <w:rFonts w:ascii="Calibri" w:hAnsi="Calibri"/>
        </w:rPr>
        <w:t xml:space="preserve">Interviewee B: Ya. So if it was all the male I'm ok. </w:t>
      </w:r>
    </w:p>
    <w:p w14:paraId="37F2D95D" w14:textId="77777777" w:rsidR="006B28C4" w:rsidRPr="006B28C4" w:rsidRDefault="006B28C4" w:rsidP="006B28C4">
      <w:pPr>
        <w:rPr>
          <w:rFonts w:ascii="Calibri" w:hAnsi="Calibri"/>
        </w:rPr>
      </w:pPr>
    </w:p>
    <w:p w14:paraId="7A89A2AB" w14:textId="77777777" w:rsidR="006B28C4" w:rsidRPr="006B28C4" w:rsidRDefault="006B28C4" w:rsidP="006B28C4">
      <w:pPr>
        <w:rPr>
          <w:rFonts w:ascii="Calibri" w:hAnsi="Calibri"/>
        </w:rPr>
      </w:pPr>
      <w:r w:rsidRPr="006B28C4">
        <w:rPr>
          <w:rFonts w:ascii="Calibri" w:hAnsi="Calibri"/>
        </w:rPr>
        <w:t xml:space="preserve">Alex: Ok. Alright sure. Consistent la. </w:t>
      </w:r>
    </w:p>
    <w:p w14:paraId="0D326AD1" w14:textId="77777777" w:rsidR="006B28C4" w:rsidRPr="006B28C4" w:rsidRDefault="006B28C4" w:rsidP="006B28C4">
      <w:pPr>
        <w:rPr>
          <w:rFonts w:ascii="Calibri" w:hAnsi="Calibri"/>
        </w:rPr>
      </w:pPr>
    </w:p>
    <w:p w14:paraId="62388E98" w14:textId="77777777" w:rsidR="006B28C4" w:rsidRPr="006B28C4" w:rsidRDefault="006B28C4" w:rsidP="006B28C4">
      <w:pPr>
        <w:rPr>
          <w:rFonts w:ascii="Calibri" w:hAnsi="Calibri"/>
        </w:rPr>
      </w:pPr>
      <w:r w:rsidRPr="006B28C4">
        <w:rPr>
          <w:rFonts w:ascii="Calibri" w:hAnsi="Calibri"/>
        </w:rPr>
        <w:t xml:space="preserve">Interviewee B: Ya. </w:t>
      </w:r>
    </w:p>
    <w:p w14:paraId="2EC33FAD" w14:textId="77777777" w:rsidR="006B28C4" w:rsidRPr="006B28C4" w:rsidRDefault="006B28C4" w:rsidP="006B28C4">
      <w:pPr>
        <w:rPr>
          <w:rFonts w:ascii="Calibri" w:hAnsi="Calibri"/>
        </w:rPr>
      </w:pPr>
    </w:p>
    <w:p w14:paraId="136E9D40" w14:textId="77777777" w:rsidR="006B28C4" w:rsidRPr="006B28C4" w:rsidRDefault="006B28C4" w:rsidP="006B28C4">
      <w:pPr>
        <w:rPr>
          <w:rFonts w:ascii="Calibri" w:hAnsi="Calibri"/>
        </w:rPr>
      </w:pPr>
      <w:r w:rsidRPr="006B28C4">
        <w:rPr>
          <w:rFonts w:ascii="Calibri" w:hAnsi="Calibri"/>
        </w:rPr>
        <w:t xml:space="preserve">Alex: Next part is on the learner guidance and support. This is regarding arrh... Is there enough help? Is there enough arrh... Description of the instructions and requirement? </w:t>
      </w:r>
    </w:p>
    <w:p w14:paraId="15936C15" w14:textId="77777777" w:rsidR="006B28C4" w:rsidRPr="006B28C4" w:rsidRDefault="006B28C4" w:rsidP="006B28C4">
      <w:pPr>
        <w:rPr>
          <w:rFonts w:ascii="Calibri" w:hAnsi="Calibri"/>
        </w:rPr>
      </w:pPr>
    </w:p>
    <w:p w14:paraId="53A60E36" w14:textId="77777777" w:rsidR="006B28C4" w:rsidRPr="006B28C4" w:rsidRDefault="006B28C4" w:rsidP="006B28C4">
      <w:pPr>
        <w:rPr>
          <w:rFonts w:ascii="Calibri" w:hAnsi="Calibri"/>
        </w:rPr>
      </w:pPr>
      <w:r w:rsidRPr="006B28C4">
        <w:rPr>
          <w:rFonts w:ascii="Calibri" w:hAnsi="Calibri"/>
        </w:rPr>
        <w:t xml:space="preserve">Interviewee B: Actually I didn't require a lot of guidances to look for these stuff so. So may be because the package was well design then that probably wasn't a need for me to seek this guidance document for support. </w:t>
      </w:r>
    </w:p>
    <w:p w14:paraId="247C0A61" w14:textId="77777777" w:rsidR="006B28C4" w:rsidRPr="006B28C4" w:rsidRDefault="006B28C4" w:rsidP="006B28C4">
      <w:pPr>
        <w:rPr>
          <w:rFonts w:ascii="Calibri" w:hAnsi="Calibri"/>
        </w:rPr>
      </w:pPr>
    </w:p>
    <w:p w14:paraId="45A70022" w14:textId="77777777" w:rsidR="006B28C4" w:rsidRPr="006B28C4" w:rsidRDefault="006B28C4" w:rsidP="006B28C4">
      <w:pPr>
        <w:rPr>
          <w:rFonts w:ascii="Calibri" w:hAnsi="Calibri"/>
        </w:rPr>
      </w:pPr>
      <w:r w:rsidRPr="006B28C4">
        <w:rPr>
          <w:rFonts w:ascii="Calibri" w:hAnsi="Calibri"/>
        </w:rPr>
        <w:t xml:space="preserve">Alex: Ok. Arrh... Ok. Next part is learning strategies design regarding the. the overall instructional strategy learning theories used. Because I. It's overall. The overall instructional strategy is the gagne's 9 events of instruction. So do you think of this? </w:t>
      </w:r>
    </w:p>
    <w:p w14:paraId="32BCEA79" w14:textId="77777777" w:rsidR="006B28C4" w:rsidRPr="006B28C4" w:rsidRDefault="006B28C4" w:rsidP="006B28C4">
      <w:pPr>
        <w:rPr>
          <w:rFonts w:ascii="Calibri" w:hAnsi="Calibri"/>
        </w:rPr>
      </w:pPr>
    </w:p>
    <w:p w14:paraId="147C00CC" w14:textId="77777777" w:rsidR="006B28C4" w:rsidRPr="006B28C4" w:rsidRDefault="006B28C4" w:rsidP="006B28C4">
      <w:pPr>
        <w:rPr>
          <w:rFonts w:ascii="Calibri" w:hAnsi="Calibri"/>
        </w:rPr>
      </w:pPr>
      <w:r w:rsidRPr="006B28C4">
        <w:rPr>
          <w:rFonts w:ascii="Calibri" w:hAnsi="Calibri"/>
        </w:rPr>
        <w:t>Interviewee B: I think because some was. So the Gagne you start with getting the attention and all.</w:t>
      </w:r>
    </w:p>
    <w:p w14:paraId="7437479B" w14:textId="77777777" w:rsidR="006B28C4" w:rsidRPr="006B28C4" w:rsidRDefault="006B28C4" w:rsidP="006B28C4">
      <w:pPr>
        <w:rPr>
          <w:rFonts w:ascii="Calibri" w:hAnsi="Calibri"/>
        </w:rPr>
      </w:pPr>
    </w:p>
    <w:p w14:paraId="07C2F9AD" w14:textId="77777777" w:rsidR="006B28C4" w:rsidRPr="006B28C4" w:rsidRDefault="006B28C4" w:rsidP="006B28C4">
      <w:pPr>
        <w:rPr>
          <w:rFonts w:ascii="Calibri" w:hAnsi="Calibri"/>
        </w:rPr>
      </w:pPr>
      <w:r w:rsidRPr="006B28C4">
        <w:rPr>
          <w:rFonts w:ascii="Calibri" w:hAnsi="Calibri"/>
        </w:rPr>
        <w:t xml:space="preserve">Alex: Getting attention. </w:t>
      </w:r>
    </w:p>
    <w:p w14:paraId="5DF118C5" w14:textId="77777777" w:rsidR="006B28C4" w:rsidRPr="006B28C4" w:rsidRDefault="006B28C4" w:rsidP="006B28C4">
      <w:pPr>
        <w:rPr>
          <w:rFonts w:ascii="Calibri" w:hAnsi="Calibri"/>
        </w:rPr>
      </w:pPr>
    </w:p>
    <w:p w14:paraId="05501CE1" w14:textId="77777777" w:rsidR="006B28C4" w:rsidRPr="006B28C4" w:rsidRDefault="006B28C4" w:rsidP="006B28C4">
      <w:pPr>
        <w:rPr>
          <w:rFonts w:ascii="Calibri" w:hAnsi="Calibri"/>
        </w:rPr>
      </w:pPr>
      <w:r w:rsidRPr="006B28C4">
        <w:rPr>
          <w:rFonts w:ascii="Calibri" w:hAnsi="Calibri"/>
        </w:rPr>
        <w:t xml:space="preserve">Interviewee B: But I still. </w:t>
      </w:r>
    </w:p>
    <w:p w14:paraId="6D709903" w14:textId="77777777" w:rsidR="006B28C4" w:rsidRPr="006B28C4" w:rsidRDefault="006B28C4" w:rsidP="006B28C4">
      <w:pPr>
        <w:rPr>
          <w:rFonts w:ascii="Calibri" w:hAnsi="Calibri"/>
        </w:rPr>
      </w:pPr>
    </w:p>
    <w:p w14:paraId="13AAE78D" w14:textId="77777777" w:rsidR="006B28C4" w:rsidRPr="006B28C4" w:rsidRDefault="006B28C4" w:rsidP="006B28C4">
      <w:pPr>
        <w:rPr>
          <w:rFonts w:ascii="Calibri" w:hAnsi="Calibri"/>
        </w:rPr>
      </w:pPr>
      <w:r w:rsidRPr="006B28C4">
        <w:rPr>
          <w:rFonts w:ascii="Calibri" w:hAnsi="Calibri"/>
        </w:rPr>
        <w:t>Alex: But it was not a. Sometime for certain topics, right...</w:t>
      </w:r>
    </w:p>
    <w:p w14:paraId="1E81CF96" w14:textId="77777777" w:rsidR="006B28C4" w:rsidRPr="006B28C4" w:rsidRDefault="006B28C4" w:rsidP="006B28C4">
      <w:pPr>
        <w:rPr>
          <w:rFonts w:ascii="Calibri" w:hAnsi="Calibri"/>
        </w:rPr>
      </w:pPr>
    </w:p>
    <w:p w14:paraId="75056C47" w14:textId="77777777" w:rsidR="006B28C4" w:rsidRPr="006B28C4" w:rsidRDefault="006B28C4" w:rsidP="006B28C4">
      <w:pPr>
        <w:rPr>
          <w:rFonts w:ascii="Calibri" w:hAnsi="Calibri"/>
        </w:rPr>
      </w:pPr>
      <w:r w:rsidRPr="006B28C4">
        <w:rPr>
          <w:rFonts w:ascii="Calibri" w:hAnsi="Calibri"/>
        </w:rPr>
        <w:t xml:space="preserve">Interviewee B: Ya. </w:t>
      </w:r>
    </w:p>
    <w:p w14:paraId="6C17E83C" w14:textId="77777777" w:rsidR="006B28C4" w:rsidRPr="006B28C4" w:rsidRDefault="006B28C4" w:rsidP="006B28C4">
      <w:pPr>
        <w:rPr>
          <w:rFonts w:ascii="Calibri" w:hAnsi="Calibri"/>
        </w:rPr>
      </w:pPr>
    </w:p>
    <w:p w14:paraId="6C353D28" w14:textId="77777777" w:rsidR="006B28C4" w:rsidRPr="006B28C4" w:rsidRDefault="006B28C4" w:rsidP="006B28C4">
      <w:pPr>
        <w:rPr>
          <w:rFonts w:ascii="Calibri" w:hAnsi="Calibri"/>
        </w:rPr>
      </w:pPr>
      <w:r w:rsidRPr="006B28C4">
        <w:rPr>
          <w:rFonts w:ascii="Calibri" w:hAnsi="Calibri"/>
        </w:rPr>
        <w:t xml:space="preserve">Alex: …It's not very explicit. </w:t>
      </w:r>
    </w:p>
    <w:p w14:paraId="51780F02" w14:textId="77777777" w:rsidR="006B28C4" w:rsidRPr="006B28C4" w:rsidRDefault="006B28C4" w:rsidP="006B28C4">
      <w:pPr>
        <w:rPr>
          <w:rFonts w:ascii="Calibri" w:hAnsi="Calibri"/>
        </w:rPr>
      </w:pPr>
    </w:p>
    <w:p w14:paraId="05E493BA" w14:textId="77777777" w:rsidR="006B28C4" w:rsidRPr="006B28C4" w:rsidRDefault="006B28C4" w:rsidP="006B28C4">
      <w:pPr>
        <w:rPr>
          <w:rFonts w:ascii="Calibri" w:hAnsi="Calibri"/>
        </w:rPr>
      </w:pPr>
      <w:r w:rsidRPr="006B28C4">
        <w:rPr>
          <w:rFonts w:ascii="Calibri" w:hAnsi="Calibri"/>
        </w:rPr>
        <w:t xml:space="preserve">Interviewee B: Ya. </w:t>
      </w:r>
    </w:p>
    <w:p w14:paraId="2D03EB70" w14:textId="77777777" w:rsidR="006B28C4" w:rsidRPr="006B28C4" w:rsidRDefault="006B28C4" w:rsidP="006B28C4">
      <w:pPr>
        <w:rPr>
          <w:rFonts w:ascii="Calibri" w:hAnsi="Calibri"/>
        </w:rPr>
      </w:pPr>
    </w:p>
    <w:p w14:paraId="0A6BE941" w14:textId="77777777" w:rsidR="006B28C4" w:rsidRPr="006B28C4" w:rsidRDefault="006B28C4" w:rsidP="006B28C4">
      <w:pPr>
        <w:rPr>
          <w:rFonts w:ascii="Calibri" w:hAnsi="Calibri"/>
        </w:rPr>
      </w:pPr>
      <w:r w:rsidRPr="006B28C4">
        <w:rPr>
          <w:rFonts w:ascii="Calibri" w:hAnsi="Calibri"/>
        </w:rPr>
        <w:t xml:space="preserve">Alex: So it can be errm.. The sequence of events. </w:t>
      </w:r>
    </w:p>
    <w:p w14:paraId="68E0139D" w14:textId="77777777" w:rsidR="006B28C4" w:rsidRPr="006B28C4" w:rsidRDefault="006B28C4" w:rsidP="006B28C4">
      <w:pPr>
        <w:rPr>
          <w:rFonts w:ascii="Calibri" w:hAnsi="Calibri"/>
        </w:rPr>
      </w:pPr>
    </w:p>
    <w:p w14:paraId="775D664B" w14:textId="77777777" w:rsidR="006B28C4" w:rsidRPr="006B28C4" w:rsidRDefault="006B28C4" w:rsidP="006B28C4">
      <w:pPr>
        <w:rPr>
          <w:rFonts w:ascii="Calibri" w:hAnsi="Calibri"/>
        </w:rPr>
      </w:pPr>
      <w:r w:rsidRPr="006B28C4">
        <w:rPr>
          <w:rFonts w:ascii="Calibri" w:hAnsi="Calibri"/>
        </w:rPr>
        <w:t xml:space="preserve">Interviewee B:Yes. </w:t>
      </w:r>
    </w:p>
    <w:p w14:paraId="552A398A" w14:textId="77777777" w:rsidR="006B28C4" w:rsidRPr="006B28C4" w:rsidRDefault="006B28C4" w:rsidP="006B28C4">
      <w:pPr>
        <w:rPr>
          <w:rFonts w:ascii="Calibri" w:hAnsi="Calibri"/>
        </w:rPr>
      </w:pPr>
    </w:p>
    <w:p w14:paraId="4FEE4B5B" w14:textId="77777777" w:rsidR="006B28C4" w:rsidRPr="006B28C4" w:rsidRDefault="006B28C4" w:rsidP="006B28C4">
      <w:pPr>
        <w:rPr>
          <w:rFonts w:ascii="Calibri" w:hAnsi="Calibri"/>
        </w:rPr>
      </w:pPr>
      <w:r w:rsidRPr="006B28C4">
        <w:rPr>
          <w:rFonts w:ascii="Calibri" w:hAnsi="Calibri"/>
        </w:rPr>
        <w:t xml:space="preserve">Alex: Can be arrh. a bit jumbled up. </w:t>
      </w:r>
    </w:p>
    <w:p w14:paraId="03CDD54D" w14:textId="77777777" w:rsidR="006B28C4" w:rsidRPr="006B28C4" w:rsidRDefault="006B28C4" w:rsidP="006B28C4">
      <w:pPr>
        <w:rPr>
          <w:rFonts w:ascii="Calibri" w:hAnsi="Calibri"/>
        </w:rPr>
      </w:pPr>
    </w:p>
    <w:p w14:paraId="0A7CAC63" w14:textId="77777777" w:rsidR="006B28C4" w:rsidRPr="006B28C4" w:rsidRDefault="006B28C4" w:rsidP="006B28C4">
      <w:pPr>
        <w:rPr>
          <w:rFonts w:ascii="Calibri" w:hAnsi="Calibri"/>
        </w:rPr>
      </w:pPr>
      <w:r w:rsidRPr="006B28C4">
        <w:rPr>
          <w:rFonts w:ascii="Calibri" w:hAnsi="Calibri"/>
        </w:rPr>
        <w:t xml:space="preserve">Interviewee B: But. Ya. But because that was a good mix of different like packs. </w:t>
      </w:r>
    </w:p>
    <w:p w14:paraId="6BEE1B64" w14:textId="77777777" w:rsidR="006B28C4" w:rsidRPr="006B28C4" w:rsidRDefault="006B28C4" w:rsidP="006B28C4">
      <w:pPr>
        <w:rPr>
          <w:rFonts w:ascii="Calibri" w:hAnsi="Calibri"/>
        </w:rPr>
      </w:pPr>
    </w:p>
    <w:p w14:paraId="289DCBD5" w14:textId="77777777" w:rsidR="006B28C4" w:rsidRPr="006B28C4" w:rsidRDefault="006B28C4" w:rsidP="006B28C4">
      <w:pPr>
        <w:rPr>
          <w:rFonts w:ascii="Calibri" w:hAnsi="Calibri"/>
        </w:rPr>
      </w:pPr>
      <w:r w:rsidRPr="006B28C4">
        <w:rPr>
          <w:rFonts w:ascii="Calibri" w:hAnsi="Calibri"/>
        </w:rPr>
        <w:t xml:space="preserve">Alex: Hmm. </w:t>
      </w:r>
    </w:p>
    <w:p w14:paraId="48A171A3" w14:textId="77777777" w:rsidR="006B28C4" w:rsidRPr="006B28C4" w:rsidRDefault="006B28C4" w:rsidP="006B28C4">
      <w:pPr>
        <w:rPr>
          <w:rFonts w:ascii="Calibri" w:hAnsi="Calibri"/>
        </w:rPr>
      </w:pPr>
    </w:p>
    <w:p w14:paraId="74914A16" w14:textId="77777777" w:rsidR="006B28C4" w:rsidRPr="006B28C4" w:rsidRDefault="006B28C4" w:rsidP="006B28C4">
      <w:pPr>
        <w:rPr>
          <w:rFonts w:ascii="Calibri" w:hAnsi="Calibri"/>
        </w:rPr>
      </w:pPr>
      <w:r w:rsidRPr="006B28C4">
        <w:rPr>
          <w:rFonts w:ascii="Calibri" w:hAnsi="Calibri"/>
        </w:rPr>
        <w:t xml:space="preserve">Interviewee B: And then interaction. </w:t>
      </w:r>
    </w:p>
    <w:p w14:paraId="04D41FF6" w14:textId="77777777" w:rsidR="006B28C4" w:rsidRPr="006B28C4" w:rsidRDefault="006B28C4" w:rsidP="006B28C4">
      <w:pPr>
        <w:rPr>
          <w:rFonts w:ascii="Calibri" w:hAnsi="Calibri"/>
        </w:rPr>
      </w:pPr>
    </w:p>
    <w:p w14:paraId="58DADE7B" w14:textId="77777777" w:rsidR="006B28C4" w:rsidRPr="006B28C4" w:rsidRDefault="006B28C4" w:rsidP="006B28C4">
      <w:pPr>
        <w:rPr>
          <w:rFonts w:ascii="Calibri" w:hAnsi="Calibri"/>
        </w:rPr>
      </w:pPr>
      <w:r w:rsidRPr="006B28C4">
        <w:rPr>
          <w:rFonts w:ascii="Calibri" w:hAnsi="Calibri"/>
        </w:rPr>
        <w:t xml:space="preserve">Alex: Hmm. </w:t>
      </w:r>
    </w:p>
    <w:p w14:paraId="5F9604C6" w14:textId="77777777" w:rsidR="006B28C4" w:rsidRPr="006B28C4" w:rsidRDefault="006B28C4" w:rsidP="006B28C4">
      <w:pPr>
        <w:rPr>
          <w:rFonts w:ascii="Calibri" w:hAnsi="Calibri"/>
        </w:rPr>
      </w:pPr>
    </w:p>
    <w:p w14:paraId="194215F2" w14:textId="77777777" w:rsidR="006B28C4" w:rsidRPr="006B28C4" w:rsidRDefault="006B28C4" w:rsidP="006B28C4">
      <w:pPr>
        <w:rPr>
          <w:rFonts w:ascii="Calibri" w:hAnsi="Calibri"/>
        </w:rPr>
      </w:pPr>
      <w:r w:rsidRPr="006B28C4">
        <w:rPr>
          <w:rFonts w:ascii="Calibri" w:hAnsi="Calibri"/>
        </w:rPr>
        <w:t xml:space="preserve">Interviewee B: And not. Not like what I could click click click and videos. I thought the whole thing was ok. </w:t>
      </w:r>
    </w:p>
    <w:p w14:paraId="17509B9D" w14:textId="77777777" w:rsidR="006B28C4" w:rsidRPr="006B28C4" w:rsidRDefault="006B28C4" w:rsidP="006B28C4">
      <w:pPr>
        <w:rPr>
          <w:rFonts w:ascii="Calibri" w:hAnsi="Calibri"/>
        </w:rPr>
      </w:pPr>
    </w:p>
    <w:p w14:paraId="0A6EA071" w14:textId="77777777" w:rsidR="006B28C4" w:rsidRPr="006B28C4" w:rsidRDefault="006B28C4" w:rsidP="006B28C4">
      <w:pPr>
        <w:rPr>
          <w:rFonts w:ascii="Calibri" w:hAnsi="Calibri"/>
        </w:rPr>
      </w:pPr>
      <w:r w:rsidRPr="006B28C4">
        <w:rPr>
          <w:rFonts w:ascii="Calibri" w:hAnsi="Calibri"/>
        </w:rPr>
        <w:t xml:space="preserve">Alex: Ok. </w:t>
      </w:r>
    </w:p>
    <w:p w14:paraId="510DD0B0" w14:textId="77777777" w:rsidR="006B28C4" w:rsidRPr="006B28C4" w:rsidRDefault="006B28C4" w:rsidP="006B28C4">
      <w:pPr>
        <w:rPr>
          <w:rFonts w:ascii="Calibri" w:hAnsi="Calibri"/>
        </w:rPr>
      </w:pPr>
    </w:p>
    <w:p w14:paraId="1A0BCE46" w14:textId="77777777" w:rsidR="006B28C4" w:rsidRPr="006B28C4" w:rsidRDefault="006B28C4" w:rsidP="006B28C4">
      <w:pPr>
        <w:rPr>
          <w:rFonts w:ascii="Calibri" w:hAnsi="Calibri"/>
        </w:rPr>
      </w:pPr>
      <w:r w:rsidRPr="006B28C4">
        <w:rPr>
          <w:rFonts w:ascii="Calibri" w:hAnsi="Calibri"/>
        </w:rPr>
        <w:t xml:space="preserve">Interviewee B: Ya. </w:t>
      </w:r>
    </w:p>
    <w:p w14:paraId="51F52134" w14:textId="77777777" w:rsidR="006B28C4" w:rsidRPr="006B28C4" w:rsidRDefault="006B28C4" w:rsidP="006B28C4">
      <w:pPr>
        <w:rPr>
          <w:rFonts w:ascii="Calibri" w:hAnsi="Calibri"/>
        </w:rPr>
      </w:pPr>
    </w:p>
    <w:p w14:paraId="4407B68F" w14:textId="77777777" w:rsidR="006B28C4" w:rsidRPr="006B28C4" w:rsidRDefault="006B28C4" w:rsidP="006B28C4">
      <w:pPr>
        <w:rPr>
          <w:rFonts w:ascii="Calibri" w:hAnsi="Calibri"/>
        </w:rPr>
      </w:pPr>
      <w:r w:rsidRPr="006B28C4">
        <w:rPr>
          <w:rFonts w:ascii="Calibri" w:hAnsi="Calibri"/>
        </w:rPr>
        <w:t xml:space="preserve">Alex: Ok thanks. </w:t>
      </w:r>
    </w:p>
    <w:p w14:paraId="76F370A6" w14:textId="77777777" w:rsidR="006B28C4" w:rsidRPr="006B28C4" w:rsidRDefault="006B28C4" w:rsidP="006B28C4">
      <w:pPr>
        <w:rPr>
          <w:rFonts w:ascii="Calibri" w:hAnsi="Calibri"/>
        </w:rPr>
      </w:pPr>
    </w:p>
    <w:p w14:paraId="7435954D" w14:textId="77777777" w:rsidR="006B28C4" w:rsidRPr="006B28C4" w:rsidRDefault="006B28C4" w:rsidP="006B28C4">
      <w:pPr>
        <w:rPr>
          <w:rFonts w:ascii="Calibri" w:hAnsi="Calibri"/>
        </w:rPr>
      </w:pPr>
      <w:r w:rsidRPr="006B28C4">
        <w:rPr>
          <w:rFonts w:ascii="Calibri" w:hAnsi="Calibri"/>
        </w:rPr>
        <w:t xml:space="preserve">Interviewee B: But it. Because I took, I did this over different. I mean over different days la at during lunch break. </w:t>
      </w:r>
    </w:p>
    <w:p w14:paraId="46AD94B2" w14:textId="77777777" w:rsidR="006B28C4" w:rsidRPr="006B28C4" w:rsidRDefault="006B28C4" w:rsidP="006B28C4">
      <w:pPr>
        <w:rPr>
          <w:rFonts w:ascii="Calibri" w:hAnsi="Calibri"/>
        </w:rPr>
      </w:pPr>
    </w:p>
    <w:p w14:paraId="0C2E55E5" w14:textId="77777777" w:rsidR="006B28C4" w:rsidRPr="006B28C4" w:rsidRDefault="006B28C4" w:rsidP="006B28C4">
      <w:pPr>
        <w:rPr>
          <w:rFonts w:ascii="Calibri" w:hAnsi="Calibri"/>
        </w:rPr>
      </w:pPr>
      <w:r w:rsidRPr="006B28C4">
        <w:rPr>
          <w:rFonts w:ascii="Calibri" w:hAnsi="Calibri"/>
        </w:rPr>
        <w:t xml:space="preserve">Alex: Ok. </w:t>
      </w:r>
    </w:p>
    <w:p w14:paraId="68A1F4E0" w14:textId="77777777" w:rsidR="006B28C4" w:rsidRPr="006B28C4" w:rsidRDefault="006B28C4" w:rsidP="006B28C4">
      <w:pPr>
        <w:rPr>
          <w:rFonts w:ascii="Calibri" w:hAnsi="Calibri"/>
        </w:rPr>
      </w:pPr>
    </w:p>
    <w:p w14:paraId="283C288B" w14:textId="77777777" w:rsidR="006B28C4" w:rsidRPr="006B28C4" w:rsidRDefault="006B28C4" w:rsidP="006B28C4">
      <w:pPr>
        <w:rPr>
          <w:rFonts w:ascii="Calibri" w:hAnsi="Calibri"/>
        </w:rPr>
      </w:pPr>
      <w:r w:rsidRPr="006B28C4">
        <w:rPr>
          <w:rFonts w:ascii="Calibri" w:hAnsi="Calibri"/>
        </w:rPr>
        <w:t xml:space="preserve">Interviewee B: But if I would need to do one shot arrh? </w:t>
      </w:r>
    </w:p>
    <w:p w14:paraId="26EC16F1" w14:textId="77777777" w:rsidR="006B28C4" w:rsidRPr="006B28C4" w:rsidRDefault="006B28C4" w:rsidP="006B28C4">
      <w:pPr>
        <w:rPr>
          <w:rFonts w:ascii="Calibri" w:hAnsi="Calibri"/>
        </w:rPr>
      </w:pPr>
    </w:p>
    <w:p w14:paraId="4A38E91A" w14:textId="77777777" w:rsidR="006B28C4" w:rsidRPr="006B28C4" w:rsidRDefault="006B28C4" w:rsidP="006B28C4">
      <w:pPr>
        <w:rPr>
          <w:rFonts w:ascii="Calibri" w:hAnsi="Calibri"/>
        </w:rPr>
      </w:pPr>
      <w:r w:rsidRPr="006B28C4">
        <w:rPr>
          <w:rFonts w:ascii="Calibri" w:hAnsi="Calibri"/>
        </w:rPr>
        <w:t xml:space="preserve">Alex: Hmm. </w:t>
      </w:r>
    </w:p>
    <w:p w14:paraId="04536437" w14:textId="77777777" w:rsidR="006B28C4" w:rsidRPr="006B28C4" w:rsidRDefault="006B28C4" w:rsidP="006B28C4">
      <w:pPr>
        <w:rPr>
          <w:rFonts w:ascii="Calibri" w:hAnsi="Calibri"/>
        </w:rPr>
      </w:pPr>
    </w:p>
    <w:p w14:paraId="0E383653" w14:textId="77777777" w:rsidR="006B28C4" w:rsidRPr="006B28C4" w:rsidRDefault="006B28C4" w:rsidP="006B28C4">
      <w:pPr>
        <w:rPr>
          <w:rFonts w:ascii="Calibri" w:hAnsi="Calibri"/>
        </w:rPr>
      </w:pPr>
      <w:r w:rsidRPr="006B28C4">
        <w:rPr>
          <w:rFonts w:ascii="Calibri" w:hAnsi="Calibri"/>
        </w:rPr>
        <w:t xml:space="preserve">Interviewee B: Then may be I will have felt different. But this wasn't plan to be completed in one day right? </w:t>
      </w:r>
    </w:p>
    <w:p w14:paraId="1D88C54D" w14:textId="77777777" w:rsidR="006B28C4" w:rsidRPr="006B28C4" w:rsidRDefault="006B28C4" w:rsidP="006B28C4">
      <w:pPr>
        <w:rPr>
          <w:rFonts w:ascii="Calibri" w:hAnsi="Calibri"/>
        </w:rPr>
      </w:pPr>
    </w:p>
    <w:p w14:paraId="2305E8D3" w14:textId="77777777" w:rsidR="006B28C4" w:rsidRPr="006B28C4" w:rsidRDefault="006B28C4" w:rsidP="006B28C4">
      <w:pPr>
        <w:rPr>
          <w:rFonts w:ascii="Calibri" w:hAnsi="Calibri"/>
        </w:rPr>
      </w:pPr>
      <w:r w:rsidRPr="006B28C4">
        <w:rPr>
          <w:rFonts w:ascii="Calibri" w:hAnsi="Calibri"/>
        </w:rPr>
        <w:lastRenderedPageBreak/>
        <w:t xml:space="preserve">Alex: No no no. It wasn’t. It was meant to let you all to take it small chunks of information. </w:t>
      </w:r>
    </w:p>
    <w:p w14:paraId="34C1B5ED" w14:textId="77777777" w:rsidR="006B28C4" w:rsidRPr="006B28C4" w:rsidRDefault="006B28C4" w:rsidP="006B28C4">
      <w:pPr>
        <w:rPr>
          <w:rFonts w:ascii="Calibri" w:hAnsi="Calibri"/>
        </w:rPr>
      </w:pPr>
    </w:p>
    <w:p w14:paraId="066D25AF" w14:textId="77777777" w:rsidR="006B28C4" w:rsidRPr="006B28C4" w:rsidRDefault="006B28C4" w:rsidP="006B28C4">
      <w:pPr>
        <w:rPr>
          <w:rFonts w:ascii="Calibri" w:hAnsi="Calibri"/>
        </w:rPr>
      </w:pPr>
      <w:r w:rsidRPr="006B28C4">
        <w:rPr>
          <w:rFonts w:ascii="Calibri" w:hAnsi="Calibri"/>
        </w:rPr>
        <w:t xml:space="preserve">Interviewee B: Ya Ya. Like bite size right? </w:t>
      </w:r>
    </w:p>
    <w:p w14:paraId="244B6339" w14:textId="77777777" w:rsidR="006B28C4" w:rsidRPr="006B28C4" w:rsidRDefault="006B28C4" w:rsidP="006B28C4">
      <w:pPr>
        <w:rPr>
          <w:rFonts w:ascii="Calibri" w:hAnsi="Calibri"/>
        </w:rPr>
      </w:pPr>
    </w:p>
    <w:p w14:paraId="7B2A4178" w14:textId="77777777" w:rsidR="006B28C4" w:rsidRPr="006B28C4" w:rsidRDefault="006B28C4" w:rsidP="006B28C4">
      <w:pPr>
        <w:rPr>
          <w:rFonts w:ascii="Calibri" w:hAnsi="Calibri"/>
        </w:rPr>
      </w:pPr>
      <w:r w:rsidRPr="006B28C4">
        <w:rPr>
          <w:rFonts w:ascii="Calibri" w:hAnsi="Calibri"/>
        </w:rPr>
        <w:t xml:space="preserve">Alex: Yes. </w:t>
      </w:r>
    </w:p>
    <w:p w14:paraId="1F1E888A" w14:textId="77777777" w:rsidR="006B28C4" w:rsidRPr="006B28C4" w:rsidRDefault="006B28C4" w:rsidP="006B28C4">
      <w:pPr>
        <w:rPr>
          <w:rFonts w:ascii="Calibri" w:hAnsi="Calibri"/>
        </w:rPr>
      </w:pPr>
    </w:p>
    <w:p w14:paraId="7168D7FE" w14:textId="77777777" w:rsidR="006B28C4" w:rsidRPr="006B28C4" w:rsidRDefault="006B28C4" w:rsidP="006B28C4">
      <w:pPr>
        <w:rPr>
          <w:rFonts w:ascii="Calibri" w:hAnsi="Calibri"/>
        </w:rPr>
      </w:pPr>
      <w:r w:rsidRPr="006B28C4">
        <w:rPr>
          <w:rFonts w:ascii="Calibri" w:hAnsi="Calibri"/>
        </w:rPr>
        <w:t xml:space="preserve">Interviewee B: Yes. </w:t>
      </w:r>
    </w:p>
    <w:p w14:paraId="5E331E83" w14:textId="77777777" w:rsidR="006B28C4" w:rsidRPr="006B28C4" w:rsidRDefault="006B28C4" w:rsidP="006B28C4">
      <w:pPr>
        <w:rPr>
          <w:rFonts w:ascii="Calibri" w:hAnsi="Calibri"/>
        </w:rPr>
      </w:pPr>
    </w:p>
    <w:p w14:paraId="6A266F83" w14:textId="77777777" w:rsidR="006B28C4" w:rsidRPr="006B28C4" w:rsidRDefault="006B28C4" w:rsidP="006B28C4">
      <w:pPr>
        <w:rPr>
          <w:rFonts w:ascii="Calibri" w:hAnsi="Calibri"/>
        </w:rPr>
      </w:pPr>
      <w:r w:rsidRPr="006B28C4">
        <w:rPr>
          <w:rFonts w:ascii="Calibri" w:hAnsi="Calibri"/>
        </w:rPr>
        <w:t xml:space="preserve">Alex: Ok. Arrh... About the time and pace? </w:t>
      </w:r>
    </w:p>
    <w:p w14:paraId="5F90F251" w14:textId="77777777" w:rsidR="006B28C4" w:rsidRPr="006B28C4" w:rsidRDefault="006B28C4" w:rsidP="006B28C4">
      <w:pPr>
        <w:rPr>
          <w:rFonts w:ascii="Calibri" w:hAnsi="Calibri"/>
        </w:rPr>
      </w:pPr>
    </w:p>
    <w:p w14:paraId="56AD05AF" w14:textId="77777777" w:rsidR="006B28C4" w:rsidRPr="006B28C4" w:rsidRDefault="006B28C4" w:rsidP="006B28C4">
      <w:pPr>
        <w:rPr>
          <w:rFonts w:ascii="Calibri" w:hAnsi="Calibri"/>
        </w:rPr>
      </w:pPr>
      <w:r w:rsidRPr="006B28C4">
        <w:rPr>
          <w:rFonts w:ascii="Calibri" w:hAnsi="Calibri"/>
        </w:rPr>
        <w:t xml:space="preserve">Interviewee B: So I think for as. Only for two and three I felt a bit long so I stopped two and three half way. </w:t>
      </w:r>
    </w:p>
    <w:p w14:paraId="46BFF8DE" w14:textId="77777777" w:rsidR="006B28C4" w:rsidRPr="006B28C4" w:rsidRDefault="006B28C4" w:rsidP="006B28C4">
      <w:pPr>
        <w:rPr>
          <w:rFonts w:ascii="Calibri" w:hAnsi="Calibri"/>
        </w:rPr>
      </w:pPr>
    </w:p>
    <w:p w14:paraId="4DBB44E0" w14:textId="77777777" w:rsidR="006B28C4" w:rsidRPr="006B28C4" w:rsidRDefault="006B28C4" w:rsidP="006B28C4">
      <w:pPr>
        <w:rPr>
          <w:rFonts w:ascii="Calibri" w:hAnsi="Calibri"/>
        </w:rPr>
      </w:pPr>
      <w:r w:rsidRPr="006B28C4">
        <w:rPr>
          <w:rFonts w:ascii="Calibri" w:hAnsi="Calibri"/>
        </w:rPr>
        <w:t xml:space="preserve">Alex: Hmm. </w:t>
      </w:r>
    </w:p>
    <w:p w14:paraId="244E1241" w14:textId="77777777" w:rsidR="006B28C4" w:rsidRPr="006B28C4" w:rsidRDefault="006B28C4" w:rsidP="006B28C4">
      <w:pPr>
        <w:rPr>
          <w:rFonts w:ascii="Calibri" w:hAnsi="Calibri"/>
        </w:rPr>
      </w:pPr>
    </w:p>
    <w:p w14:paraId="621F0906" w14:textId="77777777" w:rsidR="006B28C4" w:rsidRPr="006B28C4" w:rsidRDefault="006B28C4" w:rsidP="006B28C4">
      <w:pPr>
        <w:rPr>
          <w:rFonts w:ascii="Calibri" w:hAnsi="Calibri"/>
        </w:rPr>
      </w:pPr>
      <w:r w:rsidRPr="006B28C4">
        <w:rPr>
          <w:rFonts w:ascii="Calibri" w:hAnsi="Calibri"/>
        </w:rPr>
        <w:t xml:space="preserve">Interviewee B: And then I came back to attempt two and three again. The rest I could finish it in one sitting. </w:t>
      </w:r>
    </w:p>
    <w:p w14:paraId="5BAA1AF9" w14:textId="77777777" w:rsidR="006B28C4" w:rsidRPr="006B28C4" w:rsidRDefault="006B28C4" w:rsidP="006B28C4">
      <w:pPr>
        <w:rPr>
          <w:rFonts w:ascii="Calibri" w:hAnsi="Calibri"/>
        </w:rPr>
      </w:pPr>
    </w:p>
    <w:p w14:paraId="27D99C99" w14:textId="77777777" w:rsidR="006B28C4" w:rsidRPr="006B28C4" w:rsidRDefault="006B28C4" w:rsidP="006B28C4">
      <w:pPr>
        <w:rPr>
          <w:rFonts w:ascii="Calibri" w:hAnsi="Calibri"/>
        </w:rPr>
      </w:pPr>
      <w:r w:rsidRPr="006B28C4">
        <w:rPr>
          <w:rFonts w:ascii="Calibri" w:hAnsi="Calibri"/>
        </w:rPr>
        <w:t xml:space="preserve">Alex: Ok sure. </w:t>
      </w:r>
    </w:p>
    <w:p w14:paraId="625960C3" w14:textId="77777777" w:rsidR="006B28C4" w:rsidRPr="006B28C4" w:rsidRDefault="006B28C4" w:rsidP="006B28C4">
      <w:pPr>
        <w:rPr>
          <w:rFonts w:ascii="Calibri" w:hAnsi="Calibri"/>
        </w:rPr>
      </w:pPr>
    </w:p>
    <w:p w14:paraId="19E2081C" w14:textId="77777777" w:rsidR="006B28C4" w:rsidRPr="006B28C4" w:rsidRDefault="006B28C4" w:rsidP="006B28C4">
      <w:pPr>
        <w:rPr>
          <w:rFonts w:ascii="Calibri" w:hAnsi="Calibri"/>
        </w:rPr>
      </w:pPr>
      <w:r w:rsidRPr="006B28C4">
        <w:rPr>
          <w:rFonts w:ascii="Calibri" w:hAnsi="Calibri"/>
        </w:rPr>
        <w:t xml:space="preserve">Interviewee B: Ya. </w:t>
      </w:r>
    </w:p>
    <w:p w14:paraId="0F5DE9E6" w14:textId="77777777" w:rsidR="006B28C4" w:rsidRPr="006B28C4" w:rsidRDefault="006B28C4" w:rsidP="006B28C4">
      <w:pPr>
        <w:rPr>
          <w:rFonts w:ascii="Calibri" w:hAnsi="Calibri"/>
        </w:rPr>
      </w:pPr>
    </w:p>
    <w:p w14:paraId="20E2DA39" w14:textId="77777777" w:rsidR="006B28C4" w:rsidRPr="006B28C4" w:rsidRDefault="006B28C4" w:rsidP="006B28C4">
      <w:pPr>
        <w:rPr>
          <w:rFonts w:ascii="Calibri" w:hAnsi="Calibri"/>
        </w:rPr>
      </w:pPr>
      <w:r w:rsidRPr="006B28C4">
        <w:rPr>
          <w:rFonts w:ascii="Calibri" w:hAnsi="Calibri"/>
        </w:rPr>
        <w:t xml:space="preserve">Alex: Ok. So do you think errm... is errm... Need to break down into small chunks again? </w:t>
      </w:r>
    </w:p>
    <w:p w14:paraId="39DA82FE" w14:textId="77777777" w:rsidR="006B28C4" w:rsidRPr="006B28C4" w:rsidRDefault="006B28C4" w:rsidP="006B28C4">
      <w:pPr>
        <w:rPr>
          <w:rFonts w:ascii="Calibri" w:hAnsi="Calibri"/>
        </w:rPr>
      </w:pPr>
    </w:p>
    <w:p w14:paraId="0EE00C4A" w14:textId="77777777" w:rsidR="006B28C4" w:rsidRPr="006B28C4" w:rsidRDefault="006B28C4" w:rsidP="006B28C4">
      <w:pPr>
        <w:rPr>
          <w:rFonts w:ascii="Calibri" w:hAnsi="Calibri"/>
        </w:rPr>
      </w:pPr>
      <w:r w:rsidRPr="006B28C4">
        <w:rPr>
          <w:rFonts w:ascii="Calibri" w:hAnsi="Calibri"/>
        </w:rPr>
        <w:t xml:space="preserve">Interviewee B: May be two and three. But because of your topic I understand why you have designed it. </w:t>
      </w:r>
    </w:p>
    <w:p w14:paraId="44442755" w14:textId="77777777" w:rsidR="006B28C4" w:rsidRPr="006B28C4" w:rsidRDefault="006B28C4" w:rsidP="006B28C4">
      <w:pPr>
        <w:rPr>
          <w:rFonts w:ascii="Calibri" w:hAnsi="Calibri"/>
        </w:rPr>
      </w:pPr>
    </w:p>
    <w:p w14:paraId="05A5C76B" w14:textId="77777777" w:rsidR="006B28C4" w:rsidRPr="006B28C4" w:rsidRDefault="006B28C4" w:rsidP="006B28C4">
      <w:pPr>
        <w:rPr>
          <w:rFonts w:ascii="Calibri" w:hAnsi="Calibri"/>
        </w:rPr>
      </w:pPr>
      <w:r w:rsidRPr="006B28C4">
        <w:rPr>
          <w:rFonts w:ascii="Calibri" w:hAnsi="Calibri"/>
        </w:rPr>
        <w:t xml:space="preserve">Alex: Hmm. </w:t>
      </w:r>
    </w:p>
    <w:p w14:paraId="43DFF7B0" w14:textId="77777777" w:rsidR="006B28C4" w:rsidRPr="006B28C4" w:rsidRDefault="006B28C4" w:rsidP="006B28C4">
      <w:pPr>
        <w:rPr>
          <w:rFonts w:ascii="Calibri" w:hAnsi="Calibri"/>
        </w:rPr>
      </w:pPr>
    </w:p>
    <w:p w14:paraId="022DEE09" w14:textId="77777777" w:rsidR="006B28C4" w:rsidRPr="006B28C4" w:rsidRDefault="006B28C4" w:rsidP="006B28C4">
      <w:pPr>
        <w:rPr>
          <w:rFonts w:ascii="Calibri" w:hAnsi="Calibri"/>
        </w:rPr>
      </w:pPr>
      <w:r w:rsidRPr="006B28C4">
        <w:rPr>
          <w:rFonts w:ascii="Calibri" w:hAnsi="Calibri"/>
        </w:rPr>
        <w:t xml:space="preserve">Interviewee B: That way also. </w:t>
      </w:r>
    </w:p>
    <w:p w14:paraId="3711939B" w14:textId="77777777" w:rsidR="006B28C4" w:rsidRPr="006B28C4" w:rsidRDefault="006B28C4" w:rsidP="006B28C4">
      <w:pPr>
        <w:rPr>
          <w:rFonts w:ascii="Calibri" w:hAnsi="Calibri"/>
        </w:rPr>
      </w:pPr>
    </w:p>
    <w:p w14:paraId="38586DF7" w14:textId="77777777" w:rsidR="006B28C4" w:rsidRPr="006B28C4" w:rsidRDefault="006B28C4" w:rsidP="006B28C4">
      <w:pPr>
        <w:rPr>
          <w:rFonts w:ascii="Calibri" w:hAnsi="Calibri"/>
        </w:rPr>
      </w:pPr>
      <w:r w:rsidRPr="006B28C4">
        <w:rPr>
          <w:rFonts w:ascii="Calibri" w:hAnsi="Calibri"/>
        </w:rPr>
        <w:t xml:space="preserve">Alex: Ok. </w:t>
      </w:r>
    </w:p>
    <w:p w14:paraId="337F603E" w14:textId="77777777" w:rsidR="006B28C4" w:rsidRPr="006B28C4" w:rsidRDefault="006B28C4" w:rsidP="006B28C4">
      <w:pPr>
        <w:rPr>
          <w:rFonts w:ascii="Calibri" w:hAnsi="Calibri"/>
        </w:rPr>
      </w:pPr>
    </w:p>
    <w:p w14:paraId="389BF740" w14:textId="77777777" w:rsidR="006B28C4" w:rsidRPr="006B28C4" w:rsidRDefault="006B28C4" w:rsidP="006B28C4">
      <w:pPr>
        <w:rPr>
          <w:rFonts w:ascii="Calibri" w:hAnsi="Calibri"/>
        </w:rPr>
      </w:pPr>
      <w:r w:rsidRPr="006B28C4">
        <w:rPr>
          <w:rFonts w:ascii="Calibri" w:hAnsi="Calibri"/>
        </w:rPr>
        <w:t xml:space="preserve">Interviewee B: Ya. </w:t>
      </w:r>
    </w:p>
    <w:p w14:paraId="52692C17" w14:textId="77777777" w:rsidR="006B28C4" w:rsidRPr="006B28C4" w:rsidRDefault="006B28C4" w:rsidP="006B28C4">
      <w:pPr>
        <w:rPr>
          <w:rFonts w:ascii="Calibri" w:hAnsi="Calibri"/>
        </w:rPr>
      </w:pPr>
    </w:p>
    <w:p w14:paraId="27CD4007" w14:textId="77777777" w:rsidR="006B28C4" w:rsidRPr="006B28C4" w:rsidRDefault="006B28C4" w:rsidP="006B28C4">
      <w:pPr>
        <w:rPr>
          <w:rFonts w:ascii="Calibri" w:hAnsi="Calibri"/>
        </w:rPr>
      </w:pPr>
      <w:r w:rsidRPr="006B28C4">
        <w:rPr>
          <w:rFonts w:ascii="Calibri" w:hAnsi="Calibri"/>
        </w:rPr>
        <w:t xml:space="preserve">Alex: Sure. </w:t>
      </w:r>
    </w:p>
    <w:p w14:paraId="081E25F0" w14:textId="77777777" w:rsidR="006B28C4" w:rsidRPr="006B28C4" w:rsidRDefault="006B28C4" w:rsidP="006B28C4">
      <w:pPr>
        <w:rPr>
          <w:rFonts w:ascii="Calibri" w:hAnsi="Calibri"/>
        </w:rPr>
      </w:pPr>
    </w:p>
    <w:p w14:paraId="07A2100E" w14:textId="77777777" w:rsidR="006B28C4" w:rsidRPr="006B28C4" w:rsidRDefault="006B28C4" w:rsidP="006B28C4">
      <w:pPr>
        <w:rPr>
          <w:rFonts w:ascii="Calibri" w:hAnsi="Calibri"/>
        </w:rPr>
      </w:pPr>
      <w:r w:rsidRPr="006B28C4">
        <w:rPr>
          <w:rFonts w:ascii="Calibri" w:hAnsi="Calibri"/>
        </w:rPr>
        <w:t xml:space="preserve">Interviewee B: So errmm... </w:t>
      </w:r>
    </w:p>
    <w:p w14:paraId="6F4E8E79" w14:textId="77777777" w:rsidR="006B28C4" w:rsidRPr="006B28C4" w:rsidRDefault="006B28C4" w:rsidP="006B28C4">
      <w:pPr>
        <w:rPr>
          <w:rFonts w:ascii="Calibri" w:hAnsi="Calibri"/>
        </w:rPr>
      </w:pPr>
    </w:p>
    <w:p w14:paraId="33BCAA4C" w14:textId="77777777" w:rsidR="006B28C4" w:rsidRPr="006B28C4" w:rsidRDefault="006B28C4" w:rsidP="006B28C4">
      <w:pPr>
        <w:rPr>
          <w:rFonts w:ascii="Calibri" w:hAnsi="Calibri"/>
        </w:rPr>
      </w:pPr>
      <w:r w:rsidRPr="006B28C4">
        <w:rPr>
          <w:rFonts w:ascii="Calibri" w:hAnsi="Calibri"/>
        </w:rPr>
        <w:t xml:space="preserve">Alex: Ok. This is the first question. We already done with the first question. Hold on. </w:t>
      </w:r>
    </w:p>
    <w:p w14:paraId="67DE06A4" w14:textId="77777777" w:rsidR="006B28C4" w:rsidRPr="006B28C4" w:rsidRDefault="006B28C4" w:rsidP="006B28C4">
      <w:pPr>
        <w:rPr>
          <w:rFonts w:ascii="Calibri" w:hAnsi="Calibri"/>
        </w:rPr>
      </w:pPr>
    </w:p>
    <w:p w14:paraId="4BB1A409" w14:textId="77777777" w:rsidR="006B28C4" w:rsidRPr="006B28C4" w:rsidRDefault="006B28C4" w:rsidP="006B28C4">
      <w:pPr>
        <w:rPr>
          <w:rFonts w:ascii="Calibri" w:hAnsi="Calibri"/>
        </w:rPr>
      </w:pPr>
    </w:p>
    <w:p w14:paraId="78EEBAAB" w14:textId="77777777" w:rsidR="006B28C4" w:rsidRPr="006B28C4" w:rsidRDefault="006B28C4" w:rsidP="006B28C4">
      <w:pPr>
        <w:rPr>
          <w:rFonts w:ascii="Calibri" w:hAnsi="Calibri"/>
          <w:b/>
          <w:bCs/>
        </w:rPr>
      </w:pPr>
      <w:r w:rsidRPr="006B28C4">
        <w:rPr>
          <w:rFonts w:ascii="Calibri" w:hAnsi="Calibri"/>
          <w:b/>
          <w:bCs/>
        </w:rPr>
        <w:t>Record_0025.wav</w:t>
      </w:r>
    </w:p>
    <w:p w14:paraId="797C244F" w14:textId="77777777" w:rsidR="006B28C4" w:rsidRDefault="006B28C4" w:rsidP="006B28C4">
      <w:pPr>
        <w:rPr>
          <w:rFonts w:ascii="Calibri" w:hAnsi="Calibri"/>
          <w:iCs/>
        </w:rPr>
      </w:pPr>
      <w:r w:rsidRPr="006B28C4">
        <w:rPr>
          <w:rFonts w:ascii="Calibri" w:hAnsi="Calibri"/>
          <w:iCs/>
        </w:rPr>
        <w:t xml:space="preserve">Alex: Ok Second part. Question 2. How was your motivation level to learn cyber wellness using the e-learning package? For this part I understand because you are </w:t>
      </w:r>
      <w:r w:rsidRPr="006B28C4">
        <w:rPr>
          <w:rFonts w:ascii="Calibri" w:hAnsi="Calibri"/>
          <w:iCs/>
        </w:rPr>
        <w:lastRenderedPageBreak/>
        <w:t xml:space="preserve">the instructional designer here. So I’m seeking your opinion if you are the Instructional Designer how do you think your learners will? Do you think your learners will be motivated to learn this programme? </w:t>
      </w:r>
    </w:p>
    <w:p w14:paraId="5574327A" w14:textId="77777777" w:rsidR="006B28C4" w:rsidRPr="006B28C4" w:rsidRDefault="006B28C4" w:rsidP="006B28C4">
      <w:pPr>
        <w:rPr>
          <w:rFonts w:ascii="Calibri" w:hAnsi="Calibri"/>
          <w:iCs/>
        </w:rPr>
      </w:pPr>
    </w:p>
    <w:p w14:paraId="2A89E402" w14:textId="77777777" w:rsidR="006B28C4" w:rsidRDefault="006B28C4" w:rsidP="006B28C4">
      <w:pPr>
        <w:rPr>
          <w:rFonts w:ascii="Calibri" w:hAnsi="Calibri"/>
          <w:iCs/>
        </w:rPr>
      </w:pPr>
      <w:r w:rsidRPr="006B28C4">
        <w:rPr>
          <w:rFonts w:ascii="Calibri" w:hAnsi="Calibri"/>
          <w:iCs/>
        </w:rPr>
        <w:t xml:space="preserve">Interviewee B: Ok. </w:t>
      </w:r>
      <w:r w:rsidRPr="006B28C4">
        <w:rPr>
          <w:rFonts w:ascii="Calibri" w:hAnsi="Calibri"/>
          <w:iCs/>
        </w:rPr>
        <w:tab/>
      </w:r>
    </w:p>
    <w:p w14:paraId="65C1614A" w14:textId="77777777" w:rsidR="006B28C4" w:rsidRPr="006B28C4" w:rsidRDefault="006B28C4" w:rsidP="006B28C4">
      <w:pPr>
        <w:rPr>
          <w:rFonts w:ascii="Calibri" w:hAnsi="Calibri"/>
          <w:iCs/>
        </w:rPr>
      </w:pPr>
    </w:p>
    <w:p w14:paraId="06FCFD91" w14:textId="77777777" w:rsidR="006B28C4" w:rsidRDefault="006B28C4" w:rsidP="006B28C4">
      <w:pPr>
        <w:rPr>
          <w:rFonts w:ascii="Calibri" w:hAnsi="Calibri"/>
          <w:iCs/>
        </w:rPr>
      </w:pPr>
      <w:r w:rsidRPr="006B28C4">
        <w:rPr>
          <w:rFonts w:ascii="Calibri" w:hAnsi="Calibri"/>
          <w:iCs/>
        </w:rPr>
        <w:t>Alex: Hmm.</w:t>
      </w:r>
    </w:p>
    <w:p w14:paraId="46BE2E19" w14:textId="77777777" w:rsidR="006B28C4" w:rsidRPr="006B28C4" w:rsidRDefault="006B28C4" w:rsidP="006B28C4">
      <w:pPr>
        <w:rPr>
          <w:rFonts w:ascii="Calibri" w:hAnsi="Calibri"/>
          <w:iCs/>
        </w:rPr>
      </w:pPr>
    </w:p>
    <w:p w14:paraId="3298592D" w14:textId="77777777" w:rsidR="006B28C4" w:rsidRDefault="006B28C4" w:rsidP="006B28C4">
      <w:pPr>
        <w:rPr>
          <w:rFonts w:ascii="Calibri" w:hAnsi="Calibri"/>
          <w:iCs/>
        </w:rPr>
      </w:pPr>
      <w:r w:rsidRPr="006B28C4">
        <w:rPr>
          <w:rFonts w:ascii="Calibri" w:hAnsi="Calibri"/>
          <w:iCs/>
        </w:rPr>
        <w:t>Interviewee B: So I believe if this is targeted at parents then they will be motivated to take this course.</w:t>
      </w:r>
    </w:p>
    <w:p w14:paraId="08FB433C" w14:textId="77777777" w:rsidR="006B28C4" w:rsidRPr="006B28C4" w:rsidRDefault="006B28C4" w:rsidP="006B28C4">
      <w:pPr>
        <w:rPr>
          <w:rFonts w:ascii="Calibri" w:hAnsi="Calibri"/>
          <w:iCs/>
        </w:rPr>
      </w:pPr>
    </w:p>
    <w:p w14:paraId="19A1E15A" w14:textId="77777777" w:rsidR="006B28C4" w:rsidRDefault="006B28C4" w:rsidP="006B28C4">
      <w:pPr>
        <w:rPr>
          <w:rFonts w:ascii="Calibri" w:hAnsi="Calibri"/>
          <w:iCs/>
        </w:rPr>
      </w:pPr>
      <w:r w:rsidRPr="006B28C4">
        <w:rPr>
          <w:rFonts w:ascii="Calibri" w:hAnsi="Calibri"/>
          <w:iCs/>
        </w:rPr>
        <w:t>Alex: Ok.</w:t>
      </w:r>
    </w:p>
    <w:p w14:paraId="2A4F1995" w14:textId="77777777" w:rsidR="006B28C4" w:rsidRPr="006B28C4" w:rsidRDefault="006B28C4" w:rsidP="006B28C4">
      <w:pPr>
        <w:rPr>
          <w:rFonts w:ascii="Calibri" w:hAnsi="Calibri"/>
          <w:iCs/>
        </w:rPr>
      </w:pPr>
    </w:p>
    <w:p w14:paraId="724EF08A" w14:textId="77777777" w:rsidR="006B28C4" w:rsidRDefault="006B28C4" w:rsidP="006B28C4">
      <w:pPr>
        <w:rPr>
          <w:rFonts w:ascii="Calibri" w:hAnsi="Calibri"/>
          <w:iCs/>
        </w:rPr>
      </w:pPr>
      <w:r w:rsidRPr="006B28C4">
        <w:rPr>
          <w:rFonts w:ascii="Calibri" w:hAnsi="Calibri"/>
          <w:iCs/>
        </w:rPr>
        <w:t>Interviewee B: Because the intrinsic motivation is there for them to learn more about this cyber wellness to work with their children.</w:t>
      </w:r>
    </w:p>
    <w:p w14:paraId="3795393A" w14:textId="77777777" w:rsidR="006B28C4" w:rsidRPr="006B28C4" w:rsidRDefault="006B28C4" w:rsidP="006B28C4">
      <w:pPr>
        <w:rPr>
          <w:rFonts w:ascii="Calibri" w:hAnsi="Calibri"/>
          <w:iCs/>
        </w:rPr>
      </w:pPr>
    </w:p>
    <w:p w14:paraId="596EDCD6" w14:textId="77777777" w:rsidR="006B28C4" w:rsidRDefault="006B28C4" w:rsidP="006B28C4">
      <w:pPr>
        <w:rPr>
          <w:rFonts w:ascii="Calibri" w:hAnsi="Calibri"/>
          <w:iCs/>
        </w:rPr>
      </w:pPr>
      <w:r w:rsidRPr="006B28C4">
        <w:rPr>
          <w:rFonts w:ascii="Calibri" w:hAnsi="Calibri"/>
          <w:iCs/>
        </w:rPr>
        <w:t>Alex: Hmm.</w:t>
      </w:r>
    </w:p>
    <w:p w14:paraId="72C14693" w14:textId="77777777" w:rsidR="006B28C4" w:rsidRPr="006B28C4" w:rsidRDefault="006B28C4" w:rsidP="006B28C4">
      <w:pPr>
        <w:rPr>
          <w:rFonts w:ascii="Calibri" w:hAnsi="Calibri"/>
          <w:iCs/>
        </w:rPr>
      </w:pPr>
    </w:p>
    <w:p w14:paraId="0D1ADD94" w14:textId="77777777" w:rsidR="006B28C4" w:rsidRDefault="006B28C4" w:rsidP="006B28C4">
      <w:pPr>
        <w:rPr>
          <w:rFonts w:ascii="Calibri" w:hAnsi="Calibri"/>
          <w:iCs/>
        </w:rPr>
      </w:pPr>
      <w:r w:rsidRPr="006B28C4">
        <w:rPr>
          <w:rFonts w:ascii="Calibri" w:hAnsi="Calibri"/>
          <w:iCs/>
        </w:rPr>
        <w:t>Interviewee B:  So the topics, the tips that you give like how you could work to them when they are given tablets or electronic device are something that. I would say just in time information that you could implement to the child or their grandchildren almost immediately for different age group.</w:t>
      </w:r>
    </w:p>
    <w:p w14:paraId="7BBD73CE" w14:textId="77777777" w:rsidR="006B28C4" w:rsidRPr="006B28C4" w:rsidRDefault="006B28C4" w:rsidP="006B28C4">
      <w:pPr>
        <w:rPr>
          <w:rFonts w:ascii="Calibri" w:hAnsi="Calibri"/>
          <w:iCs/>
        </w:rPr>
      </w:pPr>
    </w:p>
    <w:p w14:paraId="5AB33674" w14:textId="77777777" w:rsidR="006B28C4" w:rsidRDefault="006B28C4" w:rsidP="006B28C4">
      <w:pPr>
        <w:rPr>
          <w:rFonts w:ascii="Calibri" w:hAnsi="Calibri"/>
          <w:iCs/>
        </w:rPr>
      </w:pPr>
      <w:r w:rsidRPr="006B28C4">
        <w:rPr>
          <w:rFonts w:ascii="Calibri" w:hAnsi="Calibri"/>
          <w:iCs/>
        </w:rPr>
        <w:t>Alex: Ok.</w:t>
      </w:r>
    </w:p>
    <w:p w14:paraId="2E109029" w14:textId="77777777" w:rsidR="006B28C4" w:rsidRPr="006B28C4" w:rsidRDefault="006B28C4" w:rsidP="006B28C4">
      <w:pPr>
        <w:rPr>
          <w:rFonts w:ascii="Calibri" w:hAnsi="Calibri"/>
          <w:iCs/>
        </w:rPr>
      </w:pPr>
    </w:p>
    <w:p w14:paraId="283CE91E" w14:textId="77777777" w:rsidR="006B28C4" w:rsidRDefault="006B28C4" w:rsidP="006B28C4">
      <w:pPr>
        <w:rPr>
          <w:rFonts w:ascii="Calibri" w:hAnsi="Calibri"/>
          <w:iCs/>
        </w:rPr>
      </w:pPr>
      <w:r w:rsidRPr="006B28C4">
        <w:rPr>
          <w:rFonts w:ascii="Calibri" w:hAnsi="Calibri"/>
          <w:iCs/>
        </w:rPr>
        <w:t>Interviewee B: So what you have done when you wrote down like for two to three years old when you give them a mobile device what are some of the measures you could take? I think that will be helpful for these parents.</w:t>
      </w:r>
    </w:p>
    <w:p w14:paraId="16A46486" w14:textId="77777777" w:rsidR="006B28C4" w:rsidRPr="006B28C4" w:rsidRDefault="006B28C4" w:rsidP="006B28C4">
      <w:pPr>
        <w:rPr>
          <w:rFonts w:ascii="Calibri" w:hAnsi="Calibri"/>
          <w:iCs/>
        </w:rPr>
      </w:pPr>
    </w:p>
    <w:p w14:paraId="43C7E9BB" w14:textId="77777777" w:rsidR="006B28C4" w:rsidRDefault="006B28C4" w:rsidP="006B28C4">
      <w:pPr>
        <w:rPr>
          <w:rFonts w:ascii="Calibri" w:hAnsi="Calibri"/>
          <w:iCs/>
        </w:rPr>
      </w:pPr>
      <w:r w:rsidRPr="006B28C4">
        <w:rPr>
          <w:rFonts w:ascii="Calibri" w:hAnsi="Calibri"/>
          <w:iCs/>
        </w:rPr>
        <w:t>Alex: Ok sure. So I think we covered this part.</w:t>
      </w:r>
    </w:p>
    <w:p w14:paraId="3BB1387B" w14:textId="77777777" w:rsidR="006B28C4" w:rsidRPr="006B28C4" w:rsidRDefault="006B28C4" w:rsidP="006B28C4">
      <w:pPr>
        <w:rPr>
          <w:rFonts w:ascii="Calibri" w:hAnsi="Calibri"/>
          <w:iCs/>
        </w:rPr>
      </w:pPr>
    </w:p>
    <w:p w14:paraId="675E8FDC" w14:textId="77777777" w:rsidR="006B28C4" w:rsidRDefault="006B28C4" w:rsidP="006B28C4">
      <w:pPr>
        <w:rPr>
          <w:rFonts w:ascii="Calibri" w:hAnsi="Calibri"/>
          <w:iCs/>
        </w:rPr>
      </w:pPr>
      <w:r w:rsidRPr="006B28C4">
        <w:rPr>
          <w:rFonts w:ascii="Calibri" w:hAnsi="Calibri"/>
          <w:iCs/>
        </w:rPr>
        <w:t>Interviewee B: Ya.</w:t>
      </w:r>
    </w:p>
    <w:p w14:paraId="18D08B52" w14:textId="77777777" w:rsidR="006B28C4" w:rsidRPr="006B28C4" w:rsidRDefault="006B28C4" w:rsidP="006B28C4">
      <w:pPr>
        <w:rPr>
          <w:rFonts w:ascii="Calibri" w:hAnsi="Calibri"/>
          <w:iCs/>
        </w:rPr>
      </w:pPr>
    </w:p>
    <w:p w14:paraId="31C1DE76" w14:textId="77777777" w:rsidR="006B28C4" w:rsidRDefault="006B28C4" w:rsidP="006B28C4">
      <w:pPr>
        <w:rPr>
          <w:rFonts w:ascii="Calibri" w:hAnsi="Calibri"/>
          <w:iCs/>
        </w:rPr>
      </w:pPr>
      <w:r w:rsidRPr="006B28C4">
        <w:rPr>
          <w:rFonts w:ascii="Calibri" w:hAnsi="Calibri"/>
          <w:iCs/>
        </w:rPr>
        <w:t>Alex:  Next question is what do you think would be. Arrh… Sorry. Next question. What your thoughts about your overall learning outcome that you have attained in this learning package?</w:t>
      </w:r>
    </w:p>
    <w:p w14:paraId="137D8AF4" w14:textId="77777777" w:rsidR="006B28C4" w:rsidRPr="006B28C4" w:rsidRDefault="006B28C4" w:rsidP="006B28C4">
      <w:pPr>
        <w:rPr>
          <w:rFonts w:ascii="Calibri" w:hAnsi="Calibri"/>
          <w:iCs/>
        </w:rPr>
      </w:pPr>
    </w:p>
    <w:p w14:paraId="75803226" w14:textId="77777777" w:rsidR="006B28C4" w:rsidRPr="006B28C4" w:rsidRDefault="006B28C4" w:rsidP="006B28C4">
      <w:pPr>
        <w:rPr>
          <w:rFonts w:ascii="Calibri" w:hAnsi="Calibri"/>
          <w:iCs/>
        </w:rPr>
      </w:pPr>
      <w:r w:rsidRPr="006B28C4">
        <w:rPr>
          <w:rFonts w:ascii="Calibri" w:hAnsi="Calibri"/>
          <w:iCs/>
        </w:rPr>
        <w:t>Interviewee B: Ok. Errm…</w:t>
      </w:r>
    </w:p>
    <w:p w14:paraId="5210E17A" w14:textId="77777777" w:rsidR="006B28C4" w:rsidRDefault="006B28C4" w:rsidP="006B28C4">
      <w:pPr>
        <w:rPr>
          <w:rFonts w:ascii="Calibri" w:hAnsi="Calibri"/>
          <w:iCs/>
        </w:rPr>
      </w:pPr>
      <w:r w:rsidRPr="006B28C4">
        <w:rPr>
          <w:rFonts w:ascii="Calibri" w:hAnsi="Calibri"/>
          <w:iCs/>
        </w:rPr>
        <w:t>Alex: Or what do you think arrh? How do you think your learners will attained in the learning outcomes?</w:t>
      </w:r>
    </w:p>
    <w:p w14:paraId="52487507" w14:textId="77777777" w:rsidR="006B28C4" w:rsidRPr="006B28C4" w:rsidRDefault="006B28C4" w:rsidP="006B28C4">
      <w:pPr>
        <w:rPr>
          <w:rFonts w:ascii="Calibri" w:hAnsi="Calibri"/>
          <w:iCs/>
        </w:rPr>
      </w:pPr>
    </w:p>
    <w:p w14:paraId="6CA6E0F5" w14:textId="77777777" w:rsidR="006B28C4" w:rsidRDefault="006B28C4" w:rsidP="006B28C4">
      <w:pPr>
        <w:rPr>
          <w:rFonts w:ascii="Calibri" w:hAnsi="Calibri"/>
          <w:iCs/>
        </w:rPr>
      </w:pPr>
      <w:r w:rsidRPr="006B28C4">
        <w:rPr>
          <w:rFonts w:ascii="Calibri" w:hAnsi="Calibri"/>
          <w:iCs/>
        </w:rPr>
        <w:t xml:space="preserve">Interviewee B: So I believe that every unit you have, I record every unit you have learning outcomes. </w:t>
      </w:r>
    </w:p>
    <w:p w14:paraId="40BE64D6" w14:textId="77777777" w:rsidR="006B28C4" w:rsidRPr="006B28C4" w:rsidRDefault="006B28C4" w:rsidP="006B28C4">
      <w:pPr>
        <w:rPr>
          <w:rFonts w:ascii="Calibri" w:hAnsi="Calibri"/>
          <w:iCs/>
        </w:rPr>
      </w:pPr>
    </w:p>
    <w:p w14:paraId="5910F676" w14:textId="77777777" w:rsidR="006B28C4" w:rsidRDefault="006B28C4" w:rsidP="006B28C4">
      <w:pPr>
        <w:rPr>
          <w:rFonts w:ascii="Calibri" w:hAnsi="Calibri"/>
          <w:iCs/>
        </w:rPr>
      </w:pPr>
      <w:r w:rsidRPr="006B28C4">
        <w:rPr>
          <w:rFonts w:ascii="Calibri" w:hAnsi="Calibri"/>
          <w:iCs/>
        </w:rPr>
        <w:t>Alex: Hmm.</w:t>
      </w:r>
    </w:p>
    <w:p w14:paraId="632F30AB" w14:textId="77777777" w:rsidR="006B28C4" w:rsidRPr="006B28C4" w:rsidRDefault="006B28C4" w:rsidP="006B28C4">
      <w:pPr>
        <w:rPr>
          <w:rFonts w:ascii="Calibri" w:hAnsi="Calibri"/>
          <w:iCs/>
        </w:rPr>
      </w:pPr>
    </w:p>
    <w:p w14:paraId="7ACBF696" w14:textId="77777777" w:rsidR="006B28C4" w:rsidRDefault="006B28C4" w:rsidP="006B28C4">
      <w:pPr>
        <w:rPr>
          <w:rFonts w:ascii="Calibri" w:hAnsi="Calibri"/>
          <w:iCs/>
        </w:rPr>
      </w:pPr>
      <w:r w:rsidRPr="006B28C4">
        <w:rPr>
          <w:rFonts w:ascii="Calibri" w:hAnsi="Calibri"/>
          <w:iCs/>
        </w:rPr>
        <w:lastRenderedPageBreak/>
        <w:t>Interviewee B: So those MCQ question right it’s actually reinforce the knowledge that I have from the content that you have provided.</w:t>
      </w:r>
    </w:p>
    <w:p w14:paraId="246B028A" w14:textId="77777777" w:rsidR="006B28C4" w:rsidRPr="006B28C4" w:rsidRDefault="006B28C4" w:rsidP="006B28C4">
      <w:pPr>
        <w:rPr>
          <w:rFonts w:ascii="Calibri" w:hAnsi="Calibri"/>
          <w:iCs/>
        </w:rPr>
      </w:pPr>
    </w:p>
    <w:p w14:paraId="7DBFE401" w14:textId="77777777" w:rsidR="006B28C4" w:rsidRDefault="006B28C4" w:rsidP="006B28C4">
      <w:pPr>
        <w:rPr>
          <w:rFonts w:ascii="Calibri" w:hAnsi="Calibri"/>
          <w:iCs/>
        </w:rPr>
      </w:pPr>
      <w:r w:rsidRPr="006B28C4">
        <w:rPr>
          <w:rFonts w:ascii="Calibri" w:hAnsi="Calibri"/>
          <w:iCs/>
        </w:rPr>
        <w:t>Alex: Ok.</w:t>
      </w:r>
    </w:p>
    <w:p w14:paraId="384D299F" w14:textId="77777777" w:rsidR="006B28C4" w:rsidRPr="006B28C4" w:rsidRDefault="006B28C4" w:rsidP="006B28C4">
      <w:pPr>
        <w:rPr>
          <w:rFonts w:ascii="Calibri" w:hAnsi="Calibri"/>
          <w:iCs/>
        </w:rPr>
      </w:pPr>
    </w:p>
    <w:p w14:paraId="459B02F5" w14:textId="77777777" w:rsidR="006B28C4" w:rsidRDefault="006B28C4" w:rsidP="006B28C4">
      <w:pPr>
        <w:rPr>
          <w:rFonts w:ascii="Calibri" w:hAnsi="Calibri"/>
          <w:iCs/>
        </w:rPr>
      </w:pPr>
      <w:r w:rsidRPr="006B28C4">
        <w:rPr>
          <w:rFonts w:ascii="Calibri" w:hAnsi="Calibri"/>
          <w:iCs/>
        </w:rPr>
        <w:t>Interviewee B: Ya.</w:t>
      </w:r>
    </w:p>
    <w:p w14:paraId="0342892A" w14:textId="77777777" w:rsidR="006B28C4" w:rsidRPr="006B28C4" w:rsidRDefault="006B28C4" w:rsidP="006B28C4">
      <w:pPr>
        <w:rPr>
          <w:rFonts w:ascii="Calibri" w:hAnsi="Calibri"/>
          <w:iCs/>
        </w:rPr>
      </w:pPr>
    </w:p>
    <w:p w14:paraId="66CD4FF0" w14:textId="77777777" w:rsidR="006B28C4" w:rsidRDefault="006B28C4" w:rsidP="006B28C4">
      <w:pPr>
        <w:rPr>
          <w:rFonts w:ascii="Calibri" w:hAnsi="Calibri"/>
          <w:iCs/>
        </w:rPr>
      </w:pPr>
      <w:r w:rsidRPr="006B28C4">
        <w:rPr>
          <w:rFonts w:ascii="Calibri" w:hAnsi="Calibri"/>
          <w:iCs/>
        </w:rPr>
        <w:t>Alex: Alright. Ok so I think this part errm…</w:t>
      </w:r>
    </w:p>
    <w:p w14:paraId="2A94BFEA" w14:textId="77777777" w:rsidR="006B28C4" w:rsidRPr="006B28C4" w:rsidRDefault="006B28C4" w:rsidP="006B28C4">
      <w:pPr>
        <w:rPr>
          <w:rFonts w:ascii="Calibri" w:hAnsi="Calibri"/>
          <w:iCs/>
        </w:rPr>
      </w:pPr>
    </w:p>
    <w:p w14:paraId="6D808958" w14:textId="77777777" w:rsidR="006B28C4" w:rsidRDefault="006B28C4" w:rsidP="006B28C4">
      <w:pPr>
        <w:rPr>
          <w:rFonts w:ascii="Calibri" w:hAnsi="Calibri"/>
          <w:iCs/>
        </w:rPr>
      </w:pPr>
      <w:r w:rsidRPr="006B28C4">
        <w:rPr>
          <w:rFonts w:ascii="Calibri" w:hAnsi="Calibri"/>
          <w:iCs/>
        </w:rPr>
        <w:t xml:space="preserve">Interviewee B:  So even. Sorry ya.  Even 2.2 right? </w:t>
      </w:r>
    </w:p>
    <w:p w14:paraId="27933B92" w14:textId="77777777" w:rsidR="006B28C4" w:rsidRPr="006B28C4" w:rsidRDefault="006B28C4" w:rsidP="006B28C4">
      <w:pPr>
        <w:rPr>
          <w:rFonts w:ascii="Calibri" w:hAnsi="Calibri"/>
          <w:iCs/>
        </w:rPr>
      </w:pPr>
    </w:p>
    <w:p w14:paraId="7721E908" w14:textId="77777777" w:rsidR="006B28C4" w:rsidRDefault="006B28C4" w:rsidP="006B28C4">
      <w:pPr>
        <w:rPr>
          <w:rFonts w:ascii="Calibri" w:hAnsi="Calibri"/>
          <w:iCs/>
        </w:rPr>
      </w:pPr>
      <w:r w:rsidRPr="006B28C4">
        <w:rPr>
          <w:rFonts w:ascii="Calibri" w:hAnsi="Calibri"/>
          <w:iCs/>
        </w:rPr>
        <w:t>Alex: Yes.</w:t>
      </w:r>
    </w:p>
    <w:p w14:paraId="56610610" w14:textId="77777777" w:rsidR="006B28C4" w:rsidRPr="006B28C4" w:rsidRDefault="006B28C4" w:rsidP="006B28C4">
      <w:pPr>
        <w:rPr>
          <w:rFonts w:ascii="Calibri" w:hAnsi="Calibri"/>
          <w:iCs/>
        </w:rPr>
      </w:pPr>
    </w:p>
    <w:p w14:paraId="6AF5BFAE" w14:textId="77777777" w:rsidR="006B28C4" w:rsidRDefault="006B28C4" w:rsidP="006B28C4">
      <w:pPr>
        <w:rPr>
          <w:rFonts w:ascii="Calibri" w:hAnsi="Calibri"/>
          <w:iCs/>
        </w:rPr>
      </w:pPr>
      <w:r w:rsidRPr="006B28C4">
        <w:rPr>
          <w:rFonts w:ascii="Calibri" w:hAnsi="Calibri"/>
          <w:iCs/>
        </w:rPr>
        <w:t xml:space="preserve">Interviewee B: What do you think would be the motivation level of other learners so some other learners. I work at child care group so even content like this right will be useful for our teachers. </w:t>
      </w:r>
    </w:p>
    <w:p w14:paraId="63326C3A" w14:textId="77777777" w:rsidR="006B28C4" w:rsidRPr="006B28C4" w:rsidRDefault="006B28C4" w:rsidP="006B28C4">
      <w:pPr>
        <w:rPr>
          <w:rFonts w:ascii="Calibri" w:hAnsi="Calibri"/>
          <w:iCs/>
        </w:rPr>
      </w:pPr>
    </w:p>
    <w:p w14:paraId="70C76614" w14:textId="77777777" w:rsidR="006B28C4" w:rsidRDefault="006B28C4" w:rsidP="006B28C4">
      <w:pPr>
        <w:rPr>
          <w:rFonts w:ascii="Calibri" w:hAnsi="Calibri"/>
          <w:iCs/>
        </w:rPr>
      </w:pPr>
      <w:r w:rsidRPr="006B28C4">
        <w:rPr>
          <w:rFonts w:ascii="Calibri" w:hAnsi="Calibri"/>
          <w:iCs/>
        </w:rPr>
        <w:t>Alex: Ok.</w:t>
      </w:r>
    </w:p>
    <w:p w14:paraId="206ED3CD" w14:textId="77777777" w:rsidR="006B28C4" w:rsidRPr="006B28C4" w:rsidRDefault="006B28C4" w:rsidP="006B28C4">
      <w:pPr>
        <w:rPr>
          <w:rFonts w:ascii="Calibri" w:hAnsi="Calibri"/>
          <w:iCs/>
        </w:rPr>
      </w:pPr>
    </w:p>
    <w:p w14:paraId="2CA3EE73" w14:textId="77777777" w:rsidR="006B28C4" w:rsidRDefault="006B28C4" w:rsidP="006B28C4">
      <w:pPr>
        <w:rPr>
          <w:rFonts w:ascii="Calibri" w:hAnsi="Calibri"/>
          <w:iCs/>
        </w:rPr>
      </w:pPr>
      <w:r w:rsidRPr="006B28C4">
        <w:rPr>
          <w:rFonts w:ascii="Calibri" w:hAnsi="Calibri"/>
          <w:iCs/>
        </w:rPr>
        <w:t xml:space="preserve">Interviewee B: To. Because sometime they have the parent teacher conference at all. </w:t>
      </w:r>
    </w:p>
    <w:p w14:paraId="56C01412" w14:textId="77777777" w:rsidR="006B28C4" w:rsidRPr="006B28C4" w:rsidRDefault="006B28C4" w:rsidP="006B28C4">
      <w:pPr>
        <w:rPr>
          <w:rFonts w:ascii="Calibri" w:hAnsi="Calibri"/>
          <w:iCs/>
        </w:rPr>
      </w:pPr>
    </w:p>
    <w:p w14:paraId="27FF7BE2" w14:textId="77777777" w:rsidR="006B28C4" w:rsidRDefault="006B28C4" w:rsidP="006B28C4">
      <w:pPr>
        <w:rPr>
          <w:rFonts w:ascii="Calibri" w:hAnsi="Calibri"/>
          <w:iCs/>
        </w:rPr>
      </w:pPr>
      <w:r w:rsidRPr="006B28C4">
        <w:rPr>
          <w:rFonts w:ascii="Calibri" w:hAnsi="Calibri"/>
          <w:iCs/>
        </w:rPr>
        <w:t>Alex: Hmm.</w:t>
      </w:r>
    </w:p>
    <w:p w14:paraId="21CEE403" w14:textId="77777777" w:rsidR="006B28C4" w:rsidRPr="006B28C4" w:rsidRDefault="006B28C4" w:rsidP="006B28C4">
      <w:pPr>
        <w:rPr>
          <w:rFonts w:ascii="Calibri" w:hAnsi="Calibri"/>
          <w:iCs/>
        </w:rPr>
      </w:pPr>
    </w:p>
    <w:p w14:paraId="0F40593B" w14:textId="77777777" w:rsidR="006B28C4" w:rsidRDefault="006B28C4" w:rsidP="006B28C4">
      <w:pPr>
        <w:rPr>
          <w:rFonts w:ascii="Calibri" w:hAnsi="Calibri"/>
          <w:iCs/>
        </w:rPr>
      </w:pPr>
      <w:r w:rsidRPr="006B28C4">
        <w:rPr>
          <w:rFonts w:ascii="Calibri" w:hAnsi="Calibri"/>
          <w:iCs/>
        </w:rPr>
        <w:t xml:space="preserve">Interviewee B: So it could be some tips that they could share in a short session for these teachers during this PTC (parent-teachers conference) lah. </w:t>
      </w:r>
    </w:p>
    <w:p w14:paraId="190E0908" w14:textId="77777777" w:rsidR="006B28C4" w:rsidRPr="006B28C4" w:rsidRDefault="006B28C4" w:rsidP="006B28C4">
      <w:pPr>
        <w:rPr>
          <w:rFonts w:ascii="Calibri" w:hAnsi="Calibri"/>
          <w:iCs/>
        </w:rPr>
      </w:pPr>
    </w:p>
    <w:p w14:paraId="32ABF4E4" w14:textId="77777777" w:rsidR="006B28C4" w:rsidRDefault="006B28C4" w:rsidP="006B28C4">
      <w:pPr>
        <w:rPr>
          <w:rFonts w:ascii="Calibri" w:hAnsi="Calibri"/>
          <w:iCs/>
        </w:rPr>
      </w:pPr>
      <w:r w:rsidRPr="006B28C4">
        <w:rPr>
          <w:rFonts w:ascii="Calibri" w:hAnsi="Calibri"/>
          <w:iCs/>
        </w:rPr>
        <w:t xml:space="preserve">Alex: Ok </w:t>
      </w:r>
    </w:p>
    <w:p w14:paraId="4A7D2563" w14:textId="77777777" w:rsidR="006B28C4" w:rsidRPr="006B28C4" w:rsidRDefault="006B28C4" w:rsidP="006B28C4">
      <w:pPr>
        <w:rPr>
          <w:rFonts w:ascii="Calibri" w:hAnsi="Calibri"/>
          <w:iCs/>
        </w:rPr>
      </w:pPr>
    </w:p>
    <w:p w14:paraId="09DE9B1C" w14:textId="77777777" w:rsidR="006B28C4" w:rsidRDefault="006B28C4" w:rsidP="006B28C4">
      <w:pPr>
        <w:rPr>
          <w:rFonts w:ascii="Calibri" w:hAnsi="Calibri"/>
          <w:iCs/>
        </w:rPr>
      </w:pPr>
      <w:r w:rsidRPr="006B28C4">
        <w:rPr>
          <w:rFonts w:ascii="Calibri" w:hAnsi="Calibri"/>
          <w:iCs/>
        </w:rPr>
        <w:t xml:space="preserve">Interviewee B: Because your scope of content actually range from like a two years old up till a teenager. </w:t>
      </w:r>
    </w:p>
    <w:p w14:paraId="3E102A9F" w14:textId="77777777" w:rsidR="006B28C4" w:rsidRPr="006B28C4" w:rsidRDefault="006B28C4" w:rsidP="006B28C4">
      <w:pPr>
        <w:rPr>
          <w:rFonts w:ascii="Calibri" w:hAnsi="Calibri"/>
          <w:iCs/>
        </w:rPr>
      </w:pPr>
    </w:p>
    <w:p w14:paraId="3BF13134" w14:textId="77777777" w:rsidR="006B28C4" w:rsidRDefault="006B28C4" w:rsidP="006B28C4">
      <w:pPr>
        <w:rPr>
          <w:rFonts w:ascii="Calibri" w:hAnsi="Calibri"/>
          <w:iCs/>
        </w:rPr>
      </w:pPr>
      <w:r w:rsidRPr="006B28C4">
        <w:rPr>
          <w:rFonts w:ascii="Calibri" w:hAnsi="Calibri"/>
          <w:iCs/>
        </w:rPr>
        <w:t>Alex: Hmm.</w:t>
      </w:r>
    </w:p>
    <w:p w14:paraId="0D3FDF92" w14:textId="77777777" w:rsidR="006B28C4" w:rsidRPr="006B28C4" w:rsidRDefault="006B28C4" w:rsidP="006B28C4">
      <w:pPr>
        <w:rPr>
          <w:rFonts w:ascii="Calibri" w:hAnsi="Calibri"/>
          <w:iCs/>
        </w:rPr>
      </w:pPr>
    </w:p>
    <w:p w14:paraId="2EF95BED" w14:textId="77777777" w:rsidR="006B28C4" w:rsidRDefault="006B28C4" w:rsidP="006B28C4">
      <w:pPr>
        <w:rPr>
          <w:rFonts w:ascii="Calibri" w:hAnsi="Calibri"/>
          <w:iCs/>
        </w:rPr>
      </w:pPr>
      <w:r w:rsidRPr="006B28C4">
        <w:rPr>
          <w:rFonts w:ascii="Calibri" w:hAnsi="Calibri"/>
          <w:iCs/>
        </w:rPr>
        <w:t>Interviewee B: So the part that would be specific for them would be the two three years old so even at the center sometime kids are given access to the computers.</w:t>
      </w:r>
    </w:p>
    <w:p w14:paraId="6670944A" w14:textId="77777777" w:rsidR="006B28C4" w:rsidRPr="006B28C4" w:rsidRDefault="006B28C4" w:rsidP="006B28C4">
      <w:pPr>
        <w:rPr>
          <w:rFonts w:ascii="Calibri" w:hAnsi="Calibri"/>
          <w:iCs/>
        </w:rPr>
      </w:pPr>
    </w:p>
    <w:p w14:paraId="2F486A3E" w14:textId="77777777" w:rsidR="006B28C4" w:rsidRDefault="006B28C4" w:rsidP="006B28C4">
      <w:pPr>
        <w:rPr>
          <w:rFonts w:ascii="Calibri" w:hAnsi="Calibri"/>
          <w:iCs/>
        </w:rPr>
      </w:pPr>
      <w:r w:rsidRPr="006B28C4">
        <w:rPr>
          <w:rFonts w:ascii="Calibri" w:hAnsi="Calibri"/>
          <w:iCs/>
        </w:rPr>
        <w:t>Alex: Yes.</w:t>
      </w:r>
    </w:p>
    <w:p w14:paraId="07F5DA31" w14:textId="77777777" w:rsidR="006B28C4" w:rsidRPr="006B28C4" w:rsidRDefault="006B28C4" w:rsidP="006B28C4">
      <w:pPr>
        <w:rPr>
          <w:rFonts w:ascii="Calibri" w:hAnsi="Calibri"/>
          <w:iCs/>
        </w:rPr>
      </w:pPr>
    </w:p>
    <w:p w14:paraId="08208985" w14:textId="77777777" w:rsidR="006B28C4" w:rsidRDefault="006B28C4" w:rsidP="006B28C4">
      <w:pPr>
        <w:rPr>
          <w:rFonts w:ascii="Calibri" w:hAnsi="Calibri"/>
          <w:iCs/>
        </w:rPr>
      </w:pPr>
      <w:r w:rsidRPr="006B28C4">
        <w:rPr>
          <w:rFonts w:ascii="Calibri" w:hAnsi="Calibri"/>
          <w:iCs/>
        </w:rPr>
        <w:t>Interviewee B: To do their research on their little projects that they have.</w:t>
      </w:r>
    </w:p>
    <w:p w14:paraId="7DC02E36" w14:textId="77777777" w:rsidR="006B28C4" w:rsidRPr="006B28C4" w:rsidRDefault="006B28C4" w:rsidP="006B28C4">
      <w:pPr>
        <w:rPr>
          <w:rFonts w:ascii="Calibri" w:hAnsi="Calibri"/>
          <w:iCs/>
        </w:rPr>
      </w:pPr>
    </w:p>
    <w:p w14:paraId="6348613F" w14:textId="77777777" w:rsidR="006B28C4" w:rsidRDefault="006B28C4" w:rsidP="006B28C4">
      <w:pPr>
        <w:rPr>
          <w:rFonts w:ascii="Calibri" w:hAnsi="Calibri"/>
          <w:iCs/>
        </w:rPr>
      </w:pPr>
      <w:r w:rsidRPr="006B28C4">
        <w:rPr>
          <w:rFonts w:ascii="Calibri" w:hAnsi="Calibri"/>
          <w:iCs/>
        </w:rPr>
        <w:t>Alex: Ok sure. Hmm. Ok sure. The next part will be. Which part of the course do you think is the most useful?</w:t>
      </w:r>
    </w:p>
    <w:p w14:paraId="50B9D875" w14:textId="77777777" w:rsidR="006B28C4" w:rsidRPr="006B28C4" w:rsidRDefault="006B28C4" w:rsidP="006B28C4">
      <w:pPr>
        <w:rPr>
          <w:rFonts w:ascii="Calibri" w:hAnsi="Calibri"/>
          <w:iCs/>
        </w:rPr>
      </w:pPr>
    </w:p>
    <w:p w14:paraId="6AC794FC" w14:textId="77777777" w:rsidR="006B28C4" w:rsidRDefault="006B28C4" w:rsidP="006B28C4">
      <w:pPr>
        <w:rPr>
          <w:rFonts w:ascii="Calibri" w:hAnsi="Calibri"/>
          <w:iCs/>
        </w:rPr>
      </w:pPr>
      <w:r w:rsidRPr="006B28C4">
        <w:rPr>
          <w:rFonts w:ascii="Calibri" w:hAnsi="Calibri"/>
          <w:iCs/>
        </w:rPr>
        <w:t>Interviewee B: Ermhmm.</w:t>
      </w:r>
    </w:p>
    <w:p w14:paraId="04B1F0AD" w14:textId="77777777" w:rsidR="006B28C4" w:rsidRPr="006B28C4" w:rsidRDefault="006B28C4" w:rsidP="006B28C4">
      <w:pPr>
        <w:rPr>
          <w:rFonts w:ascii="Calibri" w:hAnsi="Calibri"/>
          <w:iCs/>
        </w:rPr>
      </w:pPr>
    </w:p>
    <w:p w14:paraId="05AB855B" w14:textId="77777777" w:rsidR="006B28C4" w:rsidRDefault="006B28C4" w:rsidP="006B28C4">
      <w:pPr>
        <w:rPr>
          <w:rFonts w:ascii="Calibri" w:hAnsi="Calibri"/>
          <w:iCs/>
        </w:rPr>
      </w:pPr>
      <w:r w:rsidRPr="006B28C4">
        <w:rPr>
          <w:rFonts w:ascii="Calibri" w:hAnsi="Calibri"/>
          <w:iCs/>
        </w:rPr>
        <w:t>Alex:  And which part do you think is the least useful?</w:t>
      </w:r>
    </w:p>
    <w:p w14:paraId="396ACD1A" w14:textId="77777777" w:rsidR="006B28C4" w:rsidRPr="006B28C4" w:rsidRDefault="006B28C4" w:rsidP="006B28C4">
      <w:pPr>
        <w:rPr>
          <w:rFonts w:ascii="Calibri" w:hAnsi="Calibri"/>
          <w:iCs/>
        </w:rPr>
      </w:pPr>
    </w:p>
    <w:p w14:paraId="2027A6A3" w14:textId="77777777" w:rsidR="006B28C4" w:rsidRDefault="006B28C4" w:rsidP="006B28C4">
      <w:pPr>
        <w:rPr>
          <w:rFonts w:ascii="Calibri" w:hAnsi="Calibri"/>
          <w:iCs/>
        </w:rPr>
      </w:pPr>
      <w:r w:rsidRPr="006B28C4">
        <w:rPr>
          <w:rFonts w:ascii="Calibri" w:hAnsi="Calibri"/>
          <w:iCs/>
        </w:rPr>
        <w:t>Interviewee B: So for me personally I felt that one on the cyber bullying was useful and interesting for me. Because I don’t have kid so the parenting one wasn’t something I could apply immediately. But the cyber bullying like, it actually gives me better perspective of what it is.</w:t>
      </w:r>
    </w:p>
    <w:p w14:paraId="514B3762" w14:textId="77777777" w:rsidR="006B28C4" w:rsidRPr="006B28C4" w:rsidRDefault="006B28C4" w:rsidP="006B28C4">
      <w:pPr>
        <w:rPr>
          <w:rFonts w:ascii="Calibri" w:hAnsi="Calibri"/>
          <w:iCs/>
        </w:rPr>
      </w:pPr>
    </w:p>
    <w:p w14:paraId="2C3085FF" w14:textId="77777777" w:rsidR="006B28C4" w:rsidRDefault="006B28C4" w:rsidP="006B28C4">
      <w:pPr>
        <w:rPr>
          <w:rFonts w:ascii="Calibri" w:hAnsi="Calibri"/>
          <w:iCs/>
        </w:rPr>
      </w:pPr>
      <w:r w:rsidRPr="006B28C4">
        <w:rPr>
          <w:rFonts w:ascii="Calibri" w:hAnsi="Calibri"/>
          <w:iCs/>
        </w:rPr>
        <w:t>Alex: Ok.</w:t>
      </w:r>
    </w:p>
    <w:p w14:paraId="4D989BBE" w14:textId="77777777" w:rsidR="006B28C4" w:rsidRPr="006B28C4" w:rsidRDefault="006B28C4" w:rsidP="006B28C4">
      <w:pPr>
        <w:rPr>
          <w:rFonts w:ascii="Calibri" w:hAnsi="Calibri"/>
          <w:iCs/>
        </w:rPr>
      </w:pPr>
    </w:p>
    <w:p w14:paraId="5C9145C0" w14:textId="77777777" w:rsidR="006B28C4" w:rsidRDefault="006B28C4" w:rsidP="006B28C4">
      <w:pPr>
        <w:rPr>
          <w:rFonts w:ascii="Calibri" w:hAnsi="Calibri"/>
          <w:iCs/>
        </w:rPr>
      </w:pPr>
      <w:r w:rsidRPr="006B28C4">
        <w:rPr>
          <w:rFonts w:ascii="Calibri" w:hAnsi="Calibri"/>
          <w:iCs/>
        </w:rPr>
        <w:t>Interviewee B:  And the kind of behavior of a cyber bullying of a victim. Because my perspective of it was just like this people just do things like they bully in such a way they spread negative news about the victim. But that’s actually a lot more in cyber bullying. So that was something that I felt was. Felt useful la.</w:t>
      </w:r>
    </w:p>
    <w:p w14:paraId="729BAC80" w14:textId="77777777" w:rsidR="006B28C4" w:rsidRPr="006B28C4" w:rsidRDefault="006B28C4" w:rsidP="006B28C4">
      <w:pPr>
        <w:rPr>
          <w:rFonts w:ascii="Calibri" w:hAnsi="Calibri"/>
          <w:iCs/>
        </w:rPr>
      </w:pPr>
    </w:p>
    <w:p w14:paraId="4C2DC6D8" w14:textId="77777777" w:rsidR="006B28C4" w:rsidRPr="006B28C4" w:rsidRDefault="006B28C4" w:rsidP="006B28C4">
      <w:pPr>
        <w:rPr>
          <w:rFonts w:ascii="Calibri" w:hAnsi="Calibri"/>
          <w:iCs/>
        </w:rPr>
      </w:pPr>
      <w:r w:rsidRPr="006B28C4">
        <w:rPr>
          <w:rFonts w:ascii="Calibri" w:hAnsi="Calibri"/>
          <w:iCs/>
        </w:rPr>
        <w:t>Alex: Ok. Which part of course you think is a not so useful or least useful to you?</w:t>
      </w:r>
    </w:p>
    <w:p w14:paraId="13321C1F" w14:textId="77777777" w:rsidR="006B28C4" w:rsidRDefault="006B28C4" w:rsidP="006B28C4">
      <w:pPr>
        <w:rPr>
          <w:rFonts w:ascii="Calibri" w:hAnsi="Calibri"/>
          <w:iCs/>
        </w:rPr>
      </w:pPr>
      <w:r w:rsidRPr="006B28C4">
        <w:rPr>
          <w:rFonts w:ascii="Calibri" w:hAnsi="Calibri"/>
          <w:iCs/>
        </w:rPr>
        <w:t xml:space="preserve">Interviewee B: The discussion board I didn’t find it. I didn’t attempt in the discussion board. </w:t>
      </w:r>
    </w:p>
    <w:p w14:paraId="59359A97" w14:textId="77777777" w:rsidR="006B28C4" w:rsidRPr="006B28C4" w:rsidRDefault="006B28C4" w:rsidP="006B28C4">
      <w:pPr>
        <w:rPr>
          <w:rFonts w:ascii="Calibri" w:hAnsi="Calibri"/>
          <w:iCs/>
        </w:rPr>
      </w:pPr>
    </w:p>
    <w:p w14:paraId="046D87F7" w14:textId="77777777" w:rsidR="006B28C4" w:rsidRDefault="006B28C4" w:rsidP="006B28C4">
      <w:pPr>
        <w:rPr>
          <w:rFonts w:ascii="Calibri" w:hAnsi="Calibri"/>
          <w:iCs/>
        </w:rPr>
      </w:pPr>
      <w:r w:rsidRPr="006B28C4">
        <w:rPr>
          <w:rFonts w:ascii="Calibri" w:hAnsi="Calibri"/>
          <w:iCs/>
        </w:rPr>
        <w:t>Alex: Hmm.</w:t>
      </w:r>
    </w:p>
    <w:p w14:paraId="787888DD" w14:textId="77777777" w:rsidR="006B28C4" w:rsidRPr="006B28C4" w:rsidRDefault="006B28C4" w:rsidP="006B28C4">
      <w:pPr>
        <w:rPr>
          <w:rFonts w:ascii="Calibri" w:hAnsi="Calibri"/>
          <w:iCs/>
        </w:rPr>
      </w:pPr>
    </w:p>
    <w:p w14:paraId="7905B2C5" w14:textId="77777777" w:rsidR="006B28C4" w:rsidRDefault="006B28C4" w:rsidP="006B28C4">
      <w:pPr>
        <w:rPr>
          <w:rFonts w:ascii="Calibri" w:hAnsi="Calibri"/>
          <w:iCs/>
        </w:rPr>
      </w:pPr>
      <w:r w:rsidRPr="006B28C4">
        <w:rPr>
          <w:rFonts w:ascii="Calibri" w:hAnsi="Calibri"/>
          <w:iCs/>
        </w:rPr>
        <w:t>Interviewee B: Ya.</w:t>
      </w:r>
    </w:p>
    <w:p w14:paraId="432789B6" w14:textId="77777777" w:rsidR="006B28C4" w:rsidRPr="006B28C4" w:rsidRDefault="006B28C4" w:rsidP="006B28C4">
      <w:pPr>
        <w:rPr>
          <w:rFonts w:ascii="Calibri" w:hAnsi="Calibri"/>
          <w:iCs/>
        </w:rPr>
      </w:pPr>
    </w:p>
    <w:p w14:paraId="6AA81791" w14:textId="77777777" w:rsidR="006B28C4" w:rsidRDefault="006B28C4" w:rsidP="006B28C4">
      <w:pPr>
        <w:rPr>
          <w:rFonts w:ascii="Calibri" w:hAnsi="Calibri"/>
          <w:iCs/>
        </w:rPr>
      </w:pPr>
      <w:r w:rsidRPr="006B28C4">
        <w:rPr>
          <w:rFonts w:ascii="Calibri" w:hAnsi="Calibri"/>
          <w:iCs/>
        </w:rPr>
        <w:t>Alex: Alright.</w:t>
      </w:r>
    </w:p>
    <w:p w14:paraId="5EDAD5AB" w14:textId="77777777" w:rsidR="006B28C4" w:rsidRPr="006B28C4" w:rsidRDefault="006B28C4" w:rsidP="006B28C4">
      <w:pPr>
        <w:rPr>
          <w:rFonts w:ascii="Calibri" w:hAnsi="Calibri"/>
          <w:iCs/>
        </w:rPr>
      </w:pPr>
    </w:p>
    <w:p w14:paraId="4D9CF403" w14:textId="77777777" w:rsidR="006B28C4" w:rsidRDefault="006B28C4" w:rsidP="006B28C4">
      <w:pPr>
        <w:rPr>
          <w:rFonts w:ascii="Calibri" w:hAnsi="Calibri"/>
          <w:iCs/>
        </w:rPr>
      </w:pPr>
      <w:r w:rsidRPr="006B28C4">
        <w:rPr>
          <w:rFonts w:ascii="Calibri" w:hAnsi="Calibri"/>
          <w:iCs/>
        </w:rPr>
        <w:t>Interviewee B: Or the forum la.</w:t>
      </w:r>
    </w:p>
    <w:p w14:paraId="0C43F710" w14:textId="77777777" w:rsidR="006B28C4" w:rsidRPr="006B28C4" w:rsidRDefault="006B28C4" w:rsidP="006B28C4">
      <w:pPr>
        <w:rPr>
          <w:rFonts w:ascii="Calibri" w:hAnsi="Calibri"/>
          <w:iCs/>
        </w:rPr>
      </w:pPr>
    </w:p>
    <w:p w14:paraId="1949E4DE" w14:textId="77777777" w:rsidR="006B28C4" w:rsidRPr="006B28C4" w:rsidRDefault="006B28C4" w:rsidP="006B28C4">
      <w:pPr>
        <w:rPr>
          <w:rFonts w:ascii="Calibri" w:hAnsi="Calibri"/>
          <w:iCs/>
        </w:rPr>
      </w:pPr>
      <w:r w:rsidRPr="006B28C4">
        <w:rPr>
          <w:rFonts w:ascii="Calibri" w:hAnsi="Calibri"/>
          <w:iCs/>
        </w:rPr>
        <w:t>Alex: Why do you think people won’t attempt using the discussion?</w:t>
      </w:r>
    </w:p>
    <w:p w14:paraId="42DDE0F4" w14:textId="77777777" w:rsidR="006B28C4" w:rsidRDefault="006B28C4" w:rsidP="006B28C4">
      <w:pPr>
        <w:rPr>
          <w:rFonts w:ascii="Calibri" w:hAnsi="Calibri"/>
          <w:iCs/>
        </w:rPr>
      </w:pPr>
      <w:r w:rsidRPr="006B28C4">
        <w:rPr>
          <w:rFonts w:ascii="Calibri" w:hAnsi="Calibri"/>
          <w:iCs/>
        </w:rPr>
        <w:t xml:space="preserve">Interviewee B: Because I think for this discussion right? Because I didn’t use a mobile phone. </w:t>
      </w:r>
    </w:p>
    <w:p w14:paraId="2669D08B" w14:textId="77777777" w:rsidR="006B28C4" w:rsidRPr="006B28C4" w:rsidRDefault="006B28C4" w:rsidP="006B28C4">
      <w:pPr>
        <w:rPr>
          <w:rFonts w:ascii="Calibri" w:hAnsi="Calibri"/>
          <w:iCs/>
        </w:rPr>
      </w:pPr>
    </w:p>
    <w:p w14:paraId="550BD558" w14:textId="77777777" w:rsidR="006B28C4" w:rsidRDefault="006B28C4" w:rsidP="006B28C4">
      <w:pPr>
        <w:rPr>
          <w:rFonts w:ascii="Calibri" w:hAnsi="Calibri"/>
          <w:iCs/>
        </w:rPr>
      </w:pPr>
      <w:r w:rsidRPr="006B28C4">
        <w:rPr>
          <w:rFonts w:ascii="Calibri" w:hAnsi="Calibri"/>
          <w:iCs/>
        </w:rPr>
        <w:t>Alex: Ok.</w:t>
      </w:r>
    </w:p>
    <w:p w14:paraId="44723305" w14:textId="77777777" w:rsidR="006B28C4" w:rsidRPr="006B28C4" w:rsidRDefault="006B28C4" w:rsidP="006B28C4">
      <w:pPr>
        <w:rPr>
          <w:rFonts w:ascii="Calibri" w:hAnsi="Calibri"/>
          <w:iCs/>
        </w:rPr>
      </w:pPr>
    </w:p>
    <w:p w14:paraId="42046F9A" w14:textId="77777777" w:rsidR="006B28C4" w:rsidRDefault="006B28C4" w:rsidP="006B28C4">
      <w:pPr>
        <w:rPr>
          <w:rFonts w:ascii="Calibri" w:hAnsi="Calibri"/>
          <w:iCs/>
        </w:rPr>
      </w:pPr>
      <w:r w:rsidRPr="006B28C4">
        <w:rPr>
          <w:rFonts w:ascii="Calibri" w:hAnsi="Calibri"/>
          <w:iCs/>
        </w:rPr>
        <w:t>Interviewee B: So if I use the computer if I post something I could go back to the computer and look for the tread.</w:t>
      </w:r>
    </w:p>
    <w:p w14:paraId="6C1C2E71" w14:textId="77777777" w:rsidR="006B28C4" w:rsidRPr="006B28C4" w:rsidRDefault="006B28C4" w:rsidP="006B28C4">
      <w:pPr>
        <w:rPr>
          <w:rFonts w:ascii="Calibri" w:hAnsi="Calibri"/>
          <w:iCs/>
        </w:rPr>
      </w:pPr>
    </w:p>
    <w:p w14:paraId="3F3A5098" w14:textId="77777777" w:rsidR="006B28C4" w:rsidRDefault="006B28C4" w:rsidP="006B28C4">
      <w:pPr>
        <w:rPr>
          <w:rFonts w:ascii="Calibri" w:hAnsi="Calibri"/>
          <w:iCs/>
        </w:rPr>
      </w:pPr>
      <w:r w:rsidRPr="006B28C4">
        <w:rPr>
          <w:rFonts w:ascii="Calibri" w:hAnsi="Calibri"/>
          <w:iCs/>
        </w:rPr>
        <w:t>Alex: Ok.</w:t>
      </w:r>
    </w:p>
    <w:p w14:paraId="102E86E9" w14:textId="77777777" w:rsidR="006B28C4" w:rsidRPr="006B28C4" w:rsidRDefault="006B28C4" w:rsidP="006B28C4">
      <w:pPr>
        <w:rPr>
          <w:rFonts w:ascii="Calibri" w:hAnsi="Calibri"/>
          <w:iCs/>
        </w:rPr>
      </w:pPr>
    </w:p>
    <w:p w14:paraId="3B32B567" w14:textId="77777777" w:rsidR="006B28C4" w:rsidRDefault="006B28C4" w:rsidP="006B28C4">
      <w:pPr>
        <w:rPr>
          <w:rFonts w:ascii="Calibri" w:hAnsi="Calibri"/>
          <w:iCs/>
        </w:rPr>
      </w:pPr>
      <w:r w:rsidRPr="006B28C4">
        <w:rPr>
          <w:rFonts w:ascii="Calibri" w:hAnsi="Calibri"/>
          <w:iCs/>
        </w:rPr>
        <w:t>Interviewee B: So that wasn’t. So if the discussion was probably on another platform which I could use a mobile.</w:t>
      </w:r>
    </w:p>
    <w:p w14:paraId="0B0D3748" w14:textId="77777777" w:rsidR="006B28C4" w:rsidRDefault="006B28C4" w:rsidP="006B28C4">
      <w:pPr>
        <w:rPr>
          <w:rFonts w:ascii="Calibri" w:hAnsi="Calibri"/>
          <w:iCs/>
        </w:rPr>
      </w:pPr>
    </w:p>
    <w:p w14:paraId="63FA54CF" w14:textId="77777777" w:rsidR="006B28C4" w:rsidRPr="006B28C4" w:rsidRDefault="006B28C4" w:rsidP="006B28C4">
      <w:pPr>
        <w:rPr>
          <w:rFonts w:ascii="Calibri" w:hAnsi="Calibri"/>
          <w:iCs/>
        </w:rPr>
      </w:pPr>
    </w:p>
    <w:p w14:paraId="2366169F" w14:textId="77777777" w:rsidR="006B28C4" w:rsidRDefault="006B28C4" w:rsidP="006B28C4">
      <w:pPr>
        <w:rPr>
          <w:rFonts w:ascii="Calibri" w:hAnsi="Calibri"/>
          <w:iCs/>
        </w:rPr>
      </w:pPr>
      <w:r w:rsidRPr="006B28C4">
        <w:rPr>
          <w:rFonts w:ascii="Calibri" w:hAnsi="Calibri"/>
          <w:iCs/>
        </w:rPr>
        <w:t>Alex: There are notification right?</w:t>
      </w:r>
    </w:p>
    <w:p w14:paraId="159483EF" w14:textId="77777777" w:rsidR="006B28C4" w:rsidRPr="006B28C4" w:rsidRDefault="006B28C4" w:rsidP="006B28C4">
      <w:pPr>
        <w:rPr>
          <w:rFonts w:ascii="Calibri" w:hAnsi="Calibri"/>
          <w:iCs/>
        </w:rPr>
      </w:pPr>
    </w:p>
    <w:p w14:paraId="1E7EA250" w14:textId="77777777" w:rsidR="006B28C4" w:rsidRDefault="006B28C4" w:rsidP="006B28C4">
      <w:pPr>
        <w:rPr>
          <w:rFonts w:ascii="Calibri" w:hAnsi="Calibri"/>
          <w:iCs/>
        </w:rPr>
      </w:pPr>
      <w:r w:rsidRPr="006B28C4">
        <w:rPr>
          <w:rFonts w:ascii="Calibri" w:hAnsi="Calibri"/>
          <w:iCs/>
        </w:rPr>
        <w:t>Interviewee B: Ya.</w:t>
      </w:r>
    </w:p>
    <w:p w14:paraId="7D962F87" w14:textId="77777777" w:rsidR="006B28C4" w:rsidRPr="006B28C4" w:rsidRDefault="006B28C4" w:rsidP="006B28C4">
      <w:pPr>
        <w:rPr>
          <w:rFonts w:ascii="Calibri" w:hAnsi="Calibri"/>
          <w:iCs/>
        </w:rPr>
      </w:pPr>
    </w:p>
    <w:p w14:paraId="7B2594A6" w14:textId="77777777" w:rsidR="006B28C4" w:rsidRDefault="006B28C4" w:rsidP="006B28C4">
      <w:pPr>
        <w:rPr>
          <w:rFonts w:ascii="Calibri" w:hAnsi="Calibri"/>
          <w:iCs/>
        </w:rPr>
      </w:pPr>
      <w:r w:rsidRPr="006B28C4">
        <w:rPr>
          <w:rFonts w:ascii="Calibri" w:hAnsi="Calibri"/>
          <w:iCs/>
        </w:rPr>
        <w:t xml:space="preserve">Alex: Ok. </w:t>
      </w:r>
    </w:p>
    <w:p w14:paraId="05AA47BB" w14:textId="77777777" w:rsidR="006B28C4" w:rsidRPr="006B28C4" w:rsidRDefault="006B28C4" w:rsidP="006B28C4">
      <w:pPr>
        <w:rPr>
          <w:rFonts w:ascii="Calibri" w:hAnsi="Calibri"/>
          <w:iCs/>
        </w:rPr>
      </w:pPr>
    </w:p>
    <w:p w14:paraId="6BC4B058" w14:textId="77777777" w:rsidR="006B28C4" w:rsidRDefault="006B28C4" w:rsidP="006B28C4">
      <w:pPr>
        <w:rPr>
          <w:rFonts w:ascii="Calibri" w:hAnsi="Calibri"/>
          <w:iCs/>
        </w:rPr>
      </w:pPr>
      <w:r w:rsidRPr="006B28C4">
        <w:rPr>
          <w:rFonts w:ascii="Calibri" w:hAnsi="Calibri"/>
          <w:iCs/>
        </w:rPr>
        <w:t>Interviewee B: That will be. Ya.</w:t>
      </w:r>
    </w:p>
    <w:p w14:paraId="266382DA" w14:textId="77777777" w:rsidR="006B28C4" w:rsidRPr="006B28C4" w:rsidRDefault="006B28C4" w:rsidP="006B28C4">
      <w:pPr>
        <w:rPr>
          <w:rFonts w:ascii="Calibri" w:hAnsi="Calibri"/>
          <w:iCs/>
        </w:rPr>
      </w:pPr>
    </w:p>
    <w:p w14:paraId="73AE0C89" w14:textId="77777777" w:rsidR="006B28C4" w:rsidRDefault="006B28C4" w:rsidP="006B28C4">
      <w:pPr>
        <w:rPr>
          <w:rFonts w:ascii="Calibri" w:hAnsi="Calibri"/>
          <w:iCs/>
        </w:rPr>
      </w:pPr>
      <w:r w:rsidRPr="006B28C4">
        <w:rPr>
          <w:rFonts w:ascii="Calibri" w:hAnsi="Calibri"/>
          <w:iCs/>
        </w:rPr>
        <w:t>Alex: Alright.</w:t>
      </w:r>
    </w:p>
    <w:p w14:paraId="529FB957" w14:textId="77777777" w:rsidR="006B28C4" w:rsidRPr="006B28C4" w:rsidRDefault="006B28C4" w:rsidP="006B28C4">
      <w:pPr>
        <w:rPr>
          <w:rFonts w:ascii="Calibri" w:hAnsi="Calibri"/>
          <w:iCs/>
        </w:rPr>
      </w:pPr>
    </w:p>
    <w:p w14:paraId="7723EB9D" w14:textId="77777777" w:rsidR="006B28C4" w:rsidRDefault="006B28C4" w:rsidP="006B28C4">
      <w:pPr>
        <w:rPr>
          <w:rFonts w:ascii="Calibri" w:hAnsi="Calibri"/>
          <w:iCs/>
        </w:rPr>
      </w:pPr>
      <w:r w:rsidRPr="006B28C4">
        <w:rPr>
          <w:rFonts w:ascii="Calibri" w:hAnsi="Calibri"/>
          <w:iCs/>
        </w:rPr>
        <w:t>Interviewee B: Plus because that is not graded ma. So it’s something that is more mobile friendly.</w:t>
      </w:r>
    </w:p>
    <w:p w14:paraId="549617C5" w14:textId="77777777" w:rsidR="006B28C4" w:rsidRPr="006B28C4" w:rsidRDefault="006B28C4" w:rsidP="006B28C4">
      <w:pPr>
        <w:rPr>
          <w:rFonts w:ascii="Calibri" w:hAnsi="Calibri"/>
          <w:iCs/>
        </w:rPr>
      </w:pPr>
    </w:p>
    <w:p w14:paraId="3812CC03" w14:textId="77777777" w:rsidR="006B28C4" w:rsidRDefault="006B28C4" w:rsidP="006B28C4">
      <w:pPr>
        <w:rPr>
          <w:rFonts w:ascii="Calibri" w:hAnsi="Calibri"/>
          <w:iCs/>
        </w:rPr>
      </w:pPr>
      <w:r w:rsidRPr="006B28C4">
        <w:rPr>
          <w:rFonts w:ascii="Calibri" w:hAnsi="Calibri"/>
          <w:iCs/>
        </w:rPr>
        <w:t>Alex: Hmm.</w:t>
      </w:r>
    </w:p>
    <w:p w14:paraId="1D1AC041" w14:textId="77777777" w:rsidR="006B28C4" w:rsidRPr="006B28C4" w:rsidRDefault="006B28C4" w:rsidP="006B28C4">
      <w:pPr>
        <w:rPr>
          <w:rFonts w:ascii="Calibri" w:hAnsi="Calibri"/>
          <w:iCs/>
        </w:rPr>
      </w:pPr>
    </w:p>
    <w:p w14:paraId="4429712C" w14:textId="77777777" w:rsidR="006B28C4" w:rsidRDefault="006B28C4" w:rsidP="006B28C4">
      <w:pPr>
        <w:rPr>
          <w:rFonts w:ascii="Calibri" w:hAnsi="Calibri"/>
          <w:iCs/>
        </w:rPr>
      </w:pPr>
      <w:r w:rsidRPr="006B28C4">
        <w:rPr>
          <w:rFonts w:ascii="Calibri" w:hAnsi="Calibri"/>
          <w:iCs/>
        </w:rPr>
        <w:t>Interviewee B:  Then it would actually encourage me to participate in the discussion.</w:t>
      </w:r>
    </w:p>
    <w:p w14:paraId="264E2F5E" w14:textId="77777777" w:rsidR="006B28C4" w:rsidRPr="006B28C4" w:rsidRDefault="006B28C4" w:rsidP="006B28C4">
      <w:pPr>
        <w:rPr>
          <w:rFonts w:ascii="Calibri" w:hAnsi="Calibri"/>
          <w:iCs/>
        </w:rPr>
      </w:pPr>
    </w:p>
    <w:p w14:paraId="04E775E9" w14:textId="77777777" w:rsidR="006B28C4" w:rsidRDefault="006B28C4" w:rsidP="006B28C4">
      <w:pPr>
        <w:rPr>
          <w:rFonts w:ascii="Calibri" w:hAnsi="Calibri"/>
          <w:iCs/>
        </w:rPr>
      </w:pPr>
      <w:r w:rsidRPr="006B28C4">
        <w:rPr>
          <w:rFonts w:ascii="Calibri" w:hAnsi="Calibri"/>
          <w:iCs/>
        </w:rPr>
        <w:t>Alex: Ok.</w:t>
      </w:r>
    </w:p>
    <w:p w14:paraId="207BF401" w14:textId="77777777" w:rsidR="006B28C4" w:rsidRPr="006B28C4" w:rsidRDefault="006B28C4" w:rsidP="006B28C4">
      <w:pPr>
        <w:rPr>
          <w:rFonts w:ascii="Calibri" w:hAnsi="Calibri"/>
          <w:iCs/>
        </w:rPr>
      </w:pPr>
    </w:p>
    <w:p w14:paraId="3EA325B7" w14:textId="77777777" w:rsidR="006B28C4" w:rsidRDefault="006B28C4" w:rsidP="006B28C4">
      <w:pPr>
        <w:rPr>
          <w:rFonts w:ascii="Calibri" w:hAnsi="Calibri"/>
          <w:iCs/>
        </w:rPr>
      </w:pPr>
      <w:r w:rsidRPr="006B28C4">
        <w:rPr>
          <w:rFonts w:ascii="Calibri" w:hAnsi="Calibri"/>
          <w:iCs/>
        </w:rPr>
        <w:t>Interviewee B: Plus I didn’t have any burning questions to ask la.  Ya.</w:t>
      </w:r>
    </w:p>
    <w:p w14:paraId="4E4C8F72" w14:textId="77777777" w:rsidR="006B28C4" w:rsidRPr="006B28C4" w:rsidRDefault="006B28C4" w:rsidP="006B28C4">
      <w:pPr>
        <w:rPr>
          <w:rFonts w:ascii="Calibri" w:hAnsi="Calibri"/>
          <w:iCs/>
        </w:rPr>
      </w:pPr>
    </w:p>
    <w:p w14:paraId="13EAAE8E" w14:textId="77777777" w:rsidR="006B28C4" w:rsidRDefault="006B28C4" w:rsidP="006B28C4">
      <w:pPr>
        <w:rPr>
          <w:rFonts w:ascii="Calibri" w:hAnsi="Calibri"/>
          <w:iCs/>
        </w:rPr>
      </w:pPr>
      <w:r w:rsidRPr="006B28C4">
        <w:rPr>
          <w:rFonts w:ascii="Calibri" w:hAnsi="Calibri"/>
          <w:iCs/>
        </w:rPr>
        <w:t>Alex: Ok sure. Next question. What are your thoughts about your overall learning experience in this learning package?</w:t>
      </w:r>
    </w:p>
    <w:p w14:paraId="6A27F462" w14:textId="77777777" w:rsidR="006B28C4" w:rsidRPr="006B28C4" w:rsidRDefault="006B28C4" w:rsidP="006B28C4">
      <w:pPr>
        <w:rPr>
          <w:rFonts w:ascii="Calibri" w:hAnsi="Calibri"/>
          <w:iCs/>
        </w:rPr>
      </w:pPr>
    </w:p>
    <w:p w14:paraId="2D374598" w14:textId="77777777" w:rsidR="006B28C4" w:rsidRDefault="006B28C4" w:rsidP="006B28C4">
      <w:pPr>
        <w:rPr>
          <w:rFonts w:ascii="Calibri" w:hAnsi="Calibri"/>
          <w:iCs/>
        </w:rPr>
      </w:pPr>
      <w:r w:rsidRPr="006B28C4">
        <w:rPr>
          <w:rFonts w:ascii="Calibri" w:hAnsi="Calibri"/>
          <w:iCs/>
        </w:rPr>
        <w:t>Interviewee B: Hmm. The overall the course. I thought the learning experience was pleasant, a lot of information.</w:t>
      </w:r>
    </w:p>
    <w:p w14:paraId="19D749FE" w14:textId="77777777" w:rsidR="006B28C4" w:rsidRPr="006B28C4" w:rsidRDefault="006B28C4" w:rsidP="006B28C4">
      <w:pPr>
        <w:rPr>
          <w:rFonts w:ascii="Calibri" w:hAnsi="Calibri"/>
          <w:iCs/>
        </w:rPr>
      </w:pPr>
    </w:p>
    <w:p w14:paraId="3C75A10D" w14:textId="77777777" w:rsidR="006B28C4" w:rsidRDefault="006B28C4" w:rsidP="006B28C4">
      <w:pPr>
        <w:rPr>
          <w:rFonts w:ascii="Calibri" w:hAnsi="Calibri"/>
          <w:iCs/>
        </w:rPr>
      </w:pPr>
      <w:r w:rsidRPr="006B28C4">
        <w:rPr>
          <w:rFonts w:ascii="Calibri" w:hAnsi="Calibri"/>
          <w:iCs/>
        </w:rPr>
        <w:t>Alex: Hmm ok.</w:t>
      </w:r>
    </w:p>
    <w:p w14:paraId="733E4872" w14:textId="77777777" w:rsidR="006B28C4" w:rsidRPr="006B28C4" w:rsidRDefault="006B28C4" w:rsidP="006B28C4">
      <w:pPr>
        <w:rPr>
          <w:rFonts w:ascii="Calibri" w:hAnsi="Calibri"/>
          <w:iCs/>
        </w:rPr>
      </w:pPr>
    </w:p>
    <w:p w14:paraId="07B0387B" w14:textId="77777777" w:rsidR="006B28C4" w:rsidRDefault="006B28C4" w:rsidP="006B28C4">
      <w:pPr>
        <w:rPr>
          <w:rFonts w:ascii="Calibri" w:hAnsi="Calibri"/>
          <w:iCs/>
        </w:rPr>
      </w:pPr>
      <w:r w:rsidRPr="006B28C4">
        <w:rPr>
          <w:rFonts w:ascii="Calibri" w:hAnsi="Calibri"/>
          <w:iCs/>
        </w:rPr>
        <w:t xml:space="preserve">Interviewee B: I think one thing will be helpful may be at the end of the every unit or something. That is some printable materials like the infographic sort of thing that I could print and probably or little poster thing I could print and have in on fridge or something if I’m parent. </w:t>
      </w:r>
    </w:p>
    <w:p w14:paraId="376E3FF1" w14:textId="77777777" w:rsidR="006B28C4" w:rsidRPr="006B28C4" w:rsidRDefault="006B28C4" w:rsidP="006B28C4">
      <w:pPr>
        <w:rPr>
          <w:rFonts w:ascii="Calibri" w:hAnsi="Calibri"/>
          <w:iCs/>
        </w:rPr>
      </w:pPr>
    </w:p>
    <w:p w14:paraId="0E738879" w14:textId="77777777" w:rsidR="006B28C4" w:rsidRDefault="006B28C4" w:rsidP="006B28C4">
      <w:pPr>
        <w:rPr>
          <w:rFonts w:ascii="Calibri" w:hAnsi="Calibri"/>
          <w:iCs/>
        </w:rPr>
      </w:pPr>
      <w:r w:rsidRPr="006B28C4">
        <w:rPr>
          <w:rFonts w:ascii="Calibri" w:hAnsi="Calibri"/>
          <w:iCs/>
        </w:rPr>
        <w:t>Alex: Hmm.</w:t>
      </w:r>
    </w:p>
    <w:p w14:paraId="1B97C437" w14:textId="77777777" w:rsidR="006B28C4" w:rsidRPr="006B28C4" w:rsidRDefault="006B28C4" w:rsidP="006B28C4">
      <w:pPr>
        <w:rPr>
          <w:rFonts w:ascii="Calibri" w:hAnsi="Calibri"/>
          <w:iCs/>
        </w:rPr>
      </w:pPr>
    </w:p>
    <w:p w14:paraId="01474FDF" w14:textId="77777777" w:rsidR="006B28C4" w:rsidRDefault="006B28C4" w:rsidP="006B28C4">
      <w:pPr>
        <w:rPr>
          <w:rFonts w:ascii="Calibri" w:hAnsi="Calibri"/>
          <w:iCs/>
        </w:rPr>
      </w:pPr>
      <w:r w:rsidRPr="006B28C4">
        <w:rPr>
          <w:rFonts w:ascii="Calibri" w:hAnsi="Calibri"/>
          <w:iCs/>
        </w:rPr>
        <w:t>Interviewee B: So it become a leisure to the child that this is what we have discussed upon.</w:t>
      </w:r>
    </w:p>
    <w:p w14:paraId="284F2648" w14:textId="77777777" w:rsidR="006B28C4" w:rsidRPr="006B28C4" w:rsidRDefault="006B28C4" w:rsidP="006B28C4">
      <w:pPr>
        <w:rPr>
          <w:rFonts w:ascii="Calibri" w:hAnsi="Calibri"/>
          <w:iCs/>
        </w:rPr>
      </w:pPr>
    </w:p>
    <w:p w14:paraId="27CFBD2F" w14:textId="77777777" w:rsidR="006B28C4" w:rsidRDefault="006B28C4" w:rsidP="006B28C4">
      <w:pPr>
        <w:rPr>
          <w:rFonts w:ascii="Calibri" w:hAnsi="Calibri"/>
          <w:iCs/>
        </w:rPr>
      </w:pPr>
      <w:r w:rsidRPr="006B28C4">
        <w:rPr>
          <w:rFonts w:ascii="Calibri" w:hAnsi="Calibri"/>
          <w:iCs/>
        </w:rPr>
        <w:t>Alex: Ok.</w:t>
      </w:r>
    </w:p>
    <w:p w14:paraId="7F7C69C0" w14:textId="77777777" w:rsidR="006B28C4" w:rsidRPr="006B28C4" w:rsidRDefault="006B28C4" w:rsidP="006B28C4">
      <w:pPr>
        <w:rPr>
          <w:rFonts w:ascii="Calibri" w:hAnsi="Calibri"/>
          <w:iCs/>
        </w:rPr>
      </w:pPr>
    </w:p>
    <w:p w14:paraId="67997D21" w14:textId="77777777" w:rsidR="006B28C4" w:rsidRDefault="006B28C4" w:rsidP="006B28C4">
      <w:pPr>
        <w:rPr>
          <w:rFonts w:ascii="Calibri" w:hAnsi="Calibri"/>
          <w:iCs/>
        </w:rPr>
      </w:pPr>
      <w:r w:rsidRPr="006B28C4">
        <w:rPr>
          <w:rFonts w:ascii="Calibri" w:hAnsi="Calibri"/>
          <w:iCs/>
        </w:rPr>
        <w:t xml:space="preserve">Interviewee B: Because I think ultimately the package also want me to work with child </w:t>
      </w:r>
    </w:p>
    <w:p w14:paraId="62F1E388" w14:textId="77777777" w:rsidR="006B28C4" w:rsidRPr="006B28C4" w:rsidRDefault="006B28C4" w:rsidP="006B28C4">
      <w:pPr>
        <w:rPr>
          <w:rFonts w:ascii="Calibri" w:hAnsi="Calibri"/>
          <w:iCs/>
        </w:rPr>
      </w:pPr>
    </w:p>
    <w:p w14:paraId="06624427" w14:textId="77777777" w:rsidR="006B28C4" w:rsidRDefault="006B28C4" w:rsidP="006B28C4">
      <w:pPr>
        <w:rPr>
          <w:rFonts w:ascii="Calibri" w:hAnsi="Calibri"/>
          <w:iCs/>
        </w:rPr>
      </w:pPr>
      <w:r w:rsidRPr="006B28C4">
        <w:rPr>
          <w:rFonts w:ascii="Calibri" w:hAnsi="Calibri"/>
          <w:iCs/>
        </w:rPr>
        <w:t>Alex: Yes.</w:t>
      </w:r>
    </w:p>
    <w:p w14:paraId="74B2D11D" w14:textId="77777777" w:rsidR="006B28C4" w:rsidRPr="006B28C4" w:rsidRDefault="006B28C4" w:rsidP="006B28C4">
      <w:pPr>
        <w:rPr>
          <w:rFonts w:ascii="Calibri" w:hAnsi="Calibri"/>
          <w:iCs/>
        </w:rPr>
      </w:pPr>
    </w:p>
    <w:p w14:paraId="02DD5035" w14:textId="77777777" w:rsidR="006B28C4" w:rsidRDefault="006B28C4" w:rsidP="006B28C4">
      <w:pPr>
        <w:rPr>
          <w:rFonts w:ascii="Calibri" w:hAnsi="Calibri"/>
          <w:iCs/>
        </w:rPr>
      </w:pPr>
      <w:r w:rsidRPr="006B28C4">
        <w:rPr>
          <w:rFonts w:ascii="Calibri" w:hAnsi="Calibri"/>
          <w:iCs/>
        </w:rPr>
        <w:t xml:space="preserve">Interviewee B: On such behaviors when given a tablet. So if there are such little tools around that I could just print and have it around the house. Then I think it will be useful for the child. So is like the. What is the correct word? </w:t>
      </w:r>
    </w:p>
    <w:p w14:paraId="150E6E72" w14:textId="77777777" w:rsidR="006B28C4" w:rsidRPr="006B28C4" w:rsidRDefault="006B28C4" w:rsidP="006B28C4">
      <w:pPr>
        <w:rPr>
          <w:rFonts w:ascii="Calibri" w:hAnsi="Calibri"/>
          <w:iCs/>
        </w:rPr>
      </w:pPr>
    </w:p>
    <w:p w14:paraId="7F5AB207" w14:textId="77777777" w:rsidR="006B28C4" w:rsidRDefault="006B28C4" w:rsidP="006B28C4">
      <w:pPr>
        <w:rPr>
          <w:rFonts w:ascii="Calibri" w:hAnsi="Calibri"/>
          <w:iCs/>
        </w:rPr>
      </w:pPr>
      <w:r w:rsidRPr="006B28C4">
        <w:rPr>
          <w:rFonts w:ascii="Calibri" w:hAnsi="Calibri"/>
          <w:iCs/>
        </w:rPr>
        <w:t>Alex: Something for them.</w:t>
      </w:r>
    </w:p>
    <w:p w14:paraId="65AFC21C" w14:textId="77777777" w:rsidR="006B28C4" w:rsidRPr="006B28C4" w:rsidRDefault="006B28C4" w:rsidP="006B28C4">
      <w:pPr>
        <w:rPr>
          <w:rFonts w:ascii="Calibri" w:hAnsi="Calibri"/>
          <w:iCs/>
        </w:rPr>
      </w:pPr>
    </w:p>
    <w:p w14:paraId="556CC043" w14:textId="77777777" w:rsidR="006B28C4" w:rsidRDefault="006B28C4" w:rsidP="006B28C4">
      <w:pPr>
        <w:rPr>
          <w:rFonts w:ascii="Calibri" w:hAnsi="Calibri"/>
          <w:iCs/>
        </w:rPr>
      </w:pPr>
      <w:r w:rsidRPr="006B28C4">
        <w:rPr>
          <w:rFonts w:ascii="Calibri" w:hAnsi="Calibri"/>
          <w:iCs/>
        </w:rPr>
        <w:t>Interviewee B: It’s not job aid la. But I mean in industrial term it’s job aid.</w:t>
      </w:r>
    </w:p>
    <w:p w14:paraId="52A170D1" w14:textId="77777777" w:rsidR="006B28C4" w:rsidRPr="006B28C4" w:rsidRDefault="006B28C4" w:rsidP="006B28C4">
      <w:pPr>
        <w:rPr>
          <w:rFonts w:ascii="Calibri" w:hAnsi="Calibri"/>
          <w:iCs/>
        </w:rPr>
      </w:pPr>
    </w:p>
    <w:p w14:paraId="4818B5B6" w14:textId="77777777" w:rsidR="006B28C4" w:rsidRDefault="006B28C4" w:rsidP="006B28C4">
      <w:pPr>
        <w:rPr>
          <w:rFonts w:ascii="Calibri" w:hAnsi="Calibri"/>
          <w:iCs/>
        </w:rPr>
      </w:pPr>
      <w:r w:rsidRPr="006B28C4">
        <w:rPr>
          <w:rFonts w:ascii="Calibri" w:hAnsi="Calibri"/>
          <w:iCs/>
        </w:rPr>
        <w:lastRenderedPageBreak/>
        <w:t>Alex: Job aid in actual term. Ya I think it’s useful.</w:t>
      </w:r>
    </w:p>
    <w:p w14:paraId="22B69CF1" w14:textId="77777777" w:rsidR="006B28C4" w:rsidRPr="006B28C4" w:rsidRDefault="006B28C4" w:rsidP="006B28C4">
      <w:pPr>
        <w:rPr>
          <w:rFonts w:ascii="Calibri" w:hAnsi="Calibri"/>
          <w:iCs/>
        </w:rPr>
      </w:pPr>
    </w:p>
    <w:p w14:paraId="76FFEC1E" w14:textId="77777777" w:rsidR="006B28C4" w:rsidRDefault="006B28C4" w:rsidP="006B28C4">
      <w:pPr>
        <w:rPr>
          <w:rFonts w:ascii="Calibri" w:hAnsi="Calibri"/>
          <w:iCs/>
        </w:rPr>
      </w:pPr>
      <w:r w:rsidRPr="006B28C4">
        <w:rPr>
          <w:rFonts w:ascii="Calibri" w:hAnsi="Calibri"/>
          <w:iCs/>
        </w:rPr>
        <w:t>Interviewee B: Ya. Like infographic thing.</w:t>
      </w:r>
    </w:p>
    <w:p w14:paraId="52AF8B30" w14:textId="77777777" w:rsidR="006B28C4" w:rsidRPr="006B28C4" w:rsidRDefault="006B28C4" w:rsidP="006B28C4">
      <w:pPr>
        <w:rPr>
          <w:rFonts w:ascii="Calibri" w:hAnsi="Calibri"/>
          <w:iCs/>
        </w:rPr>
      </w:pPr>
    </w:p>
    <w:p w14:paraId="53123568" w14:textId="77777777" w:rsidR="006B28C4" w:rsidRDefault="006B28C4" w:rsidP="006B28C4">
      <w:pPr>
        <w:rPr>
          <w:rFonts w:ascii="Calibri" w:hAnsi="Calibri"/>
          <w:iCs/>
        </w:rPr>
      </w:pPr>
      <w:r w:rsidRPr="006B28C4">
        <w:rPr>
          <w:rFonts w:ascii="Calibri" w:hAnsi="Calibri"/>
          <w:iCs/>
        </w:rPr>
        <w:t>Alex: Hmm ok.  For parents to use right?</w:t>
      </w:r>
    </w:p>
    <w:p w14:paraId="337B8EC6" w14:textId="77777777" w:rsidR="006B28C4" w:rsidRPr="006B28C4" w:rsidRDefault="006B28C4" w:rsidP="006B28C4">
      <w:pPr>
        <w:rPr>
          <w:rFonts w:ascii="Calibri" w:hAnsi="Calibri"/>
          <w:iCs/>
        </w:rPr>
      </w:pPr>
    </w:p>
    <w:p w14:paraId="7C97B004" w14:textId="77777777" w:rsidR="006B28C4" w:rsidRDefault="006B28C4" w:rsidP="006B28C4">
      <w:pPr>
        <w:rPr>
          <w:rFonts w:ascii="Calibri" w:hAnsi="Calibri"/>
          <w:iCs/>
        </w:rPr>
      </w:pPr>
      <w:r w:rsidRPr="006B28C4">
        <w:rPr>
          <w:rFonts w:ascii="Calibri" w:hAnsi="Calibri"/>
          <w:iCs/>
        </w:rPr>
        <w:t xml:space="preserve">Interviewee B: Ya so may be it’s something like the short image that I can or acronym I paste it on the fridge or in their bedroom. </w:t>
      </w:r>
    </w:p>
    <w:p w14:paraId="26210FB5" w14:textId="77777777" w:rsidR="006B28C4" w:rsidRPr="006B28C4" w:rsidRDefault="006B28C4" w:rsidP="006B28C4">
      <w:pPr>
        <w:rPr>
          <w:rFonts w:ascii="Calibri" w:hAnsi="Calibri"/>
          <w:iCs/>
        </w:rPr>
      </w:pPr>
    </w:p>
    <w:p w14:paraId="62489677" w14:textId="77777777" w:rsidR="006B28C4" w:rsidRDefault="006B28C4" w:rsidP="006B28C4">
      <w:pPr>
        <w:rPr>
          <w:rFonts w:ascii="Calibri" w:hAnsi="Calibri"/>
          <w:iCs/>
        </w:rPr>
      </w:pPr>
      <w:r w:rsidRPr="006B28C4">
        <w:rPr>
          <w:rFonts w:ascii="Calibri" w:hAnsi="Calibri"/>
          <w:iCs/>
        </w:rPr>
        <w:t>Alex: Ok.</w:t>
      </w:r>
    </w:p>
    <w:p w14:paraId="5D645B0F" w14:textId="77777777" w:rsidR="006B28C4" w:rsidRPr="006B28C4" w:rsidRDefault="006B28C4" w:rsidP="006B28C4">
      <w:pPr>
        <w:rPr>
          <w:rFonts w:ascii="Calibri" w:hAnsi="Calibri"/>
          <w:iCs/>
        </w:rPr>
      </w:pPr>
    </w:p>
    <w:p w14:paraId="15C14DBE" w14:textId="77777777" w:rsidR="006B28C4" w:rsidRDefault="006B28C4" w:rsidP="006B28C4">
      <w:pPr>
        <w:rPr>
          <w:rFonts w:ascii="Calibri" w:hAnsi="Calibri"/>
          <w:iCs/>
        </w:rPr>
      </w:pPr>
      <w:r w:rsidRPr="006B28C4">
        <w:rPr>
          <w:rFonts w:ascii="Calibri" w:hAnsi="Calibri"/>
          <w:iCs/>
        </w:rPr>
        <w:t xml:space="preserve">Interviewee B: So it’s something can keep going back to la. </w:t>
      </w:r>
    </w:p>
    <w:p w14:paraId="6E063326" w14:textId="77777777" w:rsidR="006B28C4" w:rsidRPr="006B28C4" w:rsidRDefault="006B28C4" w:rsidP="006B28C4">
      <w:pPr>
        <w:rPr>
          <w:rFonts w:ascii="Calibri" w:hAnsi="Calibri"/>
          <w:iCs/>
        </w:rPr>
      </w:pPr>
    </w:p>
    <w:p w14:paraId="33D024D3" w14:textId="77777777" w:rsidR="006B28C4" w:rsidRPr="006B28C4" w:rsidRDefault="006B28C4" w:rsidP="006B28C4">
      <w:pPr>
        <w:rPr>
          <w:rFonts w:ascii="Calibri" w:hAnsi="Calibri"/>
          <w:iCs/>
        </w:rPr>
      </w:pPr>
      <w:r w:rsidRPr="006B28C4">
        <w:rPr>
          <w:rFonts w:ascii="Calibri" w:hAnsi="Calibri"/>
          <w:iCs/>
        </w:rPr>
        <w:t>Alex: Ok. That’s good idea. I think I could provide some for them to download. How do you think other learners would experience this package from your perspective?</w:t>
      </w:r>
    </w:p>
    <w:p w14:paraId="53219256" w14:textId="77777777" w:rsidR="006B28C4" w:rsidRDefault="006B28C4" w:rsidP="006B28C4">
      <w:pPr>
        <w:rPr>
          <w:rFonts w:ascii="Calibri" w:hAnsi="Calibri"/>
          <w:iCs/>
        </w:rPr>
      </w:pPr>
      <w:r w:rsidRPr="006B28C4">
        <w:rPr>
          <w:rFonts w:ascii="Calibri" w:hAnsi="Calibri"/>
          <w:iCs/>
        </w:rPr>
        <w:t>Interviewee B: So I think it was. For me it’s easy to access because I sort of computer savvy.</w:t>
      </w:r>
    </w:p>
    <w:p w14:paraId="7EE53DCD" w14:textId="77777777" w:rsidR="006B28C4" w:rsidRPr="006B28C4" w:rsidRDefault="006B28C4" w:rsidP="006B28C4">
      <w:pPr>
        <w:rPr>
          <w:rFonts w:ascii="Calibri" w:hAnsi="Calibri"/>
          <w:iCs/>
        </w:rPr>
      </w:pPr>
    </w:p>
    <w:p w14:paraId="49F7C55C" w14:textId="77777777" w:rsidR="006B28C4" w:rsidRDefault="006B28C4" w:rsidP="006B28C4">
      <w:pPr>
        <w:rPr>
          <w:rFonts w:ascii="Calibri" w:hAnsi="Calibri"/>
          <w:iCs/>
        </w:rPr>
      </w:pPr>
      <w:r w:rsidRPr="006B28C4">
        <w:rPr>
          <w:rFonts w:ascii="Calibri" w:hAnsi="Calibri"/>
          <w:iCs/>
        </w:rPr>
        <w:t>Alex: Hmm.</w:t>
      </w:r>
    </w:p>
    <w:p w14:paraId="3B80CB32" w14:textId="77777777" w:rsidR="006B28C4" w:rsidRPr="006B28C4" w:rsidRDefault="006B28C4" w:rsidP="006B28C4">
      <w:pPr>
        <w:rPr>
          <w:rFonts w:ascii="Calibri" w:hAnsi="Calibri"/>
          <w:iCs/>
        </w:rPr>
      </w:pPr>
    </w:p>
    <w:p w14:paraId="415B2547" w14:textId="77777777" w:rsidR="006B28C4" w:rsidRDefault="006B28C4" w:rsidP="006B28C4">
      <w:pPr>
        <w:rPr>
          <w:rFonts w:ascii="Calibri" w:hAnsi="Calibri"/>
          <w:iCs/>
        </w:rPr>
      </w:pPr>
      <w:r w:rsidRPr="006B28C4">
        <w:rPr>
          <w:rFonts w:ascii="Calibri" w:hAnsi="Calibri"/>
          <w:iCs/>
        </w:rPr>
        <w:t>Interviewee B: But if coming from grandparents’ point of view then both are not so savvy the usual problem la. Like they. Whether they know how to go to the browser.</w:t>
      </w:r>
    </w:p>
    <w:p w14:paraId="57002264" w14:textId="77777777" w:rsidR="006B28C4" w:rsidRPr="006B28C4" w:rsidRDefault="006B28C4" w:rsidP="006B28C4">
      <w:pPr>
        <w:rPr>
          <w:rFonts w:ascii="Calibri" w:hAnsi="Calibri"/>
          <w:iCs/>
        </w:rPr>
      </w:pPr>
    </w:p>
    <w:p w14:paraId="60B1D9E0" w14:textId="77777777" w:rsidR="006B28C4" w:rsidRDefault="006B28C4" w:rsidP="006B28C4">
      <w:pPr>
        <w:rPr>
          <w:rFonts w:ascii="Calibri" w:hAnsi="Calibri"/>
          <w:iCs/>
        </w:rPr>
      </w:pPr>
      <w:r w:rsidRPr="006B28C4">
        <w:rPr>
          <w:rFonts w:ascii="Calibri" w:hAnsi="Calibri"/>
          <w:iCs/>
        </w:rPr>
        <w:t>Alex: Yes.</w:t>
      </w:r>
    </w:p>
    <w:p w14:paraId="5E70390A" w14:textId="77777777" w:rsidR="006B28C4" w:rsidRPr="006B28C4" w:rsidRDefault="006B28C4" w:rsidP="006B28C4">
      <w:pPr>
        <w:rPr>
          <w:rFonts w:ascii="Calibri" w:hAnsi="Calibri"/>
          <w:iCs/>
        </w:rPr>
      </w:pPr>
    </w:p>
    <w:p w14:paraId="22005259" w14:textId="77777777" w:rsidR="006B28C4" w:rsidRDefault="006B28C4" w:rsidP="006B28C4">
      <w:pPr>
        <w:rPr>
          <w:rFonts w:ascii="Calibri" w:hAnsi="Calibri"/>
          <w:iCs/>
        </w:rPr>
      </w:pPr>
      <w:r w:rsidRPr="006B28C4">
        <w:rPr>
          <w:rFonts w:ascii="Calibri" w:hAnsi="Calibri"/>
          <w:iCs/>
        </w:rPr>
        <w:t xml:space="preserve">Interviewee B:  And that will be an issue. Or parents who are not very computer savvy then they might face that issue. But anyone with. Who has computer literacy wouldn’t have an issue. </w:t>
      </w:r>
    </w:p>
    <w:p w14:paraId="12491571" w14:textId="77777777" w:rsidR="006B28C4" w:rsidRPr="006B28C4" w:rsidRDefault="006B28C4" w:rsidP="006B28C4">
      <w:pPr>
        <w:rPr>
          <w:rFonts w:ascii="Calibri" w:hAnsi="Calibri"/>
          <w:iCs/>
        </w:rPr>
      </w:pPr>
    </w:p>
    <w:p w14:paraId="0163F05C" w14:textId="77777777" w:rsidR="006B28C4" w:rsidRDefault="006B28C4" w:rsidP="006B28C4">
      <w:pPr>
        <w:rPr>
          <w:rFonts w:ascii="Calibri" w:hAnsi="Calibri"/>
          <w:iCs/>
        </w:rPr>
      </w:pPr>
      <w:r w:rsidRPr="006B28C4">
        <w:rPr>
          <w:rFonts w:ascii="Calibri" w:hAnsi="Calibri"/>
          <w:iCs/>
        </w:rPr>
        <w:t>Alex: Ok sure. So arrh…</w:t>
      </w:r>
    </w:p>
    <w:p w14:paraId="18C85D9B" w14:textId="77777777" w:rsidR="006B28C4" w:rsidRPr="006B28C4" w:rsidRDefault="006B28C4" w:rsidP="006B28C4">
      <w:pPr>
        <w:rPr>
          <w:rFonts w:ascii="Calibri" w:hAnsi="Calibri"/>
          <w:iCs/>
        </w:rPr>
      </w:pPr>
    </w:p>
    <w:p w14:paraId="7208AC98" w14:textId="77777777" w:rsidR="006B28C4" w:rsidRDefault="006B28C4" w:rsidP="006B28C4">
      <w:pPr>
        <w:rPr>
          <w:rFonts w:ascii="Calibri" w:hAnsi="Calibri"/>
          <w:iCs/>
        </w:rPr>
      </w:pPr>
      <w:r w:rsidRPr="006B28C4">
        <w:rPr>
          <w:rFonts w:ascii="Calibri" w:hAnsi="Calibri"/>
          <w:iCs/>
        </w:rPr>
        <w:t>Interviewee B: The mobile? Mobile may be might work for the.</w:t>
      </w:r>
    </w:p>
    <w:p w14:paraId="59BBB6B5" w14:textId="77777777" w:rsidR="006B28C4" w:rsidRPr="006B28C4" w:rsidRDefault="006B28C4" w:rsidP="006B28C4">
      <w:pPr>
        <w:rPr>
          <w:rFonts w:ascii="Calibri" w:hAnsi="Calibri"/>
          <w:iCs/>
        </w:rPr>
      </w:pPr>
    </w:p>
    <w:p w14:paraId="51D245BF" w14:textId="77777777" w:rsidR="006B28C4" w:rsidRDefault="006B28C4" w:rsidP="006B28C4">
      <w:pPr>
        <w:rPr>
          <w:rFonts w:ascii="Calibri" w:hAnsi="Calibri"/>
          <w:iCs/>
        </w:rPr>
      </w:pPr>
      <w:r w:rsidRPr="006B28C4">
        <w:rPr>
          <w:rFonts w:ascii="Calibri" w:hAnsi="Calibri"/>
          <w:iCs/>
        </w:rPr>
        <w:t>Alex: Newer generation.</w:t>
      </w:r>
    </w:p>
    <w:p w14:paraId="115D2ED3" w14:textId="77777777" w:rsidR="006B28C4" w:rsidRPr="006B28C4" w:rsidRDefault="006B28C4" w:rsidP="006B28C4">
      <w:pPr>
        <w:rPr>
          <w:rFonts w:ascii="Calibri" w:hAnsi="Calibri"/>
          <w:iCs/>
        </w:rPr>
      </w:pPr>
    </w:p>
    <w:p w14:paraId="0ACA7F71" w14:textId="77777777" w:rsidR="006B28C4" w:rsidRDefault="006B28C4" w:rsidP="006B28C4">
      <w:pPr>
        <w:rPr>
          <w:rFonts w:ascii="Calibri" w:hAnsi="Calibri"/>
          <w:iCs/>
        </w:rPr>
      </w:pPr>
      <w:r w:rsidRPr="006B28C4">
        <w:rPr>
          <w:rFonts w:ascii="Calibri" w:hAnsi="Calibri"/>
          <w:iCs/>
        </w:rPr>
        <w:t>Interviewee B: Or even the older generation because the UI is easy ma to just click on different boxes.</w:t>
      </w:r>
    </w:p>
    <w:p w14:paraId="3EDA0BCD" w14:textId="77777777" w:rsidR="006B28C4" w:rsidRPr="006B28C4" w:rsidRDefault="006B28C4" w:rsidP="006B28C4">
      <w:pPr>
        <w:rPr>
          <w:rFonts w:ascii="Calibri" w:hAnsi="Calibri"/>
          <w:iCs/>
        </w:rPr>
      </w:pPr>
    </w:p>
    <w:p w14:paraId="1587B75E" w14:textId="77777777" w:rsidR="006B28C4" w:rsidRPr="006B28C4" w:rsidRDefault="006B28C4" w:rsidP="006B28C4">
      <w:pPr>
        <w:rPr>
          <w:rFonts w:ascii="Calibri" w:hAnsi="Calibri"/>
          <w:iCs/>
        </w:rPr>
      </w:pPr>
      <w:r w:rsidRPr="006B28C4">
        <w:rPr>
          <w:rFonts w:ascii="Calibri" w:hAnsi="Calibri"/>
          <w:iCs/>
        </w:rPr>
        <w:t>Alex: Yes, ok. Arrh… Ok. Hold on.</w:t>
      </w:r>
    </w:p>
    <w:p w14:paraId="12925629" w14:textId="77777777" w:rsidR="006B28C4" w:rsidRPr="006B28C4" w:rsidRDefault="006B28C4" w:rsidP="006B28C4">
      <w:pPr>
        <w:rPr>
          <w:rFonts w:ascii="Calibri" w:hAnsi="Calibri"/>
          <w:iCs/>
        </w:rPr>
      </w:pPr>
    </w:p>
    <w:p w14:paraId="4E038553" w14:textId="77777777" w:rsidR="006B28C4" w:rsidRDefault="006B28C4" w:rsidP="006B28C4">
      <w:pPr>
        <w:rPr>
          <w:rFonts w:ascii="Calibri" w:hAnsi="Calibri"/>
          <w:b/>
          <w:bCs/>
        </w:rPr>
      </w:pPr>
    </w:p>
    <w:p w14:paraId="1300218A" w14:textId="77777777" w:rsidR="006B28C4" w:rsidRPr="006B28C4" w:rsidRDefault="006B28C4" w:rsidP="006B28C4">
      <w:pPr>
        <w:rPr>
          <w:rFonts w:ascii="Calibri" w:hAnsi="Calibri"/>
          <w:b/>
          <w:bCs/>
        </w:rPr>
      </w:pPr>
      <w:r w:rsidRPr="006B28C4">
        <w:rPr>
          <w:rFonts w:ascii="Calibri" w:hAnsi="Calibri"/>
          <w:b/>
          <w:bCs/>
        </w:rPr>
        <w:t>Record_0026.wav</w:t>
      </w:r>
    </w:p>
    <w:p w14:paraId="781E906C" w14:textId="77777777" w:rsidR="006B28C4" w:rsidRDefault="006B28C4" w:rsidP="006B28C4">
      <w:pPr>
        <w:rPr>
          <w:rFonts w:ascii="Calibri" w:hAnsi="Calibri"/>
          <w:iCs/>
        </w:rPr>
      </w:pPr>
    </w:p>
    <w:p w14:paraId="0C46E22D" w14:textId="77777777" w:rsidR="006B28C4" w:rsidRDefault="006B28C4" w:rsidP="006B28C4">
      <w:pPr>
        <w:rPr>
          <w:rFonts w:ascii="Calibri" w:hAnsi="Calibri"/>
          <w:iCs/>
        </w:rPr>
      </w:pPr>
      <w:r w:rsidRPr="006B28C4">
        <w:rPr>
          <w:rFonts w:ascii="Calibri" w:hAnsi="Calibri"/>
          <w:iCs/>
        </w:rPr>
        <w:t>Interviewee B: Ok, let’s try again.</w:t>
      </w:r>
    </w:p>
    <w:p w14:paraId="4797862E" w14:textId="77777777" w:rsidR="006B28C4" w:rsidRPr="006B28C4" w:rsidRDefault="006B28C4" w:rsidP="006B28C4">
      <w:pPr>
        <w:rPr>
          <w:rFonts w:ascii="Calibri" w:hAnsi="Calibri"/>
          <w:iCs/>
        </w:rPr>
      </w:pPr>
    </w:p>
    <w:p w14:paraId="165F91AC" w14:textId="77777777" w:rsidR="006B28C4" w:rsidRDefault="006B28C4" w:rsidP="006B28C4">
      <w:pPr>
        <w:rPr>
          <w:rFonts w:ascii="Calibri" w:hAnsi="Calibri"/>
          <w:iCs/>
        </w:rPr>
      </w:pPr>
      <w:r w:rsidRPr="006B28C4">
        <w:rPr>
          <w:rFonts w:ascii="Calibri" w:hAnsi="Calibri"/>
          <w:iCs/>
        </w:rPr>
        <w:t>Alex: Ok.</w:t>
      </w:r>
    </w:p>
    <w:p w14:paraId="1B0371CC" w14:textId="77777777" w:rsidR="006B28C4" w:rsidRPr="006B28C4" w:rsidRDefault="006B28C4" w:rsidP="006B28C4">
      <w:pPr>
        <w:rPr>
          <w:rFonts w:ascii="Calibri" w:hAnsi="Calibri"/>
          <w:iCs/>
        </w:rPr>
      </w:pPr>
    </w:p>
    <w:p w14:paraId="6B64253C" w14:textId="77777777" w:rsidR="006B28C4" w:rsidRDefault="006B28C4" w:rsidP="006B28C4">
      <w:pPr>
        <w:rPr>
          <w:rFonts w:ascii="Calibri" w:hAnsi="Calibri"/>
          <w:iCs/>
        </w:rPr>
      </w:pPr>
      <w:r w:rsidRPr="006B28C4">
        <w:rPr>
          <w:rFonts w:ascii="Calibri" w:hAnsi="Calibri"/>
          <w:iCs/>
        </w:rPr>
        <w:lastRenderedPageBreak/>
        <w:t>Interviewee B: Just in case.</w:t>
      </w:r>
    </w:p>
    <w:p w14:paraId="6E3165D7" w14:textId="77777777" w:rsidR="006B28C4" w:rsidRPr="006B28C4" w:rsidRDefault="006B28C4" w:rsidP="006B28C4">
      <w:pPr>
        <w:rPr>
          <w:rFonts w:ascii="Calibri" w:hAnsi="Calibri"/>
          <w:iCs/>
        </w:rPr>
      </w:pPr>
    </w:p>
    <w:p w14:paraId="7BF56003" w14:textId="77777777" w:rsidR="006B28C4" w:rsidRDefault="006B28C4" w:rsidP="006B28C4">
      <w:pPr>
        <w:rPr>
          <w:rFonts w:ascii="Calibri" w:hAnsi="Calibri"/>
          <w:iCs/>
        </w:rPr>
      </w:pPr>
      <w:r w:rsidRPr="006B28C4">
        <w:rPr>
          <w:rFonts w:ascii="Calibri" w:hAnsi="Calibri"/>
          <w:iCs/>
        </w:rPr>
        <w:t>Alex: Alright. So.</w:t>
      </w:r>
    </w:p>
    <w:p w14:paraId="781CD4ED" w14:textId="77777777" w:rsidR="006B28C4" w:rsidRPr="006B28C4" w:rsidRDefault="006B28C4" w:rsidP="006B28C4">
      <w:pPr>
        <w:rPr>
          <w:rFonts w:ascii="Calibri" w:hAnsi="Calibri"/>
          <w:iCs/>
        </w:rPr>
      </w:pPr>
    </w:p>
    <w:p w14:paraId="0F713E9E" w14:textId="77777777" w:rsidR="006B28C4" w:rsidRDefault="006B28C4" w:rsidP="006B28C4">
      <w:pPr>
        <w:rPr>
          <w:rFonts w:ascii="Calibri" w:hAnsi="Calibri"/>
          <w:iCs/>
        </w:rPr>
      </w:pPr>
      <w:r w:rsidRPr="006B28C4">
        <w:rPr>
          <w:rFonts w:ascii="Calibri" w:hAnsi="Calibri"/>
          <w:iCs/>
        </w:rPr>
        <w:t>Interviewee B:  The brighter …or broader audience.</w:t>
      </w:r>
    </w:p>
    <w:p w14:paraId="052170A0" w14:textId="77777777" w:rsidR="006B28C4" w:rsidRPr="006B28C4" w:rsidRDefault="006B28C4" w:rsidP="006B28C4">
      <w:pPr>
        <w:rPr>
          <w:rFonts w:ascii="Calibri" w:hAnsi="Calibri"/>
          <w:iCs/>
        </w:rPr>
      </w:pPr>
    </w:p>
    <w:p w14:paraId="067BD9B1" w14:textId="77777777" w:rsidR="006B28C4" w:rsidRDefault="006B28C4" w:rsidP="006B28C4">
      <w:pPr>
        <w:rPr>
          <w:rFonts w:ascii="Calibri" w:hAnsi="Calibri"/>
          <w:iCs/>
        </w:rPr>
      </w:pPr>
      <w:r w:rsidRPr="006B28C4">
        <w:rPr>
          <w:rFonts w:ascii="Calibri" w:hAnsi="Calibri"/>
          <w:iCs/>
        </w:rPr>
        <w:t>Alex: So my question is do you think if I would like to reach this package to wider audience.</w:t>
      </w:r>
    </w:p>
    <w:p w14:paraId="6EEA6C95" w14:textId="77777777" w:rsidR="006B28C4" w:rsidRPr="006B28C4" w:rsidRDefault="006B28C4" w:rsidP="006B28C4">
      <w:pPr>
        <w:rPr>
          <w:rFonts w:ascii="Calibri" w:hAnsi="Calibri"/>
          <w:iCs/>
        </w:rPr>
      </w:pPr>
    </w:p>
    <w:p w14:paraId="585B07CF" w14:textId="77777777" w:rsidR="006B28C4" w:rsidRDefault="006B28C4" w:rsidP="006B28C4">
      <w:pPr>
        <w:rPr>
          <w:rFonts w:ascii="Calibri" w:hAnsi="Calibri"/>
          <w:iCs/>
        </w:rPr>
      </w:pPr>
      <w:r w:rsidRPr="006B28C4">
        <w:rPr>
          <w:rFonts w:ascii="Calibri" w:hAnsi="Calibri"/>
          <w:iCs/>
        </w:rPr>
        <w:t>Interviewee B: Yap.</w:t>
      </w:r>
    </w:p>
    <w:p w14:paraId="325494C1" w14:textId="77777777" w:rsidR="006B28C4" w:rsidRPr="006B28C4" w:rsidRDefault="006B28C4" w:rsidP="006B28C4">
      <w:pPr>
        <w:rPr>
          <w:rFonts w:ascii="Calibri" w:hAnsi="Calibri"/>
          <w:iCs/>
        </w:rPr>
      </w:pPr>
    </w:p>
    <w:p w14:paraId="374765FE" w14:textId="77777777" w:rsidR="006B28C4" w:rsidRDefault="006B28C4" w:rsidP="006B28C4">
      <w:pPr>
        <w:rPr>
          <w:rFonts w:ascii="Calibri" w:hAnsi="Calibri"/>
          <w:iCs/>
        </w:rPr>
      </w:pPr>
      <w:r w:rsidRPr="006B28C4">
        <w:rPr>
          <w:rFonts w:ascii="Calibri" w:hAnsi="Calibri"/>
          <w:iCs/>
        </w:rPr>
        <w:t xml:space="preserve">Alex: Caregivers let’s say grandparents. </w:t>
      </w:r>
    </w:p>
    <w:p w14:paraId="71DB7711" w14:textId="77777777" w:rsidR="006B28C4" w:rsidRPr="006B28C4" w:rsidRDefault="006B28C4" w:rsidP="006B28C4">
      <w:pPr>
        <w:rPr>
          <w:rFonts w:ascii="Calibri" w:hAnsi="Calibri"/>
          <w:iCs/>
        </w:rPr>
      </w:pPr>
    </w:p>
    <w:p w14:paraId="49209A4A" w14:textId="77777777" w:rsidR="006B28C4" w:rsidRDefault="006B28C4" w:rsidP="006B28C4">
      <w:pPr>
        <w:rPr>
          <w:rFonts w:ascii="Calibri" w:hAnsi="Calibri"/>
          <w:iCs/>
        </w:rPr>
      </w:pPr>
      <w:r w:rsidRPr="006B28C4">
        <w:rPr>
          <w:rFonts w:ascii="Calibri" w:hAnsi="Calibri"/>
          <w:iCs/>
        </w:rPr>
        <w:t>Interviewee B: Ya.</w:t>
      </w:r>
    </w:p>
    <w:p w14:paraId="0B73C7E8" w14:textId="77777777" w:rsidR="006B28C4" w:rsidRPr="006B28C4" w:rsidRDefault="006B28C4" w:rsidP="006B28C4">
      <w:pPr>
        <w:rPr>
          <w:rFonts w:ascii="Calibri" w:hAnsi="Calibri"/>
          <w:iCs/>
        </w:rPr>
      </w:pPr>
    </w:p>
    <w:p w14:paraId="02CBDAA2" w14:textId="77777777" w:rsidR="006B28C4" w:rsidRDefault="006B28C4" w:rsidP="006B28C4">
      <w:pPr>
        <w:rPr>
          <w:rFonts w:ascii="Calibri" w:hAnsi="Calibri"/>
          <w:iCs/>
        </w:rPr>
      </w:pPr>
      <w:r w:rsidRPr="006B28C4">
        <w:rPr>
          <w:rFonts w:ascii="Calibri" w:hAnsi="Calibri"/>
          <w:iCs/>
        </w:rPr>
        <w:t>Alex: What do you think I should do to? What are the method you would suggests?</w:t>
      </w:r>
    </w:p>
    <w:p w14:paraId="78B65FB1" w14:textId="77777777" w:rsidR="006B28C4" w:rsidRPr="006B28C4" w:rsidRDefault="006B28C4" w:rsidP="006B28C4">
      <w:pPr>
        <w:rPr>
          <w:rFonts w:ascii="Calibri" w:hAnsi="Calibri"/>
          <w:iCs/>
        </w:rPr>
      </w:pPr>
    </w:p>
    <w:p w14:paraId="618F32D8" w14:textId="77777777" w:rsidR="006B28C4" w:rsidRDefault="006B28C4" w:rsidP="006B28C4">
      <w:pPr>
        <w:rPr>
          <w:rFonts w:ascii="Calibri" w:hAnsi="Calibri"/>
          <w:iCs/>
        </w:rPr>
      </w:pPr>
      <w:r w:rsidRPr="006B28C4">
        <w:rPr>
          <w:rFonts w:ascii="Calibri" w:hAnsi="Calibri"/>
          <w:iCs/>
        </w:rPr>
        <w:t>Interviewee B: I think one thing would be maybe offering in a blended mode…</w:t>
      </w:r>
    </w:p>
    <w:p w14:paraId="78405A02" w14:textId="77777777" w:rsidR="006B28C4" w:rsidRPr="006B28C4" w:rsidRDefault="006B28C4" w:rsidP="006B28C4">
      <w:pPr>
        <w:rPr>
          <w:rFonts w:ascii="Calibri" w:hAnsi="Calibri"/>
          <w:iCs/>
        </w:rPr>
      </w:pPr>
    </w:p>
    <w:p w14:paraId="4D9E78F0" w14:textId="77777777" w:rsidR="006B28C4" w:rsidRDefault="006B28C4" w:rsidP="006B28C4">
      <w:pPr>
        <w:rPr>
          <w:rFonts w:ascii="Calibri" w:hAnsi="Calibri"/>
          <w:iCs/>
        </w:rPr>
      </w:pPr>
      <w:r w:rsidRPr="006B28C4">
        <w:rPr>
          <w:rFonts w:ascii="Calibri" w:hAnsi="Calibri"/>
          <w:iCs/>
        </w:rPr>
        <w:t>Alex: Hmm ok.</w:t>
      </w:r>
    </w:p>
    <w:p w14:paraId="73C8C527" w14:textId="77777777" w:rsidR="006B28C4" w:rsidRPr="006B28C4" w:rsidRDefault="006B28C4" w:rsidP="006B28C4">
      <w:pPr>
        <w:rPr>
          <w:rFonts w:ascii="Calibri" w:hAnsi="Calibri"/>
          <w:iCs/>
        </w:rPr>
      </w:pPr>
    </w:p>
    <w:p w14:paraId="53927251" w14:textId="77777777" w:rsidR="006B28C4" w:rsidRDefault="006B28C4" w:rsidP="006B28C4">
      <w:pPr>
        <w:rPr>
          <w:rFonts w:ascii="Calibri" w:hAnsi="Calibri"/>
          <w:iCs/>
        </w:rPr>
      </w:pPr>
      <w:r w:rsidRPr="006B28C4">
        <w:rPr>
          <w:rFonts w:ascii="Calibri" w:hAnsi="Calibri"/>
          <w:iCs/>
        </w:rPr>
        <w:t>Interviewee B: …would be one way, using the same content but blended.</w:t>
      </w:r>
    </w:p>
    <w:p w14:paraId="57C9EDD8" w14:textId="77777777" w:rsidR="006B28C4" w:rsidRPr="006B28C4" w:rsidRDefault="006B28C4" w:rsidP="006B28C4">
      <w:pPr>
        <w:rPr>
          <w:rFonts w:ascii="Calibri" w:hAnsi="Calibri"/>
          <w:iCs/>
        </w:rPr>
      </w:pPr>
    </w:p>
    <w:p w14:paraId="3438732E" w14:textId="77777777" w:rsidR="006B28C4" w:rsidRDefault="006B28C4" w:rsidP="006B28C4">
      <w:pPr>
        <w:rPr>
          <w:rFonts w:ascii="Calibri" w:hAnsi="Calibri"/>
          <w:iCs/>
        </w:rPr>
      </w:pPr>
      <w:r w:rsidRPr="006B28C4">
        <w:rPr>
          <w:rFonts w:ascii="Calibri" w:hAnsi="Calibri"/>
          <w:iCs/>
        </w:rPr>
        <w:t>Alex: Ok.</w:t>
      </w:r>
    </w:p>
    <w:p w14:paraId="0781FC8B" w14:textId="77777777" w:rsidR="006B28C4" w:rsidRPr="006B28C4" w:rsidRDefault="006B28C4" w:rsidP="006B28C4">
      <w:pPr>
        <w:rPr>
          <w:rFonts w:ascii="Calibri" w:hAnsi="Calibri"/>
          <w:iCs/>
        </w:rPr>
      </w:pPr>
    </w:p>
    <w:p w14:paraId="74A778CF" w14:textId="77777777" w:rsidR="006B28C4" w:rsidRDefault="006B28C4" w:rsidP="006B28C4">
      <w:pPr>
        <w:rPr>
          <w:rFonts w:ascii="Calibri" w:hAnsi="Calibri"/>
          <w:iCs/>
        </w:rPr>
      </w:pPr>
      <w:r w:rsidRPr="006B28C4">
        <w:rPr>
          <w:rFonts w:ascii="Calibri" w:hAnsi="Calibri"/>
          <w:iCs/>
        </w:rPr>
        <w:t>Interviewee B: And perhaps another would be maybe I at so when. Oh. And then if some minor tweaks to the package. Would be maybe the font needs to be bigger. Because if you are talking about caregivers they could be 50s &amp; 60s.</w:t>
      </w:r>
    </w:p>
    <w:p w14:paraId="20C22210" w14:textId="77777777" w:rsidR="006B28C4" w:rsidRPr="006B28C4" w:rsidRDefault="006B28C4" w:rsidP="006B28C4">
      <w:pPr>
        <w:rPr>
          <w:rFonts w:ascii="Calibri" w:hAnsi="Calibri"/>
          <w:iCs/>
        </w:rPr>
      </w:pPr>
    </w:p>
    <w:p w14:paraId="57D299E1" w14:textId="77777777" w:rsidR="006B28C4" w:rsidRDefault="006B28C4" w:rsidP="006B28C4">
      <w:pPr>
        <w:rPr>
          <w:rFonts w:ascii="Calibri" w:hAnsi="Calibri"/>
          <w:iCs/>
        </w:rPr>
      </w:pPr>
      <w:r w:rsidRPr="006B28C4">
        <w:rPr>
          <w:rFonts w:ascii="Calibri" w:hAnsi="Calibri"/>
          <w:iCs/>
        </w:rPr>
        <w:t>Alex: Hmm.</w:t>
      </w:r>
    </w:p>
    <w:p w14:paraId="1671D3D3" w14:textId="77777777" w:rsidR="006B28C4" w:rsidRPr="006B28C4" w:rsidRDefault="006B28C4" w:rsidP="006B28C4">
      <w:pPr>
        <w:rPr>
          <w:rFonts w:ascii="Calibri" w:hAnsi="Calibri"/>
          <w:iCs/>
        </w:rPr>
      </w:pPr>
    </w:p>
    <w:p w14:paraId="4566302B" w14:textId="77777777" w:rsidR="006B28C4" w:rsidRDefault="006B28C4" w:rsidP="006B28C4">
      <w:pPr>
        <w:rPr>
          <w:rFonts w:ascii="Calibri" w:hAnsi="Calibri"/>
          <w:iCs/>
        </w:rPr>
      </w:pPr>
      <w:r w:rsidRPr="006B28C4">
        <w:rPr>
          <w:rFonts w:ascii="Calibri" w:hAnsi="Calibri"/>
          <w:iCs/>
        </w:rPr>
        <w:t>Interviewee B: The readerability and perhaps language also.</w:t>
      </w:r>
    </w:p>
    <w:p w14:paraId="27D80D96" w14:textId="77777777" w:rsidR="006B28C4" w:rsidRPr="006B28C4" w:rsidRDefault="006B28C4" w:rsidP="006B28C4">
      <w:pPr>
        <w:rPr>
          <w:rFonts w:ascii="Calibri" w:hAnsi="Calibri"/>
          <w:iCs/>
        </w:rPr>
      </w:pPr>
    </w:p>
    <w:p w14:paraId="7C52BCE1" w14:textId="77777777" w:rsidR="006B28C4" w:rsidRDefault="006B28C4" w:rsidP="006B28C4">
      <w:pPr>
        <w:rPr>
          <w:rFonts w:ascii="Calibri" w:hAnsi="Calibri"/>
          <w:iCs/>
        </w:rPr>
      </w:pPr>
      <w:r w:rsidRPr="006B28C4">
        <w:rPr>
          <w:rFonts w:ascii="Calibri" w:hAnsi="Calibri"/>
          <w:iCs/>
        </w:rPr>
        <w:t>Alex: Ok sure.</w:t>
      </w:r>
    </w:p>
    <w:p w14:paraId="268DF55B" w14:textId="77777777" w:rsidR="006B28C4" w:rsidRPr="006B28C4" w:rsidRDefault="006B28C4" w:rsidP="006B28C4">
      <w:pPr>
        <w:rPr>
          <w:rFonts w:ascii="Calibri" w:hAnsi="Calibri"/>
          <w:iCs/>
        </w:rPr>
      </w:pPr>
    </w:p>
    <w:p w14:paraId="0D250D16" w14:textId="77777777" w:rsidR="006B28C4" w:rsidRDefault="006B28C4" w:rsidP="006B28C4">
      <w:pPr>
        <w:rPr>
          <w:rFonts w:ascii="Calibri" w:hAnsi="Calibri"/>
          <w:iCs/>
        </w:rPr>
      </w:pPr>
      <w:r w:rsidRPr="006B28C4">
        <w:rPr>
          <w:rFonts w:ascii="Calibri" w:hAnsi="Calibri"/>
          <w:iCs/>
        </w:rPr>
        <w:t>Interviewee B: In mandarin la.</w:t>
      </w:r>
    </w:p>
    <w:p w14:paraId="2F0A70F0" w14:textId="77777777" w:rsidR="006B28C4" w:rsidRPr="006B28C4" w:rsidRDefault="006B28C4" w:rsidP="006B28C4">
      <w:pPr>
        <w:rPr>
          <w:rFonts w:ascii="Calibri" w:hAnsi="Calibri"/>
          <w:iCs/>
        </w:rPr>
      </w:pPr>
    </w:p>
    <w:p w14:paraId="6173B685" w14:textId="77777777" w:rsidR="006B28C4" w:rsidRDefault="006B28C4" w:rsidP="006B28C4">
      <w:pPr>
        <w:rPr>
          <w:rFonts w:ascii="Calibri" w:hAnsi="Calibri"/>
          <w:iCs/>
        </w:rPr>
      </w:pPr>
      <w:r w:rsidRPr="006B28C4">
        <w:rPr>
          <w:rFonts w:ascii="Calibri" w:hAnsi="Calibri"/>
          <w:iCs/>
        </w:rPr>
        <w:t>Alex: Hmm. But for current target audience parents, It should be fine right?</w:t>
      </w:r>
    </w:p>
    <w:p w14:paraId="3E9B689A" w14:textId="77777777" w:rsidR="006B28C4" w:rsidRPr="006B28C4" w:rsidRDefault="006B28C4" w:rsidP="006B28C4">
      <w:pPr>
        <w:rPr>
          <w:rFonts w:ascii="Calibri" w:hAnsi="Calibri"/>
          <w:iCs/>
        </w:rPr>
      </w:pPr>
    </w:p>
    <w:p w14:paraId="2F2DE8A1" w14:textId="77777777" w:rsidR="006B28C4" w:rsidRDefault="006B28C4" w:rsidP="006B28C4">
      <w:pPr>
        <w:rPr>
          <w:rFonts w:ascii="Calibri" w:hAnsi="Calibri"/>
          <w:iCs/>
        </w:rPr>
      </w:pPr>
      <w:r w:rsidRPr="006B28C4">
        <w:rPr>
          <w:rFonts w:ascii="Calibri" w:hAnsi="Calibri"/>
          <w:iCs/>
        </w:rPr>
        <w:t xml:space="preserve">Interviewee B: Ya. </w:t>
      </w:r>
    </w:p>
    <w:p w14:paraId="6B08A55F" w14:textId="77777777" w:rsidR="006B28C4" w:rsidRPr="006B28C4" w:rsidRDefault="006B28C4" w:rsidP="006B28C4">
      <w:pPr>
        <w:rPr>
          <w:rFonts w:ascii="Calibri" w:hAnsi="Calibri"/>
          <w:iCs/>
        </w:rPr>
      </w:pPr>
    </w:p>
    <w:p w14:paraId="0F4239F0" w14:textId="77777777" w:rsidR="006B28C4" w:rsidRDefault="006B28C4" w:rsidP="006B28C4">
      <w:pPr>
        <w:rPr>
          <w:rFonts w:ascii="Calibri" w:hAnsi="Calibri"/>
          <w:iCs/>
        </w:rPr>
      </w:pPr>
      <w:r w:rsidRPr="006B28C4">
        <w:rPr>
          <w:rFonts w:ascii="Calibri" w:hAnsi="Calibri"/>
          <w:iCs/>
        </w:rPr>
        <w:t>Alex: Alright next question: What do you think at the strengths of the package? What are the weakness of the package?</w:t>
      </w:r>
    </w:p>
    <w:p w14:paraId="45BD2E04" w14:textId="77777777" w:rsidR="006B28C4" w:rsidRPr="006B28C4" w:rsidRDefault="006B28C4" w:rsidP="006B28C4">
      <w:pPr>
        <w:rPr>
          <w:rFonts w:ascii="Calibri" w:hAnsi="Calibri"/>
          <w:iCs/>
        </w:rPr>
      </w:pPr>
    </w:p>
    <w:p w14:paraId="7AB570AB" w14:textId="77777777" w:rsidR="006B28C4" w:rsidRDefault="006B28C4" w:rsidP="006B28C4">
      <w:pPr>
        <w:rPr>
          <w:rFonts w:ascii="Calibri" w:hAnsi="Calibri"/>
          <w:iCs/>
        </w:rPr>
      </w:pPr>
      <w:r w:rsidRPr="006B28C4">
        <w:rPr>
          <w:rFonts w:ascii="Calibri" w:hAnsi="Calibri"/>
          <w:iCs/>
        </w:rPr>
        <w:t xml:space="preserve">Interviewee B: I think for strengths there is a good range of interactivity and activities. So I wasn’t bored during the package. </w:t>
      </w:r>
    </w:p>
    <w:p w14:paraId="059B16B7" w14:textId="77777777" w:rsidR="006B28C4" w:rsidRPr="006B28C4" w:rsidRDefault="006B28C4" w:rsidP="006B28C4">
      <w:pPr>
        <w:rPr>
          <w:rFonts w:ascii="Calibri" w:hAnsi="Calibri"/>
          <w:iCs/>
        </w:rPr>
      </w:pPr>
    </w:p>
    <w:p w14:paraId="1DB05113" w14:textId="77777777" w:rsidR="006B28C4" w:rsidRDefault="006B28C4" w:rsidP="006B28C4">
      <w:pPr>
        <w:rPr>
          <w:rFonts w:ascii="Calibri" w:hAnsi="Calibri"/>
          <w:iCs/>
        </w:rPr>
      </w:pPr>
      <w:r w:rsidRPr="006B28C4">
        <w:rPr>
          <w:rFonts w:ascii="Calibri" w:hAnsi="Calibri"/>
          <w:iCs/>
        </w:rPr>
        <w:lastRenderedPageBreak/>
        <w:t>Alex: Ok.</w:t>
      </w:r>
    </w:p>
    <w:p w14:paraId="29C313FE" w14:textId="77777777" w:rsidR="006B28C4" w:rsidRPr="006B28C4" w:rsidRDefault="006B28C4" w:rsidP="006B28C4">
      <w:pPr>
        <w:rPr>
          <w:rFonts w:ascii="Calibri" w:hAnsi="Calibri"/>
          <w:iCs/>
        </w:rPr>
      </w:pPr>
    </w:p>
    <w:p w14:paraId="1023109C" w14:textId="77777777" w:rsidR="006B28C4" w:rsidRDefault="006B28C4" w:rsidP="006B28C4">
      <w:pPr>
        <w:rPr>
          <w:rFonts w:ascii="Calibri" w:hAnsi="Calibri"/>
          <w:iCs/>
        </w:rPr>
      </w:pPr>
      <w:r w:rsidRPr="006B28C4">
        <w:rPr>
          <w:rFonts w:ascii="Calibri" w:hAnsi="Calibri"/>
          <w:iCs/>
        </w:rPr>
        <w:t>Interviewee B: So the assessment was not intimidating so it is MCQ and then whenever I got incorrect then that was feedback given which I thought was helpful.</w:t>
      </w:r>
    </w:p>
    <w:p w14:paraId="3BE2C2E0" w14:textId="77777777" w:rsidR="006B28C4" w:rsidRPr="006B28C4" w:rsidRDefault="006B28C4" w:rsidP="006B28C4">
      <w:pPr>
        <w:rPr>
          <w:rFonts w:ascii="Calibri" w:hAnsi="Calibri"/>
          <w:iCs/>
        </w:rPr>
      </w:pPr>
    </w:p>
    <w:p w14:paraId="2C40E7D2" w14:textId="77777777" w:rsidR="006B28C4" w:rsidRDefault="006B28C4" w:rsidP="006B28C4">
      <w:pPr>
        <w:rPr>
          <w:rFonts w:ascii="Calibri" w:hAnsi="Calibri"/>
          <w:iCs/>
        </w:rPr>
      </w:pPr>
      <w:r w:rsidRPr="006B28C4">
        <w:rPr>
          <w:rFonts w:ascii="Calibri" w:hAnsi="Calibri"/>
          <w:iCs/>
        </w:rPr>
        <w:t>Alex: Hmm.</w:t>
      </w:r>
    </w:p>
    <w:p w14:paraId="055AEFC8" w14:textId="77777777" w:rsidR="006B28C4" w:rsidRPr="006B28C4" w:rsidRDefault="006B28C4" w:rsidP="006B28C4">
      <w:pPr>
        <w:rPr>
          <w:rFonts w:ascii="Calibri" w:hAnsi="Calibri"/>
          <w:iCs/>
        </w:rPr>
      </w:pPr>
    </w:p>
    <w:p w14:paraId="510A3124" w14:textId="77777777" w:rsidR="006B28C4" w:rsidRDefault="006B28C4" w:rsidP="006B28C4">
      <w:pPr>
        <w:rPr>
          <w:rFonts w:ascii="Calibri" w:hAnsi="Calibri"/>
          <w:iCs/>
        </w:rPr>
      </w:pPr>
      <w:r w:rsidRPr="006B28C4">
        <w:rPr>
          <w:rFonts w:ascii="Calibri" w:hAnsi="Calibri"/>
          <w:iCs/>
        </w:rPr>
        <w:t>Interviewee B: Weakness arrh? I can’t think of any. Maybe just. Not really weakness. But area for improvement  would maybe be the printable stuff that.</w:t>
      </w:r>
    </w:p>
    <w:p w14:paraId="0CAD8E6C" w14:textId="77777777" w:rsidR="006B28C4" w:rsidRPr="006B28C4" w:rsidRDefault="006B28C4" w:rsidP="006B28C4">
      <w:pPr>
        <w:rPr>
          <w:rFonts w:ascii="Calibri" w:hAnsi="Calibri"/>
          <w:iCs/>
        </w:rPr>
      </w:pPr>
    </w:p>
    <w:p w14:paraId="0F0C015B" w14:textId="77777777" w:rsidR="006B28C4" w:rsidRDefault="006B28C4" w:rsidP="006B28C4">
      <w:pPr>
        <w:rPr>
          <w:rFonts w:ascii="Calibri" w:hAnsi="Calibri"/>
          <w:iCs/>
        </w:rPr>
      </w:pPr>
      <w:r w:rsidRPr="006B28C4">
        <w:rPr>
          <w:rFonts w:ascii="Calibri" w:hAnsi="Calibri"/>
          <w:iCs/>
        </w:rPr>
        <w:t>Alex: Printable stuff?</w:t>
      </w:r>
    </w:p>
    <w:p w14:paraId="793D72A3" w14:textId="77777777" w:rsidR="006B28C4" w:rsidRPr="006B28C4" w:rsidRDefault="006B28C4" w:rsidP="006B28C4">
      <w:pPr>
        <w:rPr>
          <w:rFonts w:ascii="Calibri" w:hAnsi="Calibri"/>
          <w:iCs/>
        </w:rPr>
      </w:pPr>
    </w:p>
    <w:p w14:paraId="5A9CBA47" w14:textId="77777777" w:rsidR="006B28C4" w:rsidRDefault="006B28C4" w:rsidP="006B28C4">
      <w:pPr>
        <w:rPr>
          <w:rFonts w:ascii="Calibri" w:hAnsi="Calibri"/>
          <w:iCs/>
        </w:rPr>
      </w:pPr>
      <w:r w:rsidRPr="006B28C4">
        <w:rPr>
          <w:rFonts w:ascii="Calibri" w:hAnsi="Calibri"/>
          <w:iCs/>
        </w:rPr>
        <w:t>Interviewee B: Ya.</w:t>
      </w:r>
    </w:p>
    <w:p w14:paraId="4563DA44" w14:textId="77777777" w:rsidR="006B28C4" w:rsidRPr="006B28C4" w:rsidRDefault="006B28C4" w:rsidP="006B28C4">
      <w:pPr>
        <w:rPr>
          <w:rFonts w:ascii="Calibri" w:hAnsi="Calibri"/>
          <w:iCs/>
        </w:rPr>
      </w:pPr>
    </w:p>
    <w:p w14:paraId="49A314CD" w14:textId="77777777" w:rsidR="006B28C4" w:rsidRDefault="006B28C4" w:rsidP="006B28C4">
      <w:pPr>
        <w:rPr>
          <w:rFonts w:ascii="Calibri" w:hAnsi="Calibri"/>
          <w:iCs/>
        </w:rPr>
      </w:pPr>
      <w:r w:rsidRPr="006B28C4">
        <w:rPr>
          <w:rFonts w:ascii="Calibri" w:hAnsi="Calibri"/>
          <w:iCs/>
        </w:rPr>
        <w:t>Alex:  Thank you.</w:t>
      </w:r>
    </w:p>
    <w:p w14:paraId="22B930B5" w14:textId="77777777" w:rsidR="006B28C4" w:rsidRPr="006B28C4" w:rsidRDefault="006B28C4" w:rsidP="006B28C4">
      <w:pPr>
        <w:rPr>
          <w:rFonts w:ascii="Calibri" w:hAnsi="Calibri"/>
          <w:iCs/>
        </w:rPr>
      </w:pPr>
    </w:p>
    <w:p w14:paraId="1061E29A" w14:textId="77777777" w:rsidR="006B28C4" w:rsidRDefault="006B28C4" w:rsidP="006B28C4">
      <w:pPr>
        <w:rPr>
          <w:rFonts w:ascii="Calibri" w:hAnsi="Calibri"/>
          <w:iCs/>
        </w:rPr>
      </w:pPr>
      <w:r w:rsidRPr="006B28C4">
        <w:rPr>
          <w:rFonts w:ascii="Calibri" w:hAnsi="Calibri"/>
          <w:iCs/>
        </w:rPr>
        <w:t>Interviewee B: You could print out la.</w:t>
      </w:r>
    </w:p>
    <w:p w14:paraId="358E469A" w14:textId="77777777" w:rsidR="006B28C4" w:rsidRPr="006B28C4" w:rsidRDefault="006B28C4" w:rsidP="006B28C4">
      <w:pPr>
        <w:rPr>
          <w:rFonts w:ascii="Calibri" w:hAnsi="Calibri"/>
          <w:iCs/>
        </w:rPr>
      </w:pPr>
    </w:p>
    <w:p w14:paraId="163EF787" w14:textId="77777777" w:rsidR="006B28C4" w:rsidRDefault="006B28C4" w:rsidP="006B28C4">
      <w:pPr>
        <w:rPr>
          <w:rFonts w:ascii="Calibri" w:hAnsi="Calibri"/>
          <w:iCs/>
        </w:rPr>
      </w:pPr>
      <w:r w:rsidRPr="006B28C4">
        <w:rPr>
          <w:rFonts w:ascii="Calibri" w:hAnsi="Calibri"/>
          <w:iCs/>
        </w:rPr>
        <w:t>Alex: Sure. Ok. The last question is as an Instructional Designer how would you further improve the e-learning package other than the things you have mentioned? I think.</w:t>
      </w:r>
    </w:p>
    <w:p w14:paraId="2E375A4A" w14:textId="77777777" w:rsidR="006B28C4" w:rsidRPr="006B28C4" w:rsidRDefault="006B28C4" w:rsidP="006B28C4">
      <w:pPr>
        <w:rPr>
          <w:rFonts w:ascii="Calibri" w:hAnsi="Calibri"/>
          <w:iCs/>
        </w:rPr>
      </w:pPr>
    </w:p>
    <w:p w14:paraId="08AAB7C2" w14:textId="77777777" w:rsidR="006B28C4" w:rsidRDefault="006B28C4" w:rsidP="006B28C4">
      <w:pPr>
        <w:rPr>
          <w:rFonts w:ascii="Calibri" w:hAnsi="Calibri"/>
          <w:iCs/>
        </w:rPr>
      </w:pPr>
      <w:r w:rsidRPr="006B28C4">
        <w:rPr>
          <w:rFonts w:ascii="Calibri" w:hAnsi="Calibri"/>
          <w:iCs/>
        </w:rPr>
        <w:t xml:space="preserve"> Interviewee B: I can’t think of any at the moment.</w:t>
      </w:r>
    </w:p>
    <w:p w14:paraId="1C8F8248" w14:textId="77777777" w:rsidR="006B28C4" w:rsidRPr="006B28C4" w:rsidRDefault="006B28C4" w:rsidP="006B28C4">
      <w:pPr>
        <w:rPr>
          <w:rFonts w:ascii="Calibri" w:hAnsi="Calibri"/>
          <w:iCs/>
        </w:rPr>
      </w:pPr>
    </w:p>
    <w:p w14:paraId="18584C6B" w14:textId="77777777" w:rsidR="006B28C4" w:rsidRPr="006B28C4" w:rsidRDefault="006B28C4" w:rsidP="006B28C4">
      <w:pPr>
        <w:rPr>
          <w:rFonts w:ascii="Calibri" w:hAnsi="Calibri"/>
          <w:iCs/>
        </w:rPr>
      </w:pPr>
      <w:r w:rsidRPr="006B28C4">
        <w:rPr>
          <w:rFonts w:ascii="Calibri" w:hAnsi="Calibri"/>
          <w:iCs/>
        </w:rPr>
        <w:t>Alex: Alright. So if that isn’t any other things, I would like to close the interview.</w:t>
      </w:r>
    </w:p>
    <w:p w14:paraId="0E786E87" w14:textId="77777777" w:rsidR="006B28C4" w:rsidRDefault="006B28C4" w:rsidP="006B28C4">
      <w:pPr>
        <w:rPr>
          <w:rFonts w:ascii="Calibri" w:hAnsi="Calibri"/>
          <w:iCs/>
        </w:rPr>
      </w:pPr>
      <w:r w:rsidRPr="006B28C4">
        <w:rPr>
          <w:rFonts w:ascii="Calibri" w:hAnsi="Calibri"/>
          <w:iCs/>
        </w:rPr>
        <w:t>Interviewee B: Sure.</w:t>
      </w:r>
    </w:p>
    <w:p w14:paraId="4885BCE0" w14:textId="77777777" w:rsidR="006B28C4" w:rsidRPr="006B28C4" w:rsidRDefault="006B28C4" w:rsidP="006B28C4">
      <w:pPr>
        <w:rPr>
          <w:rFonts w:ascii="Calibri" w:hAnsi="Calibri"/>
          <w:iCs/>
        </w:rPr>
      </w:pPr>
    </w:p>
    <w:p w14:paraId="3D34F9B9" w14:textId="77777777" w:rsidR="006B28C4" w:rsidRDefault="006B28C4" w:rsidP="006B28C4">
      <w:pPr>
        <w:rPr>
          <w:rFonts w:ascii="Calibri" w:hAnsi="Calibri"/>
          <w:iCs/>
        </w:rPr>
      </w:pPr>
      <w:r w:rsidRPr="006B28C4">
        <w:rPr>
          <w:rFonts w:ascii="Calibri" w:hAnsi="Calibri"/>
          <w:iCs/>
        </w:rPr>
        <w:t>Alex: Thank you for your time for complete this interview today. Really appreciate your help.</w:t>
      </w:r>
    </w:p>
    <w:p w14:paraId="4DABCA78" w14:textId="77777777" w:rsidR="006B28C4" w:rsidRPr="006B28C4" w:rsidRDefault="006B28C4" w:rsidP="006B28C4">
      <w:pPr>
        <w:rPr>
          <w:rFonts w:ascii="Calibri" w:hAnsi="Calibri"/>
          <w:iCs/>
        </w:rPr>
      </w:pPr>
    </w:p>
    <w:p w14:paraId="345D0F64" w14:textId="77777777" w:rsidR="006B28C4" w:rsidRPr="006B28C4" w:rsidRDefault="006B28C4" w:rsidP="006B28C4">
      <w:pPr>
        <w:rPr>
          <w:rFonts w:ascii="Calibri" w:hAnsi="Calibri"/>
          <w:iCs/>
        </w:rPr>
      </w:pPr>
      <w:r w:rsidRPr="006B28C4">
        <w:rPr>
          <w:rFonts w:ascii="Calibri" w:hAnsi="Calibri"/>
          <w:iCs/>
        </w:rPr>
        <w:t>Interviewee B: No problem no problem. Thank you.</w:t>
      </w:r>
    </w:p>
    <w:p w14:paraId="7124395B" w14:textId="77777777" w:rsidR="006B28C4" w:rsidRPr="006B28C4" w:rsidRDefault="006B28C4" w:rsidP="006B28C4">
      <w:pPr>
        <w:rPr>
          <w:rFonts w:ascii="Calibri" w:hAnsi="Calibri"/>
          <w:iCs/>
        </w:rPr>
      </w:pPr>
    </w:p>
    <w:p w14:paraId="15B94395" w14:textId="448308DA" w:rsidR="008A7B41" w:rsidRDefault="008A7B41">
      <w:pPr>
        <w:rPr>
          <w:rFonts w:ascii="Calibri" w:hAnsi="Calibri"/>
          <w:iCs/>
        </w:rPr>
      </w:pPr>
      <w:r>
        <w:rPr>
          <w:rFonts w:ascii="Calibri" w:hAnsi="Calibri"/>
          <w:iCs/>
        </w:rPr>
        <w:br w:type="page"/>
      </w:r>
    </w:p>
    <w:p w14:paraId="7BDAF06C" w14:textId="17B9A0DF" w:rsidR="008A7B41" w:rsidRDefault="008A7B41" w:rsidP="008A7B41">
      <w:pPr>
        <w:pStyle w:val="Heading2"/>
      </w:pPr>
      <w:bookmarkStart w:id="49" w:name="_Toc371263663"/>
      <w:r>
        <w:lastRenderedPageBreak/>
        <w:t>Appendix L – Frequency Tables</w:t>
      </w:r>
      <w:r w:rsidR="006D7B92">
        <w:t xml:space="preserve"> of Thematic Codes in Interview Transcipts</w:t>
      </w:r>
      <w:bookmarkEnd w:id="49"/>
    </w:p>
    <w:p w14:paraId="19464B5C" w14:textId="77777777" w:rsidR="008A7B41" w:rsidRDefault="008A7B41" w:rsidP="008A7B41">
      <w:pPr>
        <w:rPr>
          <w:rFonts w:ascii="Calibri" w:hAnsi="Calibri"/>
        </w:rPr>
      </w:pPr>
    </w:p>
    <w:tbl>
      <w:tblPr>
        <w:tblW w:w="55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0"/>
        <w:gridCol w:w="1300"/>
      </w:tblGrid>
      <w:tr w:rsidR="008A7B41" w:rsidRPr="0046127E" w14:paraId="32CF0C57" w14:textId="77777777" w:rsidTr="006F2B2B">
        <w:trPr>
          <w:trHeight w:val="300"/>
        </w:trPr>
        <w:tc>
          <w:tcPr>
            <w:tcW w:w="4220" w:type="dxa"/>
            <w:shd w:val="clear" w:color="auto" w:fill="auto"/>
            <w:noWrap/>
            <w:vAlign w:val="bottom"/>
          </w:tcPr>
          <w:p w14:paraId="38C5C018" w14:textId="77777777" w:rsidR="008A7B41" w:rsidRPr="0046127E" w:rsidRDefault="008A7B41" w:rsidP="006F2B2B">
            <w:pPr>
              <w:rPr>
                <w:rFonts w:ascii="Calibri" w:eastAsia="Times New Roman" w:hAnsi="Calibri" w:cs="Times New Roman"/>
                <w:color w:val="000000"/>
                <w:lang w:val="en-SG"/>
              </w:rPr>
            </w:pPr>
            <w:r w:rsidRPr="0046127E">
              <w:rPr>
                <w:rFonts w:ascii="Calibri" w:eastAsia="Times New Roman" w:hAnsi="Calibri" w:cs="Times New Roman"/>
                <w:b/>
                <w:color w:val="000000"/>
                <w:lang w:val="en-SG"/>
              </w:rPr>
              <w:t>Negative Themes</w:t>
            </w:r>
          </w:p>
        </w:tc>
        <w:tc>
          <w:tcPr>
            <w:tcW w:w="1300" w:type="dxa"/>
            <w:shd w:val="clear" w:color="auto" w:fill="auto"/>
            <w:noWrap/>
            <w:vAlign w:val="bottom"/>
          </w:tcPr>
          <w:p w14:paraId="156730FD" w14:textId="77777777" w:rsidR="008A7B41" w:rsidRPr="00023C7F" w:rsidRDefault="008A7B41" w:rsidP="006F2B2B">
            <w:pPr>
              <w:jc w:val="right"/>
              <w:rPr>
                <w:rFonts w:ascii="Calibri" w:eastAsia="Times New Roman" w:hAnsi="Calibri" w:cs="Times New Roman"/>
                <w:b/>
                <w:color w:val="000000"/>
                <w:lang w:val="en-SG"/>
              </w:rPr>
            </w:pPr>
            <w:r w:rsidRPr="00023C7F">
              <w:rPr>
                <w:rFonts w:ascii="Calibri" w:eastAsia="Times New Roman" w:hAnsi="Calibri" w:cs="Times New Roman"/>
                <w:b/>
                <w:color w:val="000000"/>
                <w:lang w:val="en-SG"/>
              </w:rPr>
              <w:t>Frequency</w:t>
            </w:r>
          </w:p>
        </w:tc>
      </w:tr>
      <w:tr w:rsidR="008A7B41" w:rsidRPr="0046127E" w14:paraId="151A73B3" w14:textId="77777777" w:rsidTr="006F2B2B">
        <w:trPr>
          <w:trHeight w:val="300"/>
        </w:trPr>
        <w:tc>
          <w:tcPr>
            <w:tcW w:w="4220" w:type="dxa"/>
            <w:shd w:val="clear" w:color="auto" w:fill="auto"/>
            <w:noWrap/>
            <w:vAlign w:val="bottom"/>
          </w:tcPr>
          <w:p w14:paraId="4C192272" w14:textId="66796B5D" w:rsidR="008A7B41" w:rsidRPr="0046127E" w:rsidRDefault="004121B3" w:rsidP="006F2B2B">
            <w:pPr>
              <w:rPr>
                <w:rFonts w:ascii="Calibri" w:eastAsia="Times New Roman" w:hAnsi="Calibri" w:cs="Times New Roman"/>
                <w:color w:val="000000"/>
                <w:lang w:val="en-SG"/>
              </w:rPr>
            </w:pPr>
            <w:r>
              <w:rPr>
                <w:rFonts w:ascii="Calibri" w:eastAsia="Times New Roman" w:hAnsi="Calibri" w:cs="Times New Roman"/>
                <w:color w:val="000000"/>
                <w:lang w:val="en-SG"/>
              </w:rPr>
              <w:t>Learning strategies</w:t>
            </w:r>
            <w:r w:rsidR="008A7B41" w:rsidRPr="0046127E">
              <w:rPr>
                <w:rFonts w:ascii="Calibri" w:eastAsia="Times New Roman" w:hAnsi="Calibri" w:cs="Times New Roman"/>
                <w:color w:val="000000"/>
                <w:lang w:val="en-SG"/>
              </w:rPr>
              <w:t xml:space="preserve"> design issue</w:t>
            </w:r>
          </w:p>
        </w:tc>
        <w:tc>
          <w:tcPr>
            <w:tcW w:w="1300" w:type="dxa"/>
            <w:shd w:val="clear" w:color="auto" w:fill="auto"/>
            <w:noWrap/>
            <w:vAlign w:val="bottom"/>
          </w:tcPr>
          <w:p w14:paraId="7B4B5C22" w14:textId="77777777" w:rsidR="008A7B41" w:rsidRPr="0046127E" w:rsidRDefault="008A7B41" w:rsidP="006F2B2B">
            <w:pPr>
              <w:jc w:val="right"/>
              <w:rPr>
                <w:rFonts w:ascii="Calibri" w:eastAsia="Times New Roman" w:hAnsi="Calibri" w:cs="Times New Roman"/>
                <w:color w:val="000000"/>
                <w:lang w:val="en-SG"/>
              </w:rPr>
            </w:pPr>
            <w:r w:rsidRPr="0046127E">
              <w:rPr>
                <w:rFonts w:ascii="Calibri" w:eastAsia="Times New Roman" w:hAnsi="Calibri" w:cs="Times New Roman"/>
                <w:color w:val="000000"/>
                <w:lang w:val="en-SG"/>
              </w:rPr>
              <w:t>9</w:t>
            </w:r>
          </w:p>
        </w:tc>
      </w:tr>
      <w:tr w:rsidR="008A7B41" w:rsidRPr="0046127E" w14:paraId="56C51888" w14:textId="77777777" w:rsidTr="006F2B2B">
        <w:trPr>
          <w:trHeight w:val="300"/>
        </w:trPr>
        <w:tc>
          <w:tcPr>
            <w:tcW w:w="4220" w:type="dxa"/>
            <w:shd w:val="clear" w:color="auto" w:fill="auto"/>
            <w:noWrap/>
            <w:vAlign w:val="bottom"/>
            <w:hideMark/>
          </w:tcPr>
          <w:p w14:paraId="32D54A82" w14:textId="77777777" w:rsidR="008A7B41" w:rsidRPr="0046127E" w:rsidRDefault="008A7B41" w:rsidP="006F2B2B">
            <w:pPr>
              <w:rPr>
                <w:rFonts w:ascii="Calibri" w:eastAsia="Times New Roman" w:hAnsi="Calibri" w:cs="Times New Roman"/>
                <w:color w:val="000000"/>
                <w:lang w:val="en-SG"/>
              </w:rPr>
            </w:pPr>
            <w:r w:rsidRPr="0046127E">
              <w:rPr>
                <w:rFonts w:ascii="Calibri" w:eastAsia="Times New Roman" w:hAnsi="Calibri" w:cs="Times New Roman"/>
                <w:color w:val="000000"/>
                <w:lang w:val="en-SG"/>
              </w:rPr>
              <w:t>Interactivity issue</w:t>
            </w:r>
          </w:p>
        </w:tc>
        <w:tc>
          <w:tcPr>
            <w:tcW w:w="1300" w:type="dxa"/>
            <w:shd w:val="clear" w:color="auto" w:fill="auto"/>
            <w:noWrap/>
            <w:vAlign w:val="bottom"/>
            <w:hideMark/>
          </w:tcPr>
          <w:p w14:paraId="3B9824B5" w14:textId="77777777" w:rsidR="008A7B41" w:rsidRPr="0046127E" w:rsidRDefault="008A7B41" w:rsidP="006F2B2B">
            <w:pPr>
              <w:jc w:val="right"/>
              <w:rPr>
                <w:rFonts w:ascii="Calibri" w:eastAsia="Times New Roman" w:hAnsi="Calibri" w:cs="Times New Roman"/>
                <w:color w:val="000000"/>
                <w:lang w:val="en-SG"/>
              </w:rPr>
            </w:pPr>
            <w:r w:rsidRPr="0046127E">
              <w:rPr>
                <w:rFonts w:ascii="Calibri" w:eastAsia="Times New Roman" w:hAnsi="Calibri" w:cs="Times New Roman"/>
                <w:color w:val="000000"/>
                <w:lang w:val="en-SG"/>
              </w:rPr>
              <w:t>6</w:t>
            </w:r>
          </w:p>
        </w:tc>
      </w:tr>
      <w:tr w:rsidR="008A7B41" w:rsidRPr="0046127E" w14:paraId="3072FD2D" w14:textId="77777777" w:rsidTr="006F2B2B">
        <w:trPr>
          <w:trHeight w:val="300"/>
        </w:trPr>
        <w:tc>
          <w:tcPr>
            <w:tcW w:w="4220" w:type="dxa"/>
            <w:shd w:val="clear" w:color="auto" w:fill="auto"/>
            <w:noWrap/>
            <w:vAlign w:val="bottom"/>
            <w:hideMark/>
          </w:tcPr>
          <w:p w14:paraId="624AFF02" w14:textId="77777777" w:rsidR="008A7B41" w:rsidRPr="0046127E" w:rsidRDefault="008A7B41" w:rsidP="006F2B2B">
            <w:pPr>
              <w:rPr>
                <w:rFonts w:ascii="Calibri" w:eastAsia="Times New Roman" w:hAnsi="Calibri" w:cs="Times New Roman"/>
                <w:color w:val="000000"/>
                <w:lang w:val="en-SG"/>
              </w:rPr>
            </w:pPr>
            <w:r w:rsidRPr="0046127E">
              <w:rPr>
                <w:rFonts w:ascii="Calibri" w:eastAsia="Times New Roman" w:hAnsi="Calibri" w:cs="Times New Roman"/>
                <w:color w:val="000000"/>
                <w:lang w:val="en-SG"/>
              </w:rPr>
              <w:t>Content issue in Unit 5</w:t>
            </w:r>
          </w:p>
        </w:tc>
        <w:tc>
          <w:tcPr>
            <w:tcW w:w="1300" w:type="dxa"/>
            <w:shd w:val="clear" w:color="auto" w:fill="auto"/>
            <w:noWrap/>
            <w:vAlign w:val="bottom"/>
            <w:hideMark/>
          </w:tcPr>
          <w:p w14:paraId="7225D540" w14:textId="77777777" w:rsidR="008A7B41" w:rsidRPr="0046127E" w:rsidRDefault="008A7B41" w:rsidP="006F2B2B">
            <w:pPr>
              <w:jc w:val="right"/>
              <w:rPr>
                <w:rFonts w:ascii="Calibri" w:eastAsia="Times New Roman" w:hAnsi="Calibri" w:cs="Times New Roman"/>
                <w:color w:val="000000"/>
                <w:lang w:val="en-SG"/>
              </w:rPr>
            </w:pPr>
            <w:r w:rsidRPr="0046127E">
              <w:rPr>
                <w:rFonts w:ascii="Calibri" w:eastAsia="Times New Roman" w:hAnsi="Calibri" w:cs="Times New Roman"/>
                <w:color w:val="000000"/>
                <w:lang w:val="en-SG"/>
              </w:rPr>
              <w:t>6</w:t>
            </w:r>
          </w:p>
        </w:tc>
      </w:tr>
      <w:tr w:rsidR="008A7B41" w:rsidRPr="0046127E" w14:paraId="7E77466B" w14:textId="77777777" w:rsidTr="006F2B2B">
        <w:trPr>
          <w:trHeight w:val="300"/>
        </w:trPr>
        <w:tc>
          <w:tcPr>
            <w:tcW w:w="4220" w:type="dxa"/>
            <w:shd w:val="clear" w:color="auto" w:fill="auto"/>
            <w:noWrap/>
            <w:vAlign w:val="bottom"/>
            <w:hideMark/>
          </w:tcPr>
          <w:p w14:paraId="466763D1" w14:textId="77777777" w:rsidR="008A7B41" w:rsidRPr="0046127E" w:rsidRDefault="008A7B41" w:rsidP="006F2B2B">
            <w:pPr>
              <w:rPr>
                <w:rFonts w:ascii="Calibri" w:eastAsia="Times New Roman" w:hAnsi="Calibri" w:cs="Times New Roman"/>
                <w:color w:val="000000"/>
                <w:lang w:val="en-SG"/>
              </w:rPr>
            </w:pPr>
            <w:r w:rsidRPr="0046127E">
              <w:rPr>
                <w:rFonts w:ascii="Calibri" w:eastAsia="Times New Roman" w:hAnsi="Calibri" w:cs="Times New Roman"/>
                <w:color w:val="000000"/>
                <w:lang w:val="en-SG"/>
              </w:rPr>
              <w:t>Navigation issue</w:t>
            </w:r>
          </w:p>
        </w:tc>
        <w:tc>
          <w:tcPr>
            <w:tcW w:w="1300" w:type="dxa"/>
            <w:shd w:val="clear" w:color="auto" w:fill="auto"/>
            <w:noWrap/>
            <w:vAlign w:val="bottom"/>
            <w:hideMark/>
          </w:tcPr>
          <w:p w14:paraId="076D12CF" w14:textId="77777777" w:rsidR="008A7B41" w:rsidRPr="0046127E" w:rsidRDefault="008A7B41" w:rsidP="006F2B2B">
            <w:pPr>
              <w:jc w:val="right"/>
              <w:rPr>
                <w:rFonts w:ascii="Calibri" w:eastAsia="Times New Roman" w:hAnsi="Calibri" w:cs="Times New Roman"/>
                <w:color w:val="000000"/>
                <w:lang w:val="en-SG"/>
              </w:rPr>
            </w:pPr>
            <w:r w:rsidRPr="0046127E">
              <w:rPr>
                <w:rFonts w:ascii="Calibri" w:eastAsia="Times New Roman" w:hAnsi="Calibri" w:cs="Times New Roman"/>
                <w:color w:val="000000"/>
                <w:lang w:val="en-SG"/>
              </w:rPr>
              <w:t>6</w:t>
            </w:r>
          </w:p>
        </w:tc>
      </w:tr>
      <w:tr w:rsidR="008A7B41" w:rsidRPr="0046127E" w14:paraId="30175B1E" w14:textId="77777777" w:rsidTr="006F2B2B">
        <w:trPr>
          <w:trHeight w:val="300"/>
        </w:trPr>
        <w:tc>
          <w:tcPr>
            <w:tcW w:w="4220" w:type="dxa"/>
            <w:shd w:val="clear" w:color="auto" w:fill="auto"/>
            <w:noWrap/>
            <w:vAlign w:val="bottom"/>
            <w:hideMark/>
          </w:tcPr>
          <w:p w14:paraId="40D5720E" w14:textId="77777777" w:rsidR="008A7B41" w:rsidRPr="0046127E" w:rsidRDefault="008A7B41" w:rsidP="006F2B2B">
            <w:pPr>
              <w:rPr>
                <w:rFonts w:ascii="Calibri" w:eastAsia="Times New Roman" w:hAnsi="Calibri" w:cs="Times New Roman"/>
                <w:color w:val="000000"/>
                <w:lang w:val="en-SG"/>
              </w:rPr>
            </w:pPr>
            <w:r w:rsidRPr="0046127E">
              <w:rPr>
                <w:rFonts w:ascii="Calibri" w:eastAsia="Times New Roman" w:hAnsi="Calibri" w:cs="Times New Roman"/>
                <w:color w:val="000000"/>
                <w:lang w:val="en-SG"/>
              </w:rPr>
              <w:t>Assessment difficult</w:t>
            </w:r>
          </w:p>
        </w:tc>
        <w:tc>
          <w:tcPr>
            <w:tcW w:w="1300" w:type="dxa"/>
            <w:shd w:val="clear" w:color="auto" w:fill="auto"/>
            <w:noWrap/>
            <w:vAlign w:val="bottom"/>
            <w:hideMark/>
          </w:tcPr>
          <w:p w14:paraId="57854E3D" w14:textId="77777777" w:rsidR="008A7B41" w:rsidRPr="0046127E" w:rsidRDefault="008A7B41" w:rsidP="006F2B2B">
            <w:pPr>
              <w:jc w:val="right"/>
              <w:rPr>
                <w:rFonts w:ascii="Calibri" w:eastAsia="Times New Roman" w:hAnsi="Calibri" w:cs="Times New Roman"/>
                <w:color w:val="000000"/>
                <w:lang w:val="en-SG"/>
              </w:rPr>
            </w:pPr>
            <w:r w:rsidRPr="0046127E">
              <w:rPr>
                <w:rFonts w:ascii="Calibri" w:eastAsia="Times New Roman" w:hAnsi="Calibri" w:cs="Times New Roman"/>
                <w:color w:val="000000"/>
                <w:lang w:val="en-SG"/>
              </w:rPr>
              <w:t>4</w:t>
            </w:r>
          </w:p>
        </w:tc>
      </w:tr>
      <w:tr w:rsidR="008A7B41" w:rsidRPr="0046127E" w14:paraId="7593A2DC" w14:textId="77777777" w:rsidTr="006F2B2B">
        <w:trPr>
          <w:trHeight w:val="300"/>
        </w:trPr>
        <w:tc>
          <w:tcPr>
            <w:tcW w:w="4220" w:type="dxa"/>
            <w:shd w:val="clear" w:color="auto" w:fill="auto"/>
            <w:noWrap/>
            <w:vAlign w:val="bottom"/>
            <w:hideMark/>
          </w:tcPr>
          <w:p w14:paraId="0B0F6964" w14:textId="77777777" w:rsidR="008A7B41" w:rsidRPr="0046127E" w:rsidRDefault="008A7B41" w:rsidP="006F2B2B">
            <w:pPr>
              <w:rPr>
                <w:rFonts w:ascii="Calibri" w:eastAsia="Times New Roman" w:hAnsi="Calibri" w:cs="Times New Roman"/>
                <w:color w:val="000000"/>
                <w:lang w:val="en-SG"/>
              </w:rPr>
            </w:pPr>
            <w:r w:rsidRPr="0046127E">
              <w:rPr>
                <w:rFonts w:ascii="Calibri" w:eastAsia="Times New Roman" w:hAnsi="Calibri" w:cs="Times New Roman"/>
                <w:color w:val="000000"/>
                <w:lang w:val="en-SG"/>
              </w:rPr>
              <w:t>Assessment issues</w:t>
            </w:r>
          </w:p>
        </w:tc>
        <w:tc>
          <w:tcPr>
            <w:tcW w:w="1300" w:type="dxa"/>
            <w:shd w:val="clear" w:color="auto" w:fill="auto"/>
            <w:noWrap/>
            <w:vAlign w:val="bottom"/>
            <w:hideMark/>
          </w:tcPr>
          <w:p w14:paraId="694ACC7C" w14:textId="77777777" w:rsidR="008A7B41" w:rsidRPr="0046127E" w:rsidRDefault="008A7B41" w:rsidP="006F2B2B">
            <w:pPr>
              <w:jc w:val="right"/>
              <w:rPr>
                <w:rFonts w:ascii="Calibri" w:eastAsia="Times New Roman" w:hAnsi="Calibri" w:cs="Times New Roman"/>
                <w:color w:val="000000"/>
                <w:lang w:val="en-SG"/>
              </w:rPr>
            </w:pPr>
            <w:r w:rsidRPr="0046127E">
              <w:rPr>
                <w:rFonts w:ascii="Calibri" w:eastAsia="Times New Roman" w:hAnsi="Calibri" w:cs="Times New Roman"/>
                <w:color w:val="000000"/>
                <w:lang w:val="en-SG"/>
              </w:rPr>
              <w:t>4</w:t>
            </w:r>
          </w:p>
        </w:tc>
      </w:tr>
      <w:tr w:rsidR="008A7B41" w:rsidRPr="0046127E" w14:paraId="23134AAA" w14:textId="77777777" w:rsidTr="006F2B2B">
        <w:trPr>
          <w:trHeight w:val="300"/>
        </w:trPr>
        <w:tc>
          <w:tcPr>
            <w:tcW w:w="4220" w:type="dxa"/>
            <w:shd w:val="clear" w:color="auto" w:fill="auto"/>
            <w:noWrap/>
            <w:vAlign w:val="bottom"/>
            <w:hideMark/>
          </w:tcPr>
          <w:p w14:paraId="3BDBCEC1" w14:textId="77777777" w:rsidR="008A7B41" w:rsidRPr="0046127E" w:rsidRDefault="008A7B41" w:rsidP="006F2B2B">
            <w:pPr>
              <w:rPr>
                <w:rFonts w:ascii="Calibri" w:eastAsia="Times New Roman" w:hAnsi="Calibri" w:cs="Times New Roman"/>
                <w:color w:val="000000"/>
                <w:lang w:val="en-SG"/>
              </w:rPr>
            </w:pPr>
            <w:r w:rsidRPr="0046127E">
              <w:rPr>
                <w:rFonts w:ascii="Calibri" w:eastAsia="Times New Roman" w:hAnsi="Calibri" w:cs="Times New Roman"/>
                <w:color w:val="000000"/>
                <w:lang w:val="en-SG"/>
              </w:rPr>
              <w:t>Multimedia issue</w:t>
            </w:r>
          </w:p>
        </w:tc>
        <w:tc>
          <w:tcPr>
            <w:tcW w:w="1300" w:type="dxa"/>
            <w:shd w:val="clear" w:color="auto" w:fill="auto"/>
            <w:noWrap/>
            <w:vAlign w:val="bottom"/>
            <w:hideMark/>
          </w:tcPr>
          <w:p w14:paraId="7A978D43" w14:textId="77777777" w:rsidR="008A7B41" w:rsidRPr="0046127E" w:rsidRDefault="008A7B41" w:rsidP="006F2B2B">
            <w:pPr>
              <w:jc w:val="right"/>
              <w:rPr>
                <w:rFonts w:ascii="Calibri" w:eastAsia="Times New Roman" w:hAnsi="Calibri" w:cs="Times New Roman"/>
                <w:color w:val="000000"/>
                <w:lang w:val="en-SG"/>
              </w:rPr>
            </w:pPr>
            <w:r w:rsidRPr="0046127E">
              <w:rPr>
                <w:rFonts w:ascii="Calibri" w:eastAsia="Times New Roman" w:hAnsi="Calibri" w:cs="Times New Roman"/>
                <w:color w:val="000000"/>
                <w:lang w:val="en-SG"/>
              </w:rPr>
              <w:t>4</w:t>
            </w:r>
          </w:p>
        </w:tc>
      </w:tr>
      <w:tr w:rsidR="008A7B41" w:rsidRPr="0046127E" w14:paraId="57C1BC5C" w14:textId="77777777" w:rsidTr="006F2B2B">
        <w:trPr>
          <w:trHeight w:val="300"/>
        </w:trPr>
        <w:tc>
          <w:tcPr>
            <w:tcW w:w="4220" w:type="dxa"/>
            <w:shd w:val="clear" w:color="auto" w:fill="auto"/>
            <w:noWrap/>
            <w:vAlign w:val="bottom"/>
            <w:hideMark/>
          </w:tcPr>
          <w:p w14:paraId="36241108" w14:textId="77777777" w:rsidR="008A7B41" w:rsidRPr="0046127E" w:rsidRDefault="008A7B41" w:rsidP="006F2B2B">
            <w:pPr>
              <w:rPr>
                <w:rFonts w:ascii="Calibri" w:eastAsia="Times New Roman" w:hAnsi="Calibri" w:cs="Times New Roman"/>
                <w:color w:val="000000"/>
                <w:lang w:val="en-SG"/>
              </w:rPr>
            </w:pPr>
            <w:r w:rsidRPr="0046127E">
              <w:rPr>
                <w:rFonts w:ascii="Calibri" w:eastAsia="Times New Roman" w:hAnsi="Calibri" w:cs="Times New Roman"/>
                <w:color w:val="000000"/>
                <w:lang w:val="en-SG"/>
              </w:rPr>
              <w:t>To have printable materials</w:t>
            </w:r>
          </w:p>
        </w:tc>
        <w:tc>
          <w:tcPr>
            <w:tcW w:w="1300" w:type="dxa"/>
            <w:shd w:val="clear" w:color="auto" w:fill="auto"/>
            <w:noWrap/>
            <w:vAlign w:val="bottom"/>
            <w:hideMark/>
          </w:tcPr>
          <w:p w14:paraId="20AE3F5E" w14:textId="77777777" w:rsidR="008A7B41" w:rsidRPr="0046127E" w:rsidRDefault="008A7B41" w:rsidP="006F2B2B">
            <w:pPr>
              <w:jc w:val="right"/>
              <w:rPr>
                <w:rFonts w:ascii="Calibri" w:eastAsia="Times New Roman" w:hAnsi="Calibri" w:cs="Times New Roman"/>
                <w:color w:val="000000"/>
                <w:lang w:val="en-SG"/>
              </w:rPr>
            </w:pPr>
            <w:r w:rsidRPr="0046127E">
              <w:rPr>
                <w:rFonts w:ascii="Calibri" w:eastAsia="Times New Roman" w:hAnsi="Calibri" w:cs="Times New Roman"/>
                <w:color w:val="000000"/>
                <w:lang w:val="en-SG"/>
              </w:rPr>
              <w:t>3</w:t>
            </w:r>
          </w:p>
        </w:tc>
      </w:tr>
      <w:tr w:rsidR="008A7B41" w:rsidRPr="0046127E" w14:paraId="584C654E" w14:textId="77777777" w:rsidTr="006F2B2B">
        <w:trPr>
          <w:trHeight w:val="300"/>
        </w:trPr>
        <w:tc>
          <w:tcPr>
            <w:tcW w:w="4220" w:type="dxa"/>
            <w:shd w:val="clear" w:color="auto" w:fill="auto"/>
            <w:noWrap/>
            <w:vAlign w:val="bottom"/>
            <w:hideMark/>
          </w:tcPr>
          <w:p w14:paraId="3E63ECA4" w14:textId="77777777" w:rsidR="008A7B41" w:rsidRPr="0046127E" w:rsidRDefault="008A7B41" w:rsidP="006F2B2B">
            <w:pPr>
              <w:rPr>
                <w:rFonts w:ascii="Calibri" w:eastAsia="Times New Roman" w:hAnsi="Calibri" w:cs="Times New Roman"/>
                <w:color w:val="000000"/>
                <w:lang w:val="en-SG"/>
              </w:rPr>
            </w:pPr>
            <w:r w:rsidRPr="0046127E">
              <w:rPr>
                <w:rFonts w:ascii="Calibri" w:eastAsia="Times New Roman" w:hAnsi="Calibri" w:cs="Times New Roman"/>
                <w:color w:val="000000"/>
                <w:lang w:val="en-SG"/>
              </w:rPr>
              <w:t>Lengthy text</w:t>
            </w:r>
          </w:p>
        </w:tc>
        <w:tc>
          <w:tcPr>
            <w:tcW w:w="1300" w:type="dxa"/>
            <w:shd w:val="clear" w:color="auto" w:fill="auto"/>
            <w:noWrap/>
            <w:vAlign w:val="bottom"/>
            <w:hideMark/>
          </w:tcPr>
          <w:p w14:paraId="1A7A138A" w14:textId="77777777" w:rsidR="008A7B41" w:rsidRPr="0046127E" w:rsidRDefault="008A7B41" w:rsidP="006F2B2B">
            <w:pPr>
              <w:jc w:val="right"/>
              <w:rPr>
                <w:rFonts w:ascii="Calibri" w:eastAsia="Times New Roman" w:hAnsi="Calibri" w:cs="Times New Roman"/>
                <w:color w:val="000000"/>
                <w:lang w:val="en-SG"/>
              </w:rPr>
            </w:pPr>
            <w:r w:rsidRPr="0046127E">
              <w:rPr>
                <w:rFonts w:ascii="Calibri" w:eastAsia="Times New Roman" w:hAnsi="Calibri" w:cs="Times New Roman"/>
                <w:color w:val="000000"/>
                <w:lang w:val="en-SG"/>
              </w:rPr>
              <w:t>2</w:t>
            </w:r>
          </w:p>
        </w:tc>
      </w:tr>
      <w:tr w:rsidR="008A7B41" w:rsidRPr="0046127E" w14:paraId="4024844F" w14:textId="77777777" w:rsidTr="006F2B2B">
        <w:trPr>
          <w:trHeight w:val="300"/>
        </w:trPr>
        <w:tc>
          <w:tcPr>
            <w:tcW w:w="4220" w:type="dxa"/>
            <w:shd w:val="clear" w:color="auto" w:fill="auto"/>
            <w:noWrap/>
            <w:vAlign w:val="bottom"/>
            <w:hideMark/>
          </w:tcPr>
          <w:p w14:paraId="05D748D1" w14:textId="77777777" w:rsidR="008A7B41" w:rsidRPr="0046127E" w:rsidRDefault="008A7B41" w:rsidP="006F2B2B">
            <w:pPr>
              <w:rPr>
                <w:rFonts w:ascii="Calibri" w:eastAsia="Times New Roman" w:hAnsi="Calibri" w:cs="Times New Roman"/>
                <w:color w:val="000000"/>
                <w:lang w:val="en-SG"/>
              </w:rPr>
            </w:pPr>
            <w:r w:rsidRPr="0046127E">
              <w:rPr>
                <w:rFonts w:ascii="Calibri" w:eastAsia="Times New Roman" w:hAnsi="Calibri" w:cs="Times New Roman"/>
                <w:color w:val="000000"/>
                <w:lang w:val="en-SG"/>
              </w:rPr>
              <w:t>Layout issue</w:t>
            </w:r>
          </w:p>
        </w:tc>
        <w:tc>
          <w:tcPr>
            <w:tcW w:w="1300" w:type="dxa"/>
            <w:shd w:val="clear" w:color="auto" w:fill="auto"/>
            <w:noWrap/>
            <w:vAlign w:val="bottom"/>
            <w:hideMark/>
          </w:tcPr>
          <w:p w14:paraId="2F11277C" w14:textId="77777777" w:rsidR="008A7B41" w:rsidRPr="0046127E" w:rsidRDefault="008A7B41" w:rsidP="006F2B2B">
            <w:pPr>
              <w:jc w:val="right"/>
              <w:rPr>
                <w:rFonts w:ascii="Calibri" w:eastAsia="Times New Roman" w:hAnsi="Calibri" w:cs="Times New Roman"/>
                <w:color w:val="000000"/>
                <w:lang w:val="en-SG"/>
              </w:rPr>
            </w:pPr>
            <w:r w:rsidRPr="0046127E">
              <w:rPr>
                <w:rFonts w:ascii="Calibri" w:eastAsia="Times New Roman" w:hAnsi="Calibri" w:cs="Times New Roman"/>
                <w:color w:val="000000"/>
                <w:lang w:val="en-SG"/>
              </w:rPr>
              <w:t>2</w:t>
            </w:r>
          </w:p>
        </w:tc>
      </w:tr>
      <w:tr w:rsidR="008A7B41" w:rsidRPr="0046127E" w14:paraId="735C5AA2" w14:textId="77777777" w:rsidTr="006F2B2B">
        <w:trPr>
          <w:trHeight w:val="300"/>
        </w:trPr>
        <w:tc>
          <w:tcPr>
            <w:tcW w:w="4220" w:type="dxa"/>
            <w:shd w:val="clear" w:color="auto" w:fill="auto"/>
            <w:noWrap/>
            <w:vAlign w:val="bottom"/>
            <w:hideMark/>
          </w:tcPr>
          <w:p w14:paraId="53F49062" w14:textId="77777777" w:rsidR="008A7B41" w:rsidRPr="0046127E" w:rsidRDefault="008A7B41" w:rsidP="006F2B2B">
            <w:pPr>
              <w:rPr>
                <w:rFonts w:ascii="Calibri" w:eastAsia="Times New Roman" w:hAnsi="Calibri" w:cs="Times New Roman"/>
                <w:color w:val="000000"/>
                <w:lang w:val="en-SG"/>
              </w:rPr>
            </w:pPr>
            <w:r w:rsidRPr="0046127E">
              <w:rPr>
                <w:rFonts w:ascii="Calibri" w:eastAsia="Times New Roman" w:hAnsi="Calibri" w:cs="Times New Roman"/>
                <w:color w:val="000000"/>
                <w:lang w:val="en-SG"/>
              </w:rPr>
              <w:t>Duration issue</w:t>
            </w:r>
          </w:p>
        </w:tc>
        <w:tc>
          <w:tcPr>
            <w:tcW w:w="1300" w:type="dxa"/>
            <w:shd w:val="clear" w:color="auto" w:fill="auto"/>
            <w:noWrap/>
            <w:vAlign w:val="bottom"/>
            <w:hideMark/>
          </w:tcPr>
          <w:p w14:paraId="6853D697" w14:textId="77777777" w:rsidR="008A7B41" w:rsidRPr="0046127E" w:rsidRDefault="008A7B41" w:rsidP="006F2B2B">
            <w:pPr>
              <w:jc w:val="right"/>
              <w:rPr>
                <w:rFonts w:ascii="Calibri" w:eastAsia="Times New Roman" w:hAnsi="Calibri" w:cs="Times New Roman"/>
                <w:color w:val="000000"/>
                <w:lang w:val="en-SG"/>
              </w:rPr>
            </w:pPr>
            <w:r w:rsidRPr="0046127E">
              <w:rPr>
                <w:rFonts w:ascii="Calibri" w:eastAsia="Times New Roman" w:hAnsi="Calibri" w:cs="Times New Roman"/>
                <w:color w:val="000000"/>
                <w:lang w:val="en-SG"/>
              </w:rPr>
              <w:t>2</w:t>
            </w:r>
          </w:p>
        </w:tc>
      </w:tr>
    </w:tbl>
    <w:p w14:paraId="390DFBC1" w14:textId="77777777" w:rsidR="008A7B41" w:rsidRDefault="008A7B41" w:rsidP="008A7B41">
      <w:pPr>
        <w:rPr>
          <w:rFonts w:ascii="Calibri" w:hAnsi="Calibri"/>
        </w:rPr>
      </w:pPr>
    </w:p>
    <w:p w14:paraId="687FDB2D" w14:textId="77777777" w:rsidR="008A7B41" w:rsidRDefault="008A7B41" w:rsidP="008A7B41">
      <w:pPr>
        <w:rPr>
          <w:rFonts w:ascii="Calibri" w:hAnsi="Calibri"/>
        </w:rPr>
      </w:pPr>
      <w:r>
        <w:rPr>
          <w:rFonts w:ascii="Calibri" w:hAnsi="Calibri"/>
        </w:rPr>
        <w:t xml:space="preserve">There were also positive themes that appeared: </w:t>
      </w:r>
    </w:p>
    <w:p w14:paraId="0C0832CE" w14:textId="77777777" w:rsidR="008A7B41" w:rsidRDefault="008A7B41" w:rsidP="008A7B41">
      <w:pPr>
        <w:rPr>
          <w:rFonts w:ascii="Calibri" w:hAnsi="Calibri"/>
        </w:rPr>
      </w:pPr>
    </w:p>
    <w:tbl>
      <w:tblPr>
        <w:tblW w:w="564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36"/>
        <w:gridCol w:w="1304"/>
      </w:tblGrid>
      <w:tr w:rsidR="008A7B41" w:rsidRPr="00836067" w14:paraId="7CB80EF7" w14:textId="77777777" w:rsidTr="006F2B2B">
        <w:trPr>
          <w:trHeight w:val="300"/>
        </w:trPr>
        <w:tc>
          <w:tcPr>
            <w:tcW w:w="4335" w:type="dxa"/>
            <w:shd w:val="clear" w:color="auto" w:fill="auto"/>
            <w:noWrap/>
            <w:vAlign w:val="bottom"/>
            <w:hideMark/>
          </w:tcPr>
          <w:p w14:paraId="3191BA11" w14:textId="77777777" w:rsidR="008A7B41" w:rsidRPr="00836067" w:rsidRDefault="008A7B41" w:rsidP="006F2B2B">
            <w:pPr>
              <w:rPr>
                <w:rFonts w:ascii="Calibri" w:eastAsia="Times New Roman" w:hAnsi="Calibri" w:cs="Times New Roman"/>
                <w:b/>
                <w:color w:val="000000"/>
                <w:lang w:val="en-SG"/>
              </w:rPr>
            </w:pPr>
            <w:r w:rsidRPr="00836067">
              <w:rPr>
                <w:rFonts w:ascii="Calibri" w:eastAsia="Times New Roman" w:hAnsi="Calibri" w:cs="Times New Roman"/>
                <w:b/>
                <w:color w:val="000000"/>
                <w:lang w:val="en-SG"/>
              </w:rPr>
              <w:t>Positive Themes</w:t>
            </w:r>
          </w:p>
        </w:tc>
        <w:tc>
          <w:tcPr>
            <w:tcW w:w="1305" w:type="dxa"/>
            <w:shd w:val="clear" w:color="auto" w:fill="auto"/>
            <w:vAlign w:val="bottom"/>
          </w:tcPr>
          <w:p w14:paraId="3E9BDE9D" w14:textId="77777777" w:rsidR="008A7B41" w:rsidRPr="00836067" w:rsidRDefault="008A7B41" w:rsidP="006F2B2B">
            <w:pPr>
              <w:rPr>
                <w:rFonts w:ascii="Calibri" w:eastAsia="Times New Roman" w:hAnsi="Calibri" w:cs="Times New Roman"/>
                <w:b/>
                <w:color w:val="000000"/>
                <w:lang w:val="en-SG"/>
              </w:rPr>
            </w:pPr>
            <w:r>
              <w:rPr>
                <w:rFonts w:ascii="Calibri" w:eastAsia="Times New Roman" w:hAnsi="Calibri" w:cs="Times New Roman"/>
                <w:b/>
                <w:color w:val="000000"/>
                <w:lang w:val="en-SG"/>
              </w:rPr>
              <w:t>Frequency</w:t>
            </w:r>
          </w:p>
        </w:tc>
      </w:tr>
      <w:tr w:rsidR="008A7B41" w:rsidRPr="00836067" w14:paraId="19FBF39E" w14:textId="77777777" w:rsidTr="006F2B2B">
        <w:trPr>
          <w:trHeight w:val="300"/>
        </w:trPr>
        <w:tc>
          <w:tcPr>
            <w:tcW w:w="4340" w:type="dxa"/>
            <w:shd w:val="clear" w:color="auto" w:fill="auto"/>
            <w:noWrap/>
            <w:vAlign w:val="bottom"/>
          </w:tcPr>
          <w:p w14:paraId="3C230315" w14:textId="77777777" w:rsidR="008A7B41" w:rsidRPr="00836067" w:rsidRDefault="008A7B41" w:rsidP="006F2B2B">
            <w:pPr>
              <w:rPr>
                <w:rFonts w:ascii="Calibri" w:eastAsia="Times New Roman" w:hAnsi="Calibri" w:cs="Times New Roman"/>
                <w:color w:val="000000"/>
                <w:lang w:val="en-SG"/>
              </w:rPr>
            </w:pPr>
            <w:r w:rsidRPr="00836067">
              <w:rPr>
                <w:rFonts w:ascii="Calibri" w:eastAsia="Times New Roman" w:hAnsi="Calibri" w:cs="Times New Roman"/>
                <w:color w:val="000000"/>
                <w:lang w:val="en-SG"/>
              </w:rPr>
              <w:t>Good accessibility</w:t>
            </w:r>
          </w:p>
        </w:tc>
        <w:tc>
          <w:tcPr>
            <w:tcW w:w="1300" w:type="dxa"/>
            <w:shd w:val="clear" w:color="auto" w:fill="auto"/>
            <w:noWrap/>
            <w:vAlign w:val="bottom"/>
          </w:tcPr>
          <w:p w14:paraId="2639FF18" w14:textId="77777777" w:rsidR="008A7B41" w:rsidRPr="00836067" w:rsidRDefault="008A7B41" w:rsidP="006F2B2B">
            <w:pPr>
              <w:jc w:val="right"/>
              <w:rPr>
                <w:rFonts w:ascii="Calibri" w:eastAsia="Times New Roman" w:hAnsi="Calibri" w:cs="Times New Roman"/>
                <w:color w:val="000000"/>
                <w:lang w:val="en-SG"/>
              </w:rPr>
            </w:pPr>
            <w:r w:rsidRPr="00836067">
              <w:rPr>
                <w:rFonts w:ascii="Calibri" w:eastAsia="Times New Roman" w:hAnsi="Calibri" w:cs="Times New Roman"/>
                <w:color w:val="000000"/>
                <w:lang w:val="en-SG"/>
              </w:rPr>
              <w:t>6</w:t>
            </w:r>
          </w:p>
        </w:tc>
      </w:tr>
      <w:tr w:rsidR="008A7B41" w:rsidRPr="00836067" w14:paraId="6BC4738A" w14:textId="77777777" w:rsidTr="006F2B2B">
        <w:trPr>
          <w:trHeight w:val="300"/>
        </w:trPr>
        <w:tc>
          <w:tcPr>
            <w:tcW w:w="4340" w:type="dxa"/>
            <w:shd w:val="clear" w:color="auto" w:fill="auto"/>
            <w:noWrap/>
            <w:vAlign w:val="bottom"/>
            <w:hideMark/>
          </w:tcPr>
          <w:p w14:paraId="71BDBB34" w14:textId="77777777" w:rsidR="008A7B41" w:rsidRPr="00836067" w:rsidRDefault="008A7B41" w:rsidP="006F2B2B">
            <w:pPr>
              <w:rPr>
                <w:rFonts w:ascii="Calibri" w:eastAsia="Times New Roman" w:hAnsi="Calibri" w:cs="Times New Roman"/>
                <w:color w:val="000000"/>
                <w:lang w:val="en-SG"/>
              </w:rPr>
            </w:pPr>
            <w:r w:rsidRPr="00836067">
              <w:rPr>
                <w:rFonts w:ascii="Calibri" w:eastAsia="Times New Roman" w:hAnsi="Calibri" w:cs="Times New Roman"/>
                <w:color w:val="000000"/>
                <w:lang w:val="en-SG"/>
              </w:rPr>
              <w:t>Good consistency</w:t>
            </w:r>
          </w:p>
        </w:tc>
        <w:tc>
          <w:tcPr>
            <w:tcW w:w="1300" w:type="dxa"/>
            <w:shd w:val="clear" w:color="auto" w:fill="auto"/>
            <w:noWrap/>
            <w:vAlign w:val="bottom"/>
            <w:hideMark/>
          </w:tcPr>
          <w:p w14:paraId="16C3ACAF" w14:textId="77777777" w:rsidR="008A7B41" w:rsidRPr="00836067" w:rsidRDefault="008A7B41" w:rsidP="006F2B2B">
            <w:pPr>
              <w:jc w:val="right"/>
              <w:rPr>
                <w:rFonts w:ascii="Calibri" w:eastAsia="Times New Roman" w:hAnsi="Calibri" w:cs="Times New Roman"/>
                <w:color w:val="000000"/>
                <w:lang w:val="en-SG"/>
              </w:rPr>
            </w:pPr>
            <w:r w:rsidRPr="00836067">
              <w:rPr>
                <w:rFonts w:ascii="Calibri" w:eastAsia="Times New Roman" w:hAnsi="Calibri" w:cs="Times New Roman"/>
                <w:color w:val="000000"/>
                <w:lang w:val="en-SG"/>
              </w:rPr>
              <w:t>6</w:t>
            </w:r>
          </w:p>
        </w:tc>
      </w:tr>
      <w:tr w:rsidR="008A7B41" w:rsidRPr="00836067" w14:paraId="628E0CFB" w14:textId="77777777" w:rsidTr="006F2B2B">
        <w:trPr>
          <w:trHeight w:val="300"/>
        </w:trPr>
        <w:tc>
          <w:tcPr>
            <w:tcW w:w="4340" w:type="dxa"/>
            <w:shd w:val="clear" w:color="auto" w:fill="auto"/>
            <w:noWrap/>
            <w:vAlign w:val="bottom"/>
            <w:hideMark/>
          </w:tcPr>
          <w:p w14:paraId="6A915749" w14:textId="77777777" w:rsidR="008A7B41" w:rsidRPr="00836067" w:rsidRDefault="008A7B41" w:rsidP="006F2B2B">
            <w:pPr>
              <w:rPr>
                <w:rFonts w:ascii="Calibri" w:eastAsia="Times New Roman" w:hAnsi="Calibri" w:cs="Times New Roman"/>
                <w:color w:val="000000"/>
                <w:lang w:val="en-SG"/>
              </w:rPr>
            </w:pPr>
            <w:r w:rsidRPr="00836067">
              <w:rPr>
                <w:rFonts w:ascii="Calibri" w:eastAsia="Times New Roman" w:hAnsi="Calibri" w:cs="Times New Roman"/>
                <w:color w:val="000000"/>
                <w:lang w:val="en-SG"/>
              </w:rPr>
              <w:t>Relevant content</w:t>
            </w:r>
          </w:p>
        </w:tc>
        <w:tc>
          <w:tcPr>
            <w:tcW w:w="1300" w:type="dxa"/>
            <w:shd w:val="clear" w:color="auto" w:fill="auto"/>
            <w:noWrap/>
            <w:vAlign w:val="bottom"/>
            <w:hideMark/>
          </w:tcPr>
          <w:p w14:paraId="64CE89EC" w14:textId="77777777" w:rsidR="008A7B41" w:rsidRPr="00836067" w:rsidRDefault="008A7B41" w:rsidP="006F2B2B">
            <w:pPr>
              <w:jc w:val="right"/>
              <w:rPr>
                <w:rFonts w:ascii="Calibri" w:eastAsia="Times New Roman" w:hAnsi="Calibri" w:cs="Times New Roman"/>
                <w:color w:val="000000"/>
                <w:lang w:val="en-SG"/>
              </w:rPr>
            </w:pPr>
            <w:r w:rsidRPr="00836067">
              <w:rPr>
                <w:rFonts w:ascii="Calibri" w:eastAsia="Times New Roman" w:hAnsi="Calibri" w:cs="Times New Roman"/>
                <w:color w:val="000000"/>
                <w:lang w:val="en-SG"/>
              </w:rPr>
              <w:t>6</w:t>
            </w:r>
          </w:p>
        </w:tc>
      </w:tr>
      <w:tr w:rsidR="008A7B41" w:rsidRPr="00836067" w14:paraId="13B79EE1" w14:textId="77777777" w:rsidTr="006F2B2B">
        <w:trPr>
          <w:trHeight w:val="300"/>
        </w:trPr>
        <w:tc>
          <w:tcPr>
            <w:tcW w:w="4340" w:type="dxa"/>
            <w:shd w:val="clear" w:color="auto" w:fill="auto"/>
            <w:noWrap/>
            <w:vAlign w:val="bottom"/>
            <w:hideMark/>
          </w:tcPr>
          <w:p w14:paraId="7E94E8C0" w14:textId="77777777" w:rsidR="008A7B41" w:rsidRPr="00836067" w:rsidRDefault="008A7B41" w:rsidP="006F2B2B">
            <w:pPr>
              <w:rPr>
                <w:rFonts w:ascii="Calibri" w:eastAsia="Times New Roman" w:hAnsi="Calibri" w:cs="Times New Roman"/>
                <w:color w:val="000000"/>
                <w:lang w:val="en-SG"/>
              </w:rPr>
            </w:pPr>
            <w:r w:rsidRPr="00836067">
              <w:rPr>
                <w:rFonts w:ascii="Calibri" w:eastAsia="Times New Roman" w:hAnsi="Calibri" w:cs="Times New Roman"/>
                <w:color w:val="000000"/>
                <w:lang w:val="en-SG"/>
              </w:rPr>
              <w:t>Comprehensive content</w:t>
            </w:r>
          </w:p>
        </w:tc>
        <w:tc>
          <w:tcPr>
            <w:tcW w:w="1300" w:type="dxa"/>
            <w:shd w:val="clear" w:color="auto" w:fill="auto"/>
            <w:noWrap/>
            <w:vAlign w:val="bottom"/>
            <w:hideMark/>
          </w:tcPr>
          <w:p w14:paraId="31B1F959" w14:textId="77777777" w:rsidR="008A7B41" w:rsidRPr="00836067" w:rsidRDefault="008A7B41" w:rsidP="006F2B2B">
            <w:pPr>
              <w:jc w:val="right"/>
              <w:rPr>
                <w:rFonts w:ascii="Calibri" w:eastAsia="Times New Roman" w:hAnsi="Calibri" w:cs="Times New Roman"/>
                <w:color w:val="000000"/>
                <w:lang w:val="en-SG"/>
              </w:rPr>
            </w:pPr>
            <w:r w:rsidRPr="00836067">
              <w:rPr>
                <w:rFonts w:ascii="Calibri" w:eastAsia="Times New Roman" w:hAnsi="Calibri" w:cs="Times New Roman"/>
                <w:color w:val="000000"/>
                <w:lang w:val="en-SG"/>
              </w:rPr>
              <w:t>5</w:t>
            </w:r>
          </w:p>
        </w:tc>
      </w:tr>
      <w:tr w:rsidR="008A7B41" w:rsidRPr="00836067" w14:paraId="5007846D" w14:textId="77777777" w:rsidTr="006F2B2B">
        <w:trPr>
          <w:trHeight w:val="300"/>
        </w:trPr>
        <w:tc>
          <w:tcPr>
            <w:tcW w:w="4340" w:type="dxa"/>
            <w:shd w:val="clear" w:color="auto" w:fill="auto"/>
            <w:noWrap/>
            <w:vAlign w:val="bottom"/>
            <w:hideMark/>
          </w:tcPr>
          <w:p w14:paraId="0656E586" w14:textId="77777777" w:rsidR="008A7B41" w:rsidRPr="00836067" w:rsidRDefault="008A7B41" w:rsidP="006F2B2B">
            <w:pPr>
              <w:rPr>
                <w:rFonts w:ascii="Calibri" w:eastAsia="Times New Roman" w:hAnsi="Calibri" w:cs="Times New Roman"/>
                <w:color w:val="000000"/>
                <w:lang w:val="en-SG"/>
              </w:rPr>
            </w:pPr>
            <w:r w:rsidRPr="00836067">
              <w:rPr>
                <w:rFonts w:ascii="Calibri" w:eastAsia="Times New Roman" w:hAnsi="Calibri" w:cs="Times New Roman"/>
                <w:color w:val="000000"/>
                <w:lang w:val="en-SG"/>
              </w:rPr>
              <w:t>Appropriate navigation</w:t>
            </w:r>
          </w:p>
        </w:tc>
        <w:tc>
          <w:tcPr>
            <w:tcW w:w="1300" w:type="dxa"/>
            <w:shd w:val="clear" w:color="auto" w:fill="auto"/>
            <w:noWrap/>
            <w:vAlign w:val="bottom"/>
            <w:hideMark/>
          </w:tcPr>
          <w:p w14:paraId="4EAFF99B" w14:textId="77777777" w:rsidR="008A7B41" w:rsidRPr="00836067" w:rsidRDefault="008A7B41" w:rsidP="006F2B2B">
            <w:pPr>
              <w:jc w:val="right"/>
              <w:rPr>
                <w:rFonts w:ascii="Calibri" w:eastAsia="Times New Roman" w:hAnsi="Calibri" w:cs="Times New Roman"/>
                <w:color w:val="000000"/>
                <w:lang w:val="en-SG"/>
              </w:rPr>
            </w:pPr>
            <w:r w:rsidRPr="00836067">
              <w:rPr>
                <w:rFonts w:ascii="Calibri" w:eastAsia="Times New Roman" w:hAnsi="Calibri" w:cs="Times New Roman"/>
                <w:color w:val="000000"/>
                <w:lang w:val="en-SG"/>
              </w:rPr>
              <w:t>4</w:t>
            </w:r>
          </w:p>
        </w:tc>
      </w:tr>
      <w:tr w:rsidR="008A7B41" w:rsidRPr="00836067" w14:paraId="4C02DC91" w14:textId="77777777" w:rsidTr="006F2B2B">
        <w:trPr>
          <w:trHeight w:val="300"/>
        </w:trPr>
        <w:tc>
          <w:tcPr>
            <w:tcW w:w="4340" w:type="dxa"/>
            <w:shd w:val="clear" w:color="auto" w:fill="auto"/>
            <w:noWrap/>
            <w:vAlign w:val="bottom"/>
            <w:hideMark/>
          </w:tcPr>
          <w:p w14:paraId="4B7030A0" w14:textId="77777777" w:rsidR="008A7B41" w:rsidRPr="00836067" w:rsidRDefault="008A7B41" w:rsidP="006F2B2B">
            <w:pPr>
              <w:rPr>
                <w:rFonts w:ascii="Calibri" w:eastAsia="Times New Roman" w:hAnsi="Calibri" w:cs="Times New Roman"/>
                <w:color w:val="000000"/>
                <w:lang w:val="en-SG"/>
              </w:rPr>
            </w:pPr>
            <w:r w:rsidRPr="00836067">
              <w:rPr>
                <w:rFonts w:ascii="Calibri" w:eastAsia="Times New Roman" w:hAnsi="Calibri" w:cs="Times New Roman"/>
                <w:color w:val="000000"/>
                <w:lang w:val="en-SG"/>
              </w:rPr>
              <w:t>Appropriate assessment</w:t>
            </w:r>
          </w:p>
        </w:tc>
        <w:tc>
          <w:tcPr>
            <w:tcW w:w="1300" w:type="dxa"/>
            <w:shd w:val="clear" w:color="auto" w:fill="auto"/>
            <w:noWrap/>
            <w:vAlign w:val="bottom"/>
            <w:hideMark/>
          </w:tcPr>
          <w:p w14:paraId="2A063A9A" w14:textId="77777777" w:rsidR="008A7B41" w:rsidRPr="00836067" w:rsidRDefault="008A7B41" w:rsidP="006F2B2B">
            <w:pPr>
              <w:jc w:val="right"/>
              <w:rPr>
                <w:rFonts w:ascii="Calibri" w:eastAsia="Times New Roman" w:hAnsi="Calibri" w:cs="Times New Roman"/>
                <w:color w:val="000000"/>
                <w:lang w:val="en-SG"/>
              </w:rPr>
            </w:pPr>
            <w:r w:rsidRPr="00836067">
              <w:rPr>
                <w:rFonts w:ascii="Calibri" w:eastAsia="Times New Roman" w:hAnsi="Calibri" w:cs="Times New Roman"/>
                <w:color w:val="000000"/>
                <w:lang w:val="en-SG"/>
              </w:rPr>
              <w:t>4</w:t>
            </w:r>
          </w:p>
        </w:tc>
      </w:tr>
      <w:tr w:rsidR="008A7B41" w:rsidRPr="00836067" w14:paraId="5AA10339" w14:textId="77777777" w:rsidTr="006F2B2B">
        <w:trPr>
          <w:trHeight w:val="300"/>
        </w:trPr>
        <w:tc>
          <w:tcPr>
            <w:tcW w:w="4340" w:type="dxa"/>
            <w:shd w:val="clear" w:color="auto" w:fill="auto"/>
            <w:noWrap/>
            <w:vAlign w:val="bottom"/>
            <w:hideMark/>
          </w:tcPr>
          <w:p w14:paraId="24D4907A" w14:textId="77777777" w:rsidR="008A7B41" w:rsidRPr="00836067" w:rsidRDefault="008A7B41" w:rsidP="006F2B2B">
            <w:pPr>
              <w:rPr>
                <w:rFonts w:ascii="Calibri" w:eastAsia="Times New Roman" w:hAnsi="Calibri" w:cs="Times New Roman"/>
                <w:color w:val="000000"/>
                <w:lang w:val="en-SG"/>
              </w:rPr>
            </w:pPr>
            <w:r w:rsidRPr="00836067">
              <w:rPr>
                <w:rFonts w:ascii="Calibri" w:eastAsia="Times New Roman" w:hAnsi="Calibri" w:cs="Times New Roman"/>
                <w:color w:val="000000"/>
                <w:lang w:val="en-SG"/>
              </w:rPr>
              <w:t xml:space="preserve">Appropriate feedbacks </w:t>
            </w:r>
          </w:p>
        </w:tc>
        <w:tc>
          <w:tcPr>
            <w:tcW w:w="1300" w:type="dxa"/>
            <w:shd w:val="clear" w:color="auto" w:fill="auto"/>
            <w:noWrap/>
            <w:vAlign w:val="bottom"/>
            <w:hideMark/>
          </w:tcPr>
          <w:p w14:paraId="09B75E15" w14:textId="77777777" w:rsidR="008A7B41" w:rsidRPr="00836067" w:rsidRDefault="008A7B41" w:rsidP="006F2B2B">
            <w:pPr>
              <w:jc w:val="right"/>
              <w:rPr>
                <w:rFonts w:ascii="Calibri" w:eastAsia="Times New Roman" w:hAnsi="Calibri" w:cs="Times New Roman"/>
                <w:color w:val="000000"/>
                <w:lang w:val="en-SG"/>
              </w:rPr>
            </w:pPr>
            <w:r w:rsidRPr="00836067">
              <w:rPr>
                <w:rFonts w:ascii="Calibri" w:eastAsia="Times New Roman" w:hAnsi="Calibri" w:cs="Times New Roman"/>
                <w:color w:val="000000"/>
                <w:lang w:val="en-SG"/>
              </w:rPr>
              <w:t>4</w:t>
            </w:r>
          </w:p>
        </w:tc>
      </w:tr>
      <w:tr w:rsidR="008A7B41" w:rsidRPr="00836067" w14:paraId="1F458A48" w14:textId="77777777" w:rsidTr="006F2B2B">
        <w:trPr>
          <w:trHeight w:val="300"/>
        </w:trPr>
        <w:tc>
          <w:tcPr>
            <w:tcW w:w="4340" w:type="dxa"/>
            <w:shd w:val="clear" w:color="auto" w:fill="auto"/>
            <w:noWrap/>
            <w:vAlign w:val="bottom"/>
            <w:hideMark/>
          </w:tcPr>
          <w:p w14:paraId="6E05995D" w14:textId="77777777" w:rsidR="008A7B41" w:rsidRPr="00836067" w:rsidRDefault="008A7B41" w:rsidP="006F2B2B">
            <w:pPr>
              <w:rPr>
                <w:rFonts w:ascii="Calibri" w:eastAsia="Times New Roman" w:hAnsi="Calibri" w:cs="Times New Roman"/>
                <w:color w:val="000000"/>
                <w:lang w:val="en-SG"/>
              </w:rPr>
            </w:pPr>
            <w:r w:rsidRPr="00836067">
              <w:rPr>
                <w:rFonts w:ascii="Calibri" w:eastAsia="Times New Roman" w:hAnsi="Calibri" w:cs="Times New Roman"/>
                <w:color w:val="000000"/>
                <w:lang w:val="en-SG"/>
              </w:rPr>
              <w:t>Appropriate interactivity design</w:t>
            </w:r>
          </w:p>
        </w:tc>
        <w:tc>
          <w:tcPr>
            <w:tcW w:w="1300" w:type="dxa"/>
            <w:shd w:val="clear" w:color="auto" w:fill="auto"/>
            <w:noWrap/>
            <w:vAlign w:val="bottom"/>
            <w:hideMark/>
          </w:tcPr>
          <w:p w14:paraId="67D9880F" w14:textId="77777777" w:rsidR="008A7B41" w:rsidRPr="00836067" w:rsidRDefault="008A7B41" w:rsidP="006F2B2B">
            <w:pPr>
              <w:jc w:val="right"/>
              <w:rPr>
                <w:rFonts w:ascii="Calibri" w:eastAsia="Times New Roman" w:hAnsi="Calibri" w:cs="Times New Roman"/>
                <w:color w:val="000000"/>
                <w:lang w:val="en-SG"/>
              </w:rPr>
            </w:pPr>
            <w:r w:rsidRPr="00836067">
              <w:rPr>
                <w:rFonts w:ascii="Calibri" w:eastAsia="Times New Roman" w:hAnsi="Calibri" w:cs="Times New Roman"/>
                <w:color w:val="000000"/>
                <w:lang w:val="en-SG"/>
              </w:rPr>
              <w:t>3</w:t>
            </w:r>
          </w:p>
        </w:tc>
      </w:tr>
      <w:tr w:rsidR="008A7B41" w:rsidRPr="00836067" w14:paraId="534E2A60" w14:textId="77777777" w:rsidTr="006F2B2B">
        <w:trPr>
          <w:trHeight w:val="300"/>
        </w:trPr>
        <w:tc>
          <w:tcPr>
            <w:tcW w:w="4340" w:type="dxa"/>
            <w:shd w:val="clear" w:color="auto" w:fill="auto"/>
            <w:noWrap/>
            <w:vAlign w:val="bottom"/>
            <w:hideMark/>
          </w:tcPr>
          <w:p w14:paraId="49D6B609" w14:textId="77777777" w:rsidR="008A7B41" w:rsidRPr="00836067" w:rsidRDefault="008A7B41" w:rsidP="006F2B2B">
            <w:pPr>
              <w:rPr>
                <w:rFonts w:ascii="Calibri" w:eastAsia="Times New Roman" w:hAnsi="Calibri" w:cs="Times New Roman"/>
                <w:color w:val="000000"/>
                <w:lang w:val="en-SG"/>
              </w:rPr>
            </w:pPr>
            <w:r w:rsidRPr="00836067">
              <w:rPr>
                <w:rFonts w:ascii="Calibri" w:eastAsia="Times New Roman" w:hAnsi="Calibri" w:cs="Times New Roman"/>
                <w:color w:val="000000"/>
                <w:lang w:val="en-SG"/>
              </w:rPr>
              <w:t>Content very detailed</w:t>
            </w:r>
          </w:p>
        </w:tc>
        <w:tc>
          <w:tcPr>
            <w:tcW w:w="1300" w:type="dxa"/>
            <w:shd w:val="clear" w:color="auto" w:fill="auto"/>
            <w:noWrap/>
            <w:vAlign w:val="bottom"/>
            <w:hideMark/>
          </w:tcPr>
          <w:p w14:paraId="4D1254DB" w14:textId="77777777" w:rsidR="008A7B41" w:rsidRPr="00836067" w:rsidRDefault="008A7B41" w:rsidP="006F2B2B">
            <w:pPr>
              <w:jc w:val="right"/>
              <w:rPr>
                <w:rFonts w:ascii="Calibri" w:eastAsia="Times New Roman" w:hAnsi="Calibri" w:cs="Times New Roman"/>
                <w:color w:val="000000"/>
                <w:lang w:val="en-SG"/>
              </w:rPr>
            </w:pPr>
            <w:r w:rsidRPr="00836067">
              <w:rPr>
                <w:rFonts w:ascii="Calibri" w:eastAsia="Times New Roman" w:hAnsi="Calibri" w:cs="Times New Roman"/>
                <w:color w:val="000000"/>
                <w:lang w:val="en-SG"/>
              </w:rPr>
              <w:t>3</w:t>
            </w:r>
          </w:p>
        </w:tc>
      </w:tr>
      <w:tr w:rsidR="008A7B41" w:rsidRPr="00836067" w14:paraId="07D4DB29" w14:textId="77777777" w:rsidTr="006F2B2B">
        <w:trPr>
          <w:trHeight w:val="300"/>
        </w:trPr>
        <w:tc>
          <w:tcPr>
            <w:tcW w:w="4340" w:type="dxa"/>
            <w:shd w:val="clear" w:color="auto" w:fill="auto"/>
            <w:noWrap/>
            <w:vAlign w:val="bottom"/>
            <w:hideMark/>
          </w:tcPr>
          <w:p w14:paraId="78BC9663" w14:textId="77777777" w:rsidR="008A7B41" w:rsidRPr="00836067" w:rsidRDefault="008A7B41" w:rsidP="006F2B2B">
            <w:pPr>
              <w:rPr>
                <w:rFonts w:ascii="Calibri" w:eastAsia="Times New Roman" w:hAnsi="Calibri" w:cs="Times New Roman"/>
                <w:color w:val="000000"/>
                <w:lang w:val="en-SG"/>
              </w:rPr>
            </w:pPr>
            <w:r w:rsidRPr="00836067">
              <w:rPr>
                <w:rFonts w:ascii="Calibri" w:eastAsia="Times New Roman" w:hAnsi="Calibri" w:cs="Times New Roman"/>
                <w:color w:val="000000"/>
                <w:lang w:val="en-SG"/>
              </w:rPr>
              <w:t>Appropriate scope of content</w:t>
            </w:r>
          </w:p>
        </w:tc>
        <w:tc>
          <w:tcPr>
            <w:tcW w:w="1300" w:type="dxa"/>
            <w:shd w:val="clear" w:color="auto" w:fill="auto"/>
            <w:noWrap/>
            <w:vAlign w:val="bottom"/>
            <w:hideMark/>
          </w:tcPr>
          <w:p w14:paraId="75E25B48" w14:textId="77777777" w:rsidR="008A7B41" w:rsidRPr="00836067" w:rsidRDefault="008A7B41" w:rsidP="006F2B2B">
            <w:pPr>
              <w:jc w:val="right"/>
              <w:rPr>
                <w:rFonts w:ascii="Calibri" w:eastAsia="Times New Roman" w:hAnsi="Calibri" w:cs="Times New Roman"/>
                <w:color w:val="000000"/>
                <w:lang w:val="en-SG"/>
              </w:rPr>
            </w:pPr>
            <w:r w:rsidRPr="00836067">
              <w:rPr>
                <w:rFonts w:ascii="Calibri" w:eastAsia="Times New Roman" w:hAnsi="Calibri" w:cs="Times New Roman"/>
                <w:color w:val="000000"/>
                <w:lang w:val="en-SG"/>
              </w:rPr>
              <w:t>3</w:t>
            </w:r>
          </w:p>
        </w:tc>
      </w:tr>
      <w:tr w:rsidR="008A7B41" w:rsidRPr="00836067" w14:paraId="7B674927" w14:textId="77777777" w:rsidTr="006F2B2B">
        <w:trPr>
          <w:trHeight w:val="300"/>
        </w:trPr>
        <w:tc>
          <w:tcPr>
            <w:tcW w:w="4340" w:type="dxa"/>
            <w:shd w:val="clear" w:color="auto" w:fill="auto"/>
            <w:noWrap/>
            <w:vAlign w:val="bottom"/>
            <w:hideMark/>
          </w:tcPr>
          <w:p w14:paraId="0BE86D11" w14:textId="77777777" w:rsidR="008A7B41" w:rsidRPr="00836067" w:rsidRDefault="008A7B41" w:rsidP="006F2B2B">
            <w:pPr>
              <w:rPr>
                <w:rFonts w:ascii="Calibri" w:eastAsia="Times New Roman" w:hAnsi="Calibri" w:cs="Times New Roman"/>
                <w:color w:val="000000"/>
                <w:lang w:val="en-SG"/>
              </w:rPr>
            </w:pPr>
            <w:r w:rsidRPr="00836067">
              <w:rPr>
                <w:rFonts w:ascii="Calibri" w:eastAsia="Times New Roman" w:hAnsi="Calibri" w:cs="Times New Roman"/>
                <w:color w:val="000000"/>
                <w:lang w:val="en-SG"/>
              </w:rPr>
              <w:t>Appropriate time</w:t>
            </w:r>
          </w:p>
        </w:tc>
        <w:tc>
          <w:tcPr>
            <w:tcW w:w="1300" w:type="dxa"/>
            <w:shd w:val="clear" w:color="auto" w:fill="auto"/>
            <w:noWrap/>
            <w:vAlign w:val="bottom"/>
            <w:hideMark/>
          </w:tcPr>
          <w:p w14:paraId="6EACEF5A" w14:textId="77777777" w:rsidR="008A7B41" w:rsidRPr="00836067" w:rsidRDefault="008A7B41" w:rsidP="006F2B2B">
            <w:pPr>
              <w:jc w:val="right"/>
              <w:rPr>
                <w:rFonts w:ascii="Calibri" w:eastAsia="Times New Roman" w:hAnsi="Calibri" w:cs="Times New Roman"/>
                <w:color w:val="000000"/>
                <w:lang w:val="en-SG"/>
              </w:rPr>
            </w:pPr>
            <w:r w:rsidRPr="00836067">
              <w:rPr>
                <w:rFonts w:ascii="Calibri" w:eastAsia="Times New Roman" w:hAnsi="Calibri" w:cs="Times New Roman"/>
                <w:color w:val="000000"/>
                <w:lang w:val="en-SG"/>
              </w:rPr>
              <w:t>3</w:t>
            </w:r>
          </w:p>
        </w:tc>
      </w:tr>
      <w:tr w:rsidR="008A7B41" w:rsidRPr="00836067" w14:paraId="5DA4929A" w14:textId="77777777" w:rsidTr="006F2B2B">
        <w:trPr>
          <w:trHeight w:val="300"/>
        </w:trPr>
        <w:tc>
          <w:tcPr>
            <w:tcW w:w="4340" w:type="dxa"/>
            <w:shd w:val="clear" w:color="auto" w:fill="auto"/>
            <w:noWrap/>
            <w:vAlign w:val="bottom"/>
            <w:hideMark/>
          </w:tcPr>
          <w:p w14:paraId="446E47F1" w14:textId="77777777" w:rsidR="008A7B41" w:rsidRPr="00836067" w:rsidRDefault="008A7B41" w:rsidP="006F2B2B">
            <w:pPr>
              <w:rPr>
                <w:rFonts w:ascii="Calibri" w:eastAsia="Times New Roman" w:hAnsi="Calibri" w:cs="Times New Roman"/>
                <w:color w:val="000000"/>
                <w:lang w:val="en-SG"/>
              </w:rPr>
            </w:pPr>
            <w:r w:rsidRPr="00836067">
              <w:rPr>
                <w:rFonts w:ascii="Calibri" w:eastAsia="Times New Roman" w:hAnsi="Calibri" w:cs="Times New Roman"/>
                <w:color w:val="000000"/>
                <w:lang w:val="en-SG"/>
              </w:rPr>
              <w:t>Appropriate pace</w:t>
            </w:r>
          </w:p>
        </w:tc>
        <w:tc>
          <w:tcPr>
            <w:tcW w:w="1300" w:type="dxa"/>
            <w:shd w:val="clear" w:color="auto" w:fill="auto"/>
            <w:noWrap/>
            <w:vAlign w:val="bottom"/>
            <w:hideMark/>
          </w:tcPr>
          <w:p w14:paraId="55CABC3F" w14:textId="77777777" w:rsidR="008A7B41" w:rsidRPr="00836067" w:rsidRDefault="008A7B41" w:rsidP="006F2B2B">
            <w:pPr>
              <w:jc w:val="right"/>
              <w:rPr>
                <w:rFonts w:ascii="Calibri" w:eastAsia="Times New Roman" w:hAnsi="Calibri" w:cs="Times New Roman"/>
                <w:color w:val="000000"/>
                <w:lang w:val="en-SG"/>
              </w:rPr>
            </w:pPr>
            <w:r w:rsidRPr="00836067">
              <w:rPr>
                <w:rFonts w:ascii="Calibri" w:eastAsia="Times New Roman" w:hAnsi="Calibri" w:cs="Times New Roman"/>
                <w:color w:val="000000"/>
                <w:lang w:val="en-SG"/>
              </w:rPr>
              <w:t>3</w:t>
            </w:r>
          </w:p>
        </w:tc>
      </w:tr>
      <w:tr w:rsidR="008A7B41" w:rsidRPr="00836067" w14:paraId="7E0E4214" w14:textId="77777777" w:rsidTr="006F2B2B">
        <w:trPr>
          <w:trHeight w:val="300"/>
        </w:trPr>
        <w:tc>
          <w:tcPr>
            <w:tcW w:w="4340" w:type="dxa"/>
            <w:shd w:val="clear" w:color="auto" w:fill="auto"/>
            <w:noWrap/>
            <w:vAlign w:val="bottom"/>
            <w:hideMark/>
          </w:tcPr>
          <w:p w14:paraId="0D99165C" w14:textId="77777777" w:rsidR="008A7B41" w:rsidRPr="00836067" w:rsidRDefault="008A7B41" w:rsidP="006F2B2B">
            <w:pPr>
              <w:rPr>
                <w:rFonts w:ascii="Calibri" w:eastAsia="Times New Roman" w:hAnsi="Calibri" w:cs="Times New Roman"/>
                <w:color w:val="000000"/>
                <w:lang w:val="en-SG"/>
              </w:rPr>
            </w:pPr>
            <w:r w:rsidRPr="00836067">
              <w:rPr>
                <w:rFonts w:ascii="Calibri" w:eastAsia="Times New Roman" w:hAnsi="Calibri" w:cs="Times New Roman"/>
                <w:color w:val="000000"/>
                <w:lang w:val="en-SG"/>
              </w:rPr>
              <w:t>Positive motivation level</w:t>
            </w:r>
          </w:p>
        </w:tc>
        <w:tc>
          <w:tcPr>
            <w:tcW w:w="1300" w:type="dxa"/>
            <w:shd w:val="clear" w:color="auto" w:fill="auto"/>
            <w:noWrap/>
            <w:vAlign w:val="bottom"/>
            <w:hideMark/>
          </w:tcPr>
          <w:p w14:paraId="44FB76ED" w14:textId="77777777" w:rsidR="008A7B41" w:rsidRPr="00836067" w:rsidRDefault="008A7B41" w:rsidP="006F2B2B">
            <w:pPr>
              <w:jc w:val="right"/>
              <w:rPr>
                <w:rFonts w:ascii="Calibri" w:eastAsia="Times New Roman" w:hAnsi="Calibri" w:cs="Times New Roman"/>
                <w:color w:val="000000"/>
                <w:lang w:val="en-SG"/>
              </w:rPr>
            </w:pPr>
            <w:r w:rsidRPr="00836067">
              <w:rPr>
                <w:rFonts w:ascii="Calibri" w:eastAsia="Times New Roman" w:hAnsi="Calibri" w:cs="Times New Roman"/>
                <w:color w:val="000000"/>
                <w:lang w:val="en-SG"/>
              </w:rPr>
              <w:t>3</w:t>
            </w:r>
          </w:p>
        </w:tc>
      </w:tr>
      <w:tr w:rsidR="008A7B41" w:rsidRPr="00836067" w14:paraId="208997EB" w14:textId="77777777" w:rsidTr="006F2B2B">
        <w:trPr>
          <w:trHeight w:val="300"/>
        </w:trPr>
        <w:tc>
          <w:tcPr>
            <w:tcW w:w="4340" w:type="dxa"/>
            <w:shd w:val="clear" w:color="auto" w:fill="auto"/>
            <w:noWrap/>
            <w:vAlign w:val="bottom"/>
            <w:hideMark/>
          </w:tcPr>
          <w:p w14:paraId="0409ED42" w14:textId="77777777" w:rsidR="008A7B41" w:rsidRPr="00836067" w:rsidRDefault="008A7B41" w:rsidP="006F2B2B">
            <w:pPr>
              <w:rPr>
                <w:rFonts w:ascii="Calibri" w:eastAsia="Times New Roman" w:hAnsi="Calibri" w:cs="Times New Roman"/>
                <w:color w:val="000000"/>
                <w:lang w:val="en-SG"/>
              </w:rPr>
            </w:pPr>
            <w:r w:rsidRPr="00836067">
              <w:rPr>
                <w:rFonts w:ascii="Calibri" w:eastAsia="Times New Roman" w:hAnsi="Calibri" w:cs="Times New Roman"/>
                <w:color w:val="000000"/>
                <w:lang w:val="en-SG"/>
              </w:rPr>
              <w:t xml:space="preserve">Appropriate multimedia use </w:t>
            </w:r>
          </w:p>
        </w:tc>
        <w:tc>
          <w:tcPr>
            <w:tcW w:w="1300" w:type="dxa"/>
            <w:shd w:val="clear" w:color="auto" w:fill="auto"/>
            <w:noWrap/>
            <w:vAlign w:val="bottom"/>
            <w:hideMark/>
          </w:tcPr>
          <w:p w14:paraId="0BDFB759" w14:textId="77777777" w:rsidR="008A7B41" w:rsidRPr="00836067" w:rsidRDefault="008A7B41" w:rsidP="006F2B2B">
            <w:pPr>
              <w:jc w:val="right"/>
              <w:rPr>
                <w:rFonts w:ascii="Calibri" w:eastAsia="Times New Roman" w:hAnsi="Calibri" w:cs="Times New Roman"/>
                <w:color w:val="000000"/>
                <w:lang w:val="en-SG"/>
              </w:rPr>
            </w:pPr>
            <w:r w:rsidRPr="00836067">
              <w:rPr>
                <w:rFonts w:ascii="Calibri" w:eastAsia="Times New Roman" w:hAnsi="Calibri" w:cs="Times New Roman"/>
                <w:color w:val="000000"/>
                <w:lang w:val="en-SG"/>
              </w:rPr>
              <w:t>2</w:t>
            </w:r>
          </w:p>
        </w:tc>
      </w:tr>
      <w:tr w:rsidR="008A7B41" w:rsidRPr="00836067" w14:paraId="5C3F6F59" w14:textId="77777777" w:rsidTr="006F2B2B">
        <w:trPr>
          <w:trHeight w:val="300"/>
        </w:trPr>
        <w:tc>
          <w:tcPr>
            <w:tcW w:w="4340" w:type="dxa"/>
            <w:shd w:val="clear" w:color="auto" w:fill="auto"/>
            <w:noWrap/>
            <w:vAlign w:val="bottom"/>
            <w:hideMark/>
          </w:tcPr>
          <w:p w14:paraId="5995C9E4" w14:textId="77777777" w:rsidR="008A7B41" w:rsidRPr="00836067" w:rsidRDefault="008A7B41" w:rsidP="006F2B2B">
            <w:pPr>
              <w:rPr>
                <w:rFonts w:ascii="Calibri" w:eastAsia="Times New Roman" w:hAnsi="Calibri" w:cs="Times New Roman"/>
                <w:color w:val="000000"/>
                <w:lang w:val="en-SG"/>
              </w:rPr>
            </w:pPr>
            <w:r w:rsidRPr="00836067">
              <w:rPr>
                <w:rFonts w:ascii="Calibri" w:eastAsia="Times New Roman" w:hAnsi="Calibri" w:cs="Times New Roman"/>
                <w:color w:val="000000"/>
                <w:lang w:val="en-SG"/>
              </w:rPr>
              <w:t>Appropriate learning strategy design</w:t>
            </w:r>
          </w:p>
        </w:tc>
        <w:tc>
          <w:tcPr>
            <w:tcW w:w="1300" w:type="dxa"/>
            <w:shd w:val="clear" w:color="auto" w:fill="auto"/>
            <w:noWrap/>
            <w:vAlign w:val="bottom"/>
            <w:hideMark/>
          </w:tcPr>
          <w:p w14:paraId="626F2085" w14:textId="77777777" w:rsidR="008A7B41" w:rsidRPr="00836067" w:rsidRDefault="008A7B41" w:rsidP="006F2B2B">
            <w:pPr>
              <w:jc w:val="right"/>
              <w:rPr>
                <w:rFonts w:ascii="Calibri" w:eastAsia="Times New Roman" w:hAnsi="Calibri" w:cs="Times New Roman"/>
                <w:color w:val="000000"/>
                <w:lang w:val="en-SG"/>
              </w:rPr>
            </w:pPr>
            <w:r w:rsidRPr="00836067">
              <w:rPr>
                <w:rFonts w:ascii="Calibri" w:eastAsia="Times New Roman" w:hAnsi="Calibri" w:cs="Times New Roman"/>
                <w:color w:val="000000"/>
                <w:lang w:val="en-SG"/>
              </w:rPr>
              <w:t>2</w:t>
            </w:r>
          </w:p>
        </w:tc>
      </w:tr>
      <w:tr w:rsidR="008A7B41" w:rsidRPr="00836067" w14:paraId="225F97D9" w14:textId="77777777" w:rsidTr="006F2B2B">
        <w:trPr>
          <w:trHeight w:val="300"/>
        </w:trPr>
        <w:tc>
          <w:tcPr>
            <w:tcW w:w="4340" w:type="dxa"/>
            <w:shd w:val="clear" w:color="auto" w:fill="auto"/>
            <w:noWrap/>
            <w:vAlign w:val="bottom"/>
            <w:hideMark/>
          </w:tcPr>
          <w:p w14:paraId="089F8BCB" w14:textId="77777777" w:rsidR="008A7B41" w:rsidRPr="00836067" w:rsidRDefault="008A7B41" w:rsidP="006F2B2B">
            <w:pPr>
              <w:rPr>
                <w:rFonts w:ascii="Calibri" w:eastAsia="Times New Roman" w:hAnsi="Calibri" w:cs="Times New Roman"/>
                <w:color w:val="000000"/>
                <w:lang w:val="en-SG"/>
              </w:rPr>
            </w:pPr>
            <w:r w:rsidRPr="00836067">
              <w:rPr>
                <w:rFonts w:ascii="Calibri" w:eastAsia="Times New Roman" w:hAnsi="Calibri" w:cs="Times New Roman"/>
                <w:color w:val="000000"/>
                <w:lang w:val="en-SG"/>
              </w:rPr>
              <w:t>Cyber bullying part useful</w:t>
            </w:r>
          </w:p>
        </w:tc>
        <w:tc>
          <w:tcPr>
            <w:tcW w:w="1300" w:type="dxa"/>
            <w:shd w:val="clear" w:color="auto" w:fill="auto"/>
            <w:noWrap/>
            <w:vAlign w:val="bottom"/>
            <w:hideMark/>
          </w:tcPr>
          <w:p w14:paraId="6BC291C8" w14:textId="77777777" w:rsidR="008A7B41" w:rsidRPr="00836067" w:rsidRDefault="008A7B41" w:rsidP="006F2B2B">
            <w:pPr>
              <w:jc w:val="right"/>
              <w:rPr>
                <w:rFonts w:ascii="Calibri" w:eastAsia="Times New Roman" w:hAnsi="Calibri" w:cs="Times New Roman"/>
                <w:color w:val="000000"/>
                <w:lang w:val="en-SG"/>
              </w:rPr>
            </w:pPr>
            <w:r w:rsidRPr="00836067">
              <w:rPr>
                <w:rFonts w:ascii="Calibri" w:eastAsia="Times New Roman" w:hAnsi="Calibri" w:cs="Times New Roman"/>
                <w:color w:val="000000"/>
                <w:lang w:val="en-SG"/>
              </w:rPr>
              <w:t>2</w:t>
            </w:r>
          </w:p>
        </w:tc>
      </w:tr>
      <w:tr w:rsidR="008A7B41" w:rsidRPr="00836067" w14:paraId="5734C2FB" w14:textId="77777777" w:rsidTr="006F2B2B">
        <w:trPr>
          <w:trHeight w:val="300"/>
        </w:trPr>
        <w:tc>
          <w:tcPr>
            <w:tcW w:w="4340" w:type="dxa"/>
            <w:shd w:val="clear" w:color="auto" w:fill="auto"/>
            <w:noWrap/>
            <w:vAlign w:val="bottom"/>
            <w:hideMark/>
          </w:tcPr>
          <w:p w14:paraId="485132C7" w14:textId="77777777" w:rsidR="008A7B41" w:rsidRPr="00836067" w:rsidRDefault="008A7B41" w:rsidP="006F2B2B">
            <w:pPr>
              <w:rPr>
                <w:rFonts w:ascii="Calibri" w:eastAsia="Times New Roman" w:hAnsi="Calibri" w:cs="Times New Roman"/>
                <w:color w:val="000000"/>
                <w:lang w:val="en-SG"/>
              </w:rPr>
            </w:pPr>
            <w:r w:rsidRPr="00836067">
              <w:rPr>
                <w:rFonts w:ascii="Calibri" w:eastAsia="Times New Roman" w:hAnsi="Calibri" w:cs="Times New Roman"/>
                <w:color w:val="000000"/>
                <w:lang w:val="en-SG"/>
              </w:rPr>
              <w:t>Good learning experience</w:t>
            </w:r>
          </w:p>
        </w:tc>
        <w:tc>
          <w:tcPr>
            <w:tcW w:w="1300" w:type="dxa"/>
            <w:shd w:val="clear" w:color="auto" w:fill="auto"/>
            <w:noWrap/>
            <w:vAlign w:val="bottom"/>
            <w:hideMark/>
          </w:tcPr>
          <w:p w14:paraId="6E15D90D" w14:textId="77777777" w:rsidR="008A7B41" w:rsidRPr="00836067" w:rsidRDefault="008A7B41" w:rsidP="006F2B2B">
            <w:pPr>
              <w:jc w:val="right"/>
              <w:rPr>
                <w:rFonts w:ascii="Calibri" w:eastAsia="Times New Roman" w:hAnsi="Calibri" w:cs="Times New Roman"/>
                <w:color w:val="000000"/>
                <w:lang w:val="en-SG"/>
              </w:rPr>
            </w:pPr>
            <w:r w:rsidRPr="00836067">
              <w:rPr>
                <w:rFonts w:ascii="Calibri" w:eastAsia="Times New Roman" w:hAnsi="Calibri" w:cs="Times New Roman"/>
                <w:color w:val="000000"/>
                <w:lang w:val="en-SG"/>
              </w:rPr>
              <w:t>2</w:t>
            </w:r>
          </w:p>
        </w:tc>
      </w:tr>
    </w:tbl>
    <w:p w14:paraId="1E28E962" w14:textId="77777777" w:rsidR="008A7B41" w:rsidRDefault="008A7B41" w:rsidP="008A7B41"/>
    <w:p w14:paraId="71F7598D" w14:textId="77777777" w:rsidR="006B28C4" w:rsidRPr="006B28C4" w:rsidRDefault="006B28C4" w:rsidP="006B28C4">
      <w:pPr>
        <w:rPr>
          <w:rFonts w:ascii="Calibri" w:hAnsi="Calibri"/>
          <w:iCs/>
        </w:rPr>
      </w:pPr>
    </w:p>
    <w:p w14:paraId="7F6277C7" w14:textId="77777777" w:rsidR="006B28C4" w:rsidRPr="006B28C4" w:rsidRDefault="006B28C4" w:rsidP="006B28C4">
      <w:pPr>
        <w:rPr>
          <w:rFonts w:ascii="Calibri" w:hAnsi="Calibri"/>
          <w:iCs/>
        </w:rPr>
      </w:pPr>
    </w:p>
    <w:p w14:paraId="7F9A0686" w14:textId="228E120B" w:rsidR="008A7B41" w:rsidRDefault="008A7B41">
      <w:pPr>
        <w:rPr>
          <w:rFonts w:ascii="Calibri" w:hAnsi="Calibri"/>
          <w:iCs/>
        </w:rPr>
      </w:pPr>
      <w:r>
        <w:rPr>
          <w:rFonts w:ascii="Calibri" w:hAnsi="Calibri"/>
          <w:iCs/>
        </w:rPr>
        <w:br w:type="page"/>
      </w:r>
    </w:p>
    <w:p w14:paraId="44DF9C4A" w14:textId="77777777" w:rsidR="008A7B41" w:rsidRPr="00B97AA7" w:rsidRDefault="008A7B41" w:rsidP="008A7B41">
      <w:pPr>
        <w:pStyle w:val="Heading2"/>
      </w:pPr>
      <w:r w:rsidRPr="008E563B">
        <w:lastRenderedPageBreak/>
        <w:t xml:space="preserve">  </w:t>
      </w:r>
      <w:bookmarkStart w:id="50" w:name="_Toc371263664"/>
      <w:r>
        <w:t>Appendix</w:t>
      </w:r>
      <w:r w:rsidRPr="008E563B">
        <w:t xml:space="preserve"> </w:t>
      </w:r>
      <w:r>
        <w:t xml:space="preserve">M </w:t>
      </w:r>
      <w:r w:rsidRPr="008E563B">
        <w:t>- Revision Log</w:t>
      </w:r>
      <w:bookmarkEnd w:id="50"/>
    </w:p>
    <w:p w14:paraId="517BA03E" w14:textId="77777777" w:rsidR="008A7B41" w:rsidRPr="008E563B" w:rsidRDefault="008A7B41" w:rsidP="008A7B41">
      <w:pPr>
        <w:rPr>
          <w:rFonts w:ascii="Calibri" w:hAnsi="Calibri"/>
          <w:sz w:val="22"/>
          <w:szCs w:val="22"/>
        </w:rPr>
      </w:pPr>
    </w:p>
    <w:tbl>
      <w:tblPr>
        <w:tblStyle w:val="TableGrid"/>
        <w:tblW w:w="8550" w:type="dxa"/>
        <w:tblInd w:w="18" w:type="dxa"/>
        <w:tblLayout w:type="fixed"/>
        <w:tblLook w:val="04A0" w:firstRow="1" w:lastRow="0" w:firstColumn="1" w:lastColumn="0" w:noHBand="0" w:noVBand="1"/>
      </w:tblPr>
      <w:tblGrid>
        <w:gridCol w:w="450"/>
        <w:gridCol w:w="990"/>
        <w:gridCol w:w="1440"/>
        <w:gridCol w:w="2880"/>
        <w:gridCol w:w="2790"/>
      </w:tblGrid>
      <w:tr w:rsidR="00186CB5" w:rsidRPr="008E563B" w14:paraId="012DAD51" w14:textId="77777777" w:rsidTr="00186CB5">
        <w:tc>
          <w:tcPr>
            <w:tcW w:w="450" w:type="dxa"/>
          </w:tcPr>
          <w:p w14:paraId="0EBF50CE" w14:textId="77777777" w:rsidR="008A7B41" w:rsidRPr="008E563B" w:rsidRDefault="008A7B41" w:rsidP="006F2B2B">
            <w:pPr>
              <w:rPr>
                <w:rFonts w:ascii="Calibri" w:hAnsi="Calibri"/>
                <w:b/>
                <w:sz w:val="22"/>
                <w:szCs w:val="22"/>
              </w:rPr>
            </w:pPr>
            <w:r w:rsidRPr="008E563B">
              <w:rPr>
                <w:rFonts w:ascii="Calibri" w:hAnsi="Calibri"/>
                <w:b/>
                <w:sz w:val="22"/>
                <w:szCs w:val="22"/>
              </w:rPr>
              <w:t>No.</w:t>
            </w:r>
          </w:p>
        </w:tc>
        <w:tc>
          <w:tcPr>
            <w:tcW w:w="990" w:type="dxa"/>
          </w:tcPr>
          <w:p w14:paraId="5C8B9FFD" w14:textId="77777777" w:rsidR="008A7B41" w:rsidRPr="008E563B" w:rsidRDefault="008A7B41" w:rsidP="006F2B2B">
            <w:pPr>
              <w:rPr>
                <w:rFonts w:ascii="Calibri" w:hAnsi="Calibri"/>
                <w:b/>
                <w:sz w:val="22"/>
                <w:szCs w:val="22"/>
              </w:rPr>
            </w:pPr>
            <w:r w:rsidRPr="008E563B">
              <w:rPr>
                <w:rFonts w:ascii="Calibri" w:hAnsi="Calibri"/>
                <w:b/>
                <w:sz w:val="22"/>
                <w:szCs w:val="22"/>
              </w:rPr>
              <w:t>Person</w:t>
            </w:r>
          </w:p>
        </w:tc>
        <w:tc>
          <w:tcPr>
            <w:tcW w:w="1440" w:type="dxa"/>
          </w:tcPr>
          <w:p w14:paraId="73858CBE" w14:textId="77777777" w:rsidR="008A7B41" w:rsidRPr="008E563B" w:rsidRDefault="008A7B41" w:rsidP="006F2B2B">
            <w:pPr>
              <w:rPr>
                <w:rFonts w:ascii="Calibri" w:hAnsi="Calibri"/>
                <w:b/>
                <w:sz w:val="22"/>
                <w:szCs w:val="22"/>
              </w:rPr>
            </w:pPr>
            <w:r w:rsidRPr="008E563B">
              <w:rPr>
                <w:rFonts w:ascii="Calibri" w:hAnsi="Calibri"/>
                <w:b/>
                <w:sz w:val="22"/>
                <w:szCs w:val="22"/>
              </w:rPr>
              <w:t>Feedback Channel</w:t>
            </w:r>
          </w:p>
        </w:tc>
        <w:tc>
          <w:tcPr>
            <w:tcW w:w="2880" w:type="dxa"/>
          </w:tcPr>
          <w:p w14:paraId="65753B13" w14:textId="77777777" w:rsidR="008A7B41" w:rsidRPr="008E563B" w:rsidRDefault="008A7B41" w:rsidP="006F2B2B">
            <w:pPr>
              <w:rPr>
                <w:rFonts w:ascii="Calibri" w:hAnsi="Calibri"/>
                <w:sz w:val="22"/>
                <w:szCs w:val="22"/>
              </w:rPr>
            </w:pPr>
            <w:r w:rsidRPr="008E563B">
              <w:rPr>
                <w:rFonts w:ascii="Calibri" w:hAnsi="Calibri"/>
                <w:b/>
                <w:sz w:val="22"/>
                <w:szCs w:val="22"/>
              </w:rPr>
              <w:t>Comments/Suggestions/Recommendations</w:t>
            </w:r>
          </w:p>
        </w:tc>
        <w:tc>
          <w:tcPr>
            <w:tcW w:w="2790" w:type="dxa"/>
          </w:tcPr>
          <w:p w14:paraId="5D683106" w14:textId="77777777" w:rsidR="008A7B41" w:rsidRPr="008E563B" w:rsidRDefault="008A7B41" w:rsidP="006F2B2B">
            <w:pPr>
              <w:rPr>
                <w:rFonts w:ascii="Calibri" w:hAnsi="Calibri"/>
                <w:sz w:val="22"/>
                <w:szCs w:val="22"/>
              </w:rPr>
            </w:pPr>
            <w:r w:rsidRPr="008E563B">
              <w:rPr>
                <w:rFonts w:ascii="Calibri" w:hAnsi="Calibri"/>
                <w:b/>
                <w:sz w:val="22"/>
                <w:szCs w:val="22"/>
              </w:rPr>
              <w:t>Solution &amp; Action Taken</w:t>
            </w:r>
          </w:p>
        </w:tc>
      </w:tr>
      <w:tr w:rsidR="00186CB5" w:rsidRPr="008E563B" w14:paraId="3C012F33" w14:textId="77777777" w:rsidTr="00186CB5">
        <w:tc>
          <w:tcPr>
            <w:tcW w:w="450" w:type="dxa"/>
          </w:tcPr>
          <w:p w14:paraId="505EB2C0" w14:textId="77777777" w:rsidR="008A7B41" w:rsidRPr="00B946E4" w:rsidRDefault="008A7B41" w:rsidP="006F2B2B">
            <w:pPr>
              <w:rPr>
                <w:rFonts w:ascii="Calibri" w:hAnsi="Calibri"/>
                <w:sz w:val="22"/>
                <w:szCs w:val="22"/>
              </w:rPr>
            </w:pPr>
            <w:r w:rsidRPr="00B946E4">
              <w:rPr>
                <w:rFonts w:ascii="Calibri" w:hAnsi="Calibri"/>
                <w:sz w:val="22"/>
                <w:szCs w:val="22"/>
              </w:rPr>
              <w:t>1</w:t>
            </w:r>
          </w:p>
        </w:tc>
        <w:tc>
          <w:tcPr>
            <w:tcW w:w="990" w:type="dxa"/>
          </w:tcPr>
          <w:p w14:paraId="5BFC3DAD" w14:textId="77777777" w:rsidR="008A7B41" w:rsidRPr="008E563B" w:rsidRDefault="008A7B41" w:rsidP="006F2B2B">
            <w:pPr>
              <w:rPr>
                <w:rFonts w:ascii="Calibri" w:hAnsi="Calibri"/>
                <w:b/>
                <w:sz w:val="22"/>
                <w:szCs w:val="22"/>
              </w:rPr>
            </w:pPr>
            <w:r w:rsidRPr="008E563B">
              <w:rPr>
                <w:rFonts w:ascii="Calibri" w:hAnsi="Calibri"/>
                <w:sz w:val="22"/>
                <w:szCs w:val="22"/>
              </w:rPr>
              <w:t>Dr Chen</w:t>
            </w:r>
          </w:p>
        </w:tc>
        <w:tc>
          <w:tcPr>
            <w:tcW w:w="1440" w:type="dxa"/>
          </w:tcPr>
          <w:p w14:paraId="76D6F78D" w14:textId="77777777" w:rsidR="008A7B41" w:rsidRPr="008E563B" w:rsidRDefault="008A7B41" w:rsidP="006F2B2B">
            <w:pPr>
              <w:rPr>
                <w:rFonts w:ascii="Calibri" w:hAnsi="Calibri"/>
                <w:b/>
                <w:sz w:val="22"/>
                <w:szCs w:val="22"/>
              </w:rPr>
            </w:pPr>
            <w:r>
              <w:rPr>
                <w:rFonts w:ascii="Calibri" w:hAnsi="Calibri"/>
                <w:sz w:val="22"/>
                <w:szCs w:val="22"/>
              </w:rPr>
              <w:t>Consultation</w:t>
            </w:r>
          </w:p>
        </w:tc>
        <w:tc>
          <w:tcPr>
            <w:tcW w:w="2880" w:type="dxa"/>
          </w:tcPr>
          <w:p w14:paraId="2FE3D708" w14:textId="77777777" w:rsidR="008A7B41" w:rsidRPr="00221D3E" w:rsidRDefault="008A7B41" w:rsidP="006F2B2B">
            <w:pPr>
              <w:rPr>
                <w:rFonts w:ascii="Calibri" w:hAnsi="Calibri"/>
                <w:sz w:val="22"/>
                <w:szCs w:val="22"/>
              </w:rPr>
            </w:pPr>
            <w:r w:rsidRPr="00221D3E">
              <w:rPr>
                <w:rFonts w:ascii="Calibri" w:hAnsi="Calibri"/>
                <w:sz w:val="22"/>
                <w:szCs w:val="22"/>
              </w:rPr>
              <w:t>Lingos used have to be consistent with local context and MOE curriculum.</w:t>
            </w:r>
          </w:p>
        </w:tc>
        <w:tc>
          <w:tcPr>
            <w:tcW w:w="2790" w:type="dxa"/>
          </w:tcPr>
          <w:p w14:paraId="52BD1CA8" w14:textId="77777777" w:rsidR="008A7B41" w:rsidRPr="00B97AA7" w:rsidRDefault="008A7B41" w:rsidP="006F2B2B">
            <w:pPr>
              <w:rPr>
                <w:rFonts w:ascii="Calibri" w:hAnsi="Calibri"/>
                <w:sz w:val="22"/>
                <w:szCs w:val="22"/>
              </w:rPr>
            </w:pPr>
            <w:r>
              <w:rPr>
                <w:rFonts w:ascii="Calibri" w:hAnsi="Calibri"/>
                <w:sz w:val="22"/>
                <w:szCs w:val="22"/>
              </w:rPr>
              <w:t>Done.</w:t>
            </w:r>
          </w:p>
        </w:tc>
      </w:tr>
      <w:tr w:rsidR="00186CB5" w:rsidRPr="008E563B" w14:paraId="14286875" w14:textId="77777777" w:rsidTr="00186CB5">
        <w:trPr>
          <w:trHeight w:val="917"/>
        </w:trPr>
        <w:tc>
          <w:tcPr>
            <w:tcW w:w="450" w:type="dxa"/>
          </w:tcPr>
          <w:p w14:paraId="147C8D06" w14:textId="77777777" w:rsidR="008A7B41" w:rsidRPr="00B946E4" w:rsidRDefault="008A7B41" w:rsidP="006F2B2B">
            <w:pPr>
              <w:rPr>
                <w:rFonts w:ascii="Calibri" w:hAnsi="Calibri"/>
                <w:sz w:val="22"/>
                <w:szCs w:val="22"/>
              </w:rPr>
            </w:pPr>
            <w:r w:rsidRPr="00B946E4">
              <w:rPr>
                <w:rFonts w:ascii="Calibri" w:hAnsi="Calibri"/>
                <w:sz w:val="22"/>
                <w:szCs w:val="22"/>
              </w:rPr>
              <w:t>2</w:t>
            </w:r>
          </w:p>
        </w:tc>
        <w:tc>
          <w:tcPr>
            <w:tcW w:w="990" w:type="dxa"/>
          </w:tcPr>
          <w:p w14:paraId="093ADC53" w14:textId="77777777" w:rsidR="008A7B41" w:rsidRPr="008E563B" w:rsidRDefault="008A7B41" w:rsidP="006F2B2B">
            <w:pPr>
              <w:rPr>
                <w:rFonts w:ascii="Calibri" w:hAnsi="Calibri"/>
                <w:sz w:val="22"/>
                <w:szCs w:val="22"/>
              </w:rPr>
            </w:pPr>
            <w:r w:rsidRPr="008E563B">
              <w:rPr>
                <w:rFonts w:ascii="Calibri" w:hAnsi="Calibri"/>
                <w:sz w:val="22"/>
                <w:szCs w:val="22"/>
              </w:rPr>
              <w:t>Dr Chen</w:t>
            </w:r>
          </w:p>
        </w:tc>
        <w:tc>
          <w:tcPr>
            <w:tcW w:w="1440" w:type="dxa"/>
          </w:tcPr>
          <w:p w14:paraId="32231805" w14:textId="77777777" w:rsidR="008A7B41" w:rsidRPr="008E563B" w:rsidRDefault="008A7B41" w:rsidP="006F2B2B">
            <w:pPr>
              <w:rPr>
                <w:rFonts w:ascii="Calibri" w:hAnsi="Calibri"/>
                <w:sz w:val="22"/>
                <w:szCs w:val="22"/>
              </w:rPr>
            </w:pPr>
            <w:r>
              <w:rPr>
                <w:rFonts w:ascii="Calibri" w:hAnsi="Calibri"/>
                <w:sz w:val="22"/>
                <w:szCs w:val="22"/>
              </w:rPr>
              <w:t>Consultation</w:t>
            </w:r>
          </w:p>
        </w:tc>
        <w:tc>
          <w:tcPr>
            <w:tcW w:w="2880" w:type="dxa"/>
          </w:tcPr>
          <w:p w14:paraId="075D56AE" w14:textId="77777777" w:rsidR="008A7B41" w:rsidRPr="006B76DF" w:rsidRDefault="008A7B41" w:rsidP="006F2B2B">
            <w:pPr>
              <w:rPr>
                <w:rFonts w:ascii="Calibri" w:hAnsi="Calibri"/>
                <w:sz w:val="22"/>
                <w:szCs w:val="22"/>
              </w:rPr>
            </w:pPr>
            <w:r w:rsidRPr="006B76DF">
              <w:rPr>
                <w:rFonts w:ascii="Calibri" w:hAnsi="Calibri"/>
                <w:sz w:val="22"/>
                <w:szCs w:val="22"/>
              </w:rPr>
              <w:t>Have to clear copyright for all resources used in the e-learning course</w:t>
            </w:r>
            <w:r>
              <w:rPr>
                <w:rFonts w:ascii="Calibri" w:hAnsi="Calibri"/>
                <w:sz w:val="22"/>
                <w:szCs w:val="22"/>
              </w:rPr>
              <w:t>, video and images alike.</w:t>
            </w:r>
          </w:p>
        </w:tc>
        <w:tc>
          <w:tcPr>
            <w:tcW w:w="2790" w:type="dxa"/>
          </w:tcPr>
          <w:p w14:paraId="22D3030A" w14:textId="77777777" w:rsidR="008A7B41" w:rsidRPr="00B97AA7" w:rsidRDefault="008A7B41" w:rsidP="006F2B2B">
            <w:pPr>
              <w:rPr>
                <w:rFonts w:ascii="Calibri" w:hAnsi="Calibri"/>
                <w:sz w:val="22"/>
                <w:szCs w:val="22"/>
              </w:rPr>
            </w:pPr>
            <w:r w:rsidRPr="00B97AA7">
              <w:rPr>
                <w:rFonts w:ascii="Calibri" w:hAnsi="Calibri"/>
                <w:sz w:val="22"/>
                <w:szCs w:val="22"/>
              </w:rPr>
              <w:t>All c</w:t>
            </w:r>
            <w:r>
              <w:rPr>
                <w:rFonts w:ascii="Calibri" w:hAnsi="Calibri"/>
                <w:sz w:val="22"/>
                <w:szCs w:val="22"/>
              </w:rPr>
              <w:t>opyright for resources used in e-learning course has been gotten.</w:t>
            </w:r>
          </w:p>
        </w:tc>
      </w:tr>
      <w:tr w:rsidR="00186CB5" w:rsidRPr="008E563B" w14:paraId="6EF1A3F0" w14:textId="77777777" w:rsidTr="00186CB5">
        <w:tc>
          <w:tcPr>
            <w:tcW w:w="450" w:type="dxa"/>
          </w:tcPr>
          <w:p w14:paraId="6D3C1177" w14:textId="77777777" w:rsidR="008A7B41" w:rsidRPr="00B946E4" w:rsidRDefault="008A7B41" w:rsidP="006F2B2B">
            <w:pPr>
              <w:rPr>
                <w:rFonts w:ascii="Calibri" w:hAnsi="Calibri"/>
                <w:sz w:val="22"/>
                <w:szCs w:val="22"/>
              </w:rPr>
            </w:pPr>
            <w:r w:rsidRPr="00B946E4">
              <w:rPr>
                <w:rFonts w:ascii="Calibri" w:hAnsi="Calibri"/>
                <w:sz w:val="22"/>
                <w:szCs w:val="22"/>
              </w:rPr>
              <w:t>3</w:t>
            </w:r>
          </w:p>
        </w:tc>
        <w:tc>
          <w:tcPr>
            <w:tcW w:w="990" w:type="dxa"/>
          </w:tcPr>
          <w:p w14:paraId="3476EE94" w14:textId="77777777" w:rsidR="008A7B41" w:rsidRPr="008E563B" w:rsidRDefault="008A7B41" w:rsidP="006F2B2B">
            <w:pPr>
              <w:rPr>
                <w:rFonts w:ascii="Calibri" w:hAnsi="Calibri"/>
                <w:sz w:val="22"/>
                <w:szCs w:val="22"/>
              </w:rPr>
            </w:pPr>
            <w:r w:rsidRPr="008E563B">
              <w:rPr>
                <w:rFonts w:ascii="Calibri" w:hAnsi="Calibri"/>
                <w:sz w:val="22"/>
                <w:szCs w:val="22"/>
              </w:rPr>
              <w:t>Dr Chen</w:t>
            </w:r>
          </w:p>
        </w:tc>
        <w:tc>
          <w:tcPr>
            <w:tcW w:w="1440" w:type="dxa"/>
          </w:tcPr>
          <w:p w14:paraId="51AB706B" w14:textId="77777777" w:rsidR="008A7B41" w:rsidRPr="008E563B" w:rsidRDefault="008A7B41" w:rsidP="006F2B2B">
            <w:pPr>
              <w:rPr>
                <w:rFonts w:ascii="Calibri" w:hAnsi="Calibri"/>
                <w:sz w:val="22"/>
                <w:szCs w:val="22"/>
              </w:rPr>
            </w:pPr>
            <w:r>
              <w:rPr>
                <w:rFonts w:ascii="Calibri" w:hAnsi="Calibri"/>
                <w:sz w:val="22"/>
                <w:szCs w:val="22"/>
              </w:rPr>
              <w:t>Consultation</w:t>
            </w:r>
          </w:p>
        </w:tc>
        <w:tc>
          <w:tcPr>
            <w:tcW w:w="2880" w:type="dxa"/>
          </w:tcPr>
          <w:p w14:paraId="39048BBE" w14:textId="77777777" w:rsidR="008A7B41" w:rsidRPr="007B4D36" w:rsidRDefault="008A7B41" w:rsidP="006F2B2B">
            <w:pPr>
              <w:rPr>
                <w:rFonts w:ascii="Calibri" w:hAnsi="Calibri"/>
                <w:sz w:val="22"/>
                <w:szCs w:val="22"/>
              </w:rPr>
            </w:pPr>
            <w:r w:rsidRPr="007B4D36">
              <w:rPr>
                <w:rFonts w:ascii="Calibri" w:hAnsi="Calibri"/>
                <w:sz w:val="22"/>
                <w:szCs w:val="22"/>
              </w:rPr>
              <w:t>Consider combining all into 1 unit</w:t>
            </w:r>
            <w:r>
              <w:rPr>
                <w:rFonts w:ascii="Calibri" w:hAnsi="Calibri"/>
                <w:sz w:val="22"/>
                <w:szCs w:val="22"/>
              </w:rPr>
              <w:t>.</w:t>
            </w:r>
          </w:p>
        </w:tc>
        <w:tc>
          <w:tcPr>
            <w:tcW w:w="2790" w:type="dxa"/>
          </w:tcPr>
          <w:p w14:paraId="7E71CDD0" w14:textId="77777777" w:rsidR="008A7B41" w:rsidRPr="00B97AA7" w:rsidRDefault="008A7B41" w:rsidP="006F2B2B">
            <w:pPr>
              <w:rPr>
                <w:rFonts w:ascii="Calibri" w:hAnsi="Calibri"/>
                <w:sz w:val="22"/>
                <w:szCs w:val="22"/>
              </w:rPr>
            </w:pPr>
            <w:r>
              <w:rPr>
                <w:rFonts w:ascii="Calibri" w:hAnsi="Calibri"/>
                <w:sz w:val="22"/>
                <w:szCs w:val="22"/>
              </w:rPr>
              <w:t>This is not implementable as the file size will be very big. When users scroll through the pages, it will lag, especially when internet connection speed is low. The 2</w:t>
            </w:r>
            <w:r w:rsidRPr="00B97AA7">
              <w:rPr>
                <w:rFonts w:ascii="Calibri" w:hAnsi="Calibri"/>
                <w:sz w:val="22"/>
                <w:szCs w:val="22"/>
                <w:vertAlign w:val="superscript"/>
              </w:rPr>
              <w:t>nd</w:t>
            </w:r>
            <w:r>
              <w:rPr>
                <w:rFonts w:ascii="Calibri" w:hAnsi="Calibri"/>
                <w:sz w:val="22"/>
                <w:szCs w:val="22"/>
              </w:rPr>
              <w:t xml:space="preserve"> constraint is my development of the entire unit courseware in Articulate Storyline has met with many difficulties like files not able to be exported, video files not playing correctly etc.</w:t>
            </w:r>
          </w:p>
        </w:tc>
      </w:tr>
      <w:tr w:rsidR="00186CB5" w:rsidRPr="008E563B" w14:paraId="5DDBF50E" w14:textId="77777777" w:rsidTr="00186CB5">
        <w:tc>
          <w:tcPr>
            <w:tcW w:w="450" w:type="dxa"/>
          </w:tcPr>
          <w:p w14:paraId="472B264C" w14:textId="77777777" w:rsidR="008A7B41" w:rsidRPr="00B946E4" w:rsidRDefault="008A7B41" w:rsidP="006F2B2B">
            <w:pPr>
              <w:rPr>
                <w:rFonts w:ascii="Calibri" w:hAnsi="Calibri"/>
                <w:sz w:val="22"/>
                <w:szCs w:val="22"/>
              </w:rPr>
            </w:pPr>
            <w:r w:rsidRPr="00B946E4">
              <w:rPr>
                <w:rFonts w:ascii="Calibri" w:hAnsi="Calibri"/>
                <w:sz w:val="22"/>
                <w:szCs w:val="22"/>
              </w:rPr>
              <w:t>4</w:t>
            </w:r>
          </w:p>
        </w:tc>
        <w:tc>
          <w:tcPr>
            <w:tcW w:w="990" w:type="dxa"/>
          </w:tcPr>
          <w:p w14:paraId="5D69120A" w14:textId="77777777" w:rsidR="008A7B41" w:rsidRPr="008E563B" w:rsidRDefault="008A7B41" w:rsidP="006F2B2B">
            <w:pPr>
              <w:rPr>
                <w:rFonts w:ascii="Calibri" w:hAnsi="Calibri"/>
                <w:sz w:val="22"/>
                <w:szCs w:val="22"/>
              </w:rPr>
            </w:pPr>
            <w:r w:rsidRPr="008E563B">
              <w:rPr>
                <w:rFonts w:ascii="Calibri" w:hAnsi="Calibri"/>
                <w:sz w:val="22"/>
                <w:szCs w:val="22"/>
              </w:rPr>
              <w:t>Dr Chen</w:t>
            </w:r>
          </w:p>
        </w:tc>
        <w:tc>
          <w:tcPr>
            <w:tcW w:w="1440" w:type="dxa"/>
          </w:tcPr>
          <w:p w14:paraId="22E60112" w14:textId="77777777" w:rsidR="008A7B41" w:rsidRPr="008E563B" w:rsidRDefault="008A7B41" w:rsidP="006F2B2B">
            <w:pPr>
              <w:rPr>
                <w:rFonts w:ascii="Calibri" w:hAnsi="Calibri"/>
                <w:sz w:val="22"/>
                <w:szCs w:val="22"/>
              </w:rPr>
            </w:pPr>
            <w:r>
              <w:rPr>
                <w:rFonts w:ascii="Calibri" w:hAnsi="Calibri"/>
                <w:sz w:val="22"/>
                <w:szCs w:val="22"/>
              </w:rPr>
              <w:t>Consultation</w:t>
            </w:r>
          </w:p>
        </w:tc>
        <w:tc>
          <w:tcPr>
            <w:tcW w:w="2880" w:type="dxa"/>
          </w:tcPr>
          <w:p w14:paraId="6CC3D78B" w14:textId="77777777" w:rsidR="008A7B41" w:rsidRPr="007B4D36" w:rsidRDefault="008A7B41" w:rsidP="006F2B2B">
            <w:pPr>
              <w:rPr>
                <w:rFonts w:ascii="Calibri" w:hAnsi="Calibri"/>
                <w:sz w:val="22"/>
                <w:szCs w:val="22"/>
              </w:rPr>
            </w:pPr>
            <w:r w:rsidRPr="007B4D36">
              <w:rPr>
                <w:rFonts w:ascii="Calibri" w:hAnsi="Calibri"/>
                <w:sz w:val="22"/>
                <w:szCs w:val="22"/>
              </w:rPr>
              <w:t>Use more higher order thinking activities.</w:t>
            </w:r>
          </w:p>
        </w:tc>
        <w:tc>
          <w:tcPr>
            <w:tcW w:w="2790" w:type="dxa"/>
          </w:tcPr>
          <w:p w14:paraId="3030DEB1" w14:textId="77777777" w:rsidR="008A7B41" w:rsidRPr="00B97AA7" w:rsidRDefault="008A7B41" w:rsidP="006F2B2B">
            <w:pPr>
              <w:rPr>
                <w:rFonts w:ascii="Calibri" w:hAnsi="Calibri"/>
                <w:sz w:val="22"/>
                <w:szCs w:val="22"/>
              </w:rPr>
            </w:pPr>
            <w:r>
              <w:rPr>
                <w:rFonts w:ascii="Calibri" w:hAnsi="Calibri"/>
                <w:sz w:val="22"/>
                <w:szCs w:val="22"/>
              </w:rPr>
              <w:t>Incorporated more higher order thinking activities already.</w:t>
            </w:r>
          </w:p>
        </w:tc>
      </w:tr>
      <w:tr w:rsidR="00186CB5" w:rsidRPr="008E563B" w14:paraId="5D85BE8B" w14:textId="77777777" w:rsidTr="00186CB5">
        <w:tc>
          <w:tcPr>
            <w:tcW w:w="450" w:type="dxa"/>
          </w:tcPr>
          <w:p w14:paraId="5A55023C" w14:textId="77777777" w:rsidR="008A7B41" w:rsidRPr="00B946E4" w:rsidRDefault="008A7B41" w:rsidP="006F2B2B">
            <w:pPr>
              <w:rPr>
                <w:rFonts w:ascii="Calibri" w:hAnsi="Calibri"/>
                <w:sz w:val="22"/>
                <w:szCs w:val="22"/>
              </w:rPr>
            </w:pPr>
            <w:r w:rsidRPr="00B946E4">
              <w:rPr>
                <w:rFonts w:ascii="Calibri" w:hAnsi="Calibri"/>
                <w:sz w:val="22"/>
                <w:szCs w:val="22"/>
              </w:rPr>
              <w:t>5</w:t>
            </w:r>
          </w:p>
        </w:tc>
        <w:tc>
          <w:tcPr>
            <w:tcW w:w="990" w:type="dxa"/>
          </w:tcPr>
          <w:p w14:paraId="0A43A412" w14:textId="77777777" w:rsidR="008A7B41" w:rsidRPr="008E563B" w:rsidRDefault="008A7B41" w:rsidP="006F2B2B">
            <w:pPr>
              <w:rPr>
                <w:rFonts w:ascii="Calibri" w:hAnsi="Calibri"/>
                <w:sz w:val="22"/>
                <w:szCs w:val="22"/>
              </w:rPr>
            </w:pPr>
            <w:r w:rsidRPr="008E563B">
              <w:rPr>
                <w:rFonts w:ascii="Calibri" w:hAnsi="Calibri"/>
                <w:sz w:val="22"/>
                <w:szCs w:val="22"/>
              </w:rPr>
              <w:t>Dr Chen</w:t>
            </w:r>
          </w:p>
        </w:tc>
        <w:tc>
          <w:tcPr>
            <w:tcW w:w="1440" w:type="dxa"/>
          </w:tcPr>
          <w:p w14:paraId="5FFA0C12" w14:textId="77777777" w:rsidR="008A7B41" w:rsidRPr="008E563B" w:rsidRDefault="008A7B41" w:rsidP="006F2B2B">
            <w:pPr>
              <w:rPr>
                <w:rFonts w:ascii="Calibri" w:hAnsi="Calibri"/>
                <w:sz w:val="22"/>
                <w:szCs w:val="22"/>
              </w:rPr>
            </w:pPr>
            <w:r>
              <w:rPr>
                <w:rFonts w:ascii="Calibri" w:hAnsi="Calibri"/>
                <w:sz w:val="22"/>
                <w:szCs w:val="22"/>
              </w:rPr>
              <w:t>Consultation</w:t>
            </w:r>
          </w:p>
        </w:tc>
        <w:tc>
          <w:tcPr>
            <w:tcW w:w="2880" w:type="dxa"/>
          </w:tcPr>
          <w:p w14:paraId="16ADFDF6" w14:textId="77777777" w:rsidR="008A7B41" w:rsidRPr="0031470E" w:rsidRDefault="008A7B41" w:rsidP="006F2B2B">
            <w:pPr>
              <w:rPr>
                <w:rFonts w:ascii="Calibri" w:hAnsi="Calibri"/>
                <w:sz w:val="22"/>
                <w:szCs w:val="22"/>
              </w:rPr>
            </w:pPr>
            <w:r w:rsidRPr="004144FA">
              <w:rPr>
                <w:rFonts w:ascii="Calibri" w:hAnsi="Calibri"/>
                <w:sz w:val="22"/>
                <w:szCs w:val="22"/>
              </w:rPr>
              <w:t>Put in another technical requirement sentence for what to do if they do not have the browser.</w:t>
            </w:r>
          </w:p>
        </w:tc>
        <w:tc>
          <w:tcPr>
            <w:tcW w:w="2790" w:type="dxa"/>
          </w:tcPr>
          <w:p w14:paraId="2BF47DAA" w14:textId="77777777" w:rsidR="008A7B41" w:rsidRPr="00B97AA7" w:rsidRDefault="008A7B41" w:rsidP="006F2B2B">
            <w:pPr>
              <w:rPr>
                <w:rFonts w:ascii="Calibri" w:hAnsi="Calibri"/>
                <w:sz w:val="22"/>
                <w:szCs w:val="22"/>
              </w:rPr>
            </w:pPr>
            <w:r>
              <w:rPr>
                <w:rFonts w:ascii="Calibri" w:hAnsi="Calibri"/>
                <w:sz w:val="22"/>
                <w:szCs w:val="22"/>
              </w:rPr>
              <w:t>Done.</w:t>
            </w:r>
          </w:p>
        </w:tc>
      </w:tr>
      <w:tr w:rsidR="00186CB5" w:rsidRPr="008E563B" w14:paraId="62039767" w14:textId="77777777" w:rsidTr="00186CB5">
        <w:tc>
          <w:tcPr>
            <w:tcW w:w="450" w:type="dxa"/>
          </w:tcPr>
          <w:p w14:paraId="6EEBC7E4" w14:textId="77777777" w:rsidR="008A7B41" w:rsidRPr="00B946E4" w:rsidRDefault="008A7B41" w:rsidP="006F2B2B">
            <w:pPr>
              <w:rPr>
                <w:rFonts w:ascii="Calibri" w:hAnsi="Calibri"/>
                <w:sz w:val="22"/>
                <w:szCs w:val="22"/>
              </w:rPr>
            </w:pPr>
            <w:r w:rsidRPr="00B946E4">
              <w:rPr>
                <w:rFonts w:ascii="Calibri" w:hAnsi="Calibri"/>
                <w:sz w:val="22"/>
                <w:szCs w:val="22"/>
              </w:rPr>
              <w:t>6</w:t>
            </w:r>
          </w:p>
        </w:tc>
        <w:tc>
          <w:tcPr>
            <w:tcW w:w="990" w:type="dxa"/>
          </w:tcPr>
          <w:p w14:paraId="66605728" w14:textId="77777777" w:rsidR="008A7B41" w:rsidRPr="008E563B" w:rsidRDefault="008A7B41" w:rsidP="006F2B2B">
            <w:pPr>
              <w:rPr>
                <w:rFonts w:ascii="Calibri" w:hAnsi="Calibri"/>
                <w:sz w:val="22"/>
                <w:szCs w:val="22"/>
              </w:rPr>
            </w:pPr>
            <w:r w:rsidRPr="008E563B">
              <w:rPr>
                <w:rFonts w:ascii="Calibri" w:hAnsi="Calibri"/>
                <w:sz w:val="22"/>
                <w:szCs w:val="22"/>
              </w:rPr>
              <w:t>Dr Chen</w:t>
            </w:r>
          </w:p>
        </w:tc>
        <w:tc>
          <w:tcPr>
            <w:tcW w:w="1440" w:type="dxa"/>
          </w:tcPr>
          <w:p w14:paraId="18FC97F0" w14:textId="77777777" w:rsidR="008A7B41" w:rsidRPr="008E563B" w:rsidRDefault="008A7B41" w:rsidP="006F2B2B">
            <w:pPr>
              <w:rPr>
                <w:rFonts w:ascii="Calibri" w:hAnsi="Calibri"/>
                <w:sz w:val="22"/>
                <w:szCs w:val="22"/>
              </w:rPr>
            </w:pPr>
            <w:r>
              <w:rPr>
                <w:rFonts w:ascii="Calibri" w:hAnsi="Calibri"/>
                <w:sz w:val="22"/>
                <w:szCs w:val="22"/>
              </w:rPr>
              <w:t>Consultation</w:t>
            </w:r>
          </w:p>
        </w:tc>
        <w:tc>
          <w:tcPr>
            <w:tcW w:w="2880" w:type="dxa"/>
          </w:tcPr>
          <w:p w14:paraId="2D5D9613" w14:textId="77777777" w:rsidR="008A7B41" w:rsidRPr="0031470E" w:rsidRDefault="008A7B41" w:rsidP="006F2B2B">
            <w:pPr>
              <w:rPr>
                <w:rFonts w:ascii="Calibri" w:hAnsi="Calibri"/>
                <w:sz w:val="22"/>
                <w:szCs w:val="22"/>
              </w:rPr>
            </w:pPr>
            <w:r>
              <w:rPr>
                <w:rFonts w:ascii="Calibri" w:hAnsi="Calibri"/>
                <w:sz w:val="22"/>
                <w:szCs w:val="22"/>
              </w:rPr>
              <w:t>The “Cyber Wellness for Parents?” page to replace texts with other things as the current texts are too lengthy for learners to read.</w:t>
            </w:r>
          </w:p>
        </w:tc>
        <w:tc>
          <w:tcPr>
            <w:tcW w:w="2790" w:type="dxa"/>
          </w:tcPr>
          <w:p w14:paraId="7A53201B" w14:textId="77777777" w:rsidR="008A7B41" w:rsidRPr="00B97AA7" w:rsidRDefault="008A7B41" w:rsidP="006F2B2B">
            <w:pPr>
              <w:rPr>
                <w:rFonts w:ascii="Calibri" w:hAnsi="Calibri"/>
                <w:sz w:val="22"/>
                <w:szCs w:val="22"/>
              </w:rPr>
            </w:pPr>
            <w:r>
              <w:rPr>
                <w:rFonts w:ascii="Calibri" w:hAnsi="Calibri"/>
                <w:sz w:val="22"/>
                <w:szCs w:val="22"/>
              </w:rPr>
              <w:t>Have replaced this page with a short write-up instead.</w:t>
            </w:r>
          </w:p>
        </w:tc>
      </w:tr>
      <w:tr w:rsidR="00186CB5" w:rsidRPr="008E563B" w14:paraId="327F23D3" w14:textId="77777777" w:rsidTr="00186CB5">
        <w:tc>
          <w:tcPr>
            <w:tcW w:w="450" w:type="dxa"/>
          </w:tcPr>
          <w:p w14:paraId="3ED44454" w14:textId="77777777" w:rsidR="008A7B41" w:rsidRPr="00B946E4" w:rsidRDefault="008A7B41" w:rsidP="006F2B2B">
            <w:pPr>
              <w:rPr>
                <w:rFonts w:ascii="Calibri" w:hAnsi="Calibri"/>
                <w:sz w:val="22"/>
                <w:szCs w:val="22"/>
              </w:rPr>
            </w:pPr>
            <w:r w:rsidRPr="00B946E4">
              <w:rPr>
                <w:rFonts w:ascii="Calibri" w:hAnsi="Calibri"/>
                <w:sz w:val="22"/>
                <w:szCs w:val="22"/>
              </w:rPr>
              <w:t>7</w:t>
            </w:r>
          </w:p>
        </w:tc>
        <w:tc>
          <w:tcPr>
            <w:tcW w:w="990" w:type="dxa"/>
          </w:tcPr>
          <w:p w14:paraId="704E124B" w14:textId="77777777" w:rsidR="008A7B41" w:rsidRPr="008E563B" w:rsidRDefault="008A7B41" w:rsidP="006F2B2B">
            <w:pPr>
              <w:rPr>
                <w:rFonts w:ascii="Calibri" w:hAnsi="Calibri"/>
                <w:sz w:val="22"/>
                <w:szCs w:val="22"/>
              </w:rPr>
            </w:pPr>
            <w:r w:rsidRPr="008E563B">
              <w:rPr>
                <w:rFonts w:ascii="Calibri" w:hAnsi="Calibri"/>
                <w:sz w:val="22"/>
                <w:szCs w:val="22"/>
              </w:rPr>
              <w:t>Dr Chen</w:t>
            </w:r>
          </w:p>
        </w:tc>
        <w:tc>
          <w:tcPr>
            <w:tcW w:w="1440" w:type="dxa"/>
          </w:tcPr>
          <w:p w14:paraId="7E20C7E5" w14:textId="77777777" w:rsidR="008A7B41" w:rsidRPr="008E563B" w:rsidRDefault="008A7B41" w:rsidP="006F2B2B">
            <w:pPr>
              <w:rPr>
                <w:rFonts w:ascii="Calibri" w:hAnsi="Calibri"/>
                <w:sz w:val="22"/>
                <w:szCs w:val="22"/>
              </w:rPr>
            </w:pPr>
            <w:r>
              <w:rPr>
                <w:rFonts w:ascii="Calibri" w:hAnsi="Calibri"/>
                <w:sz w:val="22"/>
                <w:szCs w:val="22"/>
              </w:rPr>
              <w:t>Consultation</w:t>
            </w:r>
          </w:p>
        </w:tc>
        <w:tc>
          <w:tcPr>
            <w:tcW w:w="2880" w:type="dxa"/>
          </w:tcPr>
          <w:p w14:paraId="4AA197BF" w14:textId="77777777" w:rsidR="008A7B41" w:rsidRPr="0031470E" w:rsidRDefault="008A7B41" w:rsidP="006F2B2B">
            <w:pPr>
              <w:rPr>
                <w:rFonts w:ascii="Calibri" w:hAnsi="Calibri"/>
                <w:sz w:val="22"/>
                <w:szCs w:val="22"/>
              </w:rPr>
            </w:pPr>
            <w:r w:rsidRPr="00F658E5">
              <w:rPr>
                <w:rFonts w:ascii="Calibri" w:hAnsi="Calibri"/>
                <w:sz w:val="22"/>
                <w:szCs w:val="22"/>
              </w:rPr>
              <w:t>Why use wix website?</w:t>
            </w:r>
          </w:p>
        </w:tc>
        <w:tc>
          <w:tcPr>
            <w:tcW w:w="2790" w:type="dxa"/>
          </w:tcPr>
          <w:p w14:paraId="34476875" w14:textId="77777777" w:rsidR="008A7B41" w:rsidRPr="00B97AA7" w:rsidRDefault="008A7B41" w:rsidP="006F2B2B">
            <w:pPr>
              <w:rPr>
                <w:rFonts w:ascii="Calibri" w:hAnsi="Calibri"/>
                <w:sz w:val="22"/>
                <w:szCs w:val="22"/>
              </w:rPr>
            </w:pPr>
            <w:r>
              <w:rPr>
                <w:rFonts w:ascii="Calibri" w:hAnsi="Calibri"/>
                <w:sz w:val="22"/>
                <w:szCs w:val="22"/>
              </w:rPr>
              <w:t>Wix website provide a platform to host the e-learning coursewares. With this platform, learners can access the learning anytime anywhere. They can also find out about the technical requirements first before opening the courseware to ensure everything can work well.</w:t>
            </w:r>
          </w:p>
        </w:tc>
      </w:tr>
      <w:tr w:rsidR="00186CB5" w:rsidRPr="008E563B" w14:paraId="38505D7A" w14:textId="77777777" w:rsidTr="00186CB5">
        <w:tc>
          <w:tcPr>
            <w:tcW w:w="450" w:type="dxa"/>
          </w:tcPr>
          <w:p w14:paraId="528E2EE4" w14:textId="77777777" w:rsidR="008A7B41" w:rsidRPr="00B946E4" w:rsidRDefault="008A7B41" w:rsidP="006F2B2B">
            <w:pPr>
              <w:rPr>
                <w:rFonts w:ascii="Calibri" w:hAnsi="Calibri"/>
                <w:sz w:val="22"/>
                <w:szCs w:val="22"/>
              </w:rPr>
            </w:pPr>
            <w:r w:rsidRPr="00B946E4">
              <w:rPr>
                <w:rFonts w:ascii="Calibri" w:hAnsi="Calibri"/>
                <w:sz w:val="22"/>
                <w:szCs w:val="22"/>
              </w:rPr>
              <w:t>8</w:t>
            </w:r>
          </w:p>
        </w:tc>
        <w:tc>
          <w:tcPr>
            <w:tcW w:w="990" w:type="dxa"/>
          </w:tcPr>
          <w:p w14:paraId="33A9C77B" w14:textId="77777777" w:rsidR="008A7B41" w:rsidRPr="008E563B" w:rsidRDefault="008A7B41" w:rsidP="006F2B2B">
            <w:pPr>
              <w:rPr>
                <w:rFonts w:ascii="Calibri" w:hAnsi="Calibri"/>
                <w:sz w:val="22"/>
                <w:szCs w:val="22"/>
              </w:rPr>
            </w:pPr>
            <w:r w:rsidRPr="008E563B">
              <w:rPr>
                <w:rFonts w:ascii="Calibri" w:hAnsi="Calibri"/>
                <w:sz w:val="22"/>
                <w:szCs w:val="22"/>
              </w:rPr>
              <w:t>Dr Chen</w:t>
            </w:r>
          </w:p>
        </w:tc>
        <w:tc>
          <w:tcPr>
            <w:tcW w:w="1440" w:type="dxa"/>
          </w:tcPr>
          <w:p w14:paraId="13568DAE" w14:textId="77777777" w:rsidR="008A7B41" w:rsidRPr="008E563B" w:rsidRDefault="008A7B41" w:rsidP="006F2B2B">
            <w:pPr>
              <w:rPr>
                <w:rFonts w:ascii="Calibri" w:hAnsi="Calibri"/>
                <w:sz w:val="22"/>
                <w:szCs w:val="22"/>
              </w:rPr>
            </w:pPr>
            <w:r>
              <w:rPr>
                <w:rFonts w:ascii="Calibri" w:hAnsi="Calibri"/>
                <w:sz w:val="22"/>
                <w:szCs w:val="22"/>
              </w:rPr>
              <w:t>Consultation</w:t>
            </w:r>
          </w:p>
        </w:tc>
        <w:tc>
          <w:tcPr>
            <w:tcW w:w="2880" w:type="dxa"/>
          </w:tcPr>
          <w:p w14:paraId="7A861770" w14:textId="77777777" w:rsidR="008A7B41" w:rsidRPr="0031470E" w:rsidRDefault="008A7B41" w:rsidP="006F2B2B">
            <w:pPr>
              <w:rPr>
                <w:rFonts w:ascii="Calibri" w:hAnsi="Calibri"/>
                <w:sz w:val="22"/>
                <w:szCs w:val="22"/>
              </w:rPr>
            </w:pPr>
            <w:r>
              <w:rPr>
                <w:rFonts w:ascii="Calibri" w:hAnsi="Calibri"/>
                <w:sz w:val="22"/>
                <w:szCs w:val="22"/>
              </w:rPr>
              <w:t xml:space="preserve">Content to align to MOE syllabus. Add in the recommended topics for </w:t>
            </w:r>
            <w:r>
              <w:rPr>
                <w:rFonts w:ascii="Calibri" w:hAnsi="Calibri"/>
                <w:sz w:val="22"/>
                <w:szCs w:val="22"/>
              </w:rPr>
              <w:lastRenderedPageBreak/>
              <w:t>parents with different age group students based on MOE syallabus.</w:t>
            </w:r>
          </w:p>
        </w:tc>
        <w:tc>
          <w:tcPr>
            <w:tcW w:w="2790" w:type="dxa"/>
          </w:tcPr>
          <w:p w14:paraId="053E0B9E" w14:textId="77777777" w:rsidR="008A7B41" w:rsidRPr="00B97AA7" w:rsidRDefault="008A7B41" w:rsidP="006F2B2B">
            <w:pPr>
              <w:rPr>
                <w:rFonts w:ascii="Calibri" w:hAnsi="Calibri"/>
                <w:sz w:val="22"/>
                <w:szCs w:val="22"/>
              </w:rPr>
            </w:pPr>
            <w:r>
              <w:rPr>
                <w:rFonts w:ascii="Calibri" w:hAnsi="Calibri"/>
                <w:sz w:val="22"/>
                <w:szCs w:val="22"/>
              </w:rPr>
              <w:lastRenderedPageBreak/>
              <w:t xml:space="preserve">Done. All my topics are aligned to MOE syllabus already. There are also the </w:t>
            </w:r>
            <w:r>
              <w:rPr>
                <w:rFonts w:ascii="Calibri" w:hAnsi="Calibri"/>
                <w:sz w:val="22"/>
                <w:szCs w:val="22"/>
              </w:rPr>
              <w:lastRenderedPageBreak/>
              <w:t xml:space="preserve">recommended topics for parents based on their children’s age group. </w:t>
            </w:r>
          </w:p>
        </w:tc>
      </w:tr>
      <w:tr w:rsidR="00186CB5" w:rsidRPr="008E563B" w14:paraId="6D1928AD" w14:textId="77777777" w:rsidTr="00186CB5">
        <w:tc>
          <w:tcPr>
            <w:tcW w:w="450" w:type="dxa"/>
          </w:tcPr>
          <w:p w14:paraId="7E1EEA2F" w14:textId="77777777" w:rsidR="008A7B41" w:rsidRPr="00B946E4" w:rsidRDefault="008A7B41" w:rsidP="006F2B2B">
            <w:pPr>
              <w:rPr>
                <w:rFonts w:ascii="Calibri" w:hAnsi="Calibri"/>
                <w:sz w:val="22"/>
                <w:szCs w:val="22"/>
              </w:rPr>
            </w:pPr>
            <w:r w:rsidRPr="00B946E4">
              <w:rPr>
                <w:rFonts w:ascii="Calibri" w:hAnsi="Calibri"/>
                <w:sz w:val="22"/>
                <w:szCs w:val="22"/>
              </w:rPr>
              <w:lastRenderedPageBreak/>
              <w:t>9</w:t>
            </w:r>
          </w:p>
        </w:tc>
        <w:tc>
          <w:tcPr>
            <w:tcW w:w="990" w:type="dxa"/>
          </w:tcPr>
          <w:p w14:paraId="030AF740" w14:textId="77777777" w:rsidR="008A7B41" w:rsidRPr="008E563B" w:rsidRDefault="008A7B41" w:rsidP="006F2B2B">
            <w:pPr>
              <w:rPr>
                <w:rFonts w:ascii="Calibri" w:hAnsi="Calibri"/>
                <w:sz w:val="22"/>
                <w:szCs w:val="22"/>
              </w:rPr>
            </w:pPr>
            <w:r w:rsidRPr="008E563B">
              <w:rPr>
                <w:rFonts w:ascii="Calibri" w:hAnsi="Calibri"/>
                <w:sz w:val="22"/>
                <w:szCs w:val="22"/>
              </w:rPr>
              <w:t>Dr Chen</w:t>
            </w:r>
          </w:p>
        </w:tc>
        <w:tc>
          <w:tcPr>
            <w:tcW w:w="1440" w:type="dxa"/>
          </w:tcPr>
          <w:p w14:paraId="56BC148F" w14:textId="77777777" w:rsidR="008A7B41" w:rsidRPr="008E563B" w:rsidRDefault="008A7B41" w:rsidP="006F2B2B">
            <w:pPr>
              <w:rPr>
                <w:rFonts w:ascii="Calibri" w:hAnsi="Calibri"/>
                <w:sz w:val="22"/>
                <w:szCs w:val="22"/>
              </w:rPr>
            </w:pPr>
            <w:r>
              <w:rPr>
                <w:rFonts w:ascii="Calibri" w:hAnsi="Calibri"/>
                <w:sz w:val="22"/>
                <w:szCs w:val="22"/>
              </w:rPr>
              <w:t>Consultation</w:t>
            </w:r>
          </w:p>
        </w:tc>
        <w:tc>
          <w:tcPr>
            <w:tcW w:w="2880" w:type="dxa"/>
          </w:tcPr>
          <w:p w14:paraId="086DA8A4" w14:textId="77777777" w:rsidR="008A7B41" w:rsidRDefault="008A7B41" w:rsidP="006F2B2B">
            <w:pPr>
              <w:rPr>
                <w:rFonts w:ascii="Calibri" w:hAnsi="Calibri"/>
                <w:sz w:val="22"/>
                <w:szCs w:val="22"/>
              </w:rPr>
            </w:pPr>
            <w:r>
              <w:rPr>
                <w:rFonts w:ascii="Calibri" w:hAnsi="Calibri"/>
                <w:sz w:val="22"/>
                <w:szCs w:val="22"/>
              </w:rPr>
              <w:t xml:space="preserve">Add APA style citation to certain content in the package. </w:t>
            </w:r>
          </w:p>
        </w:tc>
        <w:tc>
          <w:tcPr>
            <w:tcW w:w="2790" w:type="dxa"/>
          </w:tcPr>
          <w:p w14:paraId="71EB5B44" w14:textId="77777777" w:rsidR="008A7B41" w:rsidRPr="00B97AA7" w:rsidRDefault="008A7B41" w:rsidP="006F2B2B">
            <w:pPr>
              <w:rPr>
                <w:rFonts w:ascii="Calibri" w:hAnsi="Calibri"/>
                <w:sz w:val="22"/>
                <w:szCs w:val="22"/>
              </w:rPr>
            </w:pPr>
            <w:r>
              <w:rPr>
                <w:rFonts w:ascii="Calibri" w:hAnsi="Calibri"/>
                <w:sz w:val="22"/>
                <w:szCs w:val="22"/>
              </w:rPr>
              <w:t>Done.</w:t>
            </w:r>
          </w:p>
        </w:tc>
      </w:tr>
      <w:tr w:rsidR="00186CB5" w:rsidRPr="008E563B" w14:paraId="31F18093" w14:textId="77777777" w:rsidTr="00186CB5">
        <w:tc>
          <w:tcPr>
            <w:tcW w:w="450" w:type="dxa"/>
          </w:tcPr>
          <w:p w14:paraId="793A611E" w14:textId="77777777" w:rsidR="008A7B41" w:rsidRPr="00B946E4" w:rsidRDefault="008A7B41" w:rsidP="006F2B2B">
            <w:pPr>
              <w:rPr>
                <w:rFonts w:ascii="Calibri" w:hAnsi="Calibri"/>
                <w:sz w:val="22"/>
                <w:szCs w:val="22"/>
              </w:rPr>
            </w:pPr>
            <w:r w:rsidRPr="00B946E4">
              <w:rPr>
                <w:rFonts w:ascii="Calibri" w:hAnsi="Calibri"/>
                <w:sz w:val="22"/>
                <w:szCs w:val="22"/>
              </w:rPr>
              <w:t>10</w:t>
            </w:r>
          </w:p>
        </w:tc>
        <w:tc>
          <w:tcPr>
            <w:tcW w:w="990" w:type="dxa"/>
          </w:tcPr>
          <w:p w14:paraId="4FACA7DF" w14:textId="77777777" w:rsidR="008A7B41" w:rsidRPr="008E563B" w:rsidRDefault="008A7B41" w:rsidP="006F2B2B">
            <w:pPr>
              <w:rPr>
                <w:rFonts w:ascii="Calibri" w:hAnsi="Calibri"/>
                <w:sz w:val="22"/>
                <w:szCs w:val="22"/>
              </w:rPr>
            </w:pPr>
            <w:r w:rsidRPr="008E563B">
              <w:rPr>
                <w:rFonts w:ascii="Calibri" w:hAnsi="Calibri"/>
                <w:sz w:val="22"/>
                <w:szCs w:val="22"/>
              </w:rPr>
              <w:t>Dr Chen</w:t>
            </w:r>
          </w:p>
        </w:tc>
        <w:tc>
          <w:tcPr>
            <w:tcW w:w="1440" w:type="dxa"/>
          </w:tcPr>
          <w:p w14:paraId="2DB0E61D" w14:textId="77777777" w:rsidR="008A7B41" w:rsidRPr="008E563B" w:rsidRDefault="008A7B41" w:rsidP="006F2B2B">
            <w:pPr>
              <w:rPr>
                <w:rFonts w:ascii="Calibri" w:hAnsi="Calibri"/>
                <w:sz w:val="22"/>
                <w:szCs w:val="22"/>
              </w:rPr>
            </w:pPr>
            <w:r>
              <w:rPr>
                <w:rFonts w:ascii="Calibri" w:hAnsi="Calibri"/>
                <w:sz w:val="22"/>
                <w:szCs w:val="22"/>
              </w:rPr>
              <w:t>Consultation</w:t>
            </w:r>
          </w:p>
        </w:tc>
        <w:tc>
          <w:tcPr>
            <w:tcW w:w="2880" w:type="dxa"/>
          </w:tcPr>
          <w:p w14:paraId="7678A0AD" w14:textId="77777777" w:rsidR="008A7B41" w:rsidRDefault="008A7B41" w:rsidP="006F2B2B">
            <w:pPr>
              <w:rPr>
                <w:rFonts w:ascii="Calibri" w:hAnsi="Calibri"/>
                <w:sz w:val="22"/>
                <w:szCs w:val="22"/>
              </w:rPr>
            </w:pPr>
            <w:r w:rsidRPr="00F658E5">
              <w:rPr>
                <w:rFonts w:ascii="Calibri" w:hAnsi="Calibri"/>
                <w:sz w:val="22"/>
                <w:szCs w:val="22"/>
              </w:rPr>
              <w:t>Narration why some have and some do not have?</w:t>
            </w:r>
          </w:p>
        </w:tc>
        <w:tc>
          <w:tcPr>
            <w:tcW w:w="2790" w:type="dxa"/>
          </w:tcPr>
          <w:p w14:paraId="0CB90B41" w14:textId="77777777" w:rsidR="008A7B41" w:rsidRPr="00B97AA7" w:rsidRDefault="008A7B41" w:rsidP="006F2B2B">
            <w:pPr>
              <w:rPr>
                <w:rFonts w:ascii="Calibri" w:hAnsi="Calibri"/>
                <w:sz w:val="22"/>
                <w:szCs w:val="22"/>
              </w:rPr>
            </w:pPr>
            <w:r>
              <w:rPr>
                <w:rFonts w:ascii="Calibri" w:hAnsi="Calibri"/>
                <w:sz w:val="22"/>
                <w:szCs w:val="22"/>
              </w:rPr>
              <w:t xml:space="preserve">Purpose of having narration is to reduce cognitive load of learners as they go through the pages. Secondly, it is to covert lengthy chucks of text into audio to free up the space on screen for easier reading. </w:t>
            </w:r>
          </w:p>
        </w:tc>
      </w:tr>
      <w:tr w:rsidR="00186CB5" w:rsidRPr="008E563B" w14:paraId="0D41CCA0" w14:textId="77777777" w:rsidTr="00186CB5">
        <w:tc>
          <w:tcPr>
            <w:tcW w:w="450" w:type="dxa"/>
          </w:tcPr>
          <w:p w14:paraId="18DE5794" w14:textId="77777777" w:rsidR="008A7B41" w:rsidRPr="00B946E4" w:rsidRDefault="008A7B41" w:rsidP="006F2B2B">
            <w:pPr>
              <w:rPr>
                <w:rFonts w:ascii="Calibri" w:hAnsi="Calibri"/>
                <w:sz w:val="22"/>
                <w:szCs w:val="22"/>
              </w:rPr>
            </w:pPr>
            <w:r w:rsidRPr="00B946E4">
              <w:rPr>
                <w:rFonts w:ascii="Calibri" w:hAnsi="Calibri"/>
                <w:sz w:val="22"/>
                <w:szCs w:val="22"/>
              </w:rPr>
              <w:t>11</w:t>
            </w:r>
          </w:p>
        </w:tc>
        <w:tc>
          <w:tcPr>
            <w:tcW w:w="990" w:type="dxa"/>
          </w:tcPr>
          <w:p w14:paraId="24D289E1" w14:textId="77777777" w:rsidR="008A7B41" w:rsidRPr="008E563B" w:rsidRDefault="008A7B41" w:rsidP="006F2B2B">
            <w:pPr>
              <w:rPr>
                <w:rFonts w:ascii="Calibri" w:hAnsi="Calibri"/>
                <w:sz w:val="22"/>
                <w:szCs w:val="22"/>
              </w:rPr>
            </w:pPr>
            <w:r w:rsidRPr="008E563B">
              <w:rPr>
                <w:rFonts w:ascii="Calibri" w:hAnsi="Calibri"/>
                <w:sz w:val="22"/>
                <w:szCs w:val="22"/>
              </w:rPr>
              <w:t>Dr Chen</w:t>
            </w:r>
          </w:p>
        </w:tc>
        <w:tc>
          <w:tcPr>
            <w:tcW w:w="1440" w:type="dxa"/>
          </w:tcPr>
          <w:p w14:paraId="3C0050A9" w14:textId="77777777" w:rsidR="008A7B41" w:rsidRPr="008E563B" w:rsidRDefault="008A7B41" w:rsidP="006F2B2B">
            <w:pPr>
              <w:rPr>
                <w:rFonts w:ascii="Calibri" w:hAnsi="Calibri"/>
                <w:sz w:val="22"/>
                <w:szCs w:val="22"/>
              </w:rPr>
            </w:pPr>
            <w:r>
              <w:rPr>
                <w:rFonts w:ascii="Calibri" w:hAnsi="Calibri"/>
                <w:sz w:val="22"/>
                <w:szCs w:val="22"/>
              </w:rPr>
              <w:t>Consultation</w:t>
            </w:r>
          </w:p>
        </w:tc>
        <w:tc>
          <w:tcPr>
            <w:tcW w:w="2880" w:type="dxa"/>
          </w:tcPr>
          <w:p w14:paraId="732327A7" w14:textId="77777777" w:rsidR="008A7B41" w:rsidRDefault="008A7B41" w:rsidP="006F2B2B">
            <w:pPr>
              <w:rPr>
                <w:rFonts w:ascii="Calibri" w:hAnsi="Calibri"/>
                <w:sz w:val="22"/>
                <w:szCs w:val="22"/>
              </w:rPr>
            </w:pPr>
            <w:r>
              <w:rPr>
                <w:rFonts w:ascii="Calibri" w:hAnsi="Calibri"/>
                <w:sz w:val="22"/>
                <w:szCs w:val="22"/>
              </w:rPr>
              <w:t>Some pages cannot skip, after 30 seconds then we can click. Why is this so?</w:t>
            </w:r>
          </w:p>
        </w:tc>
        <w:tc>
          <w:tcPr>
            <w:tcW w:w="2790" w:type="dxa"/>
          </w:tcPr>
          <w:p w14:paraId="26B51DB7" w14:textId="77777777" w:rsidR="008A7B41" w:rsidRPr="00B97AA7" w:rsidRDefault="008A7B41" w:rsidP="006F2B2B">
            <w:pPr>
              <w:rPr>
                <w:rFonts w:ascii="Calibri" w:hAnsi="Calibri"/>
                <w:sz w:val="22"/>
                <w:szCs w:val="22"/>
              </w:rPr>
            </w:pPr>
            <w:r>
              <w:rPr>
                <w:rFonts w:ascii="Calibri" w:hAnsi="Calibri"/>
                <w:sz w:val="22"/>
                <w:szCs w:val="22"/>
              </w:rPr>
              <w:t>There were some bugs and these were fixed.</w:t>
            </w:r>
          </w:p>
        </w:tc>
      </w:tr>
      <w:tr w:rsidR="00186CB5" w:rsidRPr="008E563B" w14:paraId="2E61E1B2" w14:textId="77777777" w:rsidTr="00186CB5">
        <w:tc>
          <w:tcPr>
            <w:tcW w:w="450" w:type="dxa"/>
          </w:tcPr>
          <w:p w14:paraId="3053D31E" w14:textId="77777777" w:rsidR="008A7B41" w:rsidRPr="00B946E4" w:rsidRDefault="008A7B41" w:rsidP="006F2B2B">
            <w:pPr>
              <w:rPr>
                <w:rFonts w:ascii="Calibri" w:hAnsi="Calibri"/>
                <w:sz w:val="22"/>
                <w:szCs w:val="22"/>
              </w:rPr>
            </w:pPr>
            <w:r w:rsidRPr="00B946E4">
              <w:rPr>
                <w:rFonts w:ascii="Calibri" w:hAnsi="Calibri"/>
                <w:sz w:val="22"/>
                <w:szCs w:val="22"/>
              </w:rPr>
              <w:t>12</w:t>
            </w:r>
          </w:p>
        </w:tc>
        <w:tc>
          <w:tcPr>
            <w:tcW w:w="990" w:type="dxa"/>
          </w:tcPr>
          <w:p w14:paraId="1AD6FA32" w14:textId="77777777" w:rsidR="008A7B41" w:rsidRPr="008E563B" w:rsidRDefault="008A7B41" w:rsidP="006F2B2B">
            <w:pPr>
              <w:rPr>
                <w:rFonts w:ascii="Calibri" w:hAnsi="Calibri"/>
                <w:sz w:val="22"/>
                <w:szCs w:val="22"/>
              </w:rPr>
            </w:pPr>
            <w:r w:rsidRPr="008E563B">
              <w:rPr>
                <w:rFonts w:ascii="Calibri" w:hAnsi="Calibri"/>
                <w:sz w:val="22"/>
                <w:szCs w:val="22"/>
              </w:rPr>
              <w:t>Dr Chen</w:t>
            </w:r>
          </w:p>
        </w:tc>
        <w:tc>
          <w:tcPr>
            <w:tcW w:w="1440" w:type="dxa"/>
          </w:tcPr>
          <w:p w14:paraId="444910E7" w14:textId="77777777" w:rsidR="008A7B41" w:rsidRPr="008E563B" w:rsidRDefault="008A7B41" w:rsidP="006F2B2B">
            <w:pPr>
              <w:rPr>
                <w:rFonts w:ascii="Calibri" w:hAnsi="Calibri"/>
                <w:sz w:val="22"/>
                <w:szCs w:val="22"/>
              </w:rPr>
            </w:pPr>
            <w:r>
              <w:rPr>
                <w:rFonts w:ascii="Calibri" w:hAnsi="Calibri"/>
                <w:sz w:val="22"/>
                <w:szCs w:val="22"/>
              </w:rPr>
              <w:t>Consultation</w:t>
            </w:r>
          </w:p>
        </w:tc>
        <w:tc>
          <w:tcPr>
            <w:tcW w:w="2880" w:type="dxa"/>
          </w:tcPr>
          <w:p w14:paraId="421A455C" w14:textId="77777777" w:rsidR="008A7B41" w:rsidRDefault="008A7B41" w:rsidP="006F2B2B">
            <w:pPr>
              <w:rPr>
                <w:rFonts w:ascii="Calibri" w:hAnsi="Calibri"/>
                <w:sz w:val="22"/>
                <w:szCs w:val="22"/>
              </w:rPr>
            </w:pPr>
            <w:r>
              <w:rPr>
                <w:rFonts w:ascii="Calibri" w:hAnsi="Calibri"/>
                <w:sz w:val="22"/>
                <w:szCs w:val="22"/>
              </w:rPr>
              <w:t>To have home button to replace the index button. The list of pages in the Index page is very confusing.</w:t>
            </w:r>
          </w:p>
        </w:tc>
        <w:tc>
          <w:tcPr>
            <w:tcW w:w="2790" w:type="dxa"/>
          </w:tcPr>
          <w:p w14:paraId="04E3B34A" w14:textId="77777777" w:rsidR="008A7B41" w:rsidRPr="00B97AA7" w:rsidRDefault="008A7B41" w:rsidP="006F2B2B">
            <w:pPr>
              <w:rPr>
                <w:rFonts w:ascii="Calibri" w:hAnsi="Calibri"/>
                <w:sz w:val="22"/>
                <w:szCs w:val="22"/>
              </w:rPr>
            </w:pPr>
            <w:r>
              <w:rPr>
                <w:rFonts w:ascii="Calibri" w:hAnsi="Calibri"/>
                <w:sz w:val="22"/>
                <w:szCs w:val="22"/>
              </w:rPr>
              <w:t>Done.</w:t>
            </w:r>
          </w:p>
        </w:tc>
      </w:tr>
      <w:tr w:rsidR="00186CB5" w:rsidRPr="008E563B" w14:paraId="153F2C2F" w14:textId="77777777" w:rsidTr="00186CB5">
        <w:tc>
          <w:tcPr>
            <w:tcW w:w="450" w:type="dxa"/>
          </w:tcPr>
          <w:p w14:paraId="7C1C2BE6" w14:textId="77777777" w:rsidR="008A7B41" w:rsidRPr="00B946E4" w:rsidRDefault="008A7B41" w:rsidP="006F2B2B">
            <w:pPr>
              <w:rPr>
                <w:rFonts w:ascii="Calibri" w:hAnsi="Calibri"/>
                <w:sz w:val="22"/>
                <w:szCs w:val="22"/>
              </w:rPr>
            </w:pPr>
            <w:r w:rsidRPr="00B946E4">
              <w:rPr>
                <w:rFonts w:ascii="Calibri" w:hAnsi="Calibri"/>
                <w:sz w:val="22"/>
                <w:szCs w:val="22"/>
              </w:rPr>
              <w:t>13</w:t>
            </w:r>
          </w:p>
        </w:tc>
        <w:tc>
          <w:tcPr>
            <w:tcW w:w="990" w:type="dxa"/>
          </w:tcPr>
          <w:p w14:paraId="5FCD0645" w14:textId="77777777" w:rsidR="008A7B41" w:rsidRPr="008E563B" w:rsidRDefault="008A7B41" w:rsidP="006F2B2B">
            <w:pPr>
              <w:rPr>
                <w:rFonts w:ascii="Calibri" w:hAnsi="Calibri"/>
                <w:sz w:val="22"/>
                <w:szCs w:val="22"/>
              </w:rPr>
            </w:pPr>
            <w:r w:rsidRPr="008E563B">
              <w:rPr>
                <w:rFonts w:ascii="Calibri" w:hAnsi="Calibri"/>
                <w:sz w:val="22"/>
                <w:szCs w:val="22"/>
              </w:rPr>
              <w:t>Dr Chen</w:t>
            </w:r>
          </w:p>
        </w:tc>
        <w:tc>
          <w:tcPr>
            <w:tcW w:w="1440" w:type="dxa"/>
          </w:tcPr>
          <w:p w14:paraId="57767EAD" w14:textId="77777777" w:rsidR="008A7B41" w:rsidRPr="008E563B" w:rsidRDefault="008A7B41" w:rsidP="006F2B2B">
            <w:pPr>
              <w:rPr>
                <w:rFonts w:ascii="Calibri" w:hAnsi="Calibri"/>
                <w:sz w:val="22"/>
                <w:szCs w:val="22"/>
              </w:rPr>
            </w:pPr>
            <w:r>
              <w:rPr>
                <w:rFonts w:ascii="Calibri" w:hAnsi="Calibri"/>
                <w:sz w:val="22"/>
                <w:szCs w:val="22"/>
              </w:rPr>
              <w:t>Consultation</w:t>
            </w:r>
          </w:p>
        </w:tc>
        <w:tc>
          <w:tcPr>
            <w:tcW w:w="2880" w:type="dxa"/>
          </w:tcPr>
          <w:p w14:paraId="77E6851E" w14:textId="77777777" w:rsidR="008A7B41" w:rsidRDefault="008A7B41" w:rsidP="006F2B2B">
            <w:pPr>
              <w:rPr>
                <w:rFonts w:ascii="Calibri" w:hAnsi="Calibri"/>
                <w:sz w:val="22"/>
                <w:szCs w:val="22"/>
              </w:rPr>
            </w:pPr>
            <w:r>
              <w:rPr>
                <w:rFonts w:ascii="Calibri" w:hAnsi="Calibri"/>
                <w:sz w:val="22"/>
                <w:szCs w:val="22"/>
              </w:rPr>
              <w:t>Unit 3, 4 and 5 to rethink category and refer to MOE framework.</w:t>
            </w:r>
          </w:p>
        </w:tc>
        <w:tc>
          <w:tcPr>
            <w:tcW w:w="2790" w:type="dxa"/>
          </w:tcPr>
          <w:p w14:paraId="618DBAAB" w14:textId="77777777" w:rsidR="008A7B41" w:rsidRPr="00B97AA7" w:rsidRDefault="008A7B41" w:rsidP="006F2B2B">
            <w:pPr>
              <w:rPr>
                <w:rFonts w:ascii="Calibri" w:hAnsi="Calibri"/>
                <w:sz w:val="22"/>
                <w:szCs w:val="22"/>
              </w:rPr>
            </w:pPr>
            <w:r>
              <w:rPr>
                <w:rFonts w:ascii="Calibri" w:hAnsi="Calibri"/>
                <w:sz w:val="22"/>
                <w:szCs w:val="22"/>
              </w:rPr>
              <w:t xml:space="preserve">Unit 3, 4 and 5 has been merged to provide a clearer structure to the content and also better align to MOE syllabus. </w:t>
            </w:r>
          </w:p>
        </w:tc>
      </w:tr>
      <w:tr w:rsidR="00186CB5" w:rsidRPr="008E563B" w14:paraId="745EB58E" w14:textId="77777777" w:rsidTr="00186CB5">
        <w:tc>
          <w:tcPr>
            <w:tcW w:w="450" w:type="dxa"/>
          </w:tcPr>
          <w:p w14:paraId="338EB66E" w14:textId="77777777" w:rsidR="008A7B41" w:rsidRPr="00B946E4" w:rsidRDefault="008A7B41" w:rsidP="006F2B2B">
            <w:pPr>
              <w:rPr>
                <w:rFonts w:ascii="Calibri" w:hAnsi="Calibri"/>
                <w:sz w:val="22"/>
                <w:szCs w:val="22"/>
              </w:rPr>
            </w:pPr>
            <w:r w:rsidRPr="00B946E4">
              <w:rPr>
                <w:rFonts w:ascii="Calibri" w:hAnsi="Calibri"/>
                <w:sz w:val="22"/>
                <w:szCs w:val="22"/>
              </w:rPr>
              <w:t>14</w:t>
            </w:r>
          </w:p>
        </w:tc>
        <w:tc>
          <w:tcPr>
            <w:tcW w:w="990" w:type="dxa"/>
          </w:tcPr>
          <w:p w14:paraId="04F96C03" w14:textId="77777777" w:rsidR="008A7B41" w:rsidRPr="008E563B" w:rsidRDefault="008A7B41" w:rsidP="006F2B2B">
            <w:pPr>
              <w:rPr>
                <w:rFonts w:ascii="Calibri" w:hAnsi="Calibri"/>
                <w:sz w:val="22"/>
                <w:szCs w:val="22"/>
              </w:rPr>
            </w:pPr>
            <w:r w:rsidRPr="008E563B">
              <w:rPr>
                <w:rFonts w:ascii="Calibri" w:hAnsi="Calibri"/>
                <w:sz w:val="22"/>
                <w:szCs w:val="22"/>
              </w:rPr>
              <w:t>Dr Chen</w:t>
            </w:r>
          </w:p>
        </w:tc>
        <w:tc>
          <w:tcPr>
            <w:tcW w:w="1440" w:type="dxa"/>
          </w:tcPr>
          <w:p w14:paraId="6FB15E98" w14:textId="77777777" w:rsidR="008A7B41" w:rsidRPr="008E563B" w:rsidRDefault="008A7B41" w:rsidP="006F2B2B">
            <w:pPr>
              <w:rPr>
                <w:rFonts w:ascii="Calibri" w:hAnsi="Calibri"/>
                <w:sz w:val="22"/>
                <w:szCs w:val="22"/>
              </w:rPr>
            </w:pPr>
            <w:r>
              <w:rPr>
                <w:rFonts w:ascii="Calibri" w:hAnsi="Calibri"/>
                <w:sz w:val="22"/>
                <w:szCs w:val="22"/>
              </w:rPr>
              <w:t>Consultation</w:t>
            </w:r>
          </w:p>
        </w:tc>
        <w:tc>
          <w:tcPr>
            <w:tcW w:w="2880" w:type="dxa"/>
          </w:tcPr>
          <w:p w14:paraId="0286CD35" w14:textId="77777777" w:rsidR="008A7B41" w:rsidRDefault="008A7B41" w:rsidP="006F2B2B">
            <w:pPr>
              <w:rPr>
                <w:rFonts w:ascii="Calibri" w:hAnsi="Calibri"/>
                <w:sz w:val="22"/>
                <w:szCs w:val="22"/>
              </w:rPr>
            </w:pPr>
            <w:r>
              <w:rPr>
                <w:rFonts w:ascii="Calibri" w:hAnsi="Calibri"/>
                <w:sz w:val="22"/>
                <w:szCs w:val="22"/>
              </w:rPr>
              <w:t>Can change quiz to topic based.</w:t>
            </w:r>
          </w:p>
        </w:tc>
        <w:tc>
          <w:tcPr>
            <w:tcW w:w="2790" w:type="dxa"/>
          </w:tcPr>
          <w:p w14:paraId="087B1198" w14:textId="77777777" w:rsidR="008A7B41" w:rsidRPr="00B97AA7" w:rsidRDefault="008A7B41" w:rsidP="006F2B2B">
            <w:pPr>
              <w:rPr>
                <w:rFonts w:ascii="Calibri" w:hAnsi="Calibri"/>
                <w:sz w:val="22"/>
                <w:szCs w:val="22"/>
              </w:rPr>
            </w:pPr>
            <w:r>
              <w:rPr>
                <w:rFonts w:ascii="Calibri" w:hAnsi="Calibri"/>
                <w:sz w:val="22"/>
                <w:szCs w:val="22"/>
              </w:rPr>
              <w:t xml:space="preserve">Done. Quizzes were now available based on individual topics. </w:t>
            </w:r>
          </w:p>
        </w:tc>
      </w:tr>
      <w:tr w:rsidR="00186CB5" w:rsidRPr="008E563B" w14:paraId="7272074B" w14:textId="77777777" w:rsidTr="00186CB5">
        <w:tc>
          <w:tcPr>
            <w:tcW w:w="450" w:type="dxa"/>
          </w:tcPr>
          <w:p w14:paraId="70680867" w14:textId="77777777" w:rsidR="008A7B41" w:rsidRPr="00B946E4" w:rsidRDefault="008A7B41" w:rsidP="006F2B2B">
            <w:pPr>
              <w:rPr>
                <w:rFonts w:ascii="Calibri" w:hAnsi="Calibri"/>
                <w:sz w:val="22"/>
                <w:szCs w:val="22"/>
              </w:rPr>
            </w:pPr>
            <w:r w:rsidRPr="00B946E4">
              <w:rPr>
                <w:rFonts w:ascii="Calibri" w:hAnsi="Calibri"/>
                <w:sz w:val="22"/>
                <w:szCs w:val="22"/>
              </w:rPr>
              <w:t>15</w:t>
            </w:r>
          </w:p>
        </w:tc>
        <w:tc>
          <w:tcPr>
            <w:tcW w:w="990" w:type="dxa"/>
          </w:tcPr>
          <w:p w14:paraId="621743D6" w14:textId="77777777" w:rsidR="008A7B41" w:rsidRPr="00A30DBD" w:rsidRDefault="008A7B41" w:rsidP="006F2B2B">
            <w:pPr>
              <w:rPr>
                <w:rFonts w:ascii="Calibri" w:hAnsi="Calibri"/>
                <w:sz w:val="22"/>
                <w:szCs w:val="22"/>
              </w:rPr>
            </w:pPr>
            <w:r w:rsidRPr="008E563B">
              <w:rPr>
                <w:rFonts w:ascii="Calibri" w:hAnsi="Calibri"/>
                <w:sz w:val="22"/>
                <w:szCs w:val="22"/>
              </w:rPr>
              <w:t>Dr Chen</w:t>
            </w:r>
          </w:p>
        </w:tc>
        <w:tc>
          <w:tcPr>
            <w:tcW w:w="1440" w:type="dxa"/>
          </w:tcPr>
          <w:p w14:paraId="319262A7" w14:textId="77777777" w:rsidR="008A7B41" w:rsidRPr="00A30DBD" w:rsidRDefault="008A7B41" w:rsidP="006F2B2B">
            <w:pPr>
              <w:rPr>
                <w:rFonts w:ascii="Calibri" w:hAnsi="Calibri"/>
                <w:sz w:val="22"/>
                <w:szCs w:val="22"/>
              </w:rPr>
            </w:pPr>
            <w:r>
              <w:rPr>
                <w:rFonts w:ascii="Calibri" w:hAnsi="Calibri"/>
                <w:sz w:val="22"/>
                <w:szCs w:val="22"/>
              </w:rPr>
              <w:t>Consultation</w:t>
            </w:r>
          </w:p>
        </w:tc>
        <w:tc>
          <w:tcPr>
            <w:tcW w:w="2880" w:type="dxa"/>
          </w:tcPr>
          <w:p w14:paraId="57DF6873" w14:textId="77777777" w:rsidR="008A7B41" w:rsidRPr="00A30DBD" w:rsidRDefault="008A7B41" w:rsidP="006F2B2B">
            <w:pPr>
              <w:rPr>
                <w:rFonts w:ascii="Calibri" w:hAnsi="Calibri"/>
                <w:sz w:val="22"/>
                <w:szCs w:val="22"/>
              </w:rPr>
            </w:pPr>
            <w:r w:rsidRPr="00A30DBD">
              <w:rPr>
                <w:rFonts w:ascii="Calibri" w:hAnsi="Calibri"/>
                <w:sz w:val="22"/>
                <w:szCs w:val="22"/>
              </w:rPr>
              <w:t>Increase font size</w:t>
            </w:r>
            <w:r>
              <w:rPr>
                <w:rFonts w:ascii="Calibri" w:hAnsi="Calibri"/>
                <w:sz w:val="22"/>
                <w:szCs w:val="22"/>
              </w:rPr>
              <w:t>.</w:t>
            </w:r>
          </w:p>
        </w:tc>
        <w:tc>
          <w:tcPr>
            <w:tcW w:w="2790" w:type="dxa"/>
          </w:tcPr>
          <w:p w14:paraId="30B6DE11" w14:textId="77777777" w:rsidR="008A7B41" w:rsidRPr="00B97AA7" w:rsidRDefault="008A7B41" w:rsidP="006F2B2B">
            <w:pPr>
              <w:rPr>
                <w:rFonts w:ascii="Calibri" w:hAnsi="Calibri"/>
                <w:sz w:val="22"/>
                <w:szCs w:val="22"/>
              </w:rPr>
            </w:pPr>
            <w:r>
              <w:rPr>
                <w:rFonts w:ascii="Calibri" w:hAnsi="Calibri"/>
                <w:sz w:val="22"/>
                <w:szCs w:val="22"/>
              </w:rPr>
              <w:t>Done. Font size was increased from 12 to 14 or 16 points throughout all the units.</w:t>
            </w:r>
          </w:p>
        </w:tc>
      </w:tr>
      <w:tr w:rsidR="00186CB5" w:rsidRPr="008E563B" w14:paraId="2D55E226" w14:textId="77777777" w:rsidTr="00186CB5">
        <w:tc>
          <w:tcPr>
            <w:tcW w:w="450" w:type="dxa"/>
          </w:tcPr>
          <w:p w14:paraId="1B8EAF46" w14:textId="77777777" w:rsidR="008A7B41" w:rsidRPr="00B946E4" w:rsidRDefault="008A7B41" w:rsidP="006F2B2B">
            <w:pPr>
              <w:rPr>
                <w:rFonts w:ascii="Calibri" w:hAnsi="Calibri"/>
                <w:sz w:val="22"/>
                <w:szCs w:val="22"/>
              </w:rPr>
            </w:pPr>
            <w:r w:rsidRPr="00B946E4">
              <w:rPr>
                <w:rFonts w:ascii="Calibri" w:hAnsi="Calibri"/>
                <w:sz w:val="22"/>
                <w:szCs w:val="22"/>
              </w:rPr>
              <w:t>16</w:t>
            </w:r>
          </w:p>
        </w:tc>
        <w:tc>
          <w:tcPr>
            <w:tcW w:w="990" w:type="dxa"/>
          </w:tcPr>
          <w:p w14:paraId="4BE6E0FA" w14:textId="77777777" w:rsidR="008A7B41" w:rsidRPr="00A30DBD" w:rsidRDefault="008A7B41" w:rsidP="006F2B2B">
            <w:pPr>
              <w:rPr>
                <w:rFonts w:ascii="Calibri" w:hAnsi="Calibri"/>
                <w:sz w:val="22"/>
                <w:szCs w:val="22"/>
              </w:rPr>
            </w:pPr>
            <w:r w:rsidRPr="008E563B">
              <w:rPr>
                <w:rFonts w:ascii="Calibri" w:hAnsi="Calibri"/>
                <w:sz w:val="22"/>
                <w:szCs w:val="22"/>
              </w:rPr>
              <w:t>Dr Chen</w:t>
            </w:r>
          </w:p>
        </w:tc>
        <w:tc>
          <w:tcPr>
            <w:tcW w:w="1440" w:type="dxa"/>
          </w:tcPr>
          <w:p w14:paraId="7351BAC6" w14:textId="77777777" w:rsidR="008A7B41" w:rsidRPr="00A30DBD" w:rsidRDefault="008A7B41" w:rsidP="006F2B2B">
            <w:pPr>
              <w:rPr>
                <w:rFonts w:ascii="Calibri" w:hAnsi="Calibri"/>
                <w:sz w:val="22"/>
                <w:szCs w:val="22"/>
              </w:rPr>
            </w:pPr>
            <w:r>
              <w:rPr>
                <w:rFonts w:ascii="Calibri" w:hAnsi="Calibri"/>
                <w:sz w:val="22"/>
                <w:szCs w:val="22"/>
              </w:rPr>
              <w:t>Consultation</w:t>
            </w:r>
          </w:p>
        </w:tc>
        <w:tc>
          <w:tcPr>
            <w:tcW w:w="2880" w:type="dxa"/>
          </w:tcPr>
          <w:p w14:paraId="2177239C" w14:textId="77777777" w:rsidR="008A7B41" w:rsidRPr="00A30DBD" w:rsidRDefault="008A7B41" w:rsidP="006F2B2B">
            <w:pPr>
              <w:rPr>
                <w:rFonts w:ascii="Calibri" w:hAnsi="Calibri"/>
                <w:sz w:val="22"/>
                <w:szCs w:val="22"/>
              </w:rPr>
            </w:pPr>
            <w:r>
              <w:rPr>
                <w:rFonts w:ascii="Calibri" w:hAnsi="Calibri"/>
                <w:sz w:val="22"/>
                <w:szCs w:val="22"/>
              </w:rPr>
              <w:t>Put chunks of text in bullet point.</w:t>
            </w:r>
          </w:p>
        </w:tc>
        <w:tc>
          <w:tcPr>
            <w:tcW w:w="2790" w:type="dxa"/>
          </w:tcPr>
          <w:p w14:paraId="729DDDE0" w14:textId="77777777" w:rsidR="008A7B41" w:rsidRPr="00B97AA7" w:rsidRDefault="008A7B41" w:rsidP="006F2B2B">
            <w:pPr>
              <w:rPr>
                <w:rFonts w:ascii="Calibri" w:hAnsi="Calibri"/>
                <w:sz w:val="22"/>
                <w:szCs w:val="22"/>
              </w:rPr>
            </w:pPr>
            <w:r>
              <w:rPr>
                <w:rFonts w:ascii="Calibri" w:hAnsi="Calibri"/>
                <w:sz w:val="22"/>
                <w:szCs w:val="22"/>
              </w:rPr>
              <w:t>Done.</w:t>
            </w:r>
          </w:p>
        </w:tc>
      </w:tr>
      <w:tr w:rsidR="00186CB5" w:rsidRPr="008E563B" w14:paraId="68E1704C" w14:textId="77777777" w:rsidTr="00186CB5">
        <w:tc>
          <w:tcPr>
            <w:tcW w:w="450" w:type="dxa"/>
          </w:tcPr>
          <w:p w14:paraId="52D18460" w14:textId="77777777" w:rsidR="008A7B41" w:rsidRPr="00B946E4" w:rsidRDefault="008A7B41" w:rsidP="006F2B2B">
            <w:pPr>
              <w:rPr>
                <w:rFonts w:ascii="Calibri" w:hAnsi="Calibri"/>
                <w:sz w:val="22"/>
                <w:szCs w:val="22"/>
              </w:rPr>
            </w:pPr>
            <w:r w:rsidRPr="00B946E4">
              <w:rPr>
                <w:rFonts w:ascii="Calibri" w:hAnsi="Calibri"/>
                <w:sz w:val="22"/>
                <w:szCs w:val="22"/>
              </w:rPr>
              <w:t>17</w:t>
            </w:r>
          </w:p>
        </w:tc>
        <w:tc>
          <w:tcPr>
            <w:tcW w:w="990" w:type="dxa"/>
          </w:tcPr>
          <w:p w14:paraId="4AD03609" w14:textId="77777777" w:rsidR="008A7B41" w:rsidRPr="00A30DBD" w:rsidRDefault="008A7B41" w:rsidP="006F2B2B">
            <w:pPr>
              <w:rPr>
                <w:rFonts w:ascii="Calibri" w:hAnsi="Calibri"/>
                <w:sz w:val="22"/>
                <w:szCs w:val="22"/>
              </w:rPr>
            </w:pPr>
            <w:r w:rsidRPr="008E563B">
              <w:rPr>
                <w:rFonts w:ascii="Calibri" w:hAnsi="Calibri"/>
                <w:sz w:val="22"/>
                <w:szCs w:val="22"/>
              </w:rPr>
              <w:t>Dr Chen</w:t>
            </w:r>
          </w:p>
        </w:tc>
        <w:tc>
          <w:tcPr>
            <w:tcW w:w="1440" w:type="dxa"/>
          </w:tcPr>
          <w:p w14:paraId="30B5C4F9" w14:textId="77777777" w:rsidR="008A7B41" w:rsidRPr="00A30DBD" w:rsidRDefault="008A7B41" w:rsidP="006F2B2B">
            <w:pPr>
              <w:rPr>
                <w:rFonts w:ascii="Calibri" w:hAnsi="Calibri"/>
                <w:sz w:val="22"/>
                <w:szCs w:val="22"/>
              </w:rPr>
            </w:pPr>
            <w:r>
              <w:rPr>
                <w:rFonts w:ascii="Calibri" w:hAnsi="Calibri"/>
                <w:sz w:val="22"/>
                <w:szCs w:val="22"/>
              </w:rPr>
              <w:t>Consultation</w:t>
            </w:r>
          </w:p>
        </w:tc>
        <w:tc>
          <w:tcPr>
            <w:tcW w:w="2880" w:type="dxa"/>
          </w:tcPr>
          <w:p w14:paraId="485245CB" w14:textId="77777777" w:rsidR="008A7B41" w:rsidRDefault="008A7B41" w:rsidP="006F2B2B">
            <w:pPr>
              <w:rPr>
                <w:rFonts w:ascii="Calibri" w:hAnsi="Calibri"/>
                <w:sz w:val="22"/>
                <w:szCs w:val="22"/>
              </w:rPr>
            </w:pPr>
            <w:r>
              <w:rPr>
                <w:rFonts w:ascii="Calibri" w:hAnsi="Calibri"/>
                <w:sz w:val="22"/>
                <w:szCs w:val="22"/>
              </w:rPr>
              <w:t>Can highlight keywords.</w:t>
            </w:r>
          </w:p>
        </w:tc>
        <w:tc>
          <w:tcPr>
            <w:tcW w:w="2790" w:type="dxa"/>
          </w:tcPr>
          <w:p w14:paraId="174C6593" w14:textId="77777777" w:rsidR="008A7B41" w:rsidRPr="00B97AA7" w:rsidRDefault="008A7B41" w:rsidP="006F2B2B">
            <w:pPr>
              <w:rPr>
                <w:rFonts w:ascii="Calibri" w:hAnsi="Calibri"/>
                <w:sz w:val="22"/>
                <w:szCs w:val="22"/>
              </w:rPr>
            </w:pPr>
            <w:r>
              <w:rPr>
                <w:rFonts w:ascii="Calibri" w:hAnsi="Calibri"/>
                <w:sz w:val="22"/>
                <w:szCs w:val="22"/>
              </w:rPr>
              <w:t>Done.</w:t>
            </w:r>
          </w:p>
        </w:tc>
      </w:tr>
      <w:tr w:rsidR="00186CB5" w:rsidRPr="008E563B" w14:paraId="472AAA68" w14:textId="77777777" w:rsidTr="00186CB5">
        <w:tc>
          <w:tcPr>
            <w:tcW w:w="450" w:type="dxa"/>
          </w:tcPr>
          <w:p w14:paraId="2B9E00C8" w14:textId="77777777" w:rsidR="008A7B41" w:rsidRPr="00B946E4" w:rsidRDefault="008A7B41" w:rsidP="006F2B2B">
            <w:pPr>
              <w:rPr>
                <w:rFonts w:ascii="Calibri" w:hAnsi="Calibri"/>
                <w:sz w:val="22"/>
                <w:szCs w:val="22"/>
              </w:rPr>
            </w:pPr>
            <w:r w:rsidRPr="00B946E4">
              <w:rPr>
                <w:rFonts w:ascii="Calibri" w:hAnsi="Calibri"/>
                <w:sz w:val="22"/>
                <w:szCs w:val="22"/>
              </w:rPr>
              <w:t>18</w:t>
            </w:r>
          </w:p>
        </w:tc>
        <w:tc>
          <w:tcPr>
            <w:tcW w:w="990" w:type="dxa"/>
          </w:tcPr>
          <w:p w14:paraId="6790C515" w14:textId="77777777" w:rsidR="008A7B41" w:rsidRPr="00A30DBD" w:rsidRDefault="008A7B41" w:rsidP="006F2B2B">
            <w:pPr>
              <w:rPr>
                <w:rFonts w:ascii="Calibri" w:hAnsi="Calibri"/>
                <w:sz w:val="22"/>
                <w:szCs w:val="22"/>
              </w:rPr>
            </w:pPr>
            <w:r w:rsidRPr="008E563B">
              <w:rPr>
                <w:rFonts w:ascii="Calibri" w:hAnsi="Calibri"/>
                <w:sz w:val="22"/>
                <w:szCs w:val="22"/>
              </w:rPr>
              <w:t>Dr Chen</w:t>
            </w:r>
          </w:p>
        </w:tc>
        <w:tc>
          <w:tcPr>
            <w:tcW w:w="1440" w:type="dxa"/>
          </w:tcPr>
          <w:p w14:paraId="37E59AF5" w14:textId="77777777" w:rsidR="008A7B41" w:rsidRPr="00A30DBD" w:rsidRDefault="008A7B41" w:rsidP="006F2B2B">
            <w:pPr>
              <w:rPr>
                <w:rFonts w:ascii="Calibri" w:hAnsi="Calibri"/>
                <w:sz w:val="22"/>
                <w:szCs w:val="22"/>
              </w:rPr>
            </w:pPr>
            <w:r>
              <w:rPr>
                <w:rFonts w:ascii="Calibri" w:hAnsi="Calibri"/>
                <w:sz w:val="22"/>
                <w:szCs w:val="22"/>
              </w:rPr>
              <w:t>Consultation</w:t>
            </w:r>
          </w:p>
        </w:tc>
        <w:tc>
          <w:tcPr>
            <w:tcW w:w="2880" w:type="dxa"/>
          </w:tcPr>
          <w:p w14:paraId="7E768B28" w14:textId="77777777" w:rsidR="008A7B41" w:rsidRPr="00A30DBD" w:rsidRDefault="008A7B41" w:rsidP="006F2B2B">
            <w:pPr>
              <w:rPr>
                <w:rFonts w:ascii="Calibri" w:hAnsi="Calibri"/>
                <w:sz w:val="22"/>
                <w:szCs w:val="22"/>
              </w:rPr>
            </w:pPr>
            <w:r>
              <w:rPr>
                <w:rFonts w:ascii="Calibri" w:hAnsi="Calibri"/>
                <w:sz w:val="22"/>
                <w:szCs w:val="22"/>
              </w:rPr>
              <w:t>Provide parents to choose which topics to go through that are more relevant for them.</w:t>
            </w:r>
          </w:p>
        </w:tc>
        <w:tc>
          <w:tcPr>
            <w:tcW w:w="2790" w:type="dxa"/>
          </w:tcPr>
          <w:p w14:paraId="24C57BCA" w14:textId="77777777" w:rsidR="008A7B41" w:rsidRPr="00B97AA7" w:rsidRDefault="008A7B41" w:rsidP="006F2B2B">
            <w:pPr>
              <w:rPr>
                <w:rFonts w:ascii="Calibri" w:hAnsi="Calibri"/>
                <w:sz w:val="22"/>
                <w:szCs w:val="22"/>
              </w:rPr>
            </w:pPr>
            <w:r>
              <w:rPr>
                <w:rFonts w:ascii="Calibri" w:hAnsi="Calibri"/>
                <w:sz w:val="22"/>
                <w:szCs w:val="22"/>
              </w:rPr>
              <w:t>Done. There is now a page with tables to see which topics are relevant for age group of children.</w:t>
            </w:r>
          </w:p>
        </w:tc>
      </w:tr>
      <w:tr w:rsidR="00186CB5" w:rsidRPr="008E563B" w14:paraId="256DB1FC" w14:textId="77777777" w:rsidTr="00186CB5">
        <w:tc>
          <w:tcPr>
            <w:tcW w:w="450" w:type="dxa"/>
          </w:tcPr>
          <w:p w14:paraId="4AD83032" w14:textId="77777777" w:rsidR="008A7B41" w:rsidRPr="00B946E4" w:rsidRDefault="008A7B41" w:rsidP="006F2B2B">
            <w:pPr>
              <w:rPr>
                <w:rFonts w:ascii="Calibri" w:hAnsi="Calibri"/>
                <w:sz w:val="22"/>
                <w:szCs w:val="22"/>
              </w:rPr>
            </w:pPr>
            <w:r w:rsidRPr="00B946E4">
              <w:rPr>
                <w:rFonts w:ascii="Calibri" w:hAnsi="Calibri"/>
                <w:sz w:val="22"/>
                <w:szCs w:val="22"/>
              </w:rPr>
              <w:t>19</w:t>
            </w:r>
          </w:p>
        </w:tc>
        <w:tc>
          <w:tcPr>
            <w:tcW w:w="990" w:type="dxa"/>
          </w:tcPr>
          <w:p w14:paraId="62BDD4E4" w14:textId="77777777" w:rsidR="008A7B41" w:rsidRPr="00A30DBD" w:rsidRDefault="008A7B41" w:rsidP="006F2B2B">
            <w:pPr>
              <w:rPr>
                <w:rFonts w:ascii="Calibri" w:hAnsi="Calibri"/>
                <w:sz w:val="22"/>
                <w:szCs w:val="22"/>
              </w:rPr>
            </w:pPr>
            <w:r w:rsidRPr="008E563B">
              <w:rPr>
                <w:rFonts w:ascii="Calibri" w:hAnsi="Calibri"/>
                <w:sz w:val="22"/>
                <w:szCs w:val="22"/>
              </w:rPr>
              <w:t>Dr Chen</w:t>
            </w:r>
          </w:p>
        </w:tc>
        <w:tc>
          <w:tcPr>
            <w:tcW w:w="1440" w:type="dxa"/>
          </w:tcPr>
          <w:p w14:paraId="279D09CB" w14:textId="77777777" w:rsidR="008A7B41" w:rsidRPr="00A30DBD" w:rsidRDefault="008A7B41" w:rsidP="006F2B2B">
            <w:pPr>
              <w:rPr>
                <w:rFonts w:ascii="Calibri" w:hAnsi="Calibri"/>
                <w:sz w:val="22"/>
                <w:szCs w:val="22"/>
              </w:rPr>
            </w:pPr>
            <w:r>
              <w:rPr>
                <w:rFonts w:ascii="Calibri" w:hAnsi="Calibri"/>
                <w:sz w:val="22"/>
                <w:szCs w:val="22"/>
              </w:rPr>
              <w:t>Consultation</w:t>
            </w:r>
          </w:p>
        </w:tc>
        <w:tc>
          <w:tcPr>
            <w:tcW w:w="2880" w:type="dxa"/>
          </w:tcPr>
          <w:p w14:paraId="4E8D77DA" w14:textId="77777777" w:rsidR="008A7B41" w:rsidRPr="00A30DBD" w:rsidRDefault="008A7B41" w:rsidP="006F2B2B">
            <w:pPr>
              <w:rPr>
                <w:rFonts w:ascii="Calibri" w:hAnsi="Calibri"/>
                <w:sz w:val="22"/>
                <w:szCs w:val="22"/>
              </w:rPr>
            </w:pPr>
            <w:r w:rsidRPr="00F658E5">
              <w:rPr>
                <w:rFonts w:ascii="Calibri" w:hAnsi="Calibri"/>
                <w:sz w:val="22"/>
                <w:szCs w:val="22"/>
              </w:rPr>
              <w:t>Why use forum than Padlet?</w:t>
            </w:r>
          </w:p>
        </w:tc>
        <w:tc>
          <w:tcPr>
            <w:tcW w:w="2790" w:type="dxa"/>
          </w:tcPr>
          <w:p w14:paraId="243BCE7F" w14:textId="77777777" w:rsidR="008A7B41" w:rsidRPr="00B97AA7" w:rsidRDefault="008A7B41" w:rsidP="006F2B2B">
            <w:pPr>
              <w:rPr>
                <w:rFonts w:ascii="Calibri" w:hAnsi="Calibri"/>
                <w:sz w:val="22"/>
                <w:szCs w:val="22"/>
              </w:rPr>
            </w:pPr>
            <w:r w:rsidRPr="00F658E5">
              <w:rPr>
                <w:rFonts w:ascii="Calibri" w:hAnsi="Calibri"/>
                <w:sz w:val="22"/>
                <w:szCs w:val="22"/>
              </w:rPr>
              <w:t>Learning activities and discussions using Padlets were introduced too. Last</w:t>
            </w:r>
            <w:r>
              <w:rPr>
                <w:rFonts w:ascii="Calibri" w:hAnsi="Calibri"/>
                <w:sz w:val="22"/>
                <w:szCs w:val="22"/>
              </w:rPr>
              <w:t xml:space="preserve"> version do not have. Some activities and discussions were posted in the website forum to allow learners to continue learning and construct knowledge together even after they have completed the e-</w:t>
            </w:r>
            <w:r>
              <w:rPr>
                <w:rFonts w:ascii="Calibri" w:hAnsi="Calibri"/>
                <w:sz w:val="22"/>
                <w:szCs w:val="22"/>
              </w:rPr>
              <w:lastRenderedPageBreak/>
              <w:t xml:space="preserve">learning course. They can always check back the website forum to learn from other learners. The forum also acts as a knowledge-sharing platform for parents and guardians. Discussions in Padlet however are one time, content specific that does not require learners to keep building on the knowledge. </w:t>
            </w:r>
          </w:p>
        </w:tc>
      </w:tr>
      <w:tr w:rsidR="00186CB5" w:rsidRPr="008E563B" w14:paraId="52B76381" w14:textId="77777777" w:rsidTr="00186CB5">
        <w:tc>
          <w:tcPr>
            <w:tcW w:w="450" w:type="dxa"/>
          </w:tcPr>
          <w:p w14:paraId="7C51CDD6" w14:textId="77777777" w:rsidR="008A7B41" w:rsidRPr="008E563B" w:rsidRDefault="008A7B41" w:rsidP="006F2B2B">
            <w:pPr>
              <w:rPr>
                <w:rFonts w:ascii="Calibri" w:hAnsi="Calibri"/>
                <w:sz w:val="22"/>
                <w:szCs w:val="22"/>
              </w:rPr>
            </w:pPr>
            <w:r>
              <w:rPr>
                <w:rFonts w:ascii="Calibri" w:hAnsi="Calibri"/>
                <w:sz w:val="22"/>
                <w:szCs w:val="22"/>
              </w:rPr>
              <w:lastRenderedPageBreak/>
              <w:t>21</w:t>
            </w:r>
          </w:p>
        </w:tc>
        <w:tc>
          <w:tcPr>
            <w:tcW w:w="990" w:type="dxa"/>
          </w:tcPr>
          <w:p w14:paraId="69527AE8" w14:textId="77777777" w:rsidR="008A7B41" w:rsidRPr="008E563B" w:rsidRDefault="008A7B41" w:rsidP="006F2B2B">
            <w:pPr>
              <w:rPr>
                <w:rFonts w:ascii="Calibri" w:hAnsi="Calibri"/>
                <w:sz w:val="22"/>
                <w:szCs w:val="22"/>
              </w:rPr>
            </w:pPr>
            <w:r w:rsidRPr="008E563B">
              <w:rPr>
                <w:rFonts w:ascii="Calibri" w:hAnsi="Calibri"/>
                <w:sz w:val="22"/>
                <w:szCs w:val="22"/>
              </w:rPr>
              <w:t>Participant</w:t>
            </w:r>
          </w:p>
        </w:tc>
        <w:tc>
          <w:tcPr>
            <w:tcW w:w="1440" w:type="dxa"/>
          </w:tcPr>
          <w:p w14:paraId="1C421357" w14:textId="77777777" w:rsidR="008A7B41" w:rsidRPr="008E563B" w:rsidRDefault="008A7B41" w:rsidP="006F2B2B">
            <w:pPr>
              <w:rPr>
                <w:rFonts w:ascii="Calibri" w:hAnsi="Calibri"/>
                <w:sz w:val="22"/>
                <w:szCs w:val="22"/>
              </w:rPr>
            </w:pPr>
            <w:r w:rsidRPr="008E563B">
              <w:rPr>
                <w:rFonts w:ascii="Calibri" w:hAnsi="Calibri"/>
                <w:sz w:val="22"/>
                <w:szCs w:val="22"/>
              </w:rPr>
              <w:t>Survey</w:t>
            </w:r>
          </w:p>
        </w:tc>
        <w:tc>
          <w:tcPr>
            <w:tcW w:w="2880" w:type="dxa"/>
          </w:tcPr>
          <w:p w14:paraId="2DECAA27" w14:textId="77777777" w:rsidR="008A7B41" w:rsidRPr="008E563B" w:rsidRDefault="008A7B41" w:rsidP="006F2B2B">
            <w:pPr>
              <w:rPr>
                <w:rFonts w:ascii="Calibri" w:hAnsi="Calibri"/>
                <w:sz w:val="22"/>
                <w:szCs w:val="22"/>
              </w:rPr>
            </w:pPr>
            <w:r w:rsidRPr="008E563B">
              <w:rPr>
                <w:rFonts w:ascii="Calibri" w:hAnsi="Calibri"/>
                <w:sz w:val="22"/>
                <w:szCs w:val="22"/>
              </w:rPr>
              <w:t>Can use a different colour for the navigation icons on the top right to indicate which topic the learner is currently at</w:t>
            </w:r>
          </w:p>
        </w:tc>
        <w:tc>
          <w:tcPr>
            <w:tcW w:w="2790" w:type="dxa"/>
          </w:tcPr>
          <w:p w14:paraId="6B4860D3" w14:textId="77777777" w:rsidR="008A7B41" w:rsidRPr="00B97AA7" w:rsidRDefault="008A7B41" w:rsidP="006F2B2B">
            <w:pPr>
              <w:rPr>
                <w:rFonts w:ascii="Calibri" w:hAnsi="Calibri"/>
                <w:sz w:val="22"/>
                <w:szCs w:val="22"/>
              </w:rPr>
            </w:pPr>
            <w:r>
              <w:rPr>
                <w:rFonts w:ascii="Calibri" w:hAnsi="Calibri"/>
                <w:sz w:val="22"/>
                <w:szCs w:val="22"/>
              </w:rPr>
              <w:t xml:space="preserve">Indications were added for the topic the learner is currently at using a reflection of the navigation icon. </w:t>
            </w:r>
          </w:p>
        </w:tc>
      </w:tr>
      <w:tr w:rsidR="00186CB5" w:rsidRPr="008E563B" w14:paraId="451452F6" w14:textId="77777777" w:rsidTr="00186CB5">
        <w:tc>
          <w:tcPr>
            <w:tcW w:w="450" w:type="dxa"/>
          </w:tcPr>
          <w:p w14:paraId="60713895" w14:textId="77777777" w:rsidR="008A7B41" w:rsidRPr="008E563B" w:rsidRDefault="008A7B41" w:rsidP="006F2B2B">
            <w:pPr>
              <w:rPr>
                <w:rFonts w:ascii="Calibri" w:hAnsi="Calibri"/>
                <w:sz w:val="22"/>
                <w:szCs w:val="22"/>
              </w:rPr>
            </w:pPr>
            <w:r>
              <w:rPr>
                <w:rFonts w:ascii="Calibri" w:hAnsi="Calibri"/>
                <w:sz w:val="22"/>
                <w:szCs w:val="22"/>
              </w:rPr>
              <w:t>22</w:t>
            </w:r>
          </w:p>
        </w:tc>
        <w:tc>
          <w:tcPr>
            <w:tcW w:w="990" w:type="dxa"/>
          </w:tcPr>
          <w:p w14:paraId="72949B78" w14:textId="77777777" w:rsidR="008A7B41" w:rsidRPr="008E563B" w:rsidRDefault="008A7B41" w:rsidP="006F2B2B">
            <w:pPr>
              <w:rPr>
                <w:rFonts w:ascii="Calibri" w:hAnsi="Calibri"/>
                <w:sz w:val="22"/>
                <w:szCs w:val="22"/>
              </w:rPr>
            </w:pPr>
            <w:r w:rsidRPr="008E563B">
              <w:rPr>
                <w:rFonts w:ascii="Calibri" w:hAnsi="Calibri"/>
                <w:sz w:val="22"/>
                <w:szCs w:val="22"/>
              </w:rPr>
              <w:t>Participant</w:t>
            </w:r>
          </w:p>
        </w:tc>
        <w:tc>
          <w:tcPr>
            <w:tcW w:w="1440" w:type="dxa"/>
          </w:tcPr>
          <w:p w14:paraId="4A1D47A6" w14:textId="77777777" w:rsidR="008A7B41" w:rsidRPr="008E563B" w:rsidRDefault="008A7B41" w:rsidP="006F2B2B">
            <w:pPr>
              <w:rPr>
                <w:rFonts w:ascii="Calibri" w:hAnsi="Calibri"/>
                <w:sz w:val="22"/>
                <w:szCs w:val="22"/>
              </w:rPr>
            </w:pPr>
            <w:r w:rsidRPr="008E563B">
              <w:rPr>
                <w:rFonts w:ascii="Calibri" w:hAnsi="Calibri"/>
                <w:sz w:val="22"/>
                <w:szCs w:val="22"/>
              </w:rPr>
              <w:t>Survey</w:t>
            </w:r>
          </w:p>
        </w:tc>
        <w:tc>
          <w:tcPr>
            <w:tcW w:w="2880" w:type="dxa"/>
          </w:tcPr>
          <w:p w14:paraId="60528B49" w14:textId="77777777" w:rsidR="008A7B41" w:rsidRPr="008E563B" w:rsidRDefault="008A7B41" w:rsidP="006F2B2B">
            <w:pPr>
              <w:rPr>
                <w:rFonts w:ascii="Calibri" w:hAnsi="Calibri"/>
                <w:sz w:val="22"/>
                <w:szCs w:val="22"/>
              </w:rPr>
            </w:pPr>
            <w:r w:rsidRPr="008E563B">
              <w:rPr>
                <w:rFonts w:ascii="Calibri" w:hAnsi="Calibri"/>
                <w:sz w:val="22"/>
                <w:szCs w:val="22"/>
              </w:rPr>
              <w:t>Visual design to be consistent with the main site.</w:t>
            </w:r>
          </w:p>
        </w:tc>
        <w:tc>
          <w:tcPr>
            <w:tcW w:w="2790" w:type="dxa"/>
          </w:tcPr>
          <w:p w14:paraId="59B66382" w14:textId="77777777" w:rsidR="008A7B41" w:rsidRPr="00B97AA7" w:rsidRDefault="008A7B41" w:rsidP="006F2B2B">
            <w:pPr>
              <w:rPr>
                <w:rFonts w:ascii="Calibri" w:hAnsi="Calibri"/>
                <w:sz w:val="22"/>
                <w:szCs w:val="22"/>
              </w:rPr>
            </w:pPr>
            <w:r>
              <w:rPr>
                <w:rFonts w:ascii="Calibri" w:hAnsi="Calibri"/>
                <w:sz w:val="22"/>
                <w:szCs w:val="22"/>
              </w:rPr>
              <w:t xml:space="preserve">Adjustments were made to the coursewares and website, like the fonts, sentence spacing and colours to enhance the consistency. </w:t>
            </w:r>
          </w:p>
        </w:tc>
      </w:tr>
      <w:tr w:rsidR="00186CB5" w:rsidRPr="008E563B" w14:paraId="34E6541E" w14:textId="77777777" w:rsidTr="00186CB5">
        <w:tc>
          <w:tcPr>
            <w:tcW w:w="450" w:type="dxa"/>
          </w:tcPr>
          <w:p w14:paraId="37BF6DF3" w14:textId="77777777" w:rsidR="008A7B41" w:rsidRPr="008E563B" w:rsidRDefault="008A7B41" w:rsidP="006F2B2B">
            <w:pPr>
              <w:rPr>
                <w:rFonts w:ascii="Calibri" w:hAnsi="Calibri"/>
                <w:sz w:val="22"/>
                <w:szCs w:val="22"/>
              </w:rPr>
            </w:pPr>
            <w:r>
              <w:rPr>
                <w:rFonts w:ascii="Calibri" w:hAnsi="Calibri"/>
                <w:sz w:val="22"/>
                <w:szCs w:val="22"/>
              </w:rPr>
              <w:t>23</w:t>
            </w:r>
          </w:p>
        </w:tc>
        <w:tc>
          <w:tcPr>
            <w:tcW w:w="990" w:type="dxa"/>
          </w:tcPr>
          <w:p w14:paraId="45E9E12A" w14:textId="77777777" w:rsidR="008A7B41" w:rsidRPr="008E563B" w:rsidRDefault="008A7B41" w:rsidP="006F2B2B">
            <w:pPr>
              <w:rPr>
                <w:rFonts w:ascii="Calibri" w:hAnsi="Calibri"/>
                <w:sz w:val="22"/>
                <w:szCs w:val="22"/>
              </w:rPr>
            </w:pPr>
            <w:r w:rsidRPr="008E563B">
              <w:rPr>
                <w:rFonts w:ascii="Calibri" w:hAnsi="Calibri"/>
                <w:sz w:val="22"/>
                <w:szCs w:val="22"/>
              </w:rPr>
              <w:t>Participant</w:t>
            </w:r>
          </w:p>
        </w:tc>
        <w:tc>
          <w:tcPr>
            <w:tcW w:w="1440" w:type="dxa"/>
          </w:tcPr>
          <w:p w14:paraId="386FD296" w14:textId="77777777" w:rsidR="008A7B41" w:rsidRPr="008E563B" w:rsidRDefault="008A7B41" w:rsidP="006F2B2B">
            <w:pPr>
              <w:rPr>
                <w:rFonts w:ascii="Calibri" w:hAnsi="Calibri"/>
                <w:sz w:val="22"/>
                <w:szCs w:val="22"/>
              </w:rPr>
            </w:pPr>
            <w:r w:rsidRPr="008E563B">
              <w:rPr>
                <w:rFonts w:ascii="Calibri" w:hAnsi="Calibri"/>
                <w:sz w:val="22"/>
                <w:szCs w:val="22"/>
              </w:rPr>
              <w:t>Survey</w:t>
            </w:r>
          </w:p>
        </w:tc>
        <w:tc>
          <w:tcPr>
            <w:tcW w:w="2880" w:type="dxa"/>
          </w:tcPr>
          <w:p w14:paraId="34EEA586" w14:textId="77777777" w:rsidR="008A7B41" w:rsidRPr="00FF3D87" w:rsidRDefault="008A7B41" w:rsidP="006F2B2B">
            <w:pPr>
              <w:rPr>
                <w:rFonts w:ascii="Calibri" w:hAnsi="Calibri"/>
                <w:sz w:val="22"/>
                <w:szCs w:val="22"/>
              </w:rPr>
            </w:pPr>
            <w:r w:rsidRPr="00FF3D87">
              <w:rPr>
                <w:rFonts w:ascii="Calibri" w:hAnsi="Calibri"/>
                <w:sz w:val="22"/>
                <w:szCs w:val="22"/>
              </w:rPr>
              <w:t>I tried this on my phone. So the initial access to the various pages were slow and the next and previous buttons were too close to each other.</w:t>
            </w:r>
          </w:p>
        </w:tc>
        <w:tc>
          <w:tcPr>
            <w:tcW w:w="2790" w:type="dxa"/>
          </w:tcPr>
          <w:p w14:paraId="4250E823" w14:textId="77777777" w:rsidR="008A7B41" w:rsidRPr="00FF3D87" w:rsidRDefault="008A7B41" w:rsidP="006F2B2B">
            <w:pPr>
              <w:rPr>
                <w:rFonts w:ascii="Calibri" w:hAnsi="Calibri"/>
                <w:sz w:val="22"/>
                <w:szCs w:val="22"/>
              </w:rPr>
            </w:pPr>
            <w:r w:rsidRPr="00FF3D87">
              <w:rPr>
                <w:rFonts w:ascii="Calibri" w:hAnsi="Calibri"/>
                <w:sz w:val="22"/>
                <w:szCs w:val="22"/>
              </w:rPr>
              <w:t xml:space="preserve">Mobile phone swiping feature was functional. Learners do not have to use the next and previous button. However, the size of the buttons do not need adjustment as any button that is bigger will be blocking content area away. The buttons on mobile platform are also fairly big enough. </w:t>
            </w:r>
          </w:p>
        </w:tc>
      </w:tr>
      <w:tr w:rsidR="00186CB5" w:rsidRPr="008E563B" w14:paraId="458838E8" w14:textId="77777777" w:rsidTr="00186CB5">
        <w:tc>
          <w:tcPr>
            <w:tcW w:w="450" w:type="dxa"/>
          </w:tcPr>
          <w:p w14:paraId="0335CEBB" w14:textId="77777777" w:rsidR="008A7B41" w:rsidRPr="008E563B" w:rsidRDefault="008A7B41" w:rsidP="006F2B2B">
            <w:pPr>
              <w:rPr>
                <w:rFonts w:ascii="Calibri" w:hAnsi="Calibri"/>
                <w:sz w:val="22"/>
                <w:szCs w:val="22"/>
              </w:rPr>
            </w:pPr>
            <w:r>
              <w:rPr>
                <w:rFonts w:ascii="Calibri" w:hAnsi="Calibri"/>
                <w:sz w:val="22"/>
                <w:szCs w:val="22"/>
              </w:rPr>
              <w:t>24</w:t>
            </w:r>
          </w:p>
        </w:tc>
        <w:tc>
          <w:tcPr>
            <w:tcW w:w="990" w:type="dxa"/>
          </w:tcPr>
          <w:p w14:paraId="42488884" w14:textId="77777777" w:rsidR="008A7B41" w:rsidRPr="008E563B" w:rsidRDefault="008A7B41" w:rsidP="006F2B2B">
            <w:pPr>
              <w:rPr>
                <w:rFonts w:ascii="Calibri" w:hAnsi="Calibri"/>
                <w:sz w:val="22"/>
                <w:szCs w:val="22"/>
              </w:rPr>
            </w:pPr>
            <w:r w:rsidRPr="008E563B">
              <w:rPr>
                <w:rFonts w:ascii="Calibri" w:hAnsi="Calibri"/>
                <w:sz w:val="22"/>
                <w:szCs w:val="22"/>
              </w:rPr>
              <w:t>Participant</w:t>
            </w:r>
          </w:p>
        </w:tc>
        <w:tc>
          <w:tcPr>
            <w:tcW w:w="1440" w:type="dxa"/>
          </w:tcPr>
          <w:p w14:paraId="73AA0CB7" w14:textId="77777777" w:rsidR="008A7B41" w:rsidRPr="008E563B" w:rsidRDefault="008A7B41" w:rsidP="006F2B2B">
            <w:pPr>
              <w:rPr>
                <w:rFonts w:ascii="Calibri" w:hAnsi="Calibri"/>
                <w:sz w:val="22"/>
                <w:szCs w:val="22"/>
              </w:rPr>
            </w:pPr>
            <w:r w:rsidRPr="008E563B">
              <w:rPr>
                <w:rFonts w:ascii="Calibri" w:hAnsi="Calibri"/>
                <w:sz w:val="22"/>
                <w:szCs w:val="22"/>
              </w:rPr>
              <w:t>Survey</w:t>
            </w:r>
          </w:p>
        </w:tc>
        <w:tc>
          <w:tcPr>
            <w:tcW w:w="2880" w:type="dxa"/>
          </w:tcPr>
          <w:p w14:paraId="5DB6B460" w14:textId="77777777" w:rsidR="008A7B41" w:rsidRPr="008E563B" w:rsidRDefault="008A7B41" w:rsidP="006F2B2B">
            <w:pPr>
              <w:rPr>
                <w:rFonts w:ascii="Calibri" w:hAnsi="Calibri"/>
                <w:sz w:val="22"/>
                <w:szCs w:val="22"/>
              </w:rPr>
            </w:pPr>
            <w:r w:rsidRPr="008E563B">
              <w:rPr>
                <w:rFonts w:ascii="Calibri" w:hAnsi="Calibri"/>
                <w:sz w:val="22"/>
                <w:szCs w:val="22"/>
              </w:rPr>
              <w:t>Could use more graphics.</w:t>
            </w:r>
          </w:p>
        </w:tc>
        <w:tc>
          <w:tcPr>
            <w:tcW w:w="2790" w:type="dxa"/>
          </w:tcPr>
          <w:p w14:paraId="4532B64B" w14:textId="77777777" w:rsidR="008A7B41" w:rsidRPr="00B97AA7" w:rsidRDefault="008A7B41" w:rsidP="006F2B2B">
            <w:pPr>
              <w:rPr>
                <w:rFonts w:ascii="Calibri" w:hAnsi="Calibri"/>
                <w:sz w:val="22"/>
                <w:szCs w:val="22"/>
              </w:rPr>
            </w:pPr>
            <w:r>
              <w:rPr>
                <w:rFonts w:ascii="Calibri" w:hAnsi="Calibri"/>
                <w:sz w:val="22"/>
                <w:szCs w:val="22"/>
              </w:rPr>
              <w:t>Added.</w:t>
            </w:r>
          </w:p>
        </w:tc>
      </w:tr>
      <w:tr w:rsidR="00186CB5" w:rsidRPr="008E563B" w14:paraId="3118C92A" w14:textId="77777777" w:rsidTr="00186CB5">
        <w:tc>
          <w:tcPr>
            <w:tcW w:w="450" w:type="dxa"/>
          </w:tcPr>
          <w:p w14:paraId="15FBF812" w14:textId="77777777" w:rsidR="008A7B41" w:rsidRPr="008E563B" w:rsidRDefault="008A7B41" w:rsidP="006F2B2B">
            <w:pPr>
              <w:rPr>
                <w:rFonts w:ascii="Calibri" w:hAnsi="Calibri"/>
                <w:sz w:val="22"/>
                <w:szCs w:val="22"/>
              </w:rPr>
            </w:pPr>
            <w:r>
              <w:rPr>
                <w:rFonts w:ascii="Calibri" w:hAnsi="Calibri"/>
                <w:sz w:val="22"/>
                <w:szCs w:val="22"/>
              </w:rPr>
              <w:t>25</w:t>
            </w:r>
          </w:p>
        </w:tc>
        <w:tc>
          <w:tcPr>
            <w:tcW w:w="990" w:type="dxa"/>
          </w:tcPr>
          <w:p w14:paraId="7E689191" w14:textId="77777777" w:rsidR="008A7B41" w:rsidRPr="008E563B" w:rsidRDefault="008A7B41" w:rsidP="006F2B2B">
            <w:pPr>
              <w:rPr>
                <w:rFonts w:ascii="Calibri" w:hAnsi="Calibri"/>
                <w:sz w:val="22"/>
                <w:szCs w:val="22"/>
              </w:rPr>
            </w:pPr>
            <w:r w:rsidRPr="008E563B">
              <w:rPr>
                <w:rFonts w:ascii="Calibri" w:hAnsi="Calibri"/>
                <w:sz w:val="22"/>
                <w:szCs w:val="22"/>
              </w:rPr>
              <w:t>Participant</w:t>
            </w:r>
          </w:p>
        </w:tc>
        <w:tc>
          <w:tcPr>
            <w:tcW w:w="1440" w:type="dxa"/>
          </w:tcPr>
          <w:p w14:paraId="0CA56F60" w14:textId="77777777" w:rsidR="008A7B41" w:rsidRPr="008E563B" w:rsidRDefault="008A7B41" w:rsidP="006F2B2B">
            <w:pPr>
              <w:rPr>
                <w:rFonts w:ascii="Calibri" w:hAnsi="Calibri"/>
                <w:sz w:val="22"/>
                <w:szCs w:val="22"/>
              </w:rPr>
            </w:pPr>
            <w:r w:rsidRPr="008E563B">
              <w:rPr>
                <w:rFonts w:ascii="Calibri" w:hAnsi="Calibri"/>
                <w:sz w:val="22"/>
                <w:szCs w:val="22"/>
              </w:rPr>
              <w:t>Survey</w:t>
            </w:r>
          </w:p>
        </w:tc>
        <w:tc>
          <w:tcPr>
            <w:tcW w:w="2880" w:type="dxa"/>
          </w:tcPr>
          <w:p w14:paraId="41AE678D" w14:textId="77777777" w:rsidR="008A7B41" w:rsidRPr="008E563B" w:rsidRDefault="008A7B41" w:rsidP="006F2B2B">
            <w:pPr>
              <w:rPr>
                <w:rFonts w:ascii="Calibri" w:hAnsi="Calibri"/>
                <w:sz w:val="22"/>
                <w:szCs w:val="22"/>
              </w:rPr>
            </w:pPr>
            <w:r w:rsidRPr="008E563B">
              <w:rPr>
                <w:rFonts w:ascii="Calibri" w:hAnsi="Calibri"/>
                <w:sz w:val="22"/>
                <w:szCs w:val="22"/>
              </w:rPr>
              <w:t>Too wordy. Add in more illustrations.</w:t>
            </w:r>
          </w:p>
        </w:tc>
        <w:tc>
          <w:tcPr>
            <w:tcW w:w="2790" w:type="dxa"/>
          </w:tcPr>
          <w:p w14:paraId="5AC77678" w14:textId="77777777" w:rsidR="008A7B41" w:rsidRPr="00B97AA7" w:rsidRDefault="008A7B41" w:rsidP="006F2B2B">
            <w:pPr>
              <w:rPr>
                <w:rFonts w:ascii="Calibri" w:hAnsi="Calibri"/>
                <w:sz w:val="22"/>
                <w:szCs w:val="22"/>
              </w:rPr>
            </w:pPr>
            <w:r>
              <w:rPr>
                <w:rFonts w:ascii="Calibri" w:hAnsi="Calibri"/>
                <w:sz w:val="22"/>
                <w:szCs w:val="22"/>
              </w:rPr>
              <w:t>Added more photographs and illustrations.</w:t>
            </w:r>
          </w:p>
        </w:tc>
      </w:tr>
      <w:tr w:rsidR="00186CB5" w:rsidRPr="008E563B" w14:paraId="23364AC0" w14:textId="77777777" w:rsidTr="00186CB5">
        <w:tc>
          <w:tcPr>
            <w:tcW w:w="450" w:type="dxa"/>
          </w:tcPr>
          <w:p w14:paraId="1EEA157E" w14:textId="77777777" w:rsidR="008A7B41" w:rsidRPr="008E563B" w:rsidRDefault="008A7B41" w:rsidP="006F2B2B">
            <w:pPr>
              <w:rPr>
                <w:rFonts w:ascii="Calibri" w:hAnsi="Calibri"/>
                <w:sz w:val="22"/>
                <w:szCs w:val="22"/>
              </w:rPr>
            </w:pPr>
            <w:r>
              <w:rPr>
                <w:rFonts w:ascii="Calibri" w:hAnsi="Calibri"/>
                <w:sz w:val="22"/>
                <w:szCs w:val="22"/>
              </w:rPr>
              <w:t>26</w:t>
            </w:r>
          </w:p>
        </w:tc>
        <w:tc>
          <w:tcPr>
            <w:tcW w:w="990" w:type="dxa"/>
          </w:tcPr>
          <w:p w14:paraId="15475652" w14:textId="77777777" w:rsidR="008A7B41" w:rsidRPr="008E563B" w:rsidRDefault="008A7B41" w:rsidP="006F2B2B">
            <w:pPr>
              <w:rPr>
                <w:rFonts w:ascii="Calibri" w:hAnsi="Calibri"/>
                <w:sz w:val="22"/>
                <w:szCs w:val="22"/>
              </w:rPr>
            </w:pPr>
            <w:r w:rsidRPr="008E563B">
              <w:rPr>
                <w:rFonts w:ascii="Calibri" w:hAnsi="Calibri"/>
                <w:sz w:val="22"/>
                <w:szCs w:val="22"/>
              </w:rPr>
              <w:t>Participant</w:t>
            </w:r>
          </w:p>
        </w:tc>
        <w:tc>
          <w:tcPr>
            <w:tcW w:w="1440" w:type="dxa"/>
          </w:tcPr>
          <w:p w14:paraId="6CC74F91" w14:textId="77777777" w:rsidR="008A7B41" w:rsidRPr="008E563B" w:rsidRDefault="008A7B41" w:rsidP="006F2B2B">
            <w:pPr>
              <w:rPr>
                <w:rFonts w:ascii="Calibri" w:hAnsi="Calibri"/>
                <w:sz w:val="22"/>
                <w:szCs w:val="22"/>
              </w:rPr>
            </w:pPr>
            <w:r w:rsidRPr="008E563B">
              <w:rPr>
                <w:rFonts w:ascii="Calibri" w:hAnsi="Calibri"/>
                <w:sz w:val="22"/>
                <w:szCs w:val="22"/>
              </w:rPr>
              <w:t>Survey</w:t>
            </w:r>
          </w:p>
        </w:tc>
        <w:tc>
          <w:tcPr>
            <w:tcW w:w="2880" w:type="dxa"/>
          </w:tcPr>
          <w:p w14:paraId="35446E54" w14:textId="77777777" w:rsidR="008A7B41" w:rsidRPr="008E563B" w:rsidRDefault="008A7B41" w:rsidP="006F2B2B">
            <w:pPr>
              <w:rPr>
                <w:rFonts w:ascii="Calibri" w:hAnsi="Calibri"/>
                <w:sz w:val="22"/>
                <w:szCs w:val="22"/>
              </w:rPr>
            </w:pPr>
            <w:r w:rsidRPr="008E563B">
              <w:rPr>
                <w:rFonts w:ascii="Calibri" w:hAnsi="Calibri"/>
                <w:sz w:val="22"/>
                <w:szCs w:val="22"/>
              </w:rPr>
              <w:t>Interactive activity in between sections can be used for those topics with heavy contents and long duration to enhance knowledge retention and promote reflection</w:t>
            </w:r>
          </w:p>
        </w:tc>
        <w:tc>
          <w:tcPr>
            <w:tcW w:w="2790" w:type="dxa"/>
          </w:tcPr>
          <w:p w14:paraId="1D4961B6" w14:textId="77777777" w:rsidR="008A7B41" w:rsidRPr="00B97AA7" w:rsidRDefault="008A7B41" w:rsidP="006F2B2B">
            <w:pPr>
              <w:rPr>
                <w:rFonts w:ascii="Calibri" w:hAnsi="Calibri"/>
                <w:sz w:val="22"/>
                <w:szCs w:val="22"/>
              </w:rPr>
            </w:pPr>
            <w:r>
              <w:rPr>
                <w:rFonts w:ascii="Calibri" w:hAnsi="Calibri"/>
                <w:sz w:val="22"/>
                <w:szCs w:val="22"/>
              </w:rPr>
              <w:t>Added more interactive activities.</w:t>
            </w:r>
          </w:p>
        </w:tc>
      </w:tr>
      <w:tr w:rsidR="00186CB5" w:rsidRPr="008E563B" w14:paraId="00DE26CA" w14:textId="77777777" w:rsidTr="00186CB5">
        <w:tc>
          <w:tcPr>
            <w:tcW w:w="450" w:type="dxa"/>
          </w:tcPr>
          <w:p w14:paraId="74DE7419" w14:textId="77777777" w:rsidR="008A7B41" w:rsidRPr="008E563B" w:rsidRDefault="008A7B41" w:rsidP="006F2B2B">
            <w:pPr>
              <w:rPr>
                <w:rFonts w:ascii="Calibri" w:hAnsi="Calibri"/>
                <w:sz w:val="22"/>
                <w:szCs w:val="22"/>
              </w:rPr>
            </w:pPr>
            <w:r>
              <w:rPr>
                <w:rFonts w:ascii="Calibri" w:hAnsi="Calibri"/>
                <w:sz w:val="22"/>
                <w:szCs w:val="22"/>
              </w:rPr>
              <w:t>27</w:t>
            </w:r>
          </w:p>
        </w:tc>
        <w:tc>
          <w:tcPr>
            <w:tcW w:w="990" w:type="dxa"/>
          </w:tcPr>
          <w:p w14:paraId="1518E6CF" w14:textId="77777777" w:rsidR="008A7B41" w:rsidRPr="008E563B" w:rsidRDefault="008A7B41" w:rsidP="006F2B2B">
            <w:pPr>
              <w:rPr>
                <w:rFonts w:ascii="Calibri" w:hAnsi="Calibri"/>
                <w:sz w:val="22"/>
                <w:szCs w:val="22"/>
              </w:rPr>
            </w:pPr>
            <w:r w:rsidRPr="008E563B">
              <w:rPr>
                <w:rFonts w:ascii="Calibri" w:hAnsi="Calibri"/>
                <w:sz w:val="22"/>
                <w:szCs w:val="22"/>
              </w:rPr>
              <w:t>Participant</w:t>
            </w:r>
          </w:p>
        </w:tc>
        <w:tc>
          <w:tcPr>
            <w:tcW w:w="1440" w:type="dxa"/>
          </w:tcPr>
          <w:p w14:paraId="775B5343" w14:textId="77777777" w:rsidR="008A7B41" w:rsidRPr="008E563B" w:rsidRDefault="008A7B41" w:rsidP="006F2B2B">
            <w:pPr>
              <w:rPr>
                <w:rFonts w:ascii="Calibri" w:hAnsi="Calibri"/>
                <w:sz w:val="22"/>
                <w:szCs w:val="22"/>
              </w:rPr>
            </w:pPr>
            <w:r w:rsidRPr="008E563B">
              <w:rPr>
                <w:rFonts w:ascii="Calibri" w:hAnsi="Calibri"/>
                <w:sz w:val="22"/>
                <w:szCs w:val="22"/>
              </w:rPr>
              <w:t>Survey</w:t>
            </w:r>
          </w:p>
        </w:tc>
        <w:tc>
          <w:tcPr>
            <w:tcW w:w="2880" w:type="dxa"/>
          </w:tcPr>
          <w:p w14:paraId="059616CC" w14:textId="77777777" w:rsidR="008A7B41" w:rsidRPr="008E563B" w:rsidRDefault="008A7B41" w:rsidP="006F2B2B">
            <w:pPr>
              <w:rPr>
                <w:rFonts w:ascii="Calibri" w:hAnsi="Calibri"/>
                <w:sz w:val="22"/>
                <w:szCs w:val="22"/>
              </w:rPr>
            </w:pPr>
            <w:r w:rsidRPr="008E563B">
              <w:rPr>
                <w:rFonts w:ascii="Calibri" w:hAnsi="Calibri"/>
                <w:sz w:val="22"/>
                <w:szCs w:val="22"/>
              </w:rPr>
              <w:t>Reduce text</w:t>
            </w:r>
          </w:p>
        </w:tc>
        <w:tc>
          <w:tcPr>
            <w:tcW w:w="2790" w:type="dxa"/>
          </w:tcPr>
          <w:p w14:paraId="69F5417C" w14:textId="77777777" w:rsidR="008A7B41" w:rsidRPr="00B97AA7" w:rsidRDefault="008A7B41" w:rsidP="006F2B2B">
            <w:pPr>
              <w:rPr>
                <w:rFonts w:ascii="Calibri" w:hAnsi="Calibri"/>
                <w:sz w:val="22"/>
                <w:szCs w:val="22"/>
              </w:rPr>
            </w:pPr>
            <w:r>
              <w:rPr>
                <w:rFonts w:ascii="Calibri" w:hAnsi="Calibri"/>
                <w:sz w:val="22"/>
                <w:szCs w:val="22"/>
              </w:rPr>
              <w:t xml:space="preserve">Text were summarized further or cut-down. </w:t>
            </w:r>
          </w:p>
        </w:tc>
      </w:tr>
      <w:tr w:rsidR="00186CB5" w:rsidRPr="008E563B" w14:paraId="4ECF07E3" w14:textId="77777777" w:rsidTr="00186CB5">
        <w:tc>
          <w:tcPr>
            <w:tcW w:w="450" w:type="dxa"/>
          </w:tcPr>
          <w:p w14:paraId="6582C6B5" w14:textId="77777777" w:rsidR="008A7B41" w:rsidRPr="008E563B" w:rsidRDefault="008A7B41" w:rsidP="006F2B2B">
            <w:pPr>
              <w:rPr>
                <w:rFonts w:ascii="Calibri" w:hAnsi="Calibri"/>
                <w:sz w:val="22"/>
                <w:szCs w:val="22"/>
              </w:rPr>
            </w:pPr>
            <w:r>
              <w:rPr>
                <w:rFonts w:ascii="Calibri" w:hAnsi="Calibri"/>
                <w:sz w:val="22"/>
                <w:szCs w:val="22"/>
              </w:rPr>
              <w:t>28</w:t>
            </w:r>
          </w:p>
        </w:tc>
        <w:tc>
          <w:tcPr>
            <w:tcW w:w="990" w:type="dxa"/>
          </w:tcPr>
          <w:p w14:paraId="2DB6A9E2" w14:textId="77777777" w:rsidR="008A7B41" w:rsidRDefault="008A7B41" w:rsidP="006F2B2B">
            <w:pPr>
              <w:rPr>
                <w:rFonts w:ascii="Calibri" w:hAnsi="Calibri"/>
                <w:sz w:val="22"/>
                <w:szCs w:val="22"/>
              </w:rPr>
            </w:pPr>
            <w:r w:rsidRPr="008E563B">
              <w:rPr>
                <w:rFonts w:ascii="Calibri" w:hAnsi="Calibri"/>
                <w:sz w:val="22"/>
                <w:szCs w:val="22"/>
              </w:rPr>
              <w:t>Participant</w:t>
            </w:r>
          </w:p>
          <w:p w14:paraId="650DF7DA" w14:textId="77777777" w:rsidR="00186CB5" w:rsidRPr="008E563B" w:rsidRDefault="00186CB5" w:rsidP="006F2B2B">
            <w:pPr>
              <w:rPr>
                <w:rFonts w:ascii="Calibri" w:hAnsi="Calibri"/>
                <w:sz w:val="22"/>
                <w:szCs w:val="22"/>
              </w:rPr>
            </w:pPr>
          </w:p>
        </w:tc>
        <w:tc>
          <w:tcPr>
            <w:tcW w:w="1440" w:type="dxa"/>
          </w:tcPr>
          <w:p w14:paraId="63EA534A" w14:textId="77777777" w:rsidR="008A7B41" w:rsidRPr="008E563B" w:rsidRDefault="008A7B41" w:rsidP="006F2B2B">
            <w:pPr>
              <w:rPr>
                <w:rFonts w:ascii="Calibri" w:hAnsi="Calibri"/>
                <w:sz w:val="22"/>
                <w:szCs w:val="22"/>
              </w:rPr>
            </w:pPr>
            <w:r w:rsidRPr="008E563B">
              <w:rPr>
                <w:rFonts w:ascii="Calibri" w:hAnsi="Calibri"/>
                <w:sz w:val="22"/>
                <w:szCs w:val="22"/>
              </w:rPr>
              <w:t>Survey</w:t>
            </w:r>
          </w:p>
        </w:tc>
        <w:tc>
          <w:tcPr>
            <w:tcW w:w="2880" w:type="dxa"/>
          </w:tcPr>
          <w:p w14:paraId="2F8A29B5" w14:textId="77777777" w:rsidR="008A7B41" w:rsidRPr="008E563B" w:rsidRDefault="008A7B41" w:rsidP="006F2B2B">
            <w:pPr>
              <w:rPr>
                <w:rFonts w:ascii="Calibri" w:hAnsi="Calibri"/>
                <w:sz w:val="22"/>
                <w:szCs w:val="22"/>
              </w:rPr>
            </w:pPr>
            <w:r w:rsidRPr="008E563B">
              <w:rPr>
                <w:rFonts w:ascii="Calibri" w:hAnsi="Calibri"/>
                <w:sz w:val="22"/>
                <w:szCs w:val="22"/>
              </w:rPr>
              <w:t>Focus on key points and statements for the content</w:t>
            </w:r>
          </w:p>
        </w:tc>
        <w:tc>
          <w:tcPr>
            <w:tcW w:w="2790" w:type="dxa"/>
          </w:tcPr>
          <w:p w14:paraId="626EC6D7" w14:textId="77777777" w:rsidR="008A7B41" w:rsidRPr="00B97AA7" w:rsidRDefault="008A7B41" w:rsidP="006F2B2B">
            <w:pPr>
              <w:rPr>
                <w:rFonts w:ascii="Calibri" w:hAnsi="Calibri"/>
                <w:sz w:val="22"/>
                <w:szCs w:val="22"/>
              </w:rPr>
            </w:pPr>
            <w:r>
              <w:rPr>
                <w:rFonts w:ascii="Calibri" w:hAnsi="Calibri"/>
                <w:sz w:val="22"/>
                <w:szCs w:val="22"/>
              </w:rPr>
              <w:t>Key points for each page was highlighted in bold.</w:t>
            </w:r>
          </w:p>
        </w:tc>
      </w:tr>
      <w:tr w:rsidR="00186CB5" w:rsidRPr="008E563B" w14:paraId="589C8774" w14:textId="77777777" w:rsidTr="00186CB5">
        <w:tc>
          <w:tcPr>
            <w:tcW w:w="450" w:type="dxa"/>
          </w:tcPr>
          <w:p w14:paraId="776E6AE0" w14:textId="77777777" w:rsidR="008A7B41" w:rsidRPr="008E563B" w:rsidRDefault="008A7B41" w:rsidP="006F2B2B">
            <w:pPr>
              <w:rPr>
                <w:rFonts w:ascii="Calibri" w:hAnsi="Calibri"/>
                <w:sz w:val="22"/>
                <w:szCs w:val="22"/>
              </w:rPr>
            </w:pPr>
            <w:r>
              <w:rPr>
                <w:rFonts w:ascii="Calibri" w:hAnsi="Calibri"/>
                <w:sz w:val="22"/>
                <w:szCs w:val="22"/>
              </w:rPr>
              <w:lastRenderedPageBreak/>
              <w:t>29</w:t>
            </w:r>
          </w:p>
        </w:tc>
        <w:tc>
          <w:tcPr>
            <w:tcW w:w="990" w:type="dxa"/>
          </w:tcPr>
          <w:p w14:paraId="6207044A" w14:textId="77777777" w:rsidR="008A7B41" w:rsidRPr="008E563B" w:rsidRDefault="008A7B41" w:rsidP="006F2B2B">
            <w:pPr>
              <w:rPr>
                <w:rFonts w:ascii="Calibri" w:hAnsi="Calibri"/>
                <w:sz w:val="22"/>
                <w:szCs w:val="22"/>
              </w:rPr>
            </w:pPr>
            <w:r w:rsidRPr="008E563B">
              <w:rPr>
                <w:rFonts w:ascii="Calibri" w:hAnsi="Calibri"/>
                <w:sz w:val="22"/>
                <w:szCs w:val="22"/>
              </w:rPr>
              <w:t>Participant</w:t>
            </w:r>
          </w:p>
        </w:tc>
        <w:tc>
          <w:tcPr>
            <w:tcW w:w="1440" w:type="dxa"/>
          </w:tcPr>
          <w:p w14:paraId="423C80E5" w14:textId="77777777" w:rsidR="008A7B41" w:rsidRPr="008E563B" w:rsidRDefault="008A7B41" w:rsidP="006F2B2B">
            <w:pPr>
              <w:rPr>
                <w:rFonts w:ascii="Calibri" w:hAnsi="Calibri"/>
                <w:sz w:val="22"/>
                <w:szCs w:val="22"/>
              </w:rPr>
            </w:pPr>
            <w:r w:rsidRPr="008E563B">
              <w:rPr>
                <w:rFonts w:ascii="Calibri" w:hAnsi="Calibri"/>
                <w:sz w:val="22"/>
                <w:szCs w:val="22"/>
              </w:rPr>
              <w:t>Survey</w:t>
            </w:r>
          </w:p>
        </w:tc>
        <w:tc>
          <w:tcPr>
            <w:tcW w:w="2880" w:type="dxa"/>
          </w:tcPr>
          <w:p w14:paraId="2629AE41" w14:textId="77777777" w:rsidR="008A7B41" w:rsidRPr="008E563B" w:rsidRDefault="008A7B41" w:rsidP="006F2B2B">
            <w:pPr>
              <w:rPr>
                <w:rFonts w:ascii="Calibri" w:hAnsi="Calibri"/>
                <w:sz w:val="22"/>
                <w:szCs w:val="22"/>
              </w:rPr>
            </w:pPr>
            <w:r w:rsidRPr="008E563B">
              <w:rPr>
                <w:rFonts w:ascii="Calibri" w:hAnsi="Calibri"/>
                <w:sz w:val="22"/>
                <w:szCs w:val="22"/>
              </w:rPr>
              <w:t>Can consider to limit the contents and duration for each topic to 1 to 1.5 hours as learners may not be motivated to sit through 2 to 2.5 hours of contents in 1 sitting</w:t>
            </w:r>
          </w:p>
        </w:tc>
        <w:tc>
          <w:tcPr>
            <w:tcW w:w="2790" w:type="dxa"/>
          </w:tcPr>
          <w:p w14:paraId="280EBE05" w14:textId="77777777" w:rsidR="008A7B41" w:rsidRPr="00B97AA7" w:rsidRDefault="008A7B41" w:rsidP="006F2B2B">
            <w:pPr>
              <w:rPr>
                <w:rFonts w:ascii="Calibri" w:hAnsi="Calibri"/>
                <w:sz w:val="22"/>
                <w:szCs w:val="22"/>
              </w:rPr>
            </w:pPr>
            <w:r>
              <w:rPr>
                <w:rFonts w:ascii="Calibri" w:hAnsi="Calibri"/>
                <w:sz w:val="22"/>
                <w:szCs w:val="22"/>
              </w:rPr>
              <w:t>The 5 units course was reduced to 3 units with topics merging together. All units are kept to be around 2 to 2.5 hours maximum. 1 to 1.5 hours per unit is too little for the amount of content I have.</w:t>
            </w:r>
          </w:p>
        </w:tc>
      </w:tr>
      <w:tr w:rsidR="00186CB5" w:rsidRPr="008E563B" w14:paraId="1BF0ADC4" w14:textId="77777777" w:rsidTr="00186CB5">
        <w:tc>
          <w:tcPr>
            <w:tcW w:w="450" w:type="dxa"/>
          </w:tcPr>
          <w:p w14:paraId="08054B7B" w14:textId="77777777" w:rsidR="008A7B41" w:rsidRPr="008E563B" w:rsidRDefault="008A7B41" w:rsidP="006F2B2B">
            <w:pPr>
              <w:rPr>
                <w:rFonts w:ascii="Calibri" w:hAnsi="Calibri"/>
                <w:sz w:val="22"/>
                <w:szCs w:val="22"/>
              </w:rPr>
            </w:pPr>
            <w:r>
              <w:rPr>
                <w:rFonts w:ascii="Calibri" w:hAnsi="Calibri"/>
                <w:sz w:val="22"/>
                <w:szCs w:val="22"/>
              </w:rPr>
              <w:t>30</w:t>
            </w:r>
          </w:p>
        </w:tc>
        <w:tc>
          <w:tcPr>
            <w:tcW w:w="990" w:type="dxa"/>
          </w:tcPr>
          <w:p w14:paraId="4E2D5518" w14:textId="77777777" w:rsidR="008A7B41" w:rsidRPr="008E563B" w:rsidRDefault="008A7B41" w:rsidP="006F2B2B">
            <w:pPr>
              <w:rPr>
                <w:rFonts w:ascii="Calibri" w:hAnsi="Calibri"/>
                <w:sz w:val="22"/>
                <w:szCs w:val="22"/>
              </w:rPr>
            </w:pPr>
            <w:r w:rsidRPr="008E563B">
              <w:rPr>
                <w:rFonts w:ascii="Calibri" w:hAnsi="Calibri"/>
                <w:sz w:val="22"/>
                <w:szCs w:val="22"/>
              </w:rPr>
              <w:t>Participant</w:t>
            </w:r>
          </w:p>
        </w:tc>
        <w:tc>
          <w:tcPr>
            <w:tcW w:w="1440" w:type="dxa"/>
          </w:tcPr>
          <w:p w14:paraId="3C266863" w14:textId="77777777" w:rsidR="008A7B41" w:rsidRPr="008E563B" w:rsidRDefault="008A7B41" w:rsidP="006F2B2B">
            <w:pPr>
              <w:rPr>
                <w:rFonts w:ascii="Calibri" w:hAnsi="Calibri"/>
                <w:sz w:val="22"/>
                <w:szCs w:val="22"/>
              </w:rPr>
            </w:pPr>
            <w:r w:rsidRPr="008E563B">
              <w:rPr>
                <w:rFonts w:ascii="Calibri" w:hAnsi="Calibri"/>
                <w:sz w:val="22"/>
                <w:szCs w:val="22"/>
              </w:rPr>
              <w:t>Survey</w:t>
            </w:r>
          </w:p>
        </w:tc>
        <w:tc>
          <w:tcPr>
            <w:tcW w:w="2880" w:type="dxa"/>
          </w:tcPr>
          <w:p w14:paraId="287F82AC" w14:textId="77777777" w:rsidR="008A7B41" w:rsidRPr="008E563B" w:rsidRDefault="008A7B41" w:rsidP="006F2B2B">
            <w:pPr>
              <w:rPr>
                <w:rFonts w:ascii="Calibri" w:hAnsi="Calibri"/>
                <w:sz w:val="22"/>
                <w:szCs w:val="22"/>
              </w:rPr>
            </w:pPr>
            <w:r>
              <w:rPr>
                <w:rFonts w:ascii="Calibri" w:hAnsi="Calibri"/>
                <w:sz w:val="22"/>
                <w:szCs w:val="22"/>
              </w:rPr>
              <w:t xml:space="preserve">Information </w:t>
            </w:r>
            <w:r w:rsidRPr="008E563B">
              <w:rPr>
                <w:rFonts w:ascii="Calibri" w:hAnsi="Calibri"/>
                <w:sz w:val="22"/>
                <w:szCs w:val="22"/>
              </w:rPr>
              <w:t>break into smaller chunk</w:t>
            </w:r>
          </w:p>
        </w:tc>
        <w:tc>
          <w:tcPr>
            <w:tcW w:w="2790" w:type="dxa"/>
          </w:tcPr>
          <w:p w14:paraId="3EC4B8C2" w14:textId="77777777" w:rsidR="008A7B41" w:rsidRPr="00B97AA7" w:rsidRDefault="008A7B41" w:rsidP="006F2B2B">
            <w:pPr>
              <w:rPr>
                <w:rFonts w:ascii="Calibri" w:hAnsi="Calibri"/>
                <w:sz w:val="22"/>
                <w:szCs w:val="22"/>
              </w:rPr>
            </w:pPr>
            <w:r>
              <w:rPr>
                <w:rFonts w:ascii="Calibri" w:hAnsi="Calibri"/>
                <w:sz w:val="22"/>
                <w:szCs w:val="22"/>
              </w:rPr>
              <w:t>Done.</w:t>
            </w:r>
          </w:p>
        </w:tc>
      </w:tr>
      <w:tr w:rsidR="00186CB5" w:rsidRPr="008E563B" w14:paraId="46CD7F8E" w14:textId="77777777" w:rsidTr="00186CB5">
        <w:tc>
          <w:tcPr>
            <w:tcW w:w="450" w:type="dxa"/>
          </w:tcPr>
          <w:p w14:paraId="7B46F005" w14:textId="77777777" w:rsidR="008A7B41" w:rsidRPr="008E563B" w:rsidRDefault="008A7B41" w:rsidP="006F2B2B">
            <w:pPr>
              <w:rPr>
                <w:rFonts w:ascii="Calibri" w:hAnsi="Calibri"/>
                <w:sz w:val="22"/>
                <w:szCs w:val="22"/>
              </w:rPr>
            </w:pPr>
            <w:r>
              <w:rPr>
                <w:rFonts w:ascii="Calibri" w:hAnsi="Calibri"/>
                <w:sz w:val="22"/>
                <w:szCs w:val="22"/>
              </w:rPr>
              <w:t>31</w:t>
            </w:r>
          </w:p>
        </w:tc>
        <w:tc>
          <w:tcPr>
            <w:tcW w:w="990" w:type="dxa"/>
          </w:tcPr>
          <w:p w14:paraId="6B72FC61" w14:textId="77777777" w:rsidR="008A7B41" w:rsidRPr="008E563B" w:rsidRDefault="008A7B41" w:rsidP="006F2B2B">
            <w:pPr>
              <w:rPr>
                <w:rFonts w:ascii="Calibri" w:hAnsi="Calibri"/>
                <w:sz w:val="22"/>
                <w:szCs w:val="22"/>
              </w:rPr>
            </w:pPr>
            <w:r w:rsidRPr="008E563B">
              <w:rPr>
                <w:rFonts w:ascii="Calibri" w:hAnsi="Calibri"/>
                <w:sz w:val="22"/>
                <w:szCs w:val="22"/>
              </w:rPr>
              <w:t>Participant</w:t>
            </w:r>
          </w:p>
        </w:tc>
        <w:tc>
          <w:tcPr>
            <w:tcW w:w="1440" w:type="dxa"/>
          </w:tcPr>
          <w:p w14:paraId="35490C27" w14:textId="77777777" w:rsidR="008A7B41" w:rsidRPr="008E563B" w:rsidRDefault="008A7B41" w:rsidP="006F2B2B">
            <w:pPr>
              <w:rPr>
                <w:rFonts w:ascii="Calibri" w:hAnsi="Calibri"/>
                <w:sz w:val="22"/>
                <w:szCs w:val="22"/>
              </w:rPr>
            </w:pPr>
            <w:r w:rsidRPr="008E563B">
              <w:rPr>
                <w:rFonts w:ascii="Calibri" w:hAnsi="Calibri"/>
                <w:sz w:val="22"/>
                <w:szCs w:val="22"/>
              </w:rPr>
              <w:t>Survey</w:t>
            </w:r>
          </w:p>
        </w:tc>
        <w:tc>
          <w:tcPr>
            <w:tcW w:w="2880" w:type="dxa"/>
          </w:tcPr>
          <w:p w14:paraId="4E63F1D5" w14:textId="77777777" w:rsidR="008A7B41" w:rsidRPr="008E563B" w:rsidRDefault="008A7B41" w:rsidP="006F2B2B">
            <w:pPr>
              <w:rPr>
                <w:rFonts w:ascii="Calibri" w:hAnsi="Calibri"/>
                <w:sz w:val="22"/>
                <w:szCs w:val="22"/>
              </w:rPr>
            </w:pPr>
            <w:r w:rsidRPr="008E563B">
              <w:rPr>
                <w:rFonts w:ascii="Calibri" w:hAnsi="Calibri"/>
                <w:sz w:val="22"/>
                <w:szCs w:val="22"/>
              </w:rPr>
              <w:t>Add online links attached for those who wants to read more</w:t>
            </w:r>
          </w:p>
        </w:tc>
        <w:tc>
          <w:tcPr>
            <w:tcW w:w="2790" w:type="dxa"/>
          </w:tcPr>
          <w:p w14:paraId="6B416506" w14:textId="77777777" w:rsidR="008A7B41" w:rsidRPr="00B97AA7" w:rsidRDefault="008A7B41" w:rsidP="006F2B2B">
            <w:pPr>
              <w:rPr>
                <w:rFonts w:ascii="Calibri" w:hAnsi="Calibri"/>
                <w:sz w:val="22"/>
                <w:szCs w:val="22"/>
              </w:rPr>
            </w:pPr>
            <w:r>
              <w:rPr>
                <w:rFonts w:ascii="Calibri" w:hAnsi="Calibri"/>
                <w:sz w:val="22"/>
                <w:szCs w:val="22"/>
              </w:rPr>
              <w:t>Added.</w:t>
            </w:r>
          </w:p>
        </w:tc>
      </w:tr>
      <w:tr w:rsidR="00186CB5" w:rsidRPr="008E563B" w14:paraId="4370029B" w14:textId="77777777" w:rsidTr="00186CB5">
        <w:tc>
          <w:tcPr>
            <w:tcW w:w="450" w:type="dxa"/>
          </w:tcPr>
          <w:p w14:paraId="54A34579" w14:textId="77777777" w:rsidR="008A7B41" w:rsidRPr="008E563B" w:rsidRDefault="008A7B41" w:rsidP="006F2B2B">
            <w:pPr>
              <w:rPr>
                <w:rFonts w:ascii="Calibri" w:hAnsi="Calibri"/>
                <w:sz w:val="22"/>
                <w:szCs w:val="22"/>
              </w:rPr>
            </w:pPr>
            <w:r>
              <w:rPr>
                <w:rFonts w:ascii="Calibri" w:hAnsi="Calibri"/>
                <w:sz w:val="22"/>
                <w:szCs w:val="22"/>
              </w:rPr>
              <w:t>32</w:t>
            </w:r>
          </w:p>
        </w:tc>
        <w:tc>
          <w:tcPr>
            <w:tcW w:w="990" w:type="dxa"/>
          </w:tcPr>
          <w:p w14:paraId="16AD1976" w14:textId="77777777" w:rsidR="008A7B41" w:rsidRPr="008E563B" w:rsidRDefault="008A7B41" w:rsidP="006F2B2B">
            <w:pPr>
              <w:rPr>
                <w:rFonts w:ascii="Calibri" w:hAnsi="Calibri"/>
                <w:sz w:val="22"/>
                <w:szCs w:val="22"/>
              </w:rPr>
            </w:pPr>
            <w:r w:rsidRPr="008E563B">
              <w:rPr>
                <w:rFonts w:ascii="Calibri" w:hAnsi="Calibri"/>
                <w:sz w:val="22"/>
                <w:szCs w:val="22"/>
              </w:rPr>
              <w:t>Participant</w:t>
            </w:r>
          </w:p>
        </w:tc>
        <w:tc>
          <w:tcPr>
            <w:tcW w:w="1440" w:type="dxa"/>
          </w:tcPr>
          <w:p w14:paraId="09B689EE" w14:textId="77777777" w:rsidR="008A7B41" w:rsidRPr="008E563B" w:rsidRDefault="008A7B41" w:rsidP="006F2B2B">
            <w:pPr>
              <w:rPr>
                <w:rFonts w:ascii="Calibri" w:hAnsi="Calibri"/>
                <w:sz w:val="22"/>
                <w:szCs w:val="22"/>
              </w:rPr>
            </w:pPr>
            <w:r w:rsidRPr="008E563B">
              <w:rPr>
                <w:rFonts w:ascii="Calibri" w:hAnsi="Calibri"/>
                <w:sz w:val="22"/>
                <w:szCs w:val="22"/>
              </w:rPr>
              <w:t>Survey</w:t>
            </w:r>
          </w:p>
        </w:tc>
        <w:tc>
          <w:tcPr>
            <w:tcW w:w="2880" w:type="dxa"/>
          </w:tcPr>
          <w:p w14:paraId="3AD61C92" w14:textId="77777777" w:rsidR="008A7B41" w:rsidRPr="008E563B" w:rsidRDefault="008A7B41" w:rsidP="006F2B2B">
            <w:pPr>
              <w:rPr>
                <w:rFonts w:ascii="Calibri" w:hAnsi="Calibri"/>
                <w:sz w:val="22"/>
                <w:szCs w:val="22"/>
              </w:rPr>
            </w:pPr>
            <w:r w:rsidRPr="008E563B">
              <w:rPr>
                <w:rFonts w:ascii="Calibri" w:hAnsi="Calibri"/>
                <w:sz w:val="22"/>
                <w:szCs w:val="22"/>
              </w:rPr>
              <w:t>The quiz had answers that were phrased very similarly.</w:t>
            </w:r>
          </w:p>
        </w:tc>
        <w:tc>
          <w:tcPr>
            <w:tcW w:w="2790" w:type="dxa"/>
          </w:tcPr>
          <w:p w14:paraId="4312CDDA" w14:textId="77777777" w:rsidR="008A7B41" w:rsidRPr="00B97AA7" w:rsidRDefault="008A7B41" w:rsidP="006F2B2B">
            <w:pPr>
              <w:rPr>
                <w:rFonts w:ascii="Calibri" w:hAnsi="Calibri"/>
                <w:sz w:val="22"/>
                <w:szCs w:val="22"/>
              </w:rPr>
            </w:pPr>
            <w:r>
              <w:rPr>
                <w:rFonts w:ascii="Calibri" w:hAnsi="Calibri"/>
                <w:sz w:val="22"/>
                <w:szCs w:val="22"/>
              </w:rPr>
              <w:t>Improved.</w:t>
            </w:r>
          </w:p>
        </w:tc>
      </w:tr>
      <w:tr w:rsidR="00186CB5" w:rsidRPr="008E563B" w14:paraId="290F5A70" w14:textId="77777777" w:rsidTr="00186CB5">
        <w:tc>
          <w:tcPr>
            <w:tcW w:w="450" w:type="dxa"/>
          </w:tcPr>
          <w:p w14:paraId="3B20C90E" w14:textId="77777777" w:rsidR="008A7B41" w:rsidRPr="008E563B" w:rsidRDefault="008A7B41" w:rsidP="006F2B2B">
            <w:pPr>
              <w:rPr>
                <w:rFonts w:ascii="Calibri" w:hAnsi="Calibri"/>
                <w:sz w:val="22"/>
                <w:szCs w:val="22"/>
              </w:rPr>
            </w:pPr>
            <w:r>
              <w:rPr>
                <w:rFonts w:ascii="Calibri" w:hAnsi="Calibri"/>
                <w:sz w:val="22"/>
                <w:szCs w:val="22"/>
              </w:rPr>
              <w:t>33</w:t>
            </w:r>
          </w:p>
        </w:tc>
        <w:tc>
          <w:tcPr>
            <w:tcW w:w="990" w:type="dxa"/>
          </w:tcPr>
          <w:p w14:paraId="73CDE245" w14:textId="77777777" w:rsidR="008A7B41" w:rsidRPr="008E563B" w:rsidRDefault="008A7B41" w:rsidP="006F2B2B">
            <w:pPr>
              <w:rPr>
                <w:rFonts w:ascii="Calibri" w:hAnsi="Calibri"/>
                <w:sz w:val="22"/>
                <w:szCs w:val="22"/>
              </w:rPr>
            </w:pPr>
            <w:r w:rsidRPr="008E563B">
              <w:rPr>
                <w:rFonts w:ascii="Calibri" w:hAnsi="Calibri"/>
                <w:sz w:val="22"/>
                <w:szCs w:val="22"/>
              </w:rPr>
              <w:t>Participant</w:t>
            </w:r>
          </w:p>
        </w:tc>
        <w:tc>
          <w:tcPr>
            <w:tcW w:w="1440" w:type="dxa"/>
          </w:tcPr>
          <w:p w14:paraId="3C6E5625" w14:textId="77777777" w:rsidR="008A7B41" w:rsidRPr="008E563B" w:rsidRDefault="008A7B41" w:rsidP="006F2B2B">
            <w:pPr>
              <w:rPr>
                <w:rFonts w:ascii="Calibri" w:hAnsi="Calibri"/>
                <w:sz w:val="22"/>
                <w:szCs w:val="22"/>
              </w:rPr>
            </w:pPr>
            <w:r w:rsidRPr="008E563B">
              <w:rPr>
                <w:rFonts w:ascii="Calibri" w:hAnsi="Calibri"/>
                <w:sz w:val="22"/>
                <w:szCs w:val="22"/>
              </w:rPr>
              <w:t>Survey</w:t>
            </w:r>
          </w:p>
        </w:tc>
        <w:tc>
          <w:tcPr>
            <w:tcW w:w="2880" w:type="dxa"/>
          </w:tcPr>
          <w:p w14:paraId="6FEBA4A0" w14:textId="77777777" w:rsidR="008A7B41" w:rsidRPr="008E563B" w:rsidRDefault="008A7B41" w:rsidP="006F2B2B">
            <w:pPr>
              <w:rPr>
                <w:rFonts w:ascii="Calibri" w:hAnsi="Calibri"/>
                <w:sz w:val="22"/>
                <w:szCs w:val="22"/>
              </w:rPr>
            </w:pPr>
            <w:r w:rsidRPr="008E563B">
              <w:rPr>
                <w:rFonts w:ascii="Calibri" w:hAnsi="Calibri"/>
                <w:sz w:val="22"/>
                <w:szCs w:val="22"/>
              </w:rPr>
              <w:t>The game quiz concept can be applied to all parts of the course.</w:t>
            </w:r>
          </w:p>
        </w:tc>
        <w:tc>
          <w:tcPr>
            <w:tcW w:w="2790" w:type="dxa"/>
          </w:tcPr>
          <w:p w14:paraId="3E179080" w14:textId="77777777" w:rsidR="008A7B41" w:rsidRPr="00B97AA7" w:rsidRDefault="008A7B41" w:rsidP="006F2B2B">
            <w:pPr>
              <w:rPr>
                <w:rFonts w:ascii="Calibri" w:hAnsi="Calibri"/>
                <w:sz w:val="22"/>
                <w:szCs w:val="22"/>
              </w:rPr>
            </w:pPr>
            <w:r>
              <w:rPr>
                <w:rFonts w:ascii="Calibri" w:hAnsi="Calibri"/>
                <w:sz w:val="22"/>
                <w:szCs w:val="22"/>
              </w:rPr>
              <w:t>Prefer to let it be a summary quiz game for learners to consolidate and assess their knowledge.</w:t>
            </w:r>
          </w:p>
        </w:tc>
      </w:tr>
      <w:tr w:rsidR="00186CB5" w:rsidRPr="008E563B" w14:paraId="55915D11" w14:textId="77777777" w:rsidTr="00186CB5">
        <w:tc>
          <w:tcPr>
            <w:tcW w:w="450" w:type="dxa"/>
          </w:tcPr>
          <w:p w14:paraId="4D0D4FA8" w14:textId="77777777" w:rsidR="008A7B41" w:rsidRPr="008E563B" w:rsidRDefault="008A7B41" w:rsidP="006F2B2B">
            <w:pPr>
              <w:rPr>
                <w:rFonts w:ascii="Calibri" w:hAnsi="Calibri"/>
                <w:sz w:val="22"/>
                <w:szCs w:val="22"/>
              </w:rPr>
            </w:pPr>
            <w:r>
              <w:rPr>
                <w:rFonts w:ascii="Calibri" w:hAnsi="Calibri"/>
                <w:sz w:val="22"/>
                <w:szCs w:val="22"/>
              </w:rPr>
              <w:t>34</w:t>
            </w:r>
          </w:p>
        </w:tc>
        <w:tc>
          <w:tcPr>
            <w:tcW w:w="990" w:type="dxa"/>
          </w:tcPr>
          <w:p w14:paraId="12B5B920" w14:textId="77777777" w:rsidR="008A7B41" w:rsidRPr="008E563B" w:rsidRDefault="008A7B41" w:rsidP="006F2B2B">
            <w:pPr>
              <w:rPr>
                <w:rFonts w:ascii="Calibri" w:hAnsi="Calibri"/>
                <w:sz w:val="22"/>
                <w:szCs w:val="22"/>
              </w:rPr>
            </w:pPr>
            <w:r w:rsidRPr="008E563B">
              <w:rPr>
                <w:rFonts w:ascii="Calibri" w:hAnsi="Calibri"/>
                <w:sz w:val="22"/>
                <w:szCs w:val="22"/>
              </w:rPr>
              <w:t>Participant</w:t>
            </w:r>
          </w:p>
        </w:tc>
        <w:tc>
          <w:tcPr>
            <w:tcW w:w="1440" w:type="dxa"/>
          </w:tcPr>
          <w:p w14:paraId="608BB2FA" w14:textId="77777777" w:rsidR="008A7B41" w:rsidRPr="008E563B" w:rsidRDefault="008A7B41" w:rsidP="006F2B2B">
            <w:pPr>
              <w:rPr>
                <w:rFonts w:ascii="Calibri" w:hAnsi="Calibri"/>
                <w:sz w:val="22"/>
                <w:szCs w:val="22"/>
              </w:rPr>
            </w:pPr>
            <w:r w:rsidRPr="008E563B">
              <w:rPr>
                <w:rFonts w:ascii="Calibri" w:hAnsi="Calibri"/>
                <w:sz w:val="22"/>
                <w:szCs w:val="22"/>
              </w:rPr>
              <w:t>Survey</w:t>
            </w:r>
          </w:p>
        </w:tc>
        <w:tc>
          <w:tcPr>
            <w:tcW w:w="2880" w:type="dxa"/>
          </w:tcPr>
          <w:p w14:paraId="6A5DFD0E" w14:textId="77777777" w:rsidR="008A7B41" w:rsidRPr="008E563B" w:rsidRDefault="008A7B41" w:rsidP="006F2B2B">
            <w:pPr>
              <w:rPr>
                <w:rFonts w:ascii="Calibri" w:hAnsi="Calibri"/>
                <w:sz w:val="22"/>
                <w:szCs w:val="22"/>
              </w:rPr>
            </w:pPr>
            <w:r w:rsidRPr="008E563B">
              <w:rPr>
                <w:rFonts w:ascii="Calibri" w:hAnsi="Calibri"/>
                <w:sz w:val="22"/>
                <w:szCs w:val="22"/>
              </w:rPr>
              <w:t>Allow users to review their answers for the quiz so that they are able to reflect on their mistakes</w:t>
            </w:r>
          </w:p>
        </w:tc>
        <w:tc>
          <w:tcPr>
            <w:tcW w:w="2790" w:type="dxa"/>
          </w:tcPr>
          <w:p w14:paraId="32C1F2EE" w14:textId="77777777" w:rsidR="008A7B41" w:rsidRPr="00B97AA7" w:rsidRDefault="008A7B41" w:rsidP="006F2B2B">
            <w:pPr>
              <w:rPr>
                <w:rFonts w:ascii="Calibri" w:hAnsi="Calibri"/>
                <w:sz w:val="22"/>
                <w:szCs w:val="22"/>
              </w:rPr>
            </w:pPr>
            <w:r>
              <w:rPr>
                <w:rFonts w:ascii="Calibri" w:hAnsi="Calibri"/>
                <w:sz w:val="22"/>
                <w:szCs w:val="22"/>
              </w:rPr>
              <w:t xml:space="preserve">Learners are allowed to review their answers all along, immediately after they answer a question. </w:t>
            </w:r>
          </w:p>
        </w:tc>
      </w:tr>
      <w:tr w:rsidR="00186CB5" w:rsidRPr="008E563B" w14:paraId="4601BA3D" w14:textId="77777777" w:rsidTr="00186CB5">
        <w:tc>
          <w:tcPr>
            <w:tcW w:w="450" w:type="dxa"/>
          </w:tcPr>
          <w:p w14:paraId="44AC2F64" w14:textId="77777777" w:rsidR="008A7B41" w:rsidRPr="008E563B" w:rsidRDefault="008A7B41" w:rsidP="006F2B2B">
            <w:pPr>
              <w:rPr>
                <w:rFonts w:ascii="Calibri" w:hAnsi="Calibri"/>
                <w:sz w:val="22"/>
                <w:szCs w:val="22"/>
              </w:rPr>
            </w:pPr>
            <w:r>
              <w:rPr>
                <w:rFonts w:ascii="Calibri" w:hAnsi="Calibri"/>
                <w:sz w:val="22"/>
                <w:szCs w:val="22"/>
              </w:rPr>
              <w:t>35</w:t>
            </w:r>
          </w:p>
        </w:tc>
        <w:tc>
          <w:tcPr>
            <w:tcW w:w="990" w:type="dxa"/>
          </w:tcPr>
          <w:p w14:paraId="1CA2DD7B" w14:textId="77777777" w:rsidR="008A7B41" w:rsidRPr="008E563B" w:rsidRDefault="008A7B41" w:rsidP="006F2B2B">
            <w:pPr>
              <w:rPr>
                <w:rFonts w:ascii="Calibri" w:hAnsi="Calibri"/>
                <w:sz w:val="22"/>
                <w:szCs w:val="22"/>
              </w:rPr>
            </w:pPr>
            <w:r w:rsidRPr="008E563B">
              <w:rPr>
                <w:rFonts w:ascii="Calibri" w:hAnsi="Calibri"/>
                <w:sz w:val="22"/>
                <w:szCs w:val="22"/>
              </w:rPr>
              <w:t>Participant</w:t>
            </w:r>
          </w:p>
        </w:tc>
        <w:tc>
          <w:tcPr>
            <w:tcW w:w="1440" w:type="dxa"/>
          </w:tcPr>
          <w:p w14:paraId="2F177C78" w14:textId="77777777" w:rsidR="008A7B41" w:rsidRPr="008E563B" w:rsidRDefault="008A7B41" w:rsidP="006F2B2B">
            <w:pPr>
              <w:rPr>
                <w:rFonts w:ascii="Calibri" w:hAnsi="Calibri"/>
                <w:sz w:val="22"/>
                <w:szCs w:val="22"/>
              </w:rPr>
            </w:pPr>
            <w:r w:rsidRPr="008E563B">
              <w:rPr>
                <w:rFonts w:ascii="Calibri" w:hAnsi="Calibri"/>
                <w:sz w:val="22"/>
                <w:szCs w:val="22"/>
              </w:rPr>
              <w:t>Survey</w:t>
            </w:r>
          </w:p>
        </w:tc>
        <w:tc>
          <w:tcPr>
            <w:tcW w:w="2880" w:type="dxa"/>
          </w:tcPr>
          <w:p w14:paraId="330ED7B1" w14:textId="77777777" w:rsidR="008A7B41" w:rsidRPr="008E563B" w:rsidRDefault="008A7B41" w:rsidP="006F2B2B">
            <w:pPr>
              <w:rPr>
                <w:rFonts w:ascii="Calibri" w:hAnsi="Calibri"/>
                <w:sz w:val="22"/>
                <w:szCs w:val="22"/>
              </w:rPr>
            </w:pPr>
            <w:r w:rsidRPr="008E563B">
              <w:rPr>
                <w:rFonts w:ascii="Calibri" w:hAnsi="Calibri"/>
                <w:sz w:val="22"/>
                <w:szCs w:val="22"/>
              </w:rPr>
              <w:t>Less assessments</w:t>
            </w:r>
          </w:p>
        </w:tc>
        <w:tc>
          <w:tcPr>
            <w:tcW w:w="2790" w:type="dxa"/>
          </w:tcPr>
          <w:p w14:paraId="5B7581CF" w14:textId="77777777" w:rsidR="008A7B41" w:rsidRPr="00B97AA7" w:rsidRDefault="008A7B41" w:rsidP="006F2B2B">
            <w:pPr>
              <w:rPr>
                <w:rFonts w:ascii="Calibri" w:hAnsi="Calibri"/>
                <w:sz w:val="22"/>
                <w:szCs w:val="22"/>
              </w:rPr>
            </w:pPr>
            <w:r>
              <w:rPr>
                <w:rFonts w:ascii="Calibri" w:hAnsi="Calibri"/>
                <w:sz w:val="22"/>
                <w:szCs w:val="22"/>
              </w:rPr>
              <w:t>Assessments were limited to 10 questions maximum for each topic.</w:t>
            </w:r>
          </w:p>
        </w:tc>
      </w:tr>
      <w:tr w:rsidR="00186CB5" w:rsidRPr="008E563B" w14:paraId="0A068185" w14:textId="77777777" w:rsidTr="00186CB5">
        <w:tc>
          <w:tcPr>
            <w:tcW w:w="450" w:type="dxa"/>
          </w:tcPr>
          <w:p w14:paraId="4B52A068" w14:textId="77777777" w:rsidR="008A7B41" w:rsidRPr="008E563B" w:rsidRDefault="008A7B41" w:rsidP="006F2B2B">
            <w:pPr>
              <w:rPr>
                <w:rFonts w:ascii="Calibri" w:hAnsi="Calibri"/>
                <w:sz w:val="22"/>
                <w:szCs w:val="22"/>
              </w:rPr>
            </w:pPr>
            <w:r>
              <w:rPr>
                <w:rFonts w:ascii="Calibri" w:hAnsi="Calibri"/>
                <w:sz w:val="22"/>
                <w:szCs w:val="22"/>
              </w:rPr>
              <w:t>36</w:t>
            </w:r>
          </w:p>
        </w:tc>
        <w:tc>
          <w:tcPr>
            <w:tcW w:w="990" w:type="dxa"/>
          </w:tcPr>
          <w:p w14:paraId="3BE0A55A" w14:textId="77777777" w:rsidR="008A7B41" w:rsidRPr="008E563B" w:rsidRDefault="008A7B41" w:rsidP="006F2B2B">
            <w:pPr>
              <w:rPr>
                <w:rFonts w:ascii="Calibri" w:hAnsi="Calibri"/>
                <w:sz w:val="22"/>
                <w:szCs w:val="22"/>
              </w:rPr>
            </w:pPr>
            <w:r w:rsidRPr="008E563B">
              <w:rPr>
                <w:rFonts w:ascii="Calibri" w:hAnsi="Calibri"/>
                <w:sz w:val="22"/>
                <w:szCs w:val="22"/>
              </w:rPr>
              <w:t>Participant</w:t>
            </w:r>
          </w:p>
        </w:tc>
        <w:tc>
          <w:tcPr>
            <w:tcW w:w="1440" w:type="dxa"/>
          </w:tcPr>
          <w:p w14:paraId="343432EE" w14:textId="77777777" w:rsidR="008A7B41" w:rsidRPr="008E563B" w:rsidRDefault="008A7B41" w:rsidP="006F2B2B">
            <w:pPr>
              <w:rPr>
                <w:rFonts w:ascii="Calibri" w:hAnsi="Calibri"/>
                <w:sz w:val="22"/>
                <w:szCs w:val="22"/>
              </w:rPr>
            </w:pPr>
            <w:r w:rsidRPr="008E563B">
              <w:rPr>
                <w:rFonts w:ascii="Calibri" w:hAnsi="Calibri"/>
                <w:sz w:val="22"/>
                <w:szCs w:val="22"/>
              </w:rPr>
              <w:t>Survey</w:t>
            </w:r>
          </w:p>
        </w:tc>
        <w:tc>
          <w:tcPr>
            <w:tcW w:w="2880" w:type="dxa"/>
          </w:tcPr>
          <w:p w14:paraId="5192A801" w14:textId="77777777" w:rsidR="008A7B41" w:rsidRPr="008E563B" w:rsidRDefault="008A7B41" w:rsidP="006F2B2B">
            <w:pPr>
              <w:rPr>
                <w:rFonts w:ascii="Calibri" w:hAnsi="Calibri"/>
                <w:sz w:val="22"/>
                <w:szCs w:val="22"/>
              </w:rPr>
            </w:pPr>
            <w:r w:rsidRPr="008E563B">
              <w:rPr>
                <w:rFonts w:ascii="Calibri" w:hAnsi="Calibri"/>
                <w:sz w:val="22"/>
                <w:szCs w:val="22"/>
              </w:rPr>
              <w:t>Na</w:t>
            </w:r>
            <w:r>
              <w:rPr>
                <w:rFonts w:ascii="Calibri" w:hAnsi="Calibri"/>
                <w:sz w:val="22"/>
                <w:szCs w:val="22"/>
              </w:rPr>
              <w:t>r</w:t>
            </w:r>
            <w:r w:rsidRPr="008E563B">
              <w:rPr>
                <w:rFonts w:ascii="Calibri" w:hAnsi="Calibri"/>
                <w:sz w:val="22"/>
                <w:szCs w:val="22"/>
              </w:rPr>
              <w:t>rations by a person will be easier on the ear and appealing. Some nar</w:t>
            </w:r>
            <w:r>
              <w:rPr>
                <w:rFonts w:ascii="Calibri" w:hAnsi="Calibri"/>
                <w:sz w:val="22"/>
                <w:szCs w:val="22"/>
              </w:rPr>
              <w:t>r</w:t>
            </w:r>
            <w:r w:rsidRPr="008E563B">
              <w:rPr>
                <w:rFonts w:ascii="Calibri" w:hAnsi="Calibri"/>
                <w:sz w:val="22"/>
                <w:szCs w:val="22"/>
              </w:rPr>
              <w:t>ations sounded like text to speech.</w:t>
            </w:r>
          </w:p>
        </w:tc>
        <w:tc>
          <w:tcPr>
            <w:tcW w:w="2790" w:type="dxa"/>
          </w:tcPr>
          <w:p w14:paraId="02441C83" w14:textId="77777777" w:rsidR="008A7B41" w:rsidRPr="00B97AA7" w:rsidRDefault="008A7B41" w:rsidP="006F2B2B">
            <w:pPr>
              <w:rPr>
                <w:rFonts w:ascii="Calibri" w:hAnsi="Calibri"/>
                <w:sz w:val="22"/>
                <w:szCs w:val="22"/>
              </w:rPr>
            </w:pPr>
            <w:r>
              <w:rPr>
                <w:rFonts w:ascii="Calibri" w:hAnsi="Calibri"/>
                <w:sz w:val="22"/>
                <w:szCs w:val="22"/>
              </w:rPr>
              <w:t xml:space="preserve">There are limitations to project development like the time constrain. Narration using a computer when chosen the right voice over can also be professional in my opinion.  </w:t>
            </w:r>
          </w:p>
        </w:tc>
      </w:tr>
      <w:tr w:rsidR="00186CB5" w:rsidRPr="008E563B" w14:paraId="0C76811F" w14:textId="77777777" w:rsidTr="00186CB5">
        <w:tc>
          <w:tcPr>
            <w:tcW w:w="450" w:type="dxa"/>
          </w:tcPr>
          <w:p w14:paraId="36A37A13" w14:textId="77777777" w:rsidR="008A7B41" w:rsidRPr="008E563B" w:rsidRDefault="008A7B41" w:rsidP="006F2B2B">
            <w:pPr>
              <w:rPr>
                <w:rFonts w:ascii="Calibri" w:hAnsi="Calibri"/>
                <w:sz w:val="22"/>
                <w:szCs w:val="22"/>
              </w:rPr>
            </w:pPr>
            <w:r>
              <w:rPr>
                <w:rFonts w:ascii="Calibri" w:hAnsi="Calibri"/>
                <w:sz w:val="22"/>
                <w:szCs w:val="22"/>
              </w:rPr>
              <w:t>37</w:t>
            </w:r>
          </w:p>
        </w:tc>
        <w:tc>
          <w:tcPr>
            <w:tcW w:w="990" w:type="dxa"/>
          </w:tcPr>
          <w:p w14:paraId="388F028F" w14:textId="77777777" w:rsidR="008A7B41" w:rsidRPr="008E563B" w:rsidRDefault="008A7B41" w:rsidP="006F2B2B">
            <w:pPr>
              <w:rPr>
                <w:rFonts w:ascii="Calibri" w:hAnsi="Calibri"/>
                <w:sz w:val="22"/>
                <w:szCs w:val="22"/>
              </w:rPr>
            </w:pPr>
            <w:r w:rsidRPr="008E563B">
              <w:rPr>
                <w:rFonts w:ascii="Calibri" w:hAnsi="Calibri"/>
                <w:sz w:val="22"/>
                <w:szCs w:val="22"/>
              </w:rPr>
              <w:t>Participant</w:t>
            </w:r>
          </w:p>
        </w:tc>
        <w:tc>
          <w:tcPr>
            <w:tcW w:w="1440" w:type="dxa"/>
          </w:tcPr>
          <w:p w14:paraId="6162066F" w14:textId="77777777" w:rsidR="008A7B41" w:rsidRPr="008E563B" w:rsidRDefault="008A7B41" w:rsidP="006F2B2B">
            <w:pPr>
              <w:rPr>
                <w:rFonts w:ascii="Calibri" w:hAnsi="Calibri"/>
                <w:sz w:val="22"/>
                <w:szCs w:val="22"/>
              </w:rPr>
            </w:pPr>
            <w:r w:rsidRPr="008E563B">
              <w:rPr>
                <w:rFonts w:ascii="Calibri" w:hAnsi="Calibri"/>
                <w:sz w:val="22"/>
                <w:szCs w:val="22"/>
              </w:rPr>
              <w:t>Survey</w:t>
            </w:r>
          </w:p>
        </w:tc>
        <w:tc>
          <w:tcPr>
            <w:tcW w:w="2880" w:type="dxa"/>
          </w:tcPr>
          <w:p w14:paraId="089DAC0A" w14:textId="77777777" w:rsidR="008A7B41" w:rsidRPr="008E563B" w:rsidRDefault="008A7B41" w:rsidP="006F2B2B">
            <w:pPr>
              <w:rPr>
                <w:rFonts w:ascii="Calibri" w:hAnsi="Calibri"/>
                <w:sz w:val="22"/>
                <w:szCs w:val="22"/>
              </w:rPr>
            </w:pPr>
            <w:r w:rsidRPr="003056D9">
              <w:rPr>
                <w:rFonts w:ascii="Calibri" w:hAnsi="Calibri"/>
                <w:sz w:val="22"/>
                <w:szCs w:val="22"/>
              </w:rPr>
              <w:t>Can trigger a question to link learner's prior knowledge to knowledge they are going to learn in each course.</w:t>
            </w:r>
          </w:p>
        </w:tc>
        <w:tc>
          <w:tcPr>
            <w:tcW w:w="2790" w:type="dxa"/>
          </w:tcPr>
          <w:p w14:paraId="23DDBBB3" w14:textId="77777777" w:rsidR="008A7B41" w:rsidRPr="00B97AA7" w:rsidRDefault="008A7B41" w:rsidP="006F2B2B">
            <w:pPr>
              <w:rPr>
                <w:rFonts w:ascii="Calibri" w:hAnsi="Calibri"/>
                <w:sz w:val="22"/>
                <w:szCs w:val="22"/>
              </w:rPr>
            </w:pPr>
            <w:r>
              <w:rPr>
                <w:rFonts w:ascii="Calibri" w:hAnsi="Calibri"/>
                <w:sz w:val="22"/>
                <w:szCs w:val="22"/>
              </w:rPr>
              <w:t>Have added a list of topics for every unit to help learners recap their prior knowledge, buf</w:t>
            </w:r>
          </w:p>
        </w:tc>
      </w:tr>
      <w:tr w:rsidR="00186CB5" w:rsidRPr="008E563B" w14:paraId="0072A9CA" w14:textId="77777777" w:rsidTr="00186CB5">
        <w:tc>
          <w:tcPr>
            <w:tcW w:w="450" w:type="dxa"/>
          </w:tcPr>
          <w:p w14:paraId="3944337E" w14:textId="77777777" w:rsidR="008A7B41" w:rsidRPr="008E563B" w:rsidRDefault="008A7B41" w:rsidP="006F2B2B">
            <w:pPr>
              <w:rPr>
                <w:rFonts w:ascii="Calibri" w:hAnsi="Calibri"/>
                <w:sz w:val="22"/>
                <w:szCs w:val="22"/>
              </w:rPr>
            </w:pPr>
            <w:r>
              <w:rPr>
                <w:rFonts w:ascii="Calibri" w:hAnsi="Calibri"/>
                <w:sz w:val="22"/>
                <w:szCs w:val="22"/>
              </w:rPr>
              <w:t>38</w:t>
            </w:r>
          </w:p>
        </w:tc>
        <w:tc>
          <w:tcPr>
            <w:tcW w:w="990" w:type="dxa"/>
          </w:tcPr>
          <w:p w14:paraId="08782937" w14:textId="77777777" w:rsidR="008A7B41" w:rsidRPr="008E563B" w:rsidRDefault="008A7B41" w:rsidP="006F2B2B">
            <w:pPr>
              <w:rPr>
                <w:rFonts w:ascii="Calibri" w:hAnsi="Calibri"/>
                <w:sz w:val="22"/>
                <w:szCs w:val="22"/>
              </w:rPr>
            </w:pPr>
            <w:r w:rsidRPr="008E563B">
              <w:rPr>
                <w:rFonts w:ascii="Calibri" w:hAnsi="Calibri"/>
                <w:sz w:val="22"/>
                <w:szCs w:val="22"/>
              </w:rPr>
              <w:t>Participant</w:t>
            </w:r>
          </w:p>
        </w:tc>
        <w:tc>
          <w:tcPr>
            <w:tcW w:w="1440" w:type="dxa"/>
          </w:tcPr>
          <w:p w14:paraId="04D1DE8D" w14:textId="77777777" w:rsidR="008A7B41" w:rsidRPr="008E563B" w:rsidRDefault="008A7B41" w:rsidP="006F2B2B">
            <w:pPr>
              <w:rPr>
                <w:rFonts w:ascii="Calibri" w:hAnsi="Calibri"/>
                <w:sz w:val="22"/>
                <w:szCs w:val="22"/>
              </w:rPr>
            </w:pPr>
            <w:r w:rsidRPr="008E563B">
              <w:rPr>
                <w:rFonts w:ascii="Calibri" w:hAnsi="Calibri"/>
                <w:sz w:val="22"/>
                <w:szCs w:val="22"/>
              </w:rPr>
              <w:t>Survey</w:t>
            </w:r>
          </w:p>
        </w:tc>
        <w:tc>
          <w:tcPr>
            <w:tcW w:w="2880" w:type="dxa"/>
          </w:tcPr>
          <w:p w14:paraId="02538A36" w14:textId="77777777" w:rsidR="008A7B41" w:rsidRPr="008E563B" w:rsidRDefault="008A7B41" w:rsidP="006F2B2B">
            <w:pPr>
              <w:rPr>
                <w:rFonts w:ascii="Calibri" w:hAnsi="Calibri"/>
                <w:sz w:val="22"/>
                <w:szCs w:val="22"/>
              </w:rPr>
            </w:pPr>
            <w:r w:rsidRPr="008E563B">
              <w:rPr>
                <w:rFonts w:ascii="Calibri" w:hAnsi="Calibri"/>
                <w:sz w:val="22"/>
                <w:szCs w:val="22"/>
              </w:rPr>
              <w:t>Increase clarity and conciseness in the content material.</w:t>
            </w:r>
          </w:p>
        </w:tc>
        <w:tc>
          <w:tcPr>
            <w:tcW w:w="2790" w:type="dxa"/>
          </w:tcPr>
          <w:p w14:paraId="59E9FBED" w14:textId="77777777" w:rsidR="008A7B41" w:rsidRPr="00B97AA7" w:rsidRDefault="008A7B41" w:rsidP="006F2B2B">
            <w:pPr>
              <w:rPr>
                <w:rFonts w:ascii="Calibri" w:hAnsi="Calibri"/>
                <w:sz w:val="22"/>
                <w:szCs w:val="22"/>
              </w:rPr>
            </w:pPr>
            <w:r>
              <w:rPr>
                <w:rFonts w:ascii="Calibri" w:hAnsi="Calibri"/>
                <w:sz w:val="22"/>
                <w:szCs w:val="22"/>
              </w:rPr>
              <w:t>Done.</w:t>
            </w:r>
          </w:p>
        </w:tc>
      </w:tr>
      <w:tr w:rsidR="00186CB5" w:rsidRPr="008E563B" w14:paraId="15F23C37" w14:textId="77777777" w:rsidTr="00186CB5">
        <w:tc>
          <w:tcPr>
            <w:tcW w:w="450" w:type="dxa"/>
          </w:tcPr>
          <w:p w14:paraId="49E86A12" w14:textId="77777777" w:rsidR="008A7B41" w:rsidRPr="008E563B" w:rsidRDefault="008A7B41" w:rsidP="006F2B2B">
            <w:pPr>
              <w:rPr>
                <w:rFonts w:ascii="Calibri" w:hAnsi="Calibri"/>
                <w:sz w:val="22"/>
                <w:szCs w:val="22"/>
              </w:rPr>
            </w:pPr>
            <w:r>
              <w:rPr>
                <w:rFonts w:ascii="Calibri" w:hAnsi="Calibri"/>
                <w:sz w:val="22"/>
                <w:szCs w:val="22"/>
              </w:rPr>
              <w:t>39</w:t>
            </w:r>
          </w:p>
        </w:tc>
        <w:tc>
          <w:tcPr>
            <w:tcW w:w="990" w:type="dxa"/>
          </w:tcPr>
          <w:p w14:paraId="743A1D83" w14:textId="77777777" w:rsidR="008A7B41" w:rsidRPr="008E563B" w:rsidRDefault="008A7B41" w:rsidP="006F2B2B">
            <w:pPr>
              <w:rPr>
                <w:rFonts w:ascii="Calibri" w:hAnsi="Calibri"/>
                <w:sz w:val="22"/>
                <w:szCs w:val="22"/>
              </w:rPr>
            </w:pPr>
            <w:r w:rsidRPr="008E563B">
              <w:rPr>
                <w:rFonts w:ascii="Calibri" w:hAnsi="Calibri"/>
                <w:sz w:val="22"/>
                <w:szCs w:val="22"/>
              </w:rPr>
              <w:t>Participant</w:t>
            </w:r>
          </w:p>
        </w:tc>
        <w:tc>
          <w:tcPr>
            <w:tcW w:w="1440" w:type="dxa"/>
          </w:tcPr>
          <w:p w14:paraId="748B223F" w14:textId="77777777" w:rsidR="008A7B41" w:rsidRPr="008E563B" w:rsidRDefault="008A7B41" w:rsidP="006F2B2B">
            <w:pPr>
              <w:rPr>
                <w:rFonts w:ascii="Calibri" w:hAnsi="Calibri"/>
                <w:sz w:val="22"/>
                <w:szCs w:val="22"/>
              </w:rPr>
            </w:pPr>
            <w:r w:rsidRPr="008E563B">
              <w:rPr>
                <w:rFonts w:ascii="Calibri" w:hAnsi="Calibri"/>
                <w:sz w:val="22"/>
                <w:szCs w:val="22"/>
              </w:rPr>
              <w:t>Survey</w:t>
            </w:r>
          </w:p>
        </w:tc>
        <w:tc>
          <w:tcPr>
            <w:tcW w:w="2880" w:type="dxa"/>
          </w:tcPr>
          <w:p w14:paraId="18ADCE3D" w14:textId="77777777" w:rsidR="008A7B41" w:rsidRPr="008E563B" w:rsidRDefault="008A7B41" w:rsidP="006F2B2B">
            <w:pPr>
              <w:rPr>
                <w:rFonts w:ascii="Calibri" w:hAnsi="Calibri"/>
                <w:sz w:val="22"/>
                <w:szCs w:val="22"/>
              </w:rPr>
            </w:pPr>
            <w:r w:rsidRPr="008E563B">
              <w:rPr>
                <w:rFonts w:ascii="Calibri" w:hAnsi="Calibri"/>
                <w:sz w:val="22"/>
                <w:szCs w:val="22"/>
              </w:rPr>
              <w:t>The law penal codes are hindering my motivation to learn.</w:t>
            </w:r>
          </w:p>
        </w:tc>
        <w:tc>
          <w:tcPr>
            <w:tcW w:w="2790" w:type="dxa"/>
          </w:tcPr>
          <w:p w14:paraId="5ECDBDAB" w14:textId="77777777" w:rsidR="008A7B41" w:rsidRPr="00B97AA7" w:rsidRDefault="008A7B41" w:rsidP="006F2B2B">
            <w:pPr>
              <w:rPr>
                <w:rFonts w:ascii="Calibri" w:hAnsi="Calibri"/>
                <w:sz w:val="22"/>
                <w:szCs w:val="22"/>
              </w:rPr>
            </w:pPr>
            <w:r>
              <w:rPr>
                <w:rFonts w:ascii="Calibri" w:hAnsi="Calibri"/>
                <w:sz w:val="22"/>
                <w:szCs w:val="22"/>
              </w:rPr>
              <w:t>Content on this part has been reduced to include only the necessary.</w:t>
            </w:r>
          </w:p>
        </w:tc>
      </w:tr>
      <w:tr w:rsidR="00186CB5" w:rsidRPr="008E563B" w14:paraId="44FF4652" w14:textId="77777777" w:rsidTr="00186CB5">
        <w:tc>
          <w:tcPr>
            <w:tcW w:w="450" w:type="dxa"/>
          </w:tcPr>
          <w:p w14:paraId="08FCBD76" w14:textId="77777777" w:rsidR="008A7B41" w:rsidRPr="008E563B" w:rsidRDefault="008A7B41" w:rsidP="006F2B2B">
            <w:pPr>
              <w:rPr>
                <w:rFonts w:ascii="Calibri" w:hAnsi="Calibri"/>
                <w:sz w:val="22"/>
                <w:szCs w:val="22"/>
              </w:rPr>
            </w:pPr>
            <w:r>
              <w:rPr>
                <w:rFonts w:ascii="Calibri" w:hAnsi="Calibri"/>
                <w:sz w:val="22"/>
                <w:szCs w:val="22"/>
              </w:rPr>
              <w:t>40</w:t>
            </w:r>
          </w:p>
        </w:tc>
        <w:tc>
          <w:tcPr>
            <w:tcW w:w="990" w:type="dxa"/>
          </w:tcPr>
          <w:p w14:paraId="62FD032D" w14:textId="77777777" w:rsidR="008A7B41" w:rsidRPr="008E563B" w:rsidRDefault="008A7B41" w:rsidP="006F2B2B">
            <w:pPr>
              <w:rPr>
                <w:rFonts w:ascii="Calibri" w:hAnsi="Calibri"/>
                <w:sz w:val="22"/>
                <w:szCs w:val="22"/>
              </w:rPr>
            </w:pPr>
            <w:r w:rsidRPr="008E563B">
              <w:rPr>
                <w:rFonts w:ascii="Calibri" w:hAnsi="Calibri"/>
                <w:sz w:val="22"/>
                <w:szCs w:val="22"/>
              </w:rPr>
              <w:t>Participant</w:t>
            </w:r>
          </w:p>
        </w:tc>
        <w:tc>
          <w:tcPr>
            <w:tcW w:w="1440" w:type="dxa"/>
          </w:tcPr>
          <w:p w14:paraId="1F6FAEBD" w14:textId="77777777" w:rsidR="008A7B41" w:rsidRPr="008E563B" w:rsidRDefault="008A7B41" w:rsidP="006F2B2B">
            <w:pPr>
              <w:rPr>
                <w:rFonts w:ascii="Calibri" w:hAnsi="Calibri"/>
                <w:sz w:val="22"/>
                <w:szCs w:val="22"/>
              </w:rPr>
            </w:pPr>
            <w:r w:rsidRPr="008E563B">
              <w:rPr>
                <w:rFonts w:ascii="Calibri" w:hAnsi="Calibri"/>
                <w:sz w:val="22"/>
                <w:szCs w:val="22"/>
              </w:rPr>
              <w:t>Survey</w:t>
            </w:r>
          </w:p>
        </w:tc>
        <w:tc>
          <w:tcPr>
            <w:tcW w:w="2880" w:type="dxa"/>
          </w:tcPr>
          <w:p w14:paraId="53A000C4" w14:textId="77777777" w:rsidR="008A7B41" w:rsidRDefault="008A7B41" w:rsidP="006F2B2B">
            <w:pPr>
              <w:rPr>
                <w:rFonts w:ascii="Calibri" w:hAnsi="Calibri"/>
                <w:sz w:val="22"/>
                <w:szCs w:val="22"/>
              </w:rPr>
            </w:pPr>
            <w:r w:rsidRPr="008E563B">
              <w:rPr>
                <w:rFonts w:ascii="Calibri" w:hAnsi="Calibri"/>
                <w:sz w:val="22"/>
                <w:szCs w:val="22"/>
              </w:rPr>
              <w:t>The part on cyber offences. While the contents helped to bring awareness of the different cyber offences, it is quite dry and perhaps should be included as a link rather than a topic by itself</w:t>
            </w:r>
          </w:p>
          <w:p w14:paraId="1A8F56E3" w14:textId="77777777" w:rsidR="00186CB5" w:rsidRPr="008E563B" w:rsidRDefault="00186CB5" w:rsidP="006F2B2B">
            <w:pPr>
              <w:rPr>
                <w:rFonts w:ascii="Calibri" w:hAnsi="Calibri"/>
                <w:sz w:val="22"/>
                <w:szCs w:val="22"/>
              </w:rPr>
            </w:pPr>
          </w:p>
        </w:tc>
        <w:tc>
          <w:tcPr>
            <w:tcW w:w="2790" w:type="dxa"/>
          </w:tcPr>
          <w:p w14:paraId="08050E39" w14:textId="77777777" w:rsidR="008A7B41" w:rsidRPr="00B97AA7" w:rsidRDefault="008A7B41" w:rsidP="006F2B2B">
            <w:pPr>
              <w:rPr>
                <w:rFonts w:ascii="Calibri" w:hAnsi="Calibri"/>
                <w:sz w:val="22"/>
                <w:szCs w:val="22"/>
              </w:rPr>
            </w:pPr>
            <w:r>
              <w:rPr>
                <w:rFonts w:ascii="Calibri" w:hAnsi="Calibri"/>
                <w:sz w:val="22"/>
                <w:szCs w:val="22"/>
              </w:rPr>
              <w:t>Content on this part has been reduced to include only the necessary.</w:t>
            </w:r>
          </w:p>
        </w:tc>
      </w:tr>
      <w:tr w:rsidR="00186CB5" w:rsidRPr="008E563B" w14:paraId="1B949457" w14:textId="77777777" w:rsidTr="00186CB5">
        <w:tc>
          <w:tcPr>
            <w:tcW w:w="450" w:type="dxa"/>
          </w:tcPr>
          <w:p w14:paraId="103998AD" w14:textId="77777777" w:rsidR="008A7B41" w:rsidRPr="008E563B" w:rsidRDefault="008A7B41" w:rsidP="006F2B2B">
            <w:pPr>
              <w:rPr>
                <w:rFonts w:ascii="Calibri" w:hAnsi="Calibri"/>
                <w:sz w:val="22"/>
                <w:szCs w:val="22"/>
              </w:rPr>
            </w:pPr>
            <w:r>
              <w:rPr>
                <w:rFonts w:ascii="Calibri" w:hAnsi="Calibri"/>
                <w:sz w:val="22"/>
                <w:szCs w:val="22"/>
              </w:rPr>
              <w:lastRenderedPageBreak/>
              <w:t>41</w:t>
            </w:r>
          </w:p>
        </w:tc>
        <w:tc>
          <w:tcPr>
            <w:tcW w:w="990" w:type="dxa"/>
          </w:tcPr>
          <w:p w14:paraId="0CA2D302" w14:textId="77777777" w:rsidR="008A7B41" w:rsidRPr="008E563B" w:rsidRDefault="008A7B41" w:rsidP="006F2B2B">
            <w:pPr>
              <w:rPr>
                <w:rFonts w:ascii="Calibri" w:hAnsi="Calibri"/>
                <w:sz w:val="22"/>
                <w:szCs w:val="22"/>
              </w:rPr>
            </w:pPr>
            <w:r w:rsidRPr="008E563B">
              <w:rPr>
                <w:rFonts w:ascii="Calibri" w:hAnsi="Calibri"/>
                <w:sz w:val="22"/>
                <w:szCs w:val="22"/>
              </w:rPr>
              <w:t>Participant</w:t>
            </w:r>
          </w:p>
        </w:tc>
        <w:tc>
          <w:tcPr>
            <w:tcW w:w="1440" w:type="dxa"/>
          </w:tcPr>
          <w:p w14:paraId="5D85A301" w14:textId="77777777" w:rsidR="008A7B41" w:rsidRPr="008E563B" w:rsidRDefault="008A7B41" w:rsidP="006F2B2B">
            <w:pPr>
              <w:rPr>
                <w:rFonts w:ascii="Calibri" w:hAnsi="Calibri"/>
                <w:sz w:val="22"/>
                <w:szCs w:val="22"/>
              </w:rPr>
            </w:pPr>
            <w:r w:rsidRPr="008E563B">
              <w:rPr>
                <w:rFonts w:ascii="Calibri" w:hAnsi="Calibri"/>
                <w:sz w:val="22"/>
                <w:szCs w:val="22"/>
              </w:rPr>
              <w:t>Survey</w:t>
            </w:r>
          </w:p>
        </w:tc>
        <w:tc>
          <w:tcPr>
            <w:tcW w:w="2880" w:type="dxa"/>
          </w:tcPr>
          <w:p w14:paraId="6ACB4ECD" w14:textId="77777777" w:rsidR="008A7B41" w:rsidRPr="008E563B" w:rsidRDefault="008A7B41" w:rsidP="006F2B2B">
            <w:pPr>
              <w:rPr>
                <w:rFonts w:ascii="Calibri" w:hAnsi="Calibri"/>
                <w:sz w:val="22"/>
                <w:szCs w:val="22"/>
              </w:rPr>
            </w:pPr>
            <w:r w:rsidRPr="008E563B">
              <w:rPr>
                <w:rFonts w:ascii="Calibri" w:hAnsi="Calibri"/>
                <w:sz w:val="22"/>
                <w:szCs w:val="22"/>
              </w:rPr>
              <w:t>showing the duration deter ppl from even enter the course</w:t>
            </w:r>
          </w:p>
        </w:tc>
        <w:tc>
          <w:tcPr>
            <w:tcW w:w="2790" w:type="dxa"/>
          </w:tcPr>
          <w:p w14:paraId="149B0ED4" w14:textId="77777777" w:rsidR="008A7B41" w:rsidRPr="00B97AA7" w:rsidRDefault="008A7B41" w:rsidP="006F2B2B">
            <w:pPr>
              <w:rPr>
                <w:rFonts w:ascii="Calibri" w:hAnsi="Calibri"/>
                <w:sz w:val="22"/>
                <w:szCs w:val="22"/>
              </w:rPr>
            </w:pPr>
            <w:r>
              <w:rPr>
                <w:rFonts w:ascii="Calibri" w:hAnsi="Calibri"/>
                <w:sz w:val="22"/>
                <w:szCs w:val="22"/>
              </w:rPr>
              <w:t xml:space="preserve">Duration helps learners to plan their time before taking the unit. Serious learners will not be deterred. </w:t>
            </w:r>
          </w:p>
        </w:tc>
      </w:tr>
      <w:tr w:rsidR="00186CB5" w:rsidRPr="008E563B" w14:paraId="00E3DE9A" w14:textId="77777777" w:rsidTr="00186CB5">
        <w:tc>
          <w:tcPr>
            <w:tcW w:w="450" w:type="dxa"/>
          </w:tcPr>
          <w:p w14:paraId="2E0B7F5C" w14:textId="77777777" w:rsidR="008A7B41" w:rsidRPr="008E563B" w:rsidRDefault="008A7B41" w:rsidP="006F2B2B">
            <w:pPr>
              <w:rPr>
                <w:rFonts w:ascii="Calibri" w:hAnsi="Calibri"/>
                <w:sz w:val="22"/>
                <w:szCs w:val="22"/>
              </w:rPr>
            </w:pPr>
            <w:r>
              <w:rPr>
                <w:rFonts w:ascii="Calibri" w:hAnsi="Calibri"/>
                <w:sz w:val="22"/>
                <w:szCs w:val="22"/>
              </w:rPr>
              <w:t>42</w:t>
            </w:r>
          </w:p>
        </w:tc>
        <w:tc>
          <w:tcPr>
            <w:tcW w:w="990" w:type="dxa"/>
          </w:tcPr>
          <w:p w14:paraId="0A21B747" w14:textId="77777777" w:rsidR="008A7B41" w:rsidRPr="008E563B" w:rsidRDefault="008A7B41" w:rsidP="006F2B2B">
            <w:pPr>
              <w:rPr>
                <w:rFonts w:ascii="Calibri" w:hAnsi="Calibri"/>
                <w:sz w:val="22"/>
                <w:szCs w:val="22"/>
              </w:rPr>
            </w:pPr>
            <w:r w:rsidRPr="008E563B">
              <w:rPr>
                <w:rFonts w:ascii="Calibri" w:hAnsi="Calibri"/>
                <w:sz w:val="22"/>
                <w:szCs w:val="22"/>
              </w:rPr>
              <w:t>Participant</w:t>
            </w:r>
          </w:p>
        </w:tc>
        <w:tc>
          <w:tcPr>
            <w:tcW w:w="1440" w:type="dxa"/>
          </w:tcPr>
          <w:p w14:paraId="4A80E3E0" w14:textId="77777777" w:rsidR="008A7B41" w:rsidRPr="008E563B" w:rsidRDefault="008A7B41" w:rsidP="006F2B2B">
            <w:pPr>
              <w:rPr>
                <w:rFonts w:ascii="Calibri" w:hAnsi="Calibri"/>
                <w:sz w:val="22"/>
                <w:szCs w:val="22"/>
              </w:rPr>
            </w:pPr>
            <w:r w:rsidRPr="008E563B">
              <w:rPr>
                <w:rFonts w:ascii="Calibri" w:hAnsi="Calibri"/>
                <w:sz w:val="22"/>
                <w:szCs w:val="22"/>
              </w:rPr>
              <w:t>Survey</w:t>
            </w:r>
          </w:p>
        </w:tc>
        <w:tc>
          <w:tcPr>
            <w:tcW w:w="2880" w:type="dxa"/>
          </w:tcPr>
          <w:p w14:paraId="4DB2F459" w14:textId="77777777" w:rsidR="008A7B41" w:rsidRPr="008E563B" w:rsidRDefault="008A7B41" w:rsidP="006F2B2B">
            <w:pPr>
              <w:rPr>
                <w:rFonts w:ascii="Calibri" w:hAnsi="Calibri"/>
                <w:sz w:val="22"/>
                <w:szCs w:val="22"/>
              </w:rPr>
            </w:pPr>
            <w:r w:rsidRPr="008E563B">
              <w:rPr>
                <w:rFonts w:ascii="Calibri" w:hAnsi="Calibri"/>
                <w:sz w:val="22"/>
                <w:szCs w:val="22"/>
              </w:rPr>
              <w:t>Very informative but too lengthy</w:t>
            </w:r>
          </w:p>
        </w:tc>
        <w:tc>
          <w:tcPr>
            <w:tcW w:w="2790" w:type="dxa"/>
          </w:tcPr>
          <w:p w14:paraId="6554CA5A" w14:textId="77777777" w:rsidR="008A7B41" w:rsidRPr="00B97AA7" w:rsidRDefault="008A7B41" w:rsidP="006F2B2B">
            <w:pPr>
              <w:rPr>
                <w:rFonts w:ascii="Calibri" w:hAnsi="Calibri"/>
                <w:sz w:val="22"/>
                <w:szCs w:val="22"/>
              </w:rPr>
            </w:pPr>
            <w:r>
              <w:rPr>
                <w:rFonts w:ascii="Calibri" w:hAnsi="Calibri"/>
                <w:sz w:val="22"/>
                <w:szCs w:val="22"/>
              </w:rPr>
              <w:t>Content was being summarized, with many words reduced without cutting down on the richness of the original content.</w:t>
            </w:r>
          </w:p>
        </w:tc>
      </w:tr>
      <w:tr w:rsidR="00186CB5" w:rsidRPr="008E563B" w14:paraId="08F59B1E" w14:textId="77777777" w:rsidTr="00186CB5">
        <w:tc>
          <w:tcPr>
            <w:tcW w:w="450" w:type="dxa"/>
          </w:tcPr>
          <w:p w14:paraId="40DF6FBE" w14:textId="77777777" w:rsidR="008A7B41" w:rsidRPr="008E563B" w:rsidRDefault="008A7B41" w:rsidP="006F2B2B">
            <w:pPr>
              <w:rPr>
                <w:rFonts w:ascii="Calibri" w:hAnsi="Calibri"/>
                <w:sz w:val="22"/>
                <w:szCs w:val="22"/>
              </w:rPr>
            </w:pPr>
            <w:r>
              <w:rPr>
                <w:rFonts w:ascii="Calibri" w:hAnsi="Calibri"/>
                <w:sz w:val="22"/>
                <w:szCs w:val="22"/>
              </w:rPr>
              <w:t>43</w:t>
            </w:r>
          </w:p>
        </w:tc>
        <w:tc>
          <w:tcPr>
            <w:tcW w:w="990" w:type="dxa"/>
          </w:tcPr>
          <w:p w14:paraId="56CEB5E6" w14:textId="77777777" w:rsidR="008A7B41" w:rsidRPr="008E563B" w:rsidRDefault="008A7B41" w:rsidP="006F2B2B">
            <w:pPr>
              <w:rPr>
                <w:rFonts w:ascii="Calibri" w:hAnsi="Calibri"/>
                <w:sz w:val="22"/>
                <w:szCs w:val="22"/>
              </w:rPr>
            </w:pPr>
            <w:r w:rsidRPr="008E563B">
              <w:rPr>
                <w:rFonts w:ascii="Calibri" w:hAnsi="Calibri"/>
                <w:sz w:val="22"/>
                <w:szCs w:val="22"/>
              </w:rPr>
              <w:t>Participant</w:t>
            </w:r>
          </w:p>
        </w:tc>
        <w:tc>
          <w:tcPr>
            <w:tcW w:w="1440" w:type="dxa"/>
          </w:tcPr>
          <w:p w14:paraId="532510BF" w14:textId="77777777" w:rsidR="008A7B41" w:rsidRPr="008E563B" w:rsidRDefault="008A7B41" w:rsidP="006F2B2B">
            <w:pPr>
              <w:rPr>
                <w:rFonts w:ascii="Calibri" w:hAnsi="Calibri"/>
                <w:sz w:val="22"/>
                <w:szCs w:val="22"/>
              </w:rPr>
            </w:pPr>
            <w:r w:rsidRPr="008E563B">
              <w:rPr>
                <w:rFonts w:ascii="Calibri" w:hAnsi="Calibri"/>
                <w:sz w:val="22"/>
                <w:szCs w:val="22"/>
              </w:rPr>
              <w:t>Survey</w:t>
            </w:r>
          </w:p>
        </w:tc>
        <w:tc>
          <w:tcPr>
            <w:tcW w:w="2880" w:type="dxa"/>
          </w:tcPr>
          <w:p w14:paraId="50004135" w14:textId="77777777" w:rsidR="008A7B41" w:rsidRPr="008E563B" w:rsidRDefault="008A7B41" w:rsidP="006F2B2B">
            <w:pPr>
              <w:rPr>
                <w:rFonts w:ascii="Calibri" w:hAnsi="Calibri"/>
                <w:sz w:val="22"/>
                <w:szCs w:val="22"/>
              </w:rPr>
            </w:pPr>
            <w:r w:rsidRPr="008E563B">
              <w:rPr>
                <w:rFonts w:ascii="Calibri" w:hAnsi="Calibri"/>
                <w:sz w:val="22"/>
                <w:szCs w:val="22"/>
              </w:rPr>
              <w:t>Unit 5 too text heavy</w:t>
            </w:r>
          </w:p>
        </w:tc>
        <w:tc>
          <w:tcPr>
            <w:tcW w:w="2790" w:type="dxa"/>
          </w:tcPr>
          <w:p w14:paraId="34D27595" w14:textId="77777777" w:rsidR="008A7B41" w:rsidRPr="00B97AA7" w:rsidRDefault="008A7B41" w:rsidP="006F2B2B">
            <w:pPr>
              <w:rPr>
                <w:rFonts w:ascii="Calibri" w:hAnsi="Calibri"/>
                <w:sz w:val="22"/>
                <w:szCs w:val="22"/>
              </w:rPr>
            </w:pPr>
            <w:r>
              <w:rPr>
                <w:rFonts w:ascii="Calibri" w:hAnsi="Calibri"/>
                <w:sz w:val="22"/>
                <w:szCs w:val="22"/>
              </w:rPr>
              <w:t>Words were summarized and some parts were omitted.</w:t>
            </w:r>
          </w:p>
        </w:tc>
      </w:tr>
      <w:tr w:rsidR="00186CB5" w:rsidRPr="008E563B" w14:paraId="369E1F6D" w14:textId="77777777" w:rsidTr="00186CB5">
        <w:tc>
          <w:tcPr>
            <w:tcW w:w="450" w:type="dxa"/>
          </w:tcPr>
          <w:p w14:paraId="514C7409" w14:textId="77777777" w:rsidR="008A7B41" w:rsidRPr="008E563B" w:rsidRDefault="008A7B41" w:rsidP="006F2B2B">
            <w:pPr>
              <w:rPr>
                <w:rFonts w:ascii="Calibri" w:hAnsi="Calibri"/>
                <w:sz w:val="22"/>
                <w:szCs w:val="22"/>
              </w:rPr>
            </w:pPr>
            <w:r>
              <w:rPr>
                <w:rFonts w:ascii="Calibri" w:hAnsi="Calibri"/>
                <w:sz w:val="22"/>
                <w:szCs w:val="22"/>
              </w:rPr>
              <w:t>44</w:t>
            </w:r>
          </w:p>
        </w:tc>
        <w:tc>
          <w:tcPr>
            <w:tcW w:w="990" w:type="dxa"/>
          </w:tcPr>
          <w:p w14:paraId="7D0C6890" w14:textId="77777777" w:rsidR="008A7B41" w:rsidRPr="008E563B" w:rsidRDefault="008A7B41" w:rsidP="006F2B2B">
            <w:pPr>
              <w:rPr>
                <w:rFonts w:ascii="Calibri" w:hAnsi="Calibri"/>
                <w:sz w:val="22"/>
                <w:szCs w:val="22"/>
              </w:rPr>
            </w:pPr>
            <w:r w:rsidRPr="008E563B">
              <w:rPr>
                <w:rFonts w:ascii="Calibri" w:hAnsi="Calibri"/>
                <w:sz w:val="22"/>
                <w:szCs w:val="22"/>
              </w:rPr>
              <w:t>Participant</w:t>
            </w:r>
          </w:p>
        </w:tc>
        <w:tc>
          <w:tcPr>
            <w:tcW w:w="1440" w:type="dxa"/>
          </w:tcPr>
          <w:p w14:paraId="601460B6" w14:textId="77777777" w:rsidR="008A7B41" w:rsidRPr="008E563B" w:rsidRDefault="008A7B41" w:rsidP="006F2B2B">
            <w:pPr>
              <w:rPr>
                <w:rFonts w:ascii="Calibri" w:hAnsi="Calibri"/>
                <w:sz w:val="22"/>
                <w:szCs w:val="22"/>
              </w:rPr>
            </w:pPr>
            <w:r w:rsidRPr="008E563B">
              <w:rPr>
                <w:rFonts w:ascii="Calibri" w:hAnsi="Calibri"/>
                <w:sz w:val="22"/>
                <w:szCs w:val="22"/>
              </w:rPr>
              <w:t>Survey</w:t>
            </w:r>
          </w:p>
        </w:tc>
        <w:tc>
          <w:tcPr>
            <w:tcW w:w="2880" w:type="dxa"/>
          </w:tcPr>
          <w:p w14:paraId="08CEFE76" w14:textId="77777777" w:rsidR="008A7B41" w:rsidRPr="008E563B" w:rsidRDefault="008A7B41" w:rsidP="006F2B2B">
            <w:pPr>
              <w:rPr>
                <w:rFonts w:ascii="Calibri" w:hAnsi="Calibri"/>
                <w:sz w:val="22"/>
                <w:szCs w:val="22"/>
              </w:rPr>
            </w:pPr>
            <w:r w:rsidRPr="008E563B">
              <w:rPr>
                <w:rFonts w:ascii="Calibri" w:hAnsi="Calibri"/>
                <w:sz w:val="22"/>
                <w:szCs w:val="22"/>
              </w:rPr>
              <w:t>Too many topics. Reduce, less is more.</w:t>
            </w:r>
          </w:p>
        </w:tc>
        <w:tc>
          <w:tcPr>
            <w:tcW w:w="2790" w:type="dxa"/>
          </w:tcPr>
          <w:p w14:paraId="0804AE44" w14:textId="77777777" w:rsidR="008A7B41" w:rsidRPr="00B97AA7" w:rsidRDefault="008A7B41" w:rsidP="006F2B2B">
            <w:pPr>
              <w:rPr>
                <w:rFonts w:ascii="Calibri" w:hAnsi="Calibri"/>
                <w:sz w:val="22"/>
                <w:szCs w:val="22"/>
              </w:rPr>
            </w:pPr>
            <w:r>
              <w:rPr>
                <w:rFonts w:ascii="Calibri" w:hAnsi="Calibri"/>
                <w:sz w:val="22"/>
                <w:szCs w:val="22"/>
              </w:rPr>
              <w:t>Topics were merged to become like the structure of MOE Cyber Wellness curriculum.</w:t>
            </w:r>
          </w:p>
        </w:tc>
      </w:tr>
      <w:tr w:rsidR="00186CB5" w:rsidRPr="008E563B" w14:paraId="6367D1C0" w14:textId="77777777" w:rsidTr="00186CB5">
        <w:tc>
          <w:tcPr>
            <w:tcW w:w="450" w:type="dxa"/>
          </w:tcPr>
          <w:p w14:paraId="6B285F54" w14:textId="77777777" w:rsidR="008A7B41" w:rsidRPr="008E563B" w:rsidRDefault="008A7B41" w:rsidP="006F2B2B">
            <w:pPr>
              <w:rPr>
                <w:rFonts w:ascii="Calibri" w:hAnsi="Calibri"/>
                <w:sz w:val="22"/>
                <w:szCs w:val="22"/>
              </w:rPr>
            </w:pPr>
            <w:r>
              <w:rPr>
                <w:rFonts w:ascii="Calibri" w:hAnsi="Calibri"/>
                <w:sz w:val="22"/>
                <w:szCs w:val="22"/>
              </w:rPr>
              <w:t>45</w:t>
            </w:r>
          </w:p>
        </w:tc>
        <w:tc>
          <w:tcPr>
            <w:tcW w:w="990" w:type="dxa"/>
          </w:tcPr>
          <w:p w14:paraId="06DE0557" w14:textId="77777777" w:rsidR="008A7B41" w:rsidRPr="008E563B" w:rsidRDefault="008A7B41" w:rsidP="006F2B2B">
            <w:pPr>
              <w:rPr>
                <w:rFonts w:ascii="Calibri" w:hAnsi="Calibri"/>
                <w:sz w:val="22"/>
                <w:szCs w:val="22"/>
              </w:rPr>
            </w:pPr>
            <w:r w:rsidRPr="008E563B">
              <w:rPr>
                <w:rFonts w:ascii="Calibri" w:hAnsi="Calibri"/>
                <w:sz w:val="22"/>
                <w:szCs w:val="22"/>
              </w:rPr>
              <w:t>Participant</w:t>
            </w:r>
          </w:p>
        </w:tc>
        <w:tc>
          <w:tcPr>
            <w:tcW w:w="1440" w:type="dxa"/>
          </w:tcPr>
          <w:p w14:paraId="0E7F9CC5" w14:textId="77777777" w:rsidR="008A7B41" w:rsidRPr="008E563B" w:rsidRDefault="008A7B41" w:rsidP="006F2B2B">
            <w:pPr>
              <w:rPr>
                <w:rFonts w:ascii="Calibri" w:hAnsi="Calibri"/>
                <w:sz w:val="22"/>
                <w:szCs w:val="22"/>
              </w:rPr>
            </w:pPr>
            <w:r w:rsidRPr="008E563B">
              <w:rPr>
                <w:rFonts w:ascii="Calibri" w:hAnsi="Calibri"/>
                <w:sz w:val="22"/>
                <w:szCs w:val="22"/>
              </w:rPr>
              <w:t>Survey</w:t>
            </w:r>
          </w:p>
        </w:tc>
        <w:tc>
          <w:tcPr>
            <w:tcW w:w="2880" w:type="dxa"/>
          </w:tcPr>
          <w:p w14:paraId="50ADF3F4" w14:textId="77777777" w:rsidR="008A7B41" w:rsidRPr="008E563B" w:rsidRDefault="008A7B41" w:rsidP="006F2B2B">
            <w:pPr>
              <w:rPr>
                <w:rFonts w:ascii="Calibri" w:hAnsi="Calibri"/>
                <w:sz w:val="22"/>
                <w:szCs w:val="22"/>
              </w:rPr>
            </w:pPr>
            <w:r w:rsidRPr="008E563B">
              <w:rPr>
                <w:rFonts w:ascii="Calibri" w:hAnsi="Calibri"/>
                <w:sz w:val="22"/>
                <w:szCs w:val="22"/>
              </w:rPr>
              <w:t>More appealing home page. Looks too professional and formal.</w:t>
            </w:r>
          </w:p>
        </w:tc>
        <w:tc>
          <w:tcPr>
            <w:tcW w:w="2790" w:type="dxa"/>
          </w:tcPr>
          <w:p w14:paraId="3C74AEEF" w14:textId="77777777" w:rsidR="008A7B41" w:rsidRPr="00B97AA7" w:rsidRDefault="008A7B41" w:rsidP="006F2B2B">
            <w:pPr>
              <w:rPr>
                <w:rFonts w:ascii="Calibri" w:hAnsi="Calibri"/>
                <w:sz w:val="22"/>
                <w:szCs w:val="22"/>
              </w:rPr>
            </w:pPr>
            <w:r>
              <w:rPr>
                <w:rFonts w:ascii="Calibri" w:hAnsi="Calibri"/>
                <w:sz w:val="22"/>
                <w:szCs w:val="22"/>
              </w:rPr>
              <w:t xml:space="preserve">Professional look can cater to a wider reach of audience as this package’s target audience is the general public. </w:t>
            </w:r>
          </w:p>
        </w:tc>
      </w:tr>
      <w:tr w:rsidR="00186CB5" w:rsidRPr="008E563B" w14:paraId="4AB2D11D" w14:textId="77777777" w:rsidTr="00186CB5">
        <w:tc>
          <w:tcPr>
            <w:tcW w:w="450" w:type="dxa"/>
          </w:tcPr>
          <w:p w14:paraId="20E6A52B" w14:textId="77777777" w:rsidR="008A7B41" w:rsidRPr="008E563B" w:rsidRDefault="008A7B41" w:rsidP="006F2B2B">
            <w:pPr>
              <w:rPr>
                <w:rFonts w:ascii="Calibri" w:hAnsi="Calibri"/>
                <w:sz w:val="22"/>
                <w:szCs w:val="22"/>
              </w:rPr>
            </w:pPr>
            <w:r>
              <w:rPr>
                <w:rFonts w:ascii="Calibri" w:hAnsi="Calibri"/>
                <w:sz w:val="22"/>
                <w:szCs w:val="22"/>
              </w:rPr>
              <w:t>46</w:t>
            </w:r>
          </w:p>
        </w:tc>
        <w:tc>
          <w:tcPr>
            <w:tcW w:w="990" w:type="dxa"/>
          </w:tcPr>
          <w:p w14:paraId="4B5B241C" w14:textId="77777777" w:rsidR="008A7B41" w:rsidRPr="008E563B" w:rsidRDefault="008A7B41" w:rsidP="006F2B2B">
            <w:pPr>
              <w:rPr>
                <w:rFonts w:ascii="Calibri" w:hAnsi="Calibri"/>
                <w:sz w:val="22"/>
                <w:szCs w:val="22"/>
              </w:rPr>
            </w:pPr>
            <w:r w:rsidRPr="008E563B">
              <w:rPr>
                <w:rFonts w:ascii="Calibri" w:hAnsi="Calibri"/>
                <w:sz w:val="22"/>
                <w:szCs w:val="22"/>
              </w:rPr>
              <w:t>Participant</w:t>
            </w:r>
          </w:p>
        </w:tc>
        <w:tc>
          <w:tcPr>
            <w:tcW w:w="1440" w:type="dxa"/>
          </w:tcPr>
          <w:p w14:paraId="02851693" w14:textId="77777777" w:rsidR="008A7B41" w:rsidRPr="008E563B" w:rsidRDefault="008A7B41" w:rsidP="006F2B2B">
            <w:pPr>
              <w:rPr>
                <w:rFonts w:ascii="Calibri" w:hAnsi="Calibri"/>
                <w:sz w:val="22"/>
                <w:szCs w:val="22"/>
              </w:rPr>
            </w:pPr>
            <w:r w:rsidRPr="008E563B">
              <w:rPr>
                <w:rFonts w:ascii="Calibri" w:hAnsi="Calibri"/>
                <w:sz w:val="22"/>
                <w:szCs w:val="22"/>
              </w:rPr>
              <w:t>Survey</w:t>
            </w:r>
          </w:p>
        </w:tc>
        <w:tc>
          <w:tcPr>
            <w:tcW w:w="2880" w:type="dxa"/>
          </w:tcPr>
          <w:p w14:paraId="46BFB50F" w14:textId="77777777" w:rsidR="008A7B41" w:rsidRPr="008E563B" w:rsidRDefault="008A7B41" w:rsidP="006F2B2B">
            <w:pPr>
              <w:rPr>
                <w:rFonts w:ascii="Calibri" w:hAnsi="Calibri"/>
                <w:sz w:val="22"/>
                <w:szCs w:val="22"/>
              </w:rPr>
            </w:pPr>
            <w:r w:rsidRPr="008E563B">
              <w:rPr>
                <w:rFonts w:ascii="Calibri" w:hAnsi="Calibri"/>
                <w:sz w:val="22"/>
                <w:szCs w:val="22"/>
              </w:rPr>
              <w:t>Review the duration of topic 2 and 3. Explore splitting to different lessons</w:t>
            </w:r>
          </w:p>
        </w:tc>
        <w:tc>
          <w:tcPr>
            <w:tcW w:w="2790" w:type="dxa"/>
          </w:tcPr>
          <w:p w14:paraId="4391C802" w14:textId="77777777" w:rsidR="008A7B41" w:rsidRPr="00B97AA7" w:rsidRDefault="008A7B41" w:rsidP="006F2B2B">
            <w:pPr>
              <w:rPr>
                <w:rFonts w:ascii="Calibri" w:hAnsi="Calibri"/>
                <w:sz w:val="22"/>
                <w:szCs w:val="22"/>
              </w:rPr>
            </w:pPr>
            <w:r>
              <w:rPr>
                <w:rFonts w:ascii="Calibri" w:hAnsi="Calibri"/>
                <w:sz w:val="22"/>
                <w:szCs w:val="22"/>
              </w:rPr>
              <w:t xml:space="preserve">Duration of all the units were reviewed. The course is left with units 1 to 3, instead of the original 5 units. Overall duration of the entire course is reduced. However, Unit 2 is still 2 hours and Unit 3 (new) is 2.5 hours. Learners can now plan what topics they want to go through using the guide given for parents with different age group children. </w:t>
            </w:r>
          </w:p>
        </w:tc>
      </w:tr>
      <w:tr w:rsidR="00186CB5" w:rsidRPr="008E563B" w14:paraId="75386986" w14:textId="77777777" w:rsidTr="00186CB5">
        <w:tc>
          <w:tcPr>
            <w:tcW w:w="450" w:type="dxa"/>
          </w:tcPr>
          <w:p w14:paraId="490D1DF3" w14:textId="77777777" w:rsidR="008A7B41" w:rsidRDefault="008A7B41" w:rsidP="006F2B2B">
            <w:pPr>
              <w:rPr>
                <w:rFonts w:ascii="Calibri" w:hAnsi="Calibri"/>
                <w:sz w:val="22"/>
                <w:szCs w:val="22"/>
              </w:rPr>
            </w:pPr>
            <w:r>
              <w:rPr>
                <w:rFonts w:ascii="Calibri" w:hAnsi="Calibri"/>
                <w:sz w:val="22"/>
                <w:szCs w:val="22"/>
              </w:rPr>
              <w:t>47</w:t>
            </w:r>
          </w:p>
        </w:tc>
        <w:tc>
          <w:tcPr>
            <w:tcW w:w="990" w:type="dxa"/>
          </w:tcPr>
          <w:p w14:paraId="1742DA02" w14:textId="77777777" w:rsidR="008A7B41" w:rsidRPr="008E563B" w:rsidRDefault="008A7B41" w:rsidP="006F2B2B">
            <w:pPr>
              <w:rPr>
                <w:rFonts w:ascii="Calibri" w:hAnsi="Calibri"/>
                <w:sz w:val="22"/>
                <w:szCs w:val="22"/>
              </w:rPr>
            </w:pPr>
            <w:r w:rsidRPr="008E563B">
              <w:rPr>
                <w:rFonts w:ascii="Calibri" w:hAnsi="Calibri"/>
                <w:sz w:val="22"/>
                <w:szCs w:val="22"/>
              </w:rPr>
              <w:t>Participant</w:t>
            </w:r>
          </w:p>
        </w:tc>
        <w:tc>
          <w:tcPr>
            <w:tcW w:w="1440" w:type="dxa"/>
          </w:tcPr>
          <w:p w14:paraId="7AB23353" w14:textId="77777777" w:rsidR="008A7B41" w:rsidRPr="008E563B" w:rsidRDefault="008A7B41" w:rsidP="006F2B2B">
            <w:pPr>
              <w:rPr>
                <w:rFonts w:ascii="Calibri" w:hAnsi="Calibri"/>
                <w:sz w:val="22"/>
                <w:szCs w:val="22"/>
              </w:rPr>
            </w:pPr>
            <w:r w:rsidRPr="008E563B">
              <w:rPr>
                <w:rFonts w:ascii="Calibri" w:hAnsi="Calibri"/>
                <w:sz w:val="22"/>
                <w:szCs w:val="22"/>
              </w:rPr>
              <w:t>Survey</w:t>
            </w:r>
          </w:p>
        </w:tc>
        <w:tc>
          <w:tcPr>
            <w:tcW w:w="2880" w:type="dxa"/>
          </w:tcPr>
          <w:p w14:paraId="2167E4A0" w14:textId="77777777" w:rsidR="008A7B41" w:rsidRPr="008E563B" w:rsidRDefault="008A7B41" w:rsidP="006F2B2B">
            <w:pPr>
              <w:rPr>
                <w:rFonts w:ascii="Calibri" w:hAnsi="Calibri"/>
                <w:sz w:val="22"/>
                <w:szCs w:val="22"/>
              </w:rPr>
            </w:pPr>
            <w:r>
              <w:rPr>
                <w:rFonts w:ascii="Calibri" w:hAnsi="Calibri"/>
                <w:sz w:val="22"/>
                <w:szCs w:val="22"/>
              </w:rPr>
              <w:t xml:space="preserve">Keep it to </w:t>
            </w:r>
            <w:r w:rsidRPr="004F0A32">
              <w:rPr>
                <w:rFonts w:ascii="Calibri" w:hAnsi="Calibri"/>
                <w:sz w:val="22"/>
                <w:szCs w:val="22"/>
              </w:rPr>
              <w:t>1 to 1.5 hours</w:t>
            </w:r>
            <w:r>
              <w:rPr>
                <w:rFonts w:ascii="Calibri" w:hAnsi="Calibri"/>
                <w:sz w:val="22"/>
                <w:szCs w:val="22"/>
              </w:rPr>
              <w:t xml:space="preserve"> long</w:t>
            </w:r>
          </w:p>
        </w:tc>
        <w:tc>
          <w:tcPr>
            <w:tcW w:w="2790" w:type="dxa"/>
          </w:tcPr>
          <w:p w14:paraId="29BA9023" w14:textId="77777777" w:rsidR="008A7B41" w:rsidRPr="00B97AA7" w:rsidRDefault="008A7B41" w:rsidP="006F2B2B">
            <w:pPr>
              <w:rPr>
                <w:rFonts w:ascii="Calibri" w:hAnsi="Calibri"/>
                <w:sz w:val="22"/>
                <w:szCs w:val="22"/>
              </w:rPr>
            </w:pPr>
            <w:r>
              <w:rPr>
                <w:rFonts w:ascii="Calibri" w:hAnsi="Calibri"/>
                <w:sz w:val="22"/>
                <w:szCs w:val="22"/>
              </w:rPr>
              <w:t>Overall duration of the entire course is reduced.</w:t>
            </w:r>
          </w:p>
        </w:tc>
      </w:tr>
      <w:tr w:rsidR="00186CB5" w:rsidRPr="008E563B" w14:paraId="33BD377E" w14:textId="77777777" w:rsidTr="00186CB5">
        <w:tc>
          <w:tcPr>
            <w:tcW w:w="450" w:type="dxa"/>
          </w:tcPr>
          <w:p w14:paraId="10353F94" w14:textId="77777777" w:rsidR="008A7B41" w:rsidRDefault="008A7B41" w:rsidP="006F2B2B">
            <w:pPr>
              <w:rPr>
                <w:rFonts w:ascii="Calibri" w:hAnsi="Calibri"/>
                <w:sz w:val="22"/>
                <w:szCs w:val="22"/>
              </w:rPr>
            </w:pPr>
            <w:r>
              <w:rPr>
                <w:rFonts w:ascii="Calibri" w:hAnsi="Calibri"/>
                <w:sz w:val="22"/>
                <w:szCs w:val="22"/>
              </w:rPr>
              <w:t>48</w:t>
            </w:r>
          </w:p>
        </w:tc>
        <w:tc>
          <w:tcPr>
            <w:tcW w:w="990" w:type="dxa"/>
          </w:tcPr>
          <w:p w14:paraId="65D4DB05" w14:textId="77777777" w:rsidR="008A7B41" w:rsidRPr="008E563B" w:rsidRDefault="008A7B41" w:rsidP="006F2B2B">
            <w:pPr>
              <w:rPr>
                <w:rFonts w:ascii="Calibri" w:hAnsi="Calibri"/>
                <w:sz w:val="22"/>
                <w:szCs w:val="22"/>
              </w:rPr>
            </w:pPr>
            <w:r w:rsidRPr="008E563B">
              <w:rPr>
                <w:rFonts w:ascii="Calibri" w:hAnsi="Calibri"/>
                <w:sz w:val="22"/>
                <w:szCs w:val="22"/>
              </w:rPr>
              <w:t>Participant</w:t>
            </w:r>
          </w:p>
        </w:tc>
        <w:tc>
          <w:tcPr>
            <w:tcW w:w="1440" w:type="dxa"/>
          </w:tcPr>
          <w:p w14:paraId="31E328E2" w14:textId="77777777" w:rsidR="008A7B41" w:rsidRPr="008E563B" w:rsidRDefault="008A7B41" w:rsidP="006F2B2B">
            <w:pPr>
              <w:rPr>
                <w:rFonts w:ascii="Calibri" w:hAnsi="Calibri"/>
                <w:sz w:val="22"/>
                <w:szCs w:val="22"/>
              </w:rPr>
            </w:pPr>
            <w:r w:rsidRPr="008E563B">
              <w:rPr>
                <w:rFonts w:ascii="Calibri" w:hAnsi="Calibri"/>
                <w:sz w:val="22"/>
                <w:szCs w:val="22"/>
              </w:rPr>
              <w:t>Survey</w:t>
            </w:r>
          </w:p>
        </w:tc>
        <w:tc>
          <w:tcPr>
            <w:tcW w:w="2880" w:type="dxa"/>
          </w:tcPr>
          <w:p w14:paraId="72A42650" w14:textId="77777777" w:rsidR="008A7B41" w:rsidRPr="008E563B" w:rsidRDefault="008A7B41" w:rsidP="006F2B2B">
            <w:pPr>
              <w:rPr>
                <w:rFonts w:ascii="Calibri" w:hAnsi="Calibri"/>
                <w:sz w:val="22"/>
                <w:szCs w:val="22"/>
              </w:rPr>
            </w:pPr>
            <w:r w:rsidRPr="004F0A32">
              <w:rPr>
                <w:rFonts w:ascii="Calibri" w:hAnsi="Calibri"/>
                <w:sz w:val="22"/>
                <w:szCs w:val="22"/>
              </w:rPr>
              <w:t>shorter duration</w:t>
            </w:r>
            <w:r>
              <w:rPr>
                <w:rFonts w:ascii="Calibri" w:hAnsi="Calibri"/>
                <w:sz w:val="22"/>
                <w:szCs w:val="22"/>
              </w:rPr>
              <w:t xml:space="preserve"> preferred</w:t>
            </w:r>
          </w:p>
        </w:tc>
        <w:tc>
          <w:tcPr>
            <w:tcW w:w="2790" w:type="dxa"/>
          </w:tcPr>
          <w:p w14:paraId="1E5EBE74" w14:textId="77777777" w:rsidR="008A7B41" w:rsidRPr="00B97AA7" w:rsidRDefault="008A7B41" w:rsidP="006F2B2B">
            <w:pPr>
              <w:rPr>
                <w:rFonts w:ascii="Calibri" w:hAnsi="Calibri"/>
                <w:sz w:val="22"/>
                <w:szCs w:val="22"/>
              </w:rPr>
            </w:pPr>
            <w:r>
              <w:rPr>
                <w:rFonts w:ascii="Calibri" w:hAnsi="Calibri"/>
                <w:sz w:val="22"/>
                <w:szCs w:val="22"/>
              </w:rPr>
              <w:t>Overall duration of the entire course is reduced.</w:t>
            </w:r>
          </w:p>
        </w:tc>
      </w:tr>
      <w:tr w:rsidR="00186CB5" w:rsidRPr="008E563B" w14:paraId="01B6C0AA" w14:textId="77777777" w:rsidTr="00186CB5">
        <w:tc>
          <w:tcPr>
            <w:tcW w:w="450" w:type="dxa"/>
          </w:tcPr>
          <w:p w14:paraId="7D069DF5" w14:textId="77777777" w:rsidR="008A7B41" w:rsidRDefault="008A7B41" w:rsidP="006F2B2B">
            <w:pPr>
              <w:rPr>
                <w:rFonts w:ascii="Calibri" w:hAnsi="Calibri"/>
                <w:sz w:val="22"/>
                <w:szCs w:val="22"/>
              </w:rPr>
            </w:pPr>
            <w:r>
              <w:rPr>
                <w:rFonts w:ascii="Calibri" w:hAnsi="Calibri"/>
                <w:sz w:val="22"/>
                <w:szCs w:val="22"/>
              </w:rPr>
              <w:t>49</w:t>
            </w:r>
          </w:p>
        </w:tc>
        <w:tc>
          <w:tcPr>
            <w:tcW w:w="990" w:type="dxa"/>
          </w:tcPr>
          <w:p w14:paraId="01E6C142" w14:textId="77777777" w:rsidR="008A7B41" w:rsidRPr="008E563B" w:rsidRDefault="008A7B41" w:rsidP="006F2B2B">
            <w:pPr>
              <w:rPr>
                <w:rFonts w:ascii="Calibri" w:hAnsi="Calibri"/>
                <w:sz w:val="22"/>
                <w:szCs w:val="22"/>
              </w:rPr>
            </w:pPr>
            <w:r>
              <w:rPr>
                <w:rFonts w:ascii="Calibri" w:hAnsi="Calibri"/>
                <w:sz w:val="22"/>
                <w:szCs w:val="22"/>
              </w:rPr>
              <w:t>Interviewee A</w:t>
            </w:r>
          </w:p>
        </w:tc>
        <w:tc>
          <w:tcPr>
            <w:tcW w:w="1440" w:type="dxa"/>
          </w:tcPr>
          <w:p w14:paraId="0C90C132" w14:textId="77777777" w:rsidR="008A7B41" w:rsidRPr="008E563B" w:rsidRDefault="008A7B41" w:rsidP="006F2B2B">
            <w:pPr>
              <w:rPr>
                <w:rFonts w:ascii="Calibri" w:hAnsi="Calibri"/>
                <w:sz w:val="22"/>
                <w:szCs w:val="22"/>
              </w:rPr>
            </w:pPr>
            <w:r w:rsidRPr="008E563B">
              <w:rPr>
                <w:rFonts w:ascii="Calibri" w:hAnsi="Calibri"/>
                <w:sz w:val="22"/>
                <w:szCs w:val="22"/>
              </w:rPr>
              <w:t>Interview</w:t>
            </w:r>
          </w:p>
        </w:tc>
        <w:tc>
          <w:tcPr>
            <w:tcW w:w="2880" w:type="dxa"/>
          </w:tcPr>
          <w:p w14:paraId="285041D5" w14:textId="77777777" w:rsidR="008A7B41" w:rsidRPr="008E563B" w:rsidRDefault="008A7B41" w:rsidP="006F2B2B">
            <w:pPr>
              <w:rPr>
                <w:rFonts w:ascii="Calibri" w:hAnsi="Calibri"/>
                <w:sz w:val="22"/>
                <w:szCs w:val="22"/>
              </w:rPr>
            </w:pPr>
            <w:r w:rsidRPr="008E563B">
              <w:rPr>
                <w:rFonts w:ascii="Calibri" w:hAnsi="Calibri"/>
                <w:sz w:val="22"/>
                <w:szCs w:val="22"/>
              </w:rPr>
              <w:t xml:space="preserve">The law code part in unit 5 is a bit hard to remember. Do not think learners need to learn these law codes in details, but to know briefly about them. Can consider to restructure the content. </w:t>
            </w:r>
          </w:p>
        </w:tc>
        <w:tc>
          <w:tcPr>
            <w:tcW w:w="2790" w:type="dxa"/>
          </w:tcPr>
          <w:p w14:paraId="29FA485C" w14:textId="77777777" w:rsidR="008A7B41" w:rsidRPr="00B97AA7" w:rsidRDefault="008A7B41" w:rsidP="006F2B2B">
            <w:pPr>
              <w:rPr>
                <w:rFonts w:ascii="Calibri" w:hAnsi="Calibri"/>
                <w:sz w:val="22"/>
                <w:szCs w:val="22"/>
              </w:rPr>
            </w:pPr>
            <w:r>
              <w:rPr>
                <w:rFonts w:ascii="Calibri" w:hAnsi="Calibri"/>
                <w:sz w:val="22"/>
                <w:szCs w:val="22"/>
              </w:rPr>
              <w:t>Content on this part has been reduced to include only the necessary.</w:t>
            </w:r>
          </w:p>
        </w:tc>
      </w:tr>
      <w:tr w:rsidR="00186CB5" w:rsidRPr="008E563B" w14:paraId="04882216" w14:textId="77777777" w:rsidTr="00186CB5">
        <w:tc>
          <w:tcPr>
            <w:tcW w:w="450" w:type="dxa"/>
          </w:tcPr>
          <w:p w14:paraId="5B09DD4F" w14:textId="77777777" w:rsidR="008A7B41" w:rsidRDefault="008A7B41" w:rsidP="006F2B2B">
            <w:pPr>
              <w:rPr>
                <w:rFonts w:ascii="Calibri" w:hAnsi="Calibri"/>
                <w:sz w:val="22"/>
                <w:szCs w:val="22"/>
              </w:rPr>
            </w:pPr>
            <w:r>
              <w:rPr>
                <w:rFonts w:ascii="Calibri" w:hAnsi="Calibri"/>
                <w:sz w:val="22"/>
                <w:szCs w:val="22"/>
              </w:rPr>
              <w:t>50</w:t>
            </w:r>
          </w:p>
        </w:tc>
        <w:tc>
          <w:tcPr>
            <w:tcW w:w="990" w:type="dxa"/>
          </w:tcPr>
          <w:p w14:paraId="247C13F4" w14:textId="77777777" w:rsidR="008A7B41" w:rsidRPr="008E563B" w:rsidRDefault="008A7B41" w:rsidP="006F2B2B">
            <w:pPr>
              <w:rPr>
                <w:rFonts w:ascii="Calibri" w:hAnsi="Calibri"/>
                <w:sz w:val="22"/>
                <w:szCs w:val="22"/>
              </w:rPr>
            </w:pPr>
            <w:r>
              <w:rPr>
                <w:rFonts w:ascii="Calibri" w:hAnsi="Calibri"/>
                <w:sz w:val="22"/>
                <w:szCs w:val="22"/>
              </w:rPr>
              <w:t>Interviewee A</w:t>
            </w:r>
          </w:p>
        </w:tc>
        <w:tc>
          <w:tcPr>
            <w:tcW w:w="1440" w:type="dxa"/>
          </w:tcPr>
          <w:p w14:paraId="47164E2F" w14:textId="77777777" w:rsidR="008A7B41" w:rsidRPr="008E563B" w:rsidRDefault="008A7B41" w:rsidP="006F2B2B">
            <w:pPr>
              <w:rPr>
                <w:rFonts w:ascii="Calibri" w:hAnsi="Calibri"/>
                <w:sz w:val="22"/>
                <w:szCs w:val="22"/>
              </w:rPr>
            </w:pPr>
            <w:r w:rsidRPr="008E563B">
              <w:rPr>
                <w:rFonts w:ascii="Calibri" w:hAnsi="Calibri"/>
                <w:sz w:val="22"/>
                <w:szCs w:val="22"/>
              </w:rPr>
              <w:t>Interview</w:t>
            </w:r>
          </w:p>
        </w:tc>
        <w:tc>
          <w:tcPr>
            <w:tcW w:w="2880" w:type="dxa"/>
          </w:tcPr>
          <w:p w14:paraId="3DC2330C" w14:textId="77777777" w:rsidR="008A7B41" w:rsidRPr="008E563B" w:rsidRDefault="008A7B41" w:rsidP="006F2B2B">
            <w:pPr>
              <w:rPr>
                <w:rFonts w:ascii="Calibri" w:hAnsi="Calibri"/>
                <w:sz w:val="22"/>
                <w:szCs w:val="22"/>
              </w:rPr>
            </w:pPr>
            <w:r w:rsidRPr="008E563B">
              <w:rPr>
                <w:rFonts w:ascii="Calibri" w:hAnsi="Calibri"/>
                <w:sz w:val="22"/>
                <w:szCs w:val="22"/>
              </w:rPr>
              <w:t>Can add in news scenario or case studies</w:t>
            </w:r>
          </w:p>
        </w:tc>
        <w:tc>
          <w:tcPr>
            <w:tcW w:w="2790" w:type="dxa"/>
          </w:tcPr>
          <w:p w14:paraId="5E2D2242" w14:textId="77777777" w:rsidR="008A7B41" w:rsidRPr="00B97AA7" w:rsidRDefault="008A7B41" w:rsidP="006F2B2B">
            <w:pPr>
              <w:rPr>
                <w:rFonts w:ascii="Calibri" w:hAnsi="Calibri"/>
                <w:sz w:val="22"/>
                <w:szCs w:val="22"/>
              </w:rPr>
            </w:pPr>
            <w:r>
              <w:rPr>
                <w:rFonts w:ascii="Calibri" w:hAnsi="Calibri"/>
                <w:sz w:val="22"/>
                <w:szCs w:val="22"/>
              </w:rPr>
              <w:t>Added.</w:t>
            </w:r>
          </w:p>
        </w:tc>
      </w:tr>
      <w:tr w:rsidR="00186CB5" w:rsidRPr="008E563B" w14:paraId="00C560F8" w14:textId="77777777" w:rsidTr="00186CB5">
        <w:tc>
          <w:tcPr>
            <w:tcW w:w="450" w:type="dxa"/>
          </w:tcPr>
          <w:p w14:paraId="75904CE1" w14:textId="77777777" w:rsidR="008A7B41" w:rsidRDefault="008A7B41" w:rsidP="006F2B2B">
            <w:pPr>
              <w:rPr>
                <w:rFonts w:ascii="Calibri" w:hAnsi="Calibri"/>
                <w:sz w:val="22"/>
                <w:szCs w:val="22"/>
              </w:rPr>
            </w:pPr>
            <w:r>
              <w:rPr>
                <w:rFonts w:ascii="Calibri" w:hAnsi="Calibri"/>
                <w:sz w:val="22"/>
                <w:szCs w:val="22"/>
              </w:rPr>
              <w:t>51</w:t>
            </w:r>
          </w:p>
        </w:tc>
        <w:tc>
          <w:tcPr>
            <w:tcW w:w="990" w:type="dxa"/>
          </w:tcPr>
          <w:p w14:paraId="3BE237FE" w14:textId="77777777" w:rsidR="008A7B41" w:rsidRPr="008E563B" w:rsidRDefault="008A7B41" w:rsidP="006F2B2B">
            <w:pPr>
              <w:rPr>
                <w:rFonts w:ascii="Calibri" w:hAnsi="Calibri"/>
                <w:sz w:val="22"/>
                <w:szCs w:val="22"/>
              </w:rPr>
            </w:pPr>
            <w:r>
              <w:rPr>
                <w:rFonts w:ascii="Calibri" w:hAnsi="Calibri"/>
                <w:sz w:val="22"/>
                <w:szCs w:val="22"/>
              </w:rPr>
              <w:t>Interviewee A</w:t>
            </w:r>
          </w:p>
        </w:tc>
        <w:tc>
          <w:tcPr>
            <w:tcW w:w="1440" w:type="dxa"/>
          </w:tcPr>
          <w:p w14:paraId="708AE69C" w14:textId="77777777" w:rsidR="008A7B41" w:rsidRPr="008E563B" w:rsidRDefault="008A7B41" w:rsidP="006F2B2B">
            <w:pPr>
              <w:rPr>
                <w:rFonts w:ascii="Calibri" w:hAnsi="Calibri"/>
                <w:sz w:val="22"/>
                <w:szCs w:val="22"/>
              </w:rPr>
            </w:pPr>
            <w:r w:rsidRPr="008E563B">
              <w:rPr>
                <w:rFonts w:ascii="Calibri" w:hAnsi="Calibri"/>
                <w:sz w:val="22"/>
                <w:szCs w:val="22"/>
              </w:rPr>
              <w:t>Interview</w:t>
            </w:r>
          </w:p>
        </w:tc>
        <w:tc>
          <w:tcPr>
            <w:tcW w:w="2880" w:type="dxa"/>
          </w:tcPr>
          <w:p w14:paraId="1BBDD89F" w14:textId="77777777" w:rsidR="008A7B41" w:rsidRPr="008E563B" w:rsidRDefault="008A7B41" w:rsidP="006F2B2B">
            <w:pPr>
              <w:rPr>
                <w:rFonts w:ascii="Calibri" w:hAnsi="Calibri"/>
                <w:sz w:val="22"/>
                <w:szCs w:val="22"/>
              </w:rPr>
            </w:pPr>
            <w:r w:rsidRPr="008E563B">
              <w:rPr>
                <w:rFonts w:ascii="Calibri" w:hAnsi="Calibri"/>
                <w:sz w:val="22"/>
                <w:szCs w:val="22"/>
              </w:rPr>
              <w:t xml:space="preserve">The page indication can be clearer. To put </w:t>
            </w:r>
            <w:r>
              <w:rPr>
                <w:rFonts w:ascii="Calibri" w:hAnsi="Calibri"/>
                <w:sz w:val="22"/>
                <w:szCs w:val="22"/>
              </w:rPr>
              <w:t>“Page 1 of 1”.</w:t>
            </w:r>
          </w:p>
        </w:tc>
        <w:tc>
          <w:tcPr>
            <w:tcW w:w="2790" w:type="dxa"/>
          </w:tcPr>
          <w:p w14:paraId="5D2C1F9B" w14:textId="77777777" w:rsidR="008A7B41" w:rsidRPr="00B97AA7" w:rsidRDefault="008A7B41" w:rsidP="006F2B2B">
            <w:pPr>
              <w:rPr>
                <w:rFonts w:ascii="Calibri" w:hAnsi="Calibri"/>
                <w:sz w:val="22"/>
                <w:szCs w:val="22"/>
              </w:rPr>
            </w:pPr>
            <w:r>
              <w:rPr>
                <w:rFonts w:ascii="Calibri" w:hAnsi="Calibri"/>
                <w:sz w:val="22"/>
                <w:szCs w:val="22"/>
              </w:rPr>
              <w:t xml:space="preserve">Did not take interviewee’s suggestion. I think the current page indication is </w:t>
            </w:r>
            <w:r>
              <w:rPr>
                <w:rFonts w:ascii="Calibri" w:hAnsi="Calibri"/>
                <w:sz w:val="22"/>
                <w:szCs w:val="22"/>
              </w:rPr>
              <w:lastRenderedPageBreak/>
              <w:t>still workable, considering other participants did not comment on this.</w:t>
            </w:r>
          </w:p>
        </w:tc>
      </w:tr>
      <w:tr w:rsidR="00186CB5" w:rsidRPr="008E563B" w14:paraId="11A90B43" w14:textId="77777777" w:rsidTr="00186CB5">
        <w:tc>
          <w:tcPr>
            <w:tcW w:w="450" w:type="dxa"/>
          </w:tcPr>
          <w:p w14:paraId="2F25AD89" w14:textId="77777777" w:rsidR="008A7B41" w:rsidRDefault="008A7B41" w:rsidP="006F2B2B">
            <w:pPr>
              <w:rPr>
                <w:rFonts w:ascii="Calibri" w:hAnsi="Calibri"/>
                <w:sz w:val="22"/>
                <w:szCs w:val="22"/>
              </w:rPr>
            </w:pPr>
            <w:r>
              <w:rPr>
                <w:rFonts w:ascii="Calibri" w:hAnsi="Calibri"/>
                <w:sz w:val="22"/>
                <w:szCs w:val="22"/>
              </w:rPr>
              <w:lastRenderedPageBreak/>
              <w:t>52</w:t>
            </w:r>
          </w:p>
        </w:tc>
        <w:tc>
          <w:tcPr>
            <w:tcW w:w="990" w:type="dxa"/>
          </w:tcPr>
          <w:p w14:paraId="537F3763" w14:textId="77777777" w:rsidR="008A7B41" w:rsidRPr="008E563B" w:rsidRDefault="008A7B41" w:rsidP="006F2B2B">
            <w:pPr>
              <w:rPr>
                <w:rFonts w:ascii="Calibri" w:hAnsi="Calibri"/>
                <w:sz w:val="22"/>
                <w:szCs w:val="22"/>
              </w:rPr>
            </w:pPr>
            <w:r>
              <w:rPr>
                <w:rFonts w:ascii="Calibri" w:hAnsi="Calibri"/>
                <w:sz w:val="22"/>
                <w:szCs w:val="22"/>
              </w:rPr>
              <w:t>Interviewee A</w:t>
            </w:r>
          </w:p>
        </w:tc>
        <w:tc>
          <w:tcPr>
            <w:tcW w:w="1440" w:type="dxa"/>
          </w:tcPr>
          <w:p w14:paraId="527CB568" w14:textId="77777777" w:rsidR="008A7B41" w:rsidRPr="008E563B" w:rsidRDefault="008A7B41" w:rsidP="006F2B2B">
            <w:pPr>
              <w:rPr>
                <w:rFonts w:ascii="Calibri" w:hAnsi="Calibri"/>
                <w:sz w:val="22"/>
                <w:szCs w:val="22"/>
              </w:rPr>
            </w:pPr>
            <w:r w:rsidRPr="008E563B">
              <w:rPr>
                <w:rFonts w:ascii="Calibri" w:hAnsi="Calibri"/>
                <w:sz w:val="22"/>
                <w:szCs w:val="22"/>
              </w:rPr>
              <w:t>Interview</w:t>
            </w:r>
          </w:p>
        </w:tc>
        <w:tc>
          <w:tcPr>
            <w:tcW w:w="2880" w:type="dxa"/>
          </w:tcPr>
          <w:p w14:paraId="15483040" w14:textId="77777777" w:rsidR="008A7B41" w:rsidRPr="008E563B" w:rsidRDefault="008A7B41" w:rsidP="006F2B2B">
            <w:pPr>
              <w:rPr>
                <w:rFonts w:ascii="Calibri" w:hAnsi="Calibri"/>
                <w:sz w:val="22"/>
                <w:szCs w:val="22"/>
              </w:rPr>
            </w:pPr>
            <w:r w:rsidRPr="008E563B">
              <w:rPr>
                <w:rFonts w:ascii="Calibri" w:hAnsi="Calibri"/>
                <w:sz w:val="22"/>
                <w:szCs w:val="22"/>
              </w:rPr>
              <w:t>Some buttons at the lower left hand side cannot be easily clicked. The hotspot area is too small.</w:t>
            </w:r>
          </w:p>
        </w:tc>
        <w:tc>
          <w:tcPr>
            <w:tcW w:w="2790" w:type="dxa"/>
          </w:tcPr>
          <w:p w14:paraId="0D6FB615" w14:textId="77777777" w:rsidR="008A7B41" w:rsidRPr="00B97AA7" w:rsidRDefault="008A7B41" w:rsidP="006F2B2B">
            <w:pPr>
              <w:rPr>
                <w:rFonts w:ascii="Calibri" w:hAnsi="Calibri"/>
                <w:sz w:val="22"/>
                <w:szCs w:val="22"/>
              </w:rPr>
            </w:pPr>
            <w:r w:rsidRPr="00B97AA7">
              <w:rPr>
                <w:rFonts w:ascii="Calibri" w:hAnsi="Calibri"/>
                <w:sz w:val="22"/>
                <w:szCs w:val="22"/>
              </w:rPr>
              <w:t xml:space="preserve">Actually these are the sliders and not buttons. </w:t>
            </w:r>
            <w:r w:rsidRPr="00820214">
              <w:rPr>
                <w:rFonts w:ascii="Calibri" w:hAnsi="Calibri"/>
                <w:sz w:val="22"/>
                <w:szCs w:val="22"/>
              </w:rPr>
              <w:t>Learners have to drag the slider to see the content. Added instruction for using interactive elements.</w:t>
            </w:r>
          </w:p>
        </w:tc>
      </w:tr>
      <w:tr w:rsidR="00186CB5" w:rsidRPr="008E563B" w14:paraId="67EE0381" w14:textId="77777777" w:rsidTr="00186CB5">
        <w:tc>
          <w:tcPr>
            <w:tcW w:w="450" w:type="dxa"/>
          </w:tcPr>
          <w:p w14:paraId="1D21D5B2" w14:textId="77777777" w:rsidR="008A7B41" w:rsidRDefault="008A7B41" w:rsidP="006F2B2B">
            <w:pPr>
              <w:rPr>
                <w:rFonts w:ascii="Calibri" w:hAnsi="Calibri"/>
                <w:sz w:val="22"/>
                <w:szCs w:val="22"/>
              </w:rPr>
            </w:pPr>
            <w:r>
              <w:rPr>
                <w:rFonts w:ascii="Calibri" w:hAnsi="Calibri"/>
                <w:sz w:val="22"/>
                <w:szCs w:val="22"/>
              </w:rPr>
              <w:t>53</w:t>
            </w:r>
          </w:p>
        </w:tc>
        <w:tc>
          <w:tcPr>
            <w:tcW w:w="990" w:type="dxa"/>
          </w:tcPr>
          <w:p w14:paraId="360FC4AA" w14:textId="77777777" w:rsidR="008A7B41" w:rsidRPr="008E563B" w:rsidRDefault="008A7B41" w:rsidP="006F2B2B">
            <w:pPr>
              <w:rPr>
                <w:rFonts w:ascii="Calibri" w:hAnsi="Calibri"/>
                <w:sz w:val="22"/>
                <w:szCs w:val="22"/>
              </w:rPr>
            </w:pPr>
            <w:r>
              <w:rPr>
                <w:rFonts w:ascii="Calibri" w:hAnsi="Calibri"/>
                <w:sz w:val="22"/>
                <w:szCs w:val="22"/>
              </w:rPr>
              <w:t>Interviewee A</w:t>
            </w:r>
          </w:p>
        </w:tc>
        <w:tc>
          <w:tcPr>
            <w:tcW w:w="1440" w:type="dxa"/>
          </w:tcPr>
          <w:p w14:paraId="15F86DAD" w14:textId="77777777" w:rsidR="008A7B41" w:rsidRPr="008E563B" w:rsidRDefault="008A7B41" w:rsidP="006F2B2B">
            <w:pPr>
              <w:rPr>
                <w:rFonts w:ascii="Calibri" w:hAnsi="Calibri"/>
                <w:sz w:val="22"/>
                <w:szCs w:val="22"/>
              </w:rPr>
            </w:pPr>
            <w:r w:rsidRPr="008E563B">
              <w:rPr>
                <w:rFonts w:ascii="Calibri" w:hAnsi="Calibri"/>
                <w:sz w:val="22"/>
                <w:szCs w:val="22"/>
              </w:rPr>
              <w:t>Interview</w:t>
            </w:r>
          </w:p>
        </w:tc>
        <w:tc>
          <w:tcPr>
            <w:tcW w:w="2880" w:type="dxa"/>
          </w:tcPr>
          <w:p w14:paraId="769436FF" w14:textId="77777777" w:rsidR="008A7B41" w:rsidRPr="008E563B" w:rsidRDefault="008A7B41" w:rsidP="006F2B2B">
            <w:pPr>
              <w:rPr>
                <w:rFonts w:ascii="Calibri" w:hAnsi="Calibri"/>
                <w:sz w:val="22"/>
                <w:szCs w:val="22"/>
              </w:rPr>
            </w:pPr>
            <w:r w:rsidRPr="008E563B">
              <w:rPr>
                <w:rFonts w:ascii="Calibri" w:hAnsi="Calibri"/>
                <w:sz w:val="22"/>
                <w:szCs w:val="22"/>
              </w:rPr>
              <w:t>Unit 5 is very dry. There is no video or other activities. Lacking of multimedia and interactivity.</w:t>
            </w:r>
          </w:p>
        </w:tc>
        <w:tc>
          <w:tcPr>
            <w:tcW w:w="2790" w:type="dxa"/>
          </w:tcPr>
          <w:p w14:paraId="2F0EDAD6" w14:textId="77777777" w:rsidR="008A7B41" w:rsidRPr="00B97AA7" w:rsidRDefault="008A7B41" w:rsidP="006F2B2B">
            <w:pPr>
              <w:rPr>
                <w:rFonts w:ascii="Calibri" w:hAnsi="Calibri"/>
                <w:sz w:val="22"/>
                <w:szCs w:val="22"/>
              </w:rPr>
            </w:pPr>
            <w:r>
              <w:rPr>
                <w:rFonts w:ascii="Calibri" w:hAnsi="Calibri"/>
                <w:sz w:val="22"/>
                <w:szCs w:val="22"/>
              </w:rPr>
              <w:t>Content on this part has been reduced to include only the necessary.</w:t>
            </w:r>
          </w:p>
        </w:tc>
      </w:tr>
      <w:tr w:rsidR="00186CB5" w:rsidRPr="008E563B" w14:paraId="1450C60C" w14:textId="77777777" w:rsidTr="00186CB5">
        <w:tc>
          <w:tcPr>
            <w:tcW w:w="450" w:type="dxa"/>
          </w:tcPr>
          <w:p w14:paraId="31095BCF" w14:textId="77777777" w:rsidR="008A7B41" w:rsidRDefault="008A7B41" w:rsidP="006F2B2B">
            <w:pPr>
              <w:rPr>
                <w:rFonts w:ascii="Calibri" w:hAnsi="Calibri"/>
                <w:sz w:val="22"/>
                <w:szCs w:val="22"/>
              </w:rPr>
            </w:pPr>
            <w:r>
              <w:rPr>
                <w:rFonts w:ascii="Calibri" w:hAnsi="Calibri"/>
                <w:sz w:val="22"/>
                <w:szCs w:val="22"/>
              </w:rPr>
              <w:t>54</w:t>
            </w:r>
          </w:p>
        </w:tc>
        <w:tc>
          <w:tcPr>
            <w:tcW w:w="990" w:type="dxa"/>
          </w:tcPr>
          <w:p w14:paraId="4F13D5E9" w14:textId="77777777" w:rsidR="008A7B41" w:rsidRPr="008E563B" w:rsidRDefault="008A7B41" w:rsidP="006F2B2B">
            <w:pPr>
              <w:rPr>
                <w:rFonts w:ascii="Calibri" w:hAnsi="Calibri"/>
                <w:sz w:val="22"/>
                <w:szCs w:val="22"/>
              </w:rPr>
            </w:pPr>
            <w:r>
              <w:rPr>
                <w:rFonts w:ascii="Calibri" w:hAnsi="Calibri"/>
                <w:sz w:val="22"/>
                <w:szCs w:val="22"/>
              </w:rPr>
              <w:t>Interviewee A</w:t>
            </w:r>
          </w:p>
        </w:tc>
        <w:tc>
          <w:tcPr>
            <w:tcW w:w="1440" w:type="dxa"/>
          </w:tcPr>
          <w:p w14:paraId="470230F3" w14:textId="77777777" w:rsidR="008A7B41" w:rsidRPr="008E563B" w:rsidRDefault="008A7B41" w:rsidP="006F2B2B">
            <w:pPr>
              <w:rPr>
                <w:rFonts w:ascii="Calibri" w:hAnsi="Calibri"/>
                <w:sz w:val="22"/>
                <w:szCs w:val="22"/>
              </w:rPr>
            </w:pPr>
            <w:r w:rsidRPr="008E563B">
              <w:rPr>
                <w:rFonts w:ascii="Calibri" w:hAnsi="Calibri"/>
                <w:sz w:val="22"/>
                <w:szCs w:val="22"/>
              </w:rPr>
              <w:t>Interview</w:t>
            </w:r>
          </w:p>
        </w:tc>
        <w:tc>
          <w:tcPr>
            <w:tcW w:w="2880" w:type="dxa"/>
          </w:tcPr>
          <w:p w14:paraId="3A1CA3EF" w14:textId="77777777" w:rsidR="008A7B41" w:rsidRPr="008E563B" w:rsidRDefault="008A7B41" w:rsidP="006F2B2B">
            <w:pPr>
              <w:rPr>
                <w:rFonts w:ascii="Calibri" w:hAnsi="Calibri"/>
                <w:sz w:val="22"/>
                <w:szCs w:val="22"/>
              </w:rPr>
            </w:pPr>
            <w:r w:rsidRPr="008E563B">
              <w:rPr>
                <w:rFonts w:ascii="Calibri" w:hAnsi="Calibri"/>
                <w:sz w:val="22"/>
                <w:szCs w:val="22"/>
              </w:rPr>
              <w:t>Quiz feedbacks were too long.</w:t>
            </w:r>
          </w:p>
        </w:tc>
        <w:tc>
          <w:tcPr>
            <w:tcW w:w="2790" w:type="dxa"/>
          </w:tcPr>
          <w:p w14:paraId="77C9D080" w14:textId="77777777" w:rsidR="008A7B41" w:rsidRPr="00B97AA7" w:rsidRDefault="008A7B41" w:rsidP="006F2B2B">
            <w:pPr>
              <w:rPr>
                <w:rFonts w:ascii="Calibri" w:hAnsi="Calibri"/>
                <w:sz w:val="22"/>
                <w:szCs w:val="22"/>
              </w:rPr>
            </w:pPr>
            <w:r>
              <w:rPr>
                <w:rFonts w:ascii="Calibri" w:hAnsi="Calibri"/>
                <w:sz w:val="22"/>
                <w:szCs w:val="22"/>
              </w:rPr>
              <w:t>Feedbacks shortened slightly.</w:t>
            </w:r>
          </w:p>
        </w:tc>
      </w:tr>
      <w:tr w:rsidR="00186CB5" w:rsidRPr="008E563B" w14:paraId="2C83B9DE" w14:textId="77777777" w:rsidTr="00186CB5">
        <w:tc>
          <w:tcPr>
            <w:tcW w:w="450" w:type="dxa"/>
          </w:tcPr>
          <w:p w14:paraId="79CA8476" w14:textId="77777777" w:rsidR="008A7B41" w:rsidRDefault="008A7B41" w:rsidP="006F2B2B">
            <w:pPr>
              <w:rPr>
                <w:rFonts w:ascii="Calibri" w:hAnsi="Calibri"/>
                <w:sz w:val="22"/>
                <w:szCs w:val="22"/>
              </w:rPr>
            </w:pPr>
            <w:r>
              <w:rPr>
                <w:rFonts w:ascii="Calibri" w:hAnsi="Calibri"/>
                <w:sz w:val="22"/>
                <w:szCs w:val="22"/>
              </w:rPr>
              <w:t>55</w:t>
            </w:r>
          </w:p>
        </w:tc>
        <w:tc>
          <w:tcPr>
            <w:tcW w:w="990" w:type="dxa"/>
          </w:tcPr>
          <w:p w14:paraId="6948955B" w14:textId="77777777" w:rsidR="008A7B41" w:rsidRPr="008E563B" w:rsidRDefault="008A7B41" w:rsidP="006F2B2B">
            <w:pPr>
              <w:rPr>
                <w:rFonts w:ascii="Calibri" w:hAnsi="Calibri"/>
                <w:sz w:val="22"/>
                <w:szCs w:val="22"/>
              </w:rPr>
            </w:pPr>
            <w:r>
              <w:rPr>
                <w:rFonts w:ascii="Calibri" w:hAnsi="Calibri"/>
                <w:sz w:val="22"/>
                <w:szCs w:val="22"/>
              </w:rPr>
              <w:t>Interviewee A</w:t>
            </w:r>
          </w:p>
        </w:tc>
        <w:tc>
          <w:tcPr>
            <w:tcW w:w="1440" w:type="dxa"/>
          </w:tcPr>
          <w:p w14:paraId="2096B2E1" w14:textId="77777777" w:rsidR="008A7B41" w:rsidRPr="008E563B" w:rsidRDefault="008A7B41" w:rsidP="006F2B2B">
            <w:pPr>
              <w:rPr>
                <w:rFonts w:ascii="Calibri" w:hAnsi="Calibri"/>
                <w:sz w:val="22"/>
                <w:szCs w:val="22"/>
              </w:rPr>
            </w:pPr>
            <w:r w:rsidRPr="008E563B">
              <w:rPr>
                <w:rFonts w:ascii="Calibri" w:hAnsi="Calibri"/>
                <w:sz w:val="22"/>
                <w:szCs w:val="22"/>
              </w:rPr>
              <w:t>Interview</w:t>
            </w:r>
          </w:p>
        </w:tc>
        <w:tc>
          <w:tcPr>
            <w:tcW w:w="2880" w:type="dxa"/>
          </w:tcPr>
          <w:p w14:paraId="50592E04" w14:textId="77777777" w:rsidR="008A7B41" w:rsidRPr="008E563B" w:rsidRDefault="008A7B41" w:rsidP="006F2B2B">
            <w:pPr>
              <w:rPr>
                <w:rFonts w:ascii="Calibri" w:hAnsi="Calibri"/>
                <w:sz w:val="22"/>
                <w:szCs w:val="22"/>
              </w:rPr>
            </w:pPr>
            <w:r w:rsidRPr="008E563B">
              <w:rPr>
                <w:rFonts w:ascii="Calibri" w:hAnsi="Calibri"/>
                <w:sz w:val="22"/>
                <w:szCs w:val="22"/>
              </w:rPr>
              <w:t>Some quiz questions were too difficult, especially in Unit 5.</w:t>
            </w:r>
          </w:p>
        </w:tc>
        <w:tc>
          <w:tcPr>
            <w:tcW w:w="2790" w:type="dxa"/>
          </w:tcPr>
          <w:p w14:paraId="084725D9" w14:textId="77777777" w:rsidR="008A7B41" w:rsidRPr="00B97AA7" w:rsidRDefault="008A7B41" w:rsidP="006F2B2B">
            <w:pPr>
              <w:rPr>
                <w:rFonts w:ascii="Calibri" w:hAnsi="Calibri"/>
                <w:sz w:val="22"/>
                <w:szCs w:val="22"/>
              </w:rPr>
            </w:pPr>
            <w:r>
              <w:rPr>
                <w:rFonts w:ascii="Calibri" w:hAnsi="Calibri"/>
                <w:sz w:val="22"/>
                <w:szCs w:val="22"/>
              </w:rPr>
              <w:t xml:space="preserve">Quizzes were adjusted to make it easier. </w:t>
            </w:r>
          </w:p>
        </w:tc>
      </w:tr>
      <w:tr w:rsidR="00186CB5" w:rsidRPr="008E563B" w14:paraId="2933A319" w14:textId="77777777" w:rsidTr="00186CB5">
        <w:tc>
          <w:tcPr>
            <w:tcW w:w="450" w:type="dxa"/>
          </w:tcPr>
          <w:p w14:paraId="547E50CA" w14:textId="77777777" w:rsidR="008A7B41" w:rsidRDefault="008A7B41" w:rsidP="006F2B2B">
            <w:pPr>
              <w:rPr>
                <w:rFonts w:ascii="Calibri" w:hAnsi="Calibri"/>
                <w:sz w:val="22"/>
                <w:szCs w:val="22"/>
              </w:rPr>
            </w:pPr>
            <w:r>
              <w:rPr>
                <w:rFonts w:ascii="Calibri" w:hAnsi="Calibri"/>
                <w:sz w:val="22"/>
                <w:szCs w:val="22"/>
              </w:rPr>
              <w:t>56</w:t>
            </w:r>
          </w:p>
        </w:tc>
        <w:tc>
          <w:tcPr>
            <w:tcW w:w="990" w:type="dxa"/>
          </w:tcPr>
          <w:p w14:paraId="0CEE38BE" w14:textId="77777777" w:rsidR="008A7B41" w:rsidRPr="008E563B" w:rsidRDefault="008A7B41" w:rsidP="006F2B2B">
            <w:pPr>
              <w:rPr>
                <w:rFonts w:ascii="Calibri" w:hAnsi="Calibri"/>
                <w:sz w:val="22"/>
                <w:szCs w:val="22"/>
              </w:rPr>
            </w:pPr>
            <w:r>
              <w:rPr>
                <w:rFonts w:ascii="Calibri" w:hAnsi="Calibri"/>
                <w:sz w:val="22"/>
                <w:szCs w:val="22"/>
              </w:rPr>
              <w:t>Interviewee A</w:t>
            </w:r>
          </w:p>
        </w:tc>
        <w:tc>
          <w:tcPr>
            <w:tcW w:w="1440" w:type="dxa"/>
          </w:tcPr>
          <w:p w14:paraId="2A037EF5" w14:textId="77777777" w:rsidR="008A7B41" w:rsidRPr="008E563B" w:rsidRDefault="008A7B41" w:rsidP="006F2B2B">
            <w:pPr>
              <w:rPr>
                <w:rFonts w:ascii="Calibri" w:hAnsi="Calibri"/>
                <w:sz w:val="22"/>
                <w:szCs w:val="22"/>
              </w:rPr>
            </w:pPr>
            <w:r w:rsidRPr="008E563B">
              <w:rPr>
                <w:rFonts w:ascii="Calibri" w:hAnsi="Calibri"/>
                <w:sz w:val="22"/>
                <w:szCs w:val="22"/>
              </w:rPr>
              <w:t>Interview</w:t>
            </w:r>
          </w:p>
        </w:tc>
        <w:tc>
          <w:tcPr>
            <w:tcW w:w="2880" w:type="dxa"/>
          </w:tcPr>
          <w:p w14:paraId="632A3DBD" w14:textId="77777777" w:rsidR="008A7B41" w:rsidRPr="008E563B" w:rsidRDefault="008A7B41" w:rsidP="006F2B2B">
            <w:pPr>
              <w:rPr>
                <w:rFonts w:ascii="Calibri" w:hAnsi="Calibri"/>
                <w:sz w:val="22"/>
                <w:szCs w:val="22"/>
              </w:rPr>
            </w:pPr>
            <w:r w:rsidRPr="008E563B">
              <w:rPr>
                <w:rFonts w:ascii="Calibri" w:hAnsi="Calibri"/>
                <w:sz w:val="22"/>
                <w:szCs w:val="22"/>
              </w:rPr>
              <w:t>There is a part where you click the boxes and it will change to another colour to indicate your selection for that box as one of the answers. For the feedback to this question, instead of showing which number is the correct answer, it will be good to let learners know which of the answers they have selected and which one is correct or wrong.</w:t>
            </w:r>
          </w:p>
        </w:tc>
        <w:tc>
          <w:tcPr>
            <w:tcW w:w="2790" w:type="dxa"/>
          </w:tcPr>
          <w:p w14:paraId="668F7976" w14:textId="77777777" w:rsidR="008A7B41" w:rsidRPr="00B97AA7" w:rsidRDefault="008A7B41" w:rsidP="006F2B2B">
            <w:pPr>
              <w:rPr>
                <w:rFonts w:ascii="Calibri" w:hAnsi="Calibri"/>
                <w:sz w:val="22"/>
                <w:szCs w:val="22"/>
              </w:rPr>
            </w:pPr>
            <w:r>
              <w:rPr>
                <w:rFonts w:ascii="Calibri" w:hAnsi="Calibri"/>
                <w:sz w:val="22"/>
                <w:szCs w:val="22"/>
              </w:rPr>
              <w:t xml:space="preserve">For this part, it is on purpose that the review of answers was made not so straightforward. These video scenario questions serve as activities for gaining attention of learners. Learners are invited to find out the answers by themselves through looking at the next few pages of that topic. </w:t>
            </w:r>
          </w:p>
        </w:tc>
      </w:tr>
      <w:tr w:rsidR="00186CB5" w:rsidRPr="008E563B" w14:paraId="6ABF5609" w14:textId="77777777" w:rsidTr="00186CB5">
        <w:tc>
          <w:tcPr>
            <w:tcW w:w="450" w:type="dxa"/>
          </w:tcPr>
          <w:p w14:paraId="3D04B9E5" w14:textId="77777777" w:rsidR="008A7B41" w:rsidRDefault="008A7B41" w:rsidP="006F2B2B">
            <w:pPr>
              <w:rPr>
                <w:rFonts w:ascii="Calibri" w:hAnsi="Calibri"/>
                <w:sz w:val="22"/>
                <w:szCs w:val="22"/>
              </w:rPr>
            </w:pPr>
            <w:r>
              <w:rPr>
                <w:rFonts w:ascii="Calibri" w:hAnsi="Calibri"/>
                <w:sz w:val="22"/>
                <w:szCs w:val="22"/>
              </w:rPr>
              <w:t>57</w:t>
            </w:r>
          </w:p>
        </w:tc>
        <w:tc>
          <w:tcPr>
            <w:tcW w:w="990" w:type="dxa"/>
          </w:tcPr>
          <w:p w14:paraId="795C486D" w14:textId="77777777" w:rsidR="008A7B41" w:rsidRPr="008E563B" w:rsidRDefault="008A7B41" w:rsidP="006F2B2B">
            <w:pPr>
              <w:rPr>
                <w:rFonts w:ascii="Calibri" w:hAnsi="Calibri"/>
                <w:sz w:val="22"/>
                <w:szCs w:val="22"/>
              </w:rPr>
            </w:pPr>
            <w:r>
              <w:rPr>
                <w:rFonts w:ascii="Calibri" w:hAnsi="Calibri"/>
                <w:sz w:val="22"/>
                <w:szCs w:val="22"/>
              </w:rPr>
              <w:t>Interviewee A</w:t>
            </w:r>
          </w:p>
        </w:tc>
        <w:tc>
          <w:tcPr>
            <w:tcW w:w="1440" w:type="dxa"/>
          </w:tcPr>
          <w:p w14:paraId="64536D50" w14:textId="77777777" w:rsidR="008A7B41" w:rsidRPr="008E563B" w:rsidRDefault="008A7B41" w:rsidP="006F2B2B">
            <w:pPr>
              <w:rPr>
                <w:rFonts w:ascii="Calibri" w:hAnsi="Calibri"/>
                <w:sz w:val="22"/>
                <w:szCs w:val="22"/>
              </w:rPr>
            </w:pPr>
            <w:r w:rsidRPr="008E563B">
              <w:rPr>
                <w:rFonts w:ascii="Calibri" w:hAnsi="Calibri"/>
                <w:sz w:val="22"/>
                <w:szCs w:val="22"/>
              </w:rPr>
              <w:t>Interview</w:t>
            </w:r>
          </w:p>
        </w:tc>
        <w:tc>
          <w:tcPr>
            <w:tcW w:w="2880" w:type="dxa"/>
          </w:tcPr>
          <w:p w14:paraId="6F958FAB" w14:textId="77777777" w:rsidR="008A7B41" w:rsidRPr="008E563B" w:rsidRDefault="008A7B41" w:rsidP="006F2B2B">
            <w:pPr>
              <w:rPr>
                <w:rFonts w:ascii="Calibri" w:hAnsi="Calibri"/>
                <w:sz w:val="22"/>
                <w:szCs w:val="22"/>
              </w:rPr>
            </w:pPr>
            <w:r w:rsidRPr="008E563B">
              <w:rPr>
                <w:rFonts w:ascii="Calibri" w:hAnsi="Calibri"/>
                <w:sz w:val="22"/>
                <w:szCs w:val="22"/>
              </w:rPr>
              <w:t>Assessment questions too lengthy.</w:t>
            </w:r>
          </w:p>
        </w:tc>
        <w:tc>
          <w:tcPr>
            <w:tcW w:w="2790" w:type="dxa"/>
          </w:tcPr>
          <w:p w14:paraId="57B58BC1" w14:textId="77777777" w:rsidR="008A7B41" w:rsidRPr="00B97AA7" w:rsidRDefault="008A7B41" w:rsidP="006F2B2B">
            <w:pPr>
              <w:rPr>
                <w:rFonts w:ascii="Calibri" w:hAnsi="Calibri"/>
                <w:sz w:val="22"/>
                <w:szCs w:val="22"/>
              </w:rPr>
            </w:pPr>
            <w:r>
              <w:rPr>
                <w:rFonts w:ascii="Calibri" w:hAnsi="Calibri"/>
                <w:sz w:val="22"/>
                <w:szCs w:val="22"/>
              </w:rPr>
              <w:t>Assessment difficulty was reduced.</w:t>
            </w:r>
          </w:p>
        </w:tc>
      </w:tr>
      <w:tr w:rsidR="00186CB5" w:rsidRPr="008E563B" w14:paraId="61C6274A" w14:textId="77777777" w:rsidTr="00186CB5">
        <w:tc>
          <w:tcPr>
            <w:tcW w:w="450" w:type="dxa"/>
          </w:tcPr>
          <w:p w14:paraId="495478D3" w14:textId="77777777" w:rsidR="008A7B41" w:rsidRDefault="008A7B41" w:rsidP="006F2B2B">
            <w:pPr>
              <w:rPr>
                <w:rFonts w:ascii="Calibri" w:hAnsi="Calibri"/>
                <w:sz w:val="22"/>
                <w:szCs w:val="22"/>
              </w:rPr>
            </w:pPr>
            <w:r>
              <w:rPr>
                <w:rFonts w:ascii="Calibri" w:hAnsi="Calibri"/>
                <w:sz w:val="22"/>
                <w:szCs w:val="22"/>
              </w:rPr>
              <w:t>58</w:t>
            </w:r>
          </w:p>
        </w:tc>
        <w:tc>
          <w:tcPr>
            <w:tcW w:w="990" w:type="dxa"/>
          </w:tcPr>
          <w:p w14:paraId="48AC2386" w14:textId="77777777" w:rsidR="008A7B41" w:rsidRPr="008E563B" w:rsidRDefault="008A7B41" w:rsidP="006F2B2B">
            <w:pPr>
              <w:rPr>
                <w:rFonts w:ascii="Calibri" w:hAnsi="Calibri"/>
                <w:sz w:val="22"/>
                <w:szCs w:val="22"/>
              </w:rPr>
            </w:pPr>
            <w:r>
              <w:rPr>
                <w:rFonts w:ascii="Calibri" w:hAnsi="Calibri"/>
                <w:sz w:val="22"/>
                <w:szCs w:val="22"/>
              </w:rPr>
              <w:t>Interviewee A</w:t>
            </w:r>
          </w:p>
        </w:tc>
        <w:tc>
          <w:tcPr>
            <w:tcW w:w="1440" w:type="dxa"/>
          </w:tcPr>
          <w:p w14:paraId="0EDBA29A" w14:textId="77777777" w:rsidR="008A7B41" w:rsidRPr="008E563B" w:rsidRDefault="008A7B41" w:rsidP="006F2B2B">
            <w:pPr>
              <w:rPr>
                <w:rFonts w:ascii="Calibri" w:hAnsi="Calibri"/>
                <w:sz w:val="22"/>
                <w:szCs w:val="22"/>
              </w:rPr>
            </w:pPr>
            <w:r w:rsidRPr="008E563B">
              <w:rPr>
                <w:rFonts w:ascii="Calibri" w:hAnsi="Calibri"/>
                <w:sz w:val="22"/>
                <w:szCs w:val="22"/>
              </w:rPr>
              <w:t>Interview</w:t>
            </w:r>
          </w:p>
        </w:tc>
        <w:tc>
          <w:tcPr>
            <w:tcW w:w="2880" w:type="dxa"/>
          </w:tcPr>
          <w:p w14:paraId="1AF99609" w14:textId="77777777" w:rsidR="008A7B41" w:rsidRPr="008E563B" w:rsidRDefault="008A7B41" w:rsidP="006F2B2B">
            <w:pPr>
              <w:rPr>
                <w:rFonts w:ascii="Calibri" w:hAnsi="Calibri"/>
                <w:sz w:val="22"/>
                <w:szCs w:val="22"/>
              </w:rPr>
            </w:pPr>
            <w:r w:rsidRPr="008E563B">
              <w:rPr>
                <w:rFonts w:ascii="Calibri" w:hAnsi="Calibri"/>
                <w:sz w:val="22"/>
                <w:szCs w:val="22"/>
              </w:rPr>
              <w:t>Highlight some key works so that it is easier for reading in the quiz questions.</w:t>
            </w:r>
          </w:p>
        </w:tc>
        <w:tc>
          <w:tcPr>
            <w:tcW w:w="2790" w:type="dxa"/>
          </w:tcPr>
          <w:p w14:paraId="73FD9190" w14:textId="77777777" w:rsidR="008A7B41" w:rsidRPr="00B97AA7" w:rsidRDefault="008A7B41" w:rsidP="006F2B2B">
            <w:pPr>
              <w:rPr>
                <w:rFonts w:ascii="Calibri" w:hAnsi="Calibri"/>
                <w:sz w:val="22"/>
                <w:szCs w:val="22"/>
              </w:rPr>
            </w:pPr>
            <w:r>
              <w:rPr>
                <w:rFonts w:ascii="Calibri" w:hAnsi="Calibri"/>
                <w:sz w:val="22"/>
                <w:szCs w:val="22"/>
              </w:rPr>
              <w:t>Done.</w:t>
            </w:r>
          </w:p>
        </w:tc>
      </w:tr>
      <w:tr w:rsidR="00186CB5" w:rsidRPr="008E563B" w14:paraId="09063B10" w14:textId="77777777" w:rsidTr="00186CB5">
        <w:tc>
          <w:tcPr>
            <w:tcW w:w="450" w:type="dxa"/>
          </w:tcPr>
          <w:p w14:paraId="09DE23F8" w14:textId="77777777" w:rsidR="008A7B41" w:rsidRDefault="008A7B41" w:rsidP="006F2B2B">
            <w:pPr>
              <w:rPr>
                <w:rFonts w:ascii="Calibri" w:hAnsi="Calibri"/>
                <w:sz w:val="22"/>
                <w:szCs w:val="22"/>
              </w:rPr>
            </w:pPr>
            <w:r>
              <w:rPr>
                <w:rFonts w:ascii="Calibri" w:hAnsi="Calibri"/>
                <w:sz w:val="22"/>
                <w:szCs w:val="22"/>
              </w:rPr>
              <w:t>59</w:t>
            </w:r>
          </w:p>
        </w:tc>
        <w:tc>
          <w:tcPr>
            <w:tcW w:w="990" w:type="dxa"/>
          </w:tcPr>
          <w:p w14:paraId="2A168BA8" w14:textId="77777777" w:rsidR="008A7B41" w:rsidRPr="008E563B" w:rsidRDefault="008A7B41" w:rsidP="006F2B2B">
            <w:pPr>
              <w:rPr>
                <w:rFonts w:ascii="Calibri" w:hAnsi="Calibri"/>
                <w:sz w:val="22"/>
                <w:szCs w:val="22"/>
              </w:rPr>
            </w:pPr>
            <w:r>
              <w:rPr>
                <w:rFonts w:ascii="Calibri" w:hAnsi="Calibri"/>
                <w:sz w:val="22"/>
                <w:szCs w:val="22"/>
              </w:rPr>
              <w:t>Interviewee A</w:t>
            </w:r>
          </w:p>
        </w:tc>
        <w:tc>
          <w:tcPr>
            <w:tcW w:w="1440" w:type="dxa"/>
          </w:tcPr>
          <w:p w14:paraId="3DF8661A" w14:textId="77777777" w:rsidR="008A7B41" w:rsidRPr="008E563B" w:rsidRDefault="008A7B41" w:rsidP="006F2B2B">
            <w:pPr>
              <w:rPr>
                <w:rFonts w:ascii="Calibri" w:hAnsi="Calibri"/>
                <w:sz w:val="22"/>
                <w:szCs w:val="22"/>
              </w:rPr>
            </w:pPr>
            <w:r w:rsidRPr="008E563B">
              <w:rPr>
                <w:rFonts w:ascii="Calibri" w:hAnsi="Calibri"/>
                <w:sz w:val="22"/>
                <w:szCs w:val="22"/>
              </w:rPr>
              <w:t>Interview</w:t>
            </w:r>
          </w:p>
        </w:tc>
        <w:tc>
          <w:tcPr>
            <w:tcW w:w="2880" w:type="dxa"/>
          </w:tcPr>
          <w:p w14:paraId="7D71C484" w14:textId="77777777" w:rsidR="008A7B41" w:rsidRPr="008E563B" w:rsidRDefault="008A7B41" w:rsidP="006F2B2B">
            <w:pPr>
              <w:rPr>
                <w:rFonts w:ascii="Calibri" w:hAnsi="Calibri"/>
                <w:sz w:val="22"/>
                <w:szCs w:val="22"/>
              </w:rPr>
            </w:pPr>
            <w:r w:rsidRPr="008E563B">
              <w:rPr>
                <w:rFonts w:ascii="Calibri" w:hAnsi="Calibri"/>
                <w:sz w:val="22"/>
                <w:szCs w:val="22"/>
              </w:rPr>
              <w:t>Include more variety of questions for quizzes.</w:t>
            </w:r>
          </w:p>
        </w:tc>
        <w:tc>
          <w:tcPr>
            <w:tcW w:w="2790" w:type="dxa"/>
          </w:tcPr>
          <w:p w14:paraId="108CEA53" w14:textId="77777777" w:rsidR="008A7B41" w:rsidRPr="00B97AA7" w:rsidRDefault="008A7B41" w:rsidP="006F2B2B">
            <w:pPr>
              <w:rPr>
                <w:rFonts w:ascii="Calibri" w:hAnsi="Calibri"/>
                <w:sz w:val="22"/>
                <w:szCs w:val="22"/>
              </w:rPr>
            </w:pPr>
            <w:r>
              <w:rPr>
                <w:rFonts w:ascii="Calibri" w:hAnsi="Calibri"/>
                <w:sz w:val="22"/>
                <w:szCs w:val="22"/>
              </w:rPr>
              <w:t>Done.</w:t>
            </w:r>
          </w:p>
        </w:tc>
      </w:tr>
      <w:tr w:rsidR="00186CB5" w:rsidRPr="008E563B" w14:paraId="65D33124" w14:textId="77777777" w:rsidTr="00186CB5">
        <w:tc>
          <w:tcPr>
            <w:tcW w:w="450" w:type="dxa"/>
          </w:tcPr>
          <w:p w14:paraId="4F147E2C" w14:textId="77777777" w:rsidR="008A7B41" w:rsidRDefault="008A7B41" w:rsidP="006F2B2B">
            <w:pPr>
              <w:rPr>
                <w:rFonts w:ascii="Calibri" w:hAnsi="Calibri"/>
                <w:sz w:val="22"/>
                <w:szCs w:val="22"/>
              </w:rPr>
            </w:pPr>
            <w:r>
              <w:rPr>
                <w:rFonts w:ascii="Calibri" w:hAnsi="Calibri"/>
                <w:sz w:val="22"/>
                <w:szCs w:val="22"/>
              </w:rPr>
              <w:t>60</w:t>
            </w:r>
          </w:p>
        </w:tc>
        <w:tc>
          <w:tcPr>
            <w:tcW w:w="990" w:type="dxa"/>
          </w:tcPr>
          <w:p w14:paraId="60394203" w14:textId="77777777" w:rsidR="008A7B41" w:rsidRPr="008E563B" w:rsidRDefault="008A7B41" w:rsidP="006F2B2B">
            <w:pPr>
              <w:rPr>
                <w:rFonts w:ascii="Calibri" w:hAnsi="Calibri"/>
                <w:sz w:val="22"/>
                <w:szCs w:val="22"/>
              </w:rPr>
            </w:pPr>
            <w:r>
              <w:rPr>
                <w:rFonts w:ascii="Calibri" w:hAnsi="Calibri"/>
                <w:sz w:val="22"/>
                <w:szCs w:val="22"/>
              </w:rPr>
              <w:t>Interviewee A</w:t>
            </w:r>
          </w:p>
        </w:tc>
        <w:tc>
          <w:tcPr>
            <w:tcW w:w="1440" w:type="dxa"/>
          </w:tcPr>
          <w:p w14:paraId="0FA659BD" w14:textId="77777777" w:rsidR="008A7B41" w:rsidRPr="008E563B" w:rsidRDefault="008A7B41" w:rsidP="006F2B2B">
            <w:pPr>
              <w:rPr>
                <w:rFonts w:ascii="Calibri" w:hAnsi="Calibri"/>
                <w:sz w:val="22"/>
                <w:szCs w:val="22"/>
              </w:rPr>
            </w:pPr>
            <w:r w:rsidRPr="008E563B">
              <w:rPr>
                <w:rFonts w:ascii="Calibri" w:hAnsi="Calibri"/>
                <w:sz w:val="22"/>
                <w:szCs w:val="22"/>
              </w:rPr>
              <w:t>Interview</w:t>
            </w:r>
          </w:p>
        </w:tc>
        <w:tc>
          <w:tcPr>
            <w:tcW w:w="2880" w:type="dxa"/>
          </w:tcPr>
          <w:p w14:paraId="7BCD69AB" w14:textId="77777777" w:rsidR="008A7B41" w:rsidRPr="008E563B" w:rsidRDefault="008A7B41" w:rsidP="006F2B2B">
            <w:pPr>
              <w:rPr>
                <w:rFonts w:ascii="Calibri" w:hAnsi="Calibri"/>
                <w:sz w:val="22"/>
                <w:szCs w:val="22"/>
              </w:rPr>
            </w:pPr>
            <w:r w:rsidRPr="008E563B">
              <w:rPr>
                <w:rFonts w:ascii="Calibri" w:hAnsi="Calibri"/>
                <w:sz w:val="22"/>
                <w:szCs w:val="22"/>
              </w:rPr>
              <w:t>Learning strategies need to improve like the gaining attention, and learner guidance part.</w:t>
            </w:r>
          </w:p>
        </w:tc>
        <w:tc>
          <w:tcPr>
            <w:tcW w:w="2790" w:type="dxa"/>
          </w:tcPr>
          <w:p w14:paraId="125BC64D" w14:textId="77777777" w:rsidR="008A7B41" w:rsidRPr="00B97AA7" w:rsidRDefault="008A7B41" w:rsidP="006F2B2B">
            <w:pPr>
              <w:rPr>
                <w:rFonts w:ascii="Calibri" w:hAnsi="Calibri"/>
                <w:sz w:val="22"/>
                <w:szCs w:val="22"/>
              </w:rPr>
            </w:pPr>
            <w:r>
              <w:rPr>
                <w:rFonts w:ascii="Calibri" w:hAnsi="Calibri"/>
                <w:sz w:val="22"/>
                <w:szCs w:val="22"/>
              </w:rPr>
              <w:t xml:space="preserve">There were more activities covering all events of Gagne’s 9 events of instruction.  </w:t>
            </w:r>
          </w:p>
        </w:tc>
      </w:tr>
      <w:tr w:rsidR="00186CB5" w:rsidRPr="008E563B" w14:paraId="74F4126A" w14:textId="77777777" w:rsidTr="00186CB5">
        <w:tc>
          <w:tcPr>
            <w:tcW w:w="450" w:type="dxa"/>
          </w:tcPr>
          <w:p w14:paraId="7211229E" w14:textId="77777777" w:rsidR="008A7B41" w:rsidRDefault="008A7B41" w:rsidP="006F2B2B">
            <w:pPr>
              <w:rPr>
                <w:rFonts w:ascii="Calibri" w:hAnsi="Calibri"/>
                <w:sz w:val="22"/>
                <w:szCs w:val="22"/>
              </w:rPr>
            </w:pPr>
            <w:r>
              <w:rPr>
                <w:rFonts w:ascii="Calibri" w:hAnsi="Calibri"/>
                <w:sz w:val="22"/>
                <w:szCs w:val="22"/>
              </w:rPr>
              <w:t>61</w:t>
            </w:r>
          </w:p>
        </w:tc>
        <w:tc>
          <w:tcPr>
            <w:tcW w:w="990" w:type="dxa"/>
          </w:tcPr>
          <w:p w14:paraId="166A00DC" w14:textId="77777777" w:rsidR="008A7B41" w:rsidRPr="008E563B" w:rsidRDefault="008A7B41" w:rsidP="006F2B2B">
            <w:pPr>
              <w:rPr>
                <w:rFonts w:ascii="Calibri" w:hAnsi="Calibri"/>
                <w:sz w:val="22"/>
                <w:szCs w:val="22"/>
              </w:rPr>
            </w:pPr>
            <w:r>
              <w:rPr>
                <w:rFonts w:ascii="Calibri" w:hAnsi="Calibri"/>
                <w:sz w:val="22"/>
                <w:szCs w:val="22"/>
              </w:rPr>
              <w:t>Interviewee A</w:t>
            </w:r>
          </w:p>
        </w:tc>
        <w:tc>
          <w:tcPr>
            <w:tcW w:w="1440" w:type="dxa"/>
          </w:tcPr>
          <w:p w14:paraId="7BAFBC54" w14:textId="77777777" w:rsidR="008A7B41" w:rsidRPr="008E563B" w:rsidRDefault="008A7B41" w:rsidP="006F2B2B">
            <w:pPr>
              <w:rPr>
                <w:rFonts w:ascii="Calibri" w:hAnsi="Calibri"/>
                <w:sz w:val="22"/>
                <w:szCs w:val="22"/>
              </w:rPr>
            </w:pPr>
            <w:r w:rsidRPr="008E563B">
              <w:rPr>
                <w:rFonts w:ascii="Calibri" w:hAnsi="Calibri"/>
                <w:sz w:val="22"/>
                <w:szCs w:val="22"/>
              </w:rPr>
              <w:t>Interview</w:t>
            </w:r>
          </w:p>
        </w:tc>
        <w:tc>
          <w:tcPr>
            <w:tcW w:w="2880" w:type="dxa"/>
          </w:tcPr>
          <w:p w14:paraId="1FD8DC80" w14:textId="77777777" w:rsidR="008A7B41" w:rsidRPr="008E563B" w:rsidRDefault="008A7B41" w:rsidP="006F2B2B">
            <w:pPr>
              <w:rPr>
                <w:rFonts w:ascii="Calibri" w:hAnsi="Calibri"/>
                <w:sz w:val="22"/>
                <w:szCs w:val="22"/>
              </w:rPr>
            </w:pPr>
            <w:r w:rsidRPr="008E563B">
              <w:rPr>
                <w:rFonts w:ascii="Calibri" w:hAnsi="Calibri"/>
                <w:sz w:val="22"/>
                <w:szCs w:val="22"/>
              </w:rPr>
              <w:t>More use of video scenarios.</w:t>
            </w:r>
          </w:p>
        </w:tc>
        <w:tc>
          <w:tcPr>
            <w:tcW w:w="2790" w:type="dxa"/>
          </w:tcPr>
          <w:p w14:paraId="5D8FE940" w14:textId="77777777" w:rsidR="008A7B41" w:rsidRPr="00B97AA7" w:rsidRDefault="008A7B41" w:rsidP="006F2B2B">
            <w:pPr>
              <w:rPr>
                <w:rFonts w:ascii="Calibri" w:hAnsi="Calibri"/>
                <w:sz w:val="22"/>
                <w:szCs w:val="22"/>
              </w:rPr>
            </w:pPr>
            <w:r>
              <w:rPr>
                <w:rFonts w:ascii="Calibri" w:hAnsi="Calibri"/>
                <w:sz w:val="22"/>
                <w:szCs w:val="22"/>
              </w:rPr>
              <w:t>Video scenarios were enhanced with own video production in an attempt to make learning more authentic.</w:t>
            </w:r>
          </w:p>
        </w:tc>
      </w:tr>
      <w:tr w:rsidR="00186CB5" w:rsidRPr="008E563B" w14:paraId="2F39D03D" w14:textId="77777777" w:rsidTr="00186CB5">
        <w:tc>
          <w:tcPr>
            <w:tcW w:w="450" w:type="dxa"/>
          </w:tcPr>
          <w:p w14:paraId="5273685D" w14:textId="77777777" w:rsidR="008A7B41" w:rsidRDefault="008A7B41" w:rsidP="006F2B2B">
            <w:pPr>
              <w:rPr>
                <w:rFonts w:ascii="Calibri" w:hAnsi="Calibri"/>
                <w:sz w:val="22"/>
                <w:szCs w:val="22"/>
              </w:rPr>
            </w:pPr>
            <w:r>
              <w:rPr>
                <w:rFonts w:ascii="Calibri" w:hAnsi="Calibri"/>
                <w:sz w:val="22"/>
                <w:szCs w:val="22"/>
              </w:rPr>
              <w:t>62</w:t>
            </w:r>
          </w:p>
        </w:tc>
        <w:tc>
          <w:tcPr>
            <w:tcW w:w="990" w:type="dxa"/>
          </w:tcPr>
          <w:p w14:paraId="30779B5E" w14:textId="77777777" w:rsidR="008A7B41" w:rsidRPr="008E563B" w:rsidRDefault="008A7B41" w:rsidP="006F2B2B">
            <w:pPr>
              <w:rPr>
                <w:rFonts w:ascii="Calibri" w:hAnsi="Calibri"/>
                <w:sz w:val="22"/>
                <w:szCs w:val="22"/>
              </w:rPr>
            </w:pPr>
            <w:r>
              <w:rPr>
                <w:rFonts w:ascii="Calibri" w:hAnsi="Calibri"/>
                <w:sz w:val="22"/>
                <w:szCs w:val="22"/>
              </w:rPr>
              <w:t>Interviewee A</w:t>
            </w:r>
          </w:p>
        </w:tc>
        <w:tc>
          <w:tcPr>
            <w:tcW w:w="1440" w:type="dxa"/>
          </w:tcPr>
          <w:p w14:paraId="779027FB" w14:textId="77777777" w:rsidR="008A7B41" w:rsidRPr="008E563B" w:rsidRDefault="008A7B41" w:rsidP="006F2B2B">
            <w:pPr>
              <w:rPr>
                <w:rFonts w:ascii="Calibri" w:hAnsi="Calibri"/>
                <w:sz w:val="22"/>
                <w:szCs w:val="22"/>
              </w:rPr>
            </w:pPr>
            <w:r w:rsidRPr="008E563B">
              <w:rPr>
                <w:rFonts w:ascii="Calibri" w:hAnsi="Calibri"/>
                <w:sz w:val="22"/>
                <w:szCs w:val="22"/>
              </w:rPr>
              <w:t>Interview</w:t>
            </w:r>
          </w:p>
        </w:tc>
        <w:tc>
          <w:tcPr>
            <w:tcW w:w="2880" w:type="dxa"/>
          </w:tcPr>
          <w:p w14:paraId="705AC948" w14:textId="77777777" w:rsidR="008A7B41" w:rsidRPr="008E563B" w:rsidRDefault="008A7B41" w:rsidP="006F2B2B">
            <w:pPr>
              <w:rPr>
                <w:rFonts w:ascii="Calibri" w:hAnsi="Calibri"/>
                <w:sz w:val="22"/>
                <w:szCs w:val="22"/>
              </w:rPr>
            </w:pPr>
            <w:r w:rsidRPr="008E563B">
              <w:rPr>
                <w:rFonts w:ascii="Calibri" w:hAnsi="Calibri"/>
                <w:sz w:val="22"/>
                <w:szCs w:val="22"/>
              </w:rPr>
              <w:t xml:space="preserve">Add in real case studies. </w:t>
            </w:r>
          </w:p>
        </w:tc>
        <w:tc>
          <w:tcPr>
            <w:tcW w:w="2790" w:type="dxa"/>
          </w:tcPr>
          <w:p w14:paraId="65E8CE28" w14:textId="77777777" w:rsidR="008A7B41" w:rsidRPr="00B97AA7" w:rsidRDefault="008A7B41" w:rsidP="006F2B2B">
            <w:pPr>
              <w:rPr>
                <w:rFonts w:ascii="Calibri" w:hAnsi="Calibri"/>
                <w:sz w:val="22"/>
                <w:szCs w:val="22"/>
              </w:rPr>
            </w:pPr>
            <w:r>
              <w:rPr>
                <w:rFonts w:ascii="Calibri" w:hAnsi="Calibri"/>
                <w:sz w:val="22"/>
                <w:szCs w:val="22"/>
              </w:rPr>
              <w:t>Added.</w:t>
            </w:r>
          </w:p>
        </w:tc>
      </w:tr>
      <w:tr w:rsidR="00186CB5" w:rsidRPr="008E563B" w14:paraId="4220857D" w14:textId="77777777" w:rsidTr="00186CB5">
        <w:tc>
          <w:tcPr>
            <w:tcW w:w="450" w:type="dxa"/>
          </w:tcPr>
          <w:p w14:paraId="57F689BA" w14:textId="77777777" w:rsidR="008A7B41" w:rsidRDefault="008A7B41" w:rsidP="006F2B2B">
            <w:pPr>
              <w:rPr>
                <w:rFonts w:ascii="Calibri" w:hAnsi="Calibri"/>
                <w:sz w:val="22"/>
                <w:szCs w:val="22"/>
              </w:rPr>
            </w:pPr>
            <w:r>
              <w:rPr>
                <w:rFonts w:ascii="Calibri" w:hAnsi="Calibri"/>
                <w:sz w:val="22"/>
                <w:szCs w:val="22"/>
              </w:rPr>
              <w:t>63</w:t>
            </w:r>
          </w:p>
        </w:tc>
        <w:tc>
          <w:tcPr>
            <w:tcW w:w="990" w:type="dxa"/>
          </w:tcPr>
          <w:p w14:paraId="280E8F0C" w14:textId="77777777" w:rsidR="008A7B41" w:rsidRPr="008E563B" w:rsidRDefault="008A7B41" w:rsidP="006F2B2B">
            <w:pPr>
              <w:rPr>
                <w:rFonts w:ascii="Calibri" w:hAnsi="Calibri"/>
                <w:sz w:val="22"/>
                <w:szCs w:val="22"/>
              </w:rPr>
            </w:pPr>
            <w:r>
              <w:rPr>
                <w:rFonts w:ascii="Calibri" w:hAnsi="Calibri"/>
                <w:sz w:val="22"/>
                <w:szCs w:val="22"/>
              </w:rPr>
              <w:t>Interviewee B</w:t>
            </w:r>
          </w:p>
        </w:tc>
        <w:tc>
          <w:tcPr>
            <w:tcW w:w="1440" w:type="dxa"/>
          </w:tcPr>
          <w:p w14:paraId="5192771B" w14:textId="77777777" w:rsidR="008A7B41" w:rsidRPr="008E563B" w:rsidRDefault="008A7B41" w:rsidP="006F2B2B">
            <w:pPr>
              <w:rPr>
                <w:rFonts w:ascii="Calibri" w:hAnsi="Calibri"/>
                <w:sz w:val="22"/>
                <w:szCs w:val="22"/>
              </w:rPr>
            </w:pPr>
            <w:r w:rsidRPr="008E563B">
              <w:rPr>
                <w:rFonts w:ascii="Calibri" w:hAnsi="Calibri"/>
                <w:sz w:val="22"/>
                <w:szCs w:val="22"/>
              </w:rPr>
              <w:t>Interview</w:t>
            </w:r>
          </w:p>
        </w:tc>
        <w:tc>
          <w:tcPr>
            <w:tcW w:w="2880" w:type="dxa"/>
          </w:tcPr>
          <w:p w14:paraId="7AF0260A" w14:textId="77777777" w:rsidR="008A7B41" w:rsidRPr="008E563B" w:rsidRDefault="008A7B41" w:rsidP="006F2B2B">
            <w:pPr>
              <w:rPr>
                <w:rFonts w:ascii="Calibri" w:hAnsi="Calibri"/>
                <w:sz w:val="22"/>
                <w:szCs w:val="22"/>
              </w:rPr>
            </w:pPr>
            <w:r w:rsidRPr="008E563B">
              <w:rPr>
                <w:rFonts w:ascii="Calibri" w:hAnsi="Calibri"/>
                <w:sz w:val="22"/>
                <w:szCs w:val="22"/>
              </w:rPr>
              <w:t xml:space="preserve">On the website, the page “Why Cyber Wellness for </w:t>
            </w:r>
            <w:r w:rsidRPr="008E563B">
              <w:rPr>
                <w:rFonts w:ascii="Calibri" w:hAnsi="Calibri"/>
                <w:sz w:val="22"/>
                <w:szCs w:val="22"/>
              </w:rPr>
              <w:lastRenderedPageBreak/>
              <w:t>Parents” has too much text. Suggested to replace by images.</w:t>
            </w:r>
          </w:p>
        </w:tc>
        <w:tc>
          <w:tcPr>
            <w:tcW w:w="2790" w:type="dxa"/>
          </w:tcPr>
          <w:p w14:paraId="69F048AA" w14:textId="77777777" w:rsidR="008A7B41" w:rsidRPr="00B97AA7" w:rsidRDefault="008A7B41" w:rsidP="006F2B2B">
            <w:pPr>
              <w:rPr>
                <w:rFonts w:ascii="Calibri" w:hAnsi="Calibri"/>
                <w:sz w:val="22"/>
                <w:szCs w:val="22"/>
              </w:rPr>
            </w:pPr>
            <w:r>
              <w:rPr>
                <w:rFonts w:ascii="Calibri" w:hAnsi="Calibri"/>
                <w:sz w:val="22"/>
                <w:szCs w:val="22"/>
              </w:rPr>
              <w:lastRenderedPageBreak/>
              <w:t xml:space="preserve">This page has been replaced with shorter texts. </w:t>
            </w:r>
          </w:p>
        </w:tc>
      </w:tr>
      <w:tr w:rsidR="00186CB5" w:rsidRPr="008E563B" w14:paraId="21E7CEC8" w14:textId="77777777" w:rsidTr="00186CB5">
        <w:tc>
          <w:tcPr>
            <w:tcW w:w="450" w:type="dxa"/>
          </w:tcPr>
          <w:p w14:paraId="74ADDD2E" w14:textId="77777777" w:rsidR="008A7B41" w:rsidRDefault="008A7B41" w:rsidP="006F2B2B">
            <w:pPr>
              <w:rPr>
                <w:rFonts w:ascii="Calibri" w:hAnsi="Calibri"/>
                <w:sz w:val="22"/>
                <w:szCs w:val="22"/>
              </w:rPr>
            </w:pPr>
            <w:r>
              <w:rPr>
                <w:rFonts w:ascii="Calibri" w:hAnsi="Calibri"/>
                <w:sz w:val="22"/>
                <w:szCs w:val="22"/>
              </w:rPr>
              <w:lastRenderedPageBreak/>
              <w:t>64</w:t>
            </w:r>
          </w:p>
        </w:tc>
        <w:tc>
          <w:tcPr>
            <w:tcW w:w="990" w:type="dxa"/>
          </w:tcPr>
          <w:p w14:paraId="4D0B2692" w14:textId="77777777" w:rsidR="008A7B41" w:rsidRPr="008E563B" w:rsidRDefault="008A7B41" w:rsidP="006F2B2B">
            <w:pPr>
              <w:rPr>
                <w:rFonts w:ascii="Calibri" w:hAnsi="Calibri"/>
                <w:sz w:val="22"/>
                <w:szCs w:val="22"/>
              </w:rPr>
            </w:pPr>
            <w:r>
              <w:rPr>
                <w:rFonts w:ascii="Calibri" w:hAnsi="Calibri"/>
                <w:sz w:val="22"/>
                <w:szCs w:val="22"/>
              </w:rPr>
              <w:t>Interviewee B</w:t>
            </w:r>
          </w:p>
        </w:tc>
        <w:tc>
          <w:tcPr>
            <w:tcW w:w="1440" w:type="dxa"/>
          </w:tcPr>
          <w:p w14:paraId="3FD3886E" w14:textId="77777777" w:rsidR="008A7B41" w:rsidRPr="008E563B" w:rsidRDefault="008A7B41" w:rsidP="006F2B2B">
            <w:pPr>
              <w:rPr>
                <w:rFonts w:ascii="Calibri" w:hAnsi="Calibri"/>
                <w:sz w:val="22"/>
                <w:szCs w:val="22"/>
              </w:rPr>
            </w:pPr>
            <w:r w:rsidRPr="008E563B">
              <w:rPr>
                <w:rFonts w:ascii="Calibri" w:hAnsi="Calibri"/>
                <w:sz w:val="22"/>
                <w:szCs w:val="22"/>
              </w:rPr>
              <w:t>Interview</w:t>
            </w:r>
          </w:p>
        </w:tc>
        <w:tc>
          <w:tcPr>
            <w:tcW w:w="2880" w:type="dxa"/>
          </w:tcPr>
          <w:p w14:paraId="3125B230" w14:textId="77777777" w:rsidR="008A7B41" w:rsidRPr="008E563B" w:rsidRDefault="008A7B41" w:rsidP="006F2B2B">
            <w:pPr>
              <w:rPr>
                <w:rFonts w:ascii="Calibri" w:hAnsi="Calibri"/>
                <w:sz w:val="22"/>
                <w:szCs w:val="22"/>
              </w:rPr>
            </w:pPr>
            <w:r w:rsidRPr="008E563B">
              <w:rPr>
                <w:rFonts w:ascii="Calibri" w:hAnsi="Calibri"/>
                <w:sz w:val="22"/>
                <w:szCs w:val="22"/>
              </w:rPr>
              <w:t>On the website, the footer and text were overlapping.</w:t>
            </w:r>
          </w:p>
        </w:tc>
        <w:tc>
          <w:tcPr>
            <w:tcW w:w="2790" w:type="dxa"/>
          </w:tcPr>
          <w:p w14:paraId="0E31A732" w14:textId="77777777" w:rsidR="008A7B41" w:rsidRPr="00B97AA7" w:rsidRDefault="008A7B41" w:rsidP="006F2B2B">
            <w:pPr>
              <w:rPr>
                <w:rFonts w:ascii="Calibri" w:hAnsi="Calibri"/>
                <w:sz w:val="22"/>
                <w:szCs w:val="22"/>
              </w:rPr>
            </w:pPr>
            <w:r>
              <w:rPr>
                <w:rFonts w:ascii="Calibri" w:hAnsi="Calibri"/>
                <w:sz w:val="22"/>
                <w:szCs w:val="22"/>
              </w:rPr>
              <w:t>There was a bug. It was resolved.</w:t>
            </w:r>
          </w:p>
        </w:tc>
      </w:tr>
      <w:tr w:rsidR="00186CB5" w:rsidRPr="008E563B" w14:paraId="3DF1F7B0" w14:textId="77777777" w:rsidTr="00186CB5">
        <w:tc>
          <w:tcPr>
            <w:tcW w:w="450" w:type="dxa"/>
          </w:tcPr>
          <w:p w14:paraId="54F4892D" w14:textId="77777777" w:rsidR="008A7B41" w:rsidRDefault="008A7B41" w:rsidP="006F2B2B">
            <w:pPr>
              <w:rPr>
                <w:rFonts w:ascii="Calibri" w:hAnsi="Calibri"/>
                <w:sz w:val="22"/>
                <w:szCs w:val="22"/>
              </w:rPr>
            </w:pPr>
            <w:r>
              <w:rPr>
                <w:rFonts w:ascii="Calibri" w:hAnsi="Calibri"/>
                <w:sz w:val="22"/>
                <w:szCs w:val="22"/>
              </w:rPr>
              <w:t>65</w:t>
            </w:r>
          </w:p>
        </w:tc>
        <w:tc>
          <w:tcPr>
            <w:tcW w:w="990" w:type="dxa"/>
          </w:tcPr>
          <w:p w14:paraId="443F57DE" w14:textId="77777777" w:rsidR="008A7B41" w:rsidRPr="008E563B" w:rsidRDefault="008A7B41" w:rsidP="006F2B2B">
            <w:pPr>
              <w:rPr>
                <w:rFonts w:ascii="Calibri" w:hAnsi="Calibri"/>
                <w:sz w:val="22"/>
                <w:szCs w:val="22"/>
              </w:rPr>
            </w:pPr>
            <w:r>
              <w:rPr>
                <w:rFonts w:ascii="Calibri" w:hAnsi="Calibri"/>
                <w:sz w:val="22"/>
                <w:szCs w:val="22"/>
              </w:rPr>
              <w:t>Interviewee B</w:t>
            </w:r>
          </w:p>
        </w:tc>
        <w:tc>
          <w:tcPr>
            <w:tcW w:w="1440" w:type="dxa"/>
          </w:tcPr>
          <w:p w14:paraId="4D1AB54A" w14:textId="77777777" w:rsidR="008A7B41" w:rsidRPr="008E563B" w:rsidRDefault="008A7B41" w:rsidP="006F2B2B">
            <w:pPr>
              <w:rPr>
                <w:rFonts w:ascii="Calibri" w:hAnsi="Calibri"/>
                <w:sz w:val="22"/>
                <w:szCs w:val="22"/>
              </w:rPr>
            </w:pPr>
            <w:r w:rsidRPr="008E563B">
              <w:rPr>
                <w:rFonts w:ascii="Calibri" w:hAnsi="Calibri"/>
                <w:sz w:val="22"/>
                <w:szCs w:val="22"/>
              </w:rPr>
              <w:t>Interview</w:t>
            </w:r>
          </w:p>
        </w:tc>
        <w:tc>
          <w:tcPr>
            <w:tcW w:w="2880" w:type="dxa"/>
          </w:tcPr>
          <w:p w14:paraId="14A9C954" w14:textId="77777777" w:rsidR="008A7B41" w:rsidRPr="008E563B" w:rsidRDefault="008A7B41" w:rsidP="006F2B2B">
            <w:pPr>
              <w:rPr>
                <w:rFonts w:ascii="Calibri" w:hAnsi="Calibri"/>
                <w:sz w:val="22"/>
                <w:szCs w:val="22"/>
              </w:rPr>
            </w:pPr>
            <w:r w:rsidRPr="008E563B">
              <w:rPr>
                <w:rFonts w:ascii="Calibri" w:hAnsi="Calibri"/>
                <w:sz w:val="22"/>
                <w:szCs w:val="22"/>
              </w:rPr>
              <w:t>Unit 2 and 3 were a bit long in duration. Suggest to have all units to be about the same duration.</w:t>
            </w:r>
          </w:p>
        </w:tc>
        <w:tc>
          <w:tcPr>
            <w:tcW w:w="2790" w:type="dxa"/>
          </w:tcPr>
          <w:p w14:paraId="509D4F24" w14:textId="77777777" w:rsidR="008A7B41" w:rsidRPr="00B97AA7" w:rsidRDefault="008A7B41" w:rsidP="006F2B2B">
            <w:pPr>
              <w:rPr>
                <w:rFonts w:ascii="Calibri" w:hAnsi="Calibri"/>
                <w:sz w:val="22"/>
                <w:szCs w:val="22"/>
              </w:rPr>
            </w:pPr>
            <w:r>
              <w:rPr>
                <w:rFonts w:ascii="Calibri" w:hAnsi="Calibri"/>
                <w:sz w:val="22"/>
                <w:szCs w:val="22"/>
              </w:rPr>
              <w:t xml:space="preserve">Units 1 to 5 were review and restructured to follow MOE curriculum. It has became 3 units now with Unit 2 and Unit 3 having almost the same duration. </w:t>
            </w:r>
          </w:p>
        </w:tc>
      </w:tr>
      <w:tr w:rsidR="00186CB5" w:rsidRPr="008E563B" w14:paraId="45576417" w14:textId="77777777" w:rsidTr="00186CB5">
        <w:tc>
          <w:tcPr>
            <w:tcW w:w="450" w:type="dxa"/>
          </w:tcPr>
          <w:p w14:paraId="06B7EC17" w14:textId="77777777" w:rsidR="008A7B41" w:rsidRDefault="008A7B41" w:rsidP="006F2B2B">
            <w:pPr>
              <w:rPr>
                <w:rFonts w:ascii="Calibri" w:hAnsi="Calibri"/>
                <w:sz w:val="22"/>
                <w:szCs w:val="22"/>
              </w:rPr>
            </w:pPr>
            <w:r>
              <w:rPr>
                <w:rFonts w:ascii="Calibri" w:hAnsi="Calibri"/>
                <w:sz w:val="22"/>
                <w:szCs w:val="22"/>
              </w:rPr>
              <w:t>66</w:t>
            </w:r>
          </w:p>
        </w:tc>
        <w:tc>
          <w:tcPr>
            <w:tcW w:w="990" w:type="dxa"/>
          </w:tcPr>
          <w:p w14:paraId="58E8D6F7" w14:textId="77777777" w:rsidR="008A7B41" w:rsidRPr="008E563B" w:rsidRDefault="008A7B41" w:rsidP="006F2B2B">
            <w:pPr>
              <w:rPr>
                <w:rFonts w:ascii="Calibri" w:hAnsi="Calibri"/>
                <w:sz w:val="22"/>
                <w:szCs w:val="22"/>
              </w:rPr>
            </w:pPr>
            <w:r>
              <w:rPr>
                <w:rFonts w:ascii="Calibri" w:hAnsi="Calibri"/>
                <w:sz w:val="22"/>
                <w:szCs w:val="22"/>
              </w:rPr>
              <w:t>Interviewee B</w:t>
            </w:r>
          </w:p>
        </w:tc>
        <w:tc>
          <w:tcPr>
            <w:tcW w:w="1440" w:type="dxa"/>
          </w:tcPr>
          <w:p w14:paraId="778BACCD" w14:textId="77777777" w:rsidR="008A7B41" w:rsidRPr="008E563B" w:rsidRDefault="008A7B41" w:rsidP="006F2B2B">
            <w:pPr>
              <w:rPr>
                <w:rFonts w:ascii="Calibri" w:hAnsi="Calibri"/>
                <w:sz w:val="22"/>
                <w:szCs w:val="22"/>
              </w:rPr>
            </w:pPr>
            <w:r w:rsidRPr="008E563B">
              <w:rPr>
                <w:rFonts w:ascii="Calibri" w:hAnsi="Calibri"/>
                <w:sz w:val="22"/>
                <w:szCs w:val="22"/>
              </w:rPr>
              <w:t>Interview</w:t>
            </w:r>
          </w:p>
        </w:tc>
        <w:tc>
          <w:tcPr>
            <w:tcW w:w="2880" w:type="dxa"/>
          </w:tcPr>
          <w:p w14:paraId="447123F7" w14:textId="77777777" w:rsidR="008A7B41" w:rsidRPr="008E563B" w:rsidRDefault="008A7B41" w:rsidP="006F2B2B">
            <w:pPr>
              <w:rPr>
                <w:rFonts w:ascii="Calibri" w:hAnsi="Calibri"/>
                <w:sz w:val="22"/>
                <w:szCs w:val="22"/>
              </w:rPr>
            </w:pPr>
            <w:r w:rsidRPr="008E563B">
              <w:rPr>
                <w:rFonts w:ascii="Calibri" w:hAnsi="Calibri"/>
                <w:sz w:val="22"/>
                <w:szCs w:val="22"/>
              </w:rPr>
              <w:t>Learning objective button should not be placed at last of the row of buttons because users will click in sequence and will be curious why the learning objectives are shown at the end again.</w:t>
            </w:r>
          </w:p>
        </w:tc>
        <w:tc>
          <w:tcPr>
            <w:tcW w:w="2790" w:type="dxa"/>
          </w:tcPr>
          <w:p w14:paraId="437D9F5C" w14:textId="77777777" w:rsidR="008A7B41" w:rsidRPr="00B97AA7" w:rsidRDefault="008A7B41" w:rsidP="006F2B2B">
            <w:pPr>
              <w:rPr>
                <w:rFonts w:ascii="Calibri" w:hAnsi="Calibri"/>
                <w:sz w:val="22"/>
                <w:szCs w:val="22"/>
              </w:rPr>
            </w:pPr>
            <w:r>
              <w:rPr>
                <w:rFonts w:ascii="Calibri" w:hAnsi="Calibri"/>
                <w:sz w:val="22"/>
                <w:szCs w:val="22"/>
              </w:rPr>
              <w:t>Learning objective button shifted to the front, of the row of buttons.</w:t>
            </w:r>
          </w:p>
        </w:tc>
      </w:tr>
      <w:tr w:rsidR="00186CB5" w:rsidRPr="008E563B" w14:paraId="762E1A32" w14:textId="77777777" w:rsidTr="00186CB5">
        <w:tc>
          <w:tcPr>
            <w:tcW w:w="450" w:type="dxa"/>
          </w:tcPr>
          <w:p w14:paraId="44A78DC3" w14:textId="77777777" w:rsidR="008A7B41" w:rsidRDefault="008A7B41" w:rsidP="006F2B2B">
            <w:pPr>
              <w:rPr>
                <w:rFonts w:ascii="Calibri" w:hAnsi="Calibri"/>
                <w:sz w:val="22"/>
                <w:szCs w:val="22"/>
              </w:rPr>
            </w:pPr>
            <w:r>
              <w:rPr>
                <w:rFonts w:ascii="Calibri" w:hAnsi="Calibri"/>
                <w:sz w:val="22"/>
                <w:szCs w:val="22"/>
              </w:rPr>
              <w:t>67</w:t>
            </w:r>
          </w:p>
        </w:tc>
        <w:tc>
          <w:tcPr>
            <w:tcW w:w="990" w:type="dxa"/>
          </w:tcPr>
          <w:p w14:paraId="6AF64FA6" w14:textId="77777777" w:rsidR="008A7B41" w:rsidRPr="008E563B" w:rsidRDefault="008A7B41" w:rsidP="006F2B2B">
            <w:pPr>
              <w:rPr>
                <w:rFonts w:ascii="Calibri" w:hAnsi="Calibri"/>
                <w:sz w:val="22"/>
                <w:szCs w:val="22"/>
              </w:rPr>
            </w:pPr>
            <w:r>
              <w:rPr>
                <w:rFonts w:ascii="Calibri" w:hAnsi="Calibri"/>
                <w:sz w:val="22"/>
                <w:szCs w:val="22"/>
              </w:rPr>
              <w:t>Interviewee B</w:t>
            </w:r>
          </w:p>
        </w:tc>
        <w:tc>
          <w:tcPr>
            <w:tcW w:w="1440" w:type="dxa"/>
          </w:tcPr>
          <w:p w14:paraId="065A7D08" w14:textId="77777777" w:rsidR="008A7B41" w:rsidRPr="008E563B" w:rsidRDefault="008A7B41" w:rsidP="006F2B2B">
            <w:pPr>
              <w:rPr>
                <w:rFonts w:ascii="Calibri" w:hAnsi="Calibri"/>
                <w:sz w:val="22"/>
                <w:szCs w:val="22"/>
              </w:rPr>
            </w:pPr>
            <w:r w:rsidRPr="008E563B">
              <w:rPr>
                <w:rFonts w:ascii="Calibri" w:hAnsi="Calibri"/>
                <w:sz w:val="22"/>
                <w:szCs w:val="22"/>
              </w:rPr>
              <w:t>Interview</w:t>
            </w:r>
          </w:p>
        </w:tc>
        <w:tc>
          <w:tcPr>
            <w:tcW w:w="2880" w:type="dxa"/>
          </w:tcPr>
          <w:p w14:paraId="587B5AC5" w14:textId="77777777" w:rsidR="008A7B41" w:rsidRPr="008E563B" w:rsidRDefault="008A7B41" w:rsidP="006F2B2B">
            <w:pPr>
              <w:rPr>
                <w:rFonts w:ascii="Calibri" w:hAnsi="Calibri"/>
                <w:sz w:val="22"/>
                <w:szCs w:val="22"/>
              </w:rPr>
            </w:pPr>
            <w:r w:rsidRPr="008E563B">
              <w:rPr>
                <w:rFonts w:ascii="Calibri" w:hAnsi="Calibri"/>
                <w:sz w:val="22"/>
                <w:szCs w:val="22"/>
              </w:rPr>
              <w:t>Index button to be placed at the first few buttons on top, instead of the last to give more emphasis</w:t>
            </w:r>
          </w:p>
        </w:tc>
        <w:tc>
          <w:tcPr>
            <w:tcW w:w="2790" w:type="dxa"/>
          </w:tcPr>
          <w:p w14:paraId="0F56209F" w14:textId="77777777" w:rsidR="008A7B41" w:rsidRPr="00B97AA7" w:rsidRDefault="008A7B41" w:rsidP="006F2B2B">
            <w:pPr>
              <w:rPr>
                <w:rFonts w:ascii="Calibri" w:hAnsi="Calibri"/>
                <w:sz w:val="22"/>
                <w:szCs w:val="22"/>
              </w:rPr>
            </w:pPr>
            <w:r>
              <w:rPr>
                <w:rFonts w:ascii="Calibri" w:hAnsi="Calibri"/>
                <w:sz w:val="22"/>
                <w:szCs w:val="22"/>
              </w:rPr>
              <w:t>Changed.</w:t>
            </w:r>
          </w:p>
        </w:tc>
      </w:tr>
      <w:tr w:rsidR="00186CB5" w:rsidRPr="008E563B" w14:paraId="0CCCD255" w14:textId="77777777" w:rsidTr="00186CB5">
        <w:tc>
          <w:tcPr>
            <w:tcW w:w="450" w:type="dxa"/>
          </w:tcPr>
          <w:p w14:paraId="61AFF755" w14:textId="77777777" w:rsidR="008A7B41" w:rsidRDefault="008A7B41" w:rsidP="006F2B2B">
            <w:pPr>
              <w:rPr>
                <w:rFonts w:ascii="Calibri" w:hAnsi="Calibri"/>
                <w:sz w:val="22"/>
                <w:szCs w:val="22"/>
              </w:rPr>
            </w:pPr>
            <w:r>
              <w:rPr>
                <w:rFonts w:ascii="Calibri" w:hAnsi="Calibri"/>
                <w:sz w:val="22"/>
                <w:szCs w:val="22"/>
              </w:rPr>
              <w:t>68</w:t>
            </w:r>
          </w:p>
        </w:tc>
        <w:tc>
          <w:tcPr>
            <w:tcW w:w="990" w:type="dxa"/>
          </w:tcPr>
          <w:p w14:paraId="36B06BCB" w14:textId="77777777" w:rsidR="008A7B41" w:rsidRPr="008E563B" w:rsidRDefault="008A7B41" w:rsidP="006F2B2B">
            <w:pPr>
              <w:rPr>
                <w:rFonts w:ascii="Calibri" w:hAnsi="Calibri"/>
                <w:sz w:val="22"/>
                <w:szCs w:val="22"/>
              </w:rPr>
            </w:pPr>
            <w:r>
              <w:rPr>
                <w:rFonts w:ascii="Calibri" w:hAnsi="Calibri"/>
                <w:sz w:val="22"/>
                <w:szCs w:val="22"/>
              </w:rPr>
              <w:t>Interviewee B</w:t>
            </w:r>
          </w:p>
        </w:tc>
        <w:tc>
          <w:tcPr>
            <w:tcW w:w="1440" w:type="dxa"/>
          </w:tcPr>
          <w:p w14:paraId="29242483" w14:textId="77777777" w:rsidR="008A7B41" w:rsidRPr="008E563B" w:rsidRDefault="008A7B41" w:rsidP="006F2B2B">
            <w:pPr>
              <w:rPr>
                <w:rFonts w:ascii="Calibri" w:hAnsi="Calibri"/>
                <w:sz w:val="22"/>
                <w:szCs w:val="22"/>
              </w:rPr>
            </w:pPr>
            <w:r w:rsidRPr="008E563B">
              <w:rPr>
                <w:rFonts w:ascii="Calibri" w:hAnsi="Calibri"/>
                <w:sz w:val="22"/>
                <w:szCs w:val="22"/>
              </w:rPr>
              <w:t>Interview</w:t>
            </w:r>
          </w:p>
        </w:tc>
        <w:tc>
          <w:tcPr>
            <w:tcW w:w="2880" w:type="dxa"/>
          </w:tcPr>
          <w:p w14:paraId="6A99804B" w14:textId="77777777" w:rsidR="008A7B41" w:rsidRPr="008E563B" w:rsidRDefault="008A7B41" w:rsidP="006F2B2B">
            <w:pPr>
              <w:rPr>
                <w:rFonts w:ascii="Calibri" w:hAnsi="Calibri"/>
                <w:sz w:val="22"/>
                <w:szCs w:val="22"/>
              </w:rPr>
            </w:pPr>
            <w:r w:rsidRPr="008E563B">
              <w:rPr>
                <w:rFonts w:ascii="Calibri" w:hAnsi="Calibri"/>
                <w:sz w:val="22"/>
                <w:szCs w:val="22"/>
              </w:rPr>
              <w:t>There are some parts with colorful boxes to choose from following a question prompt. Suggest to keep the colors of the boxes the same to make them easier to recognize.</w:t>
            </w:r>
          </w:p>
        </w:tc>
        <w:tc>
          <w:tcPr>
            <w:tcW w:w="2790" w:type="dxa"/>
          </w:tcPr>
          <w:p w14:paraId="1DDB9AC2" w14:textId="77777777" w:rsidR="008A7B41" w:rsidRPr="00B97AA7" w:rsidRDefault="008A7B41" w:rsidP="006F2B2B">
            <w:pPr>
              <w:rPr>
                <w:rFonts w:ascii="Calibri" w:hAnsi="Calibri"/>
                <w:sz w:val="22"/>
                <w:szCs w:val="22"/>
              </w:rPr>
            </w:pPr>
            <w:r>
              <w:rPr>
                <w:rFonts w:ascii="Calibri" w:hAnsi="Calibri"/>
                <w:sz w:val="22"/>
                <w:szCs w:val="22"/>
              </w:rPr>
              <w:t>The colorful boxes add variety and style to the visual design and should not be changed.</w:t>
            </w:r>
          </w:p>
        </w:tc>
      </w:tr>
      <w:tr w:rsidR="00186CB5" w:rsidRPr="008E563B" w14:paraId="7F937570" w14:textId="77777777" w:rsidTr="00186CB5">
        <w:tc>
          <w:tcPr>
            <w:tcW w:w="450" w:type="dxa"/>
          </w:tcPr>
          <w:p w14:paraId="28ADAFCB" w14:textId="77777777" w:rsidR="008A7B41" w:rsidRDefault="008A7B41" w:rsidP="006F2B2B">
            <w:pPr>
              <w:rPr>
                <w:rFonts w:ascii="Calibri" w:hAnsi="Calibri"/>
                <w:sz w:val="22"/>
                <w:szCs w:val="22"/>
              </w:rPr>
            </w:pPr>
            <w:r>
              <w:rPr>
                <w:rFonts w:ascii="Calibri" w:hAnsi="Calibri"/>
                <w:sz w:val="22"/>
                <w:szCs w:val="22"/>
              </w:rPr>
              <w:t>69</w:t>
            </w:r>
          </w:p>
        </w:tc>
        <w:tc>
          <w:tcPr>
            <w:tcW w:w="990" w:type="dxa"/>
          </w:tcPr>
          <w:p w14:paraId="2A3DB8F8" w14:textId="77777777" w:rsidR="008A7B41" w:rsidRPr="008E563B" w:rsidRDefault="008A7B41" w:rsidP="006F2B2B">
            <w:pPr>
              <w:rPr>
                <w:rFonts w:ascii="Calibri" w:hAnsi="Calibri"/>
                <w:sz w:val="22"/>
                <w:szCs w:val="22"/>
              </w:rPr>
            </w:pPr>
            <w:r>
              <w:rPr>
                <w:rFonts w:ascii="Calibri" w:hAnsi="Calibri"/>
                <w:sz w:val="22"/>
                <w:szCs w:val="22"/>
              </w:rPr>
              <w:t>Interviewee B</w:t>
            </w:r>
          </w:p>
        </w:tc>
        <w:tc>
          <w:tcPr>
            <w:tcW w:w="1440" w:type="dxa"/>
          </w:tcPr>
          <w:p w14:paraId="1CEDBABE" w14:textId="77777777" w:rsidR="008A7B41" w:rsidRPr="008E563B" w:rsidRDefault="008A7B41" w:rsidP="006F2B2B">
            <w:pPr>
              <w:rPr>
                <w:rFonts w:ascii="Calibri" w:hAnsi="Calibri"/>
                <w:sz w:val="22"/>
                <w:szCs w:val="22"/>
              </w:rPr>
            </w:pPr>
            <w:r w:rsidRPr="008E563B">
              <w:rPr>
                <w:rFonts w:ascii="Calibri" w:hAnsi="Calibri"/>
                <w:sz w:val="22"/>
                <w:szCs w:val="22"/>
              </w:rPr>
              <w:t>Interview</w:t>
            </w:r>
          </w:p>
        </w:tc>
        <w:tc>
          <w:tcPr>
            <w:tcW w:w="2880" w:type="dxa"/>
          </w:tcPr>
          <w:p w14:paraId="6721CAC9" w14:textId="77777777" w:rsidR="008A7B41" w:rsidRPr="008E563B" w:rsidRDefault="008A7B41" w:rsidP="006F2B2B">
            <w:pPr>
              <w:rPr>
                <w:rFonts w:ascii="Calibri" w:hAnsi="Calibri"/>
                <w:sz w:val="22"/>
                <w:szCs w:val="22"/>
              </w:rPr>
            </w:pPr>
            <w:r w:rsidRPr="008E563B">
              <w:rPr>
                <w:rFonts w:ascii="Calibri" w:hAnsi="Calibri"/>
                <w:sz w:val="22"/>
                <w:szCs w:val="22"/>
              </w:rPr>
              <w:t>Provide moderator for discussion board.</w:t>
            </w:r>
          </w:p>
        </w:tc>
        <w:tc>
          <w:tcPr>
            <w:tcW w:w="2790" w:type="dxa"/>
          </w:tcPr>
          <w:p w14:paraId="166D70F7" w14:textId="77777777" w:rsidR="008A7B41" w:rsidRPr="00B97AA7" w:rsidRDefault="008A7B41" w:rsidP="006F2B2B">
            <w:pPr>
              <w:rPr>
                <w:rFonts w:ascii="Calibri" w:hAnsi="Calibri"/>
                <w:sz w:val="22"/>
                <w:szCs w:val="22"/>
              </w:rPr>
            </w:pPr>
            <w:r>
              <w:rPr>
                <w:rFonts w:ascii="Calibri" w:hAnsi="Calibri"/>
                <w:sz w:val="22"/>
                <w:szCs w:val="22"/>
              </w:rPr>
              <w:t>Actually there is already a moderator, and that person is me.</w:t>
            </w:r>
          </w:p>
        </w:tc>
      </w:tr>
      <w:tr w:rsidR="00186CB5" w:rsidRPr="008E563B" w14:paraId="1905A9B7" w14:textId="77777777" w:rsidTr="00186CB5">
        <w:tc>
          <w:tcPr>
            <w:tcW w:w="450" w:type="dxa"/>
          </w:tcPr>
          <w:p w14:paraId="570D555A" w14:textId="77777777" w:rsidR="008A7B41" w:rsidRDefault="008A7B41" w:rsidP="006F2B2B">
            <w:pPr>
              <w:rPr>
                <w:rFonts w:ascii="Calibri" w:hAnsi="Calibri"/>
                <w:sz w:val="22"/>
                <w:szCs w:val="22"/>
              </w:rPr>
            </w:pPr>
            <w:r>
              <w:rPr>
                <w:rFonts w:ascii="Calibri" w:hAnsi="Calibri"/>
                <w:sz w:val="22"/>
                <w:szCs w:val="22"/>
              </w:rPr>
              <w:t>70</w:t>
            </w:r>
          </w:p>
        </w:tc>
        <w:tc>
          <w:tcPr>
            <w:tcW w:w="990" w:type="dxa"/>
          </w:tcPr>
          <w:p w14:paraId="35904DB7" w14:textId="77777777" w:rsidR="008A7B41" w:rsidRPr="008E563B" w:rsidRDefault="008A7B41" w:rsidP="006F2B2B">
            <w:pPr>
              <w:rPr>
                <w:rFonts w:ascii="Calibri" w:hAnsi="Calibri"/>
                <w:sz w:val="22"/>
                <w:szCs w:val="22"/>
              </w:rPr>
            </w:pPr>
            <w:r>
              <w:rPr>
                <w:rFonts w:ascii="Calibri" w:hAnsi="Calibri"/>
                <w:sz w:val="22"/>
                <w:szCs w:val="22"/>
              </w:rPr>
              <w:t>Interviewee B</w:t>
            </w:r>
          </w:p>
        </w:tc>
        <w:tc>
          <w:tcPr>
            <w:tcW w:w="1440" w:type="dxa"/>
          </w:tcPr>
          <w:p w14:paraId="7C022E28" w14:textId="77777777" w:rsidR="008A7B41" w:rsidRPr="008E563B" w:rsidRDefault="008A7B41" w:rsidP="006F2B2B">
            <w:pPr>
              <w:rPr>
                <w:rFonts w:ascii="Calibri" w:hAnsi="Calibri"/>
                <w:sz w:val="22"/>
                <w:szCs w:val="22"/>
              </w:rPr>
            </w:pPr>
            <w:r w:rsidRPr="008E563B">
              <w:rPr>
                <w:rFonts w:ascii="Calibri" w:hAnsi="Calibri"/>
                <w:sz w:val="22"/>
                <w:szCs w:val="22"/>
              </w:rPr>
              <w:t>Interview</w:t>
            </w:r>
          </w:p>
        </w:tc>
        <w:tc>
          <w:tcPr>
            <w:tcW w:w="2880" w:type="dxa"/>
          </w:tcPr>
          <w:p w14:paraId="7AB1BC13" w14:textId="77777777" w:rsidR="008A7B41" w:rsidRPr="008E563B" w:rsidRDefault="008A7B41" w:rsidP="006F2B2B">
            <w:pPr>
              <w:rPr>
                <w:rFonts w:ascii="Calibri" w:hAnsi="Calibri"/>
                <w:sz w:val="22"/>
                <w:szCs w:val="22"/>
              </w:rPr>
            </w:pPr>
            <w:r w:rsidRPr="008E563B">
              <w:rPr>
                <w:rFonts w:ascii="Calibri" w:hAnsi="Calibri"/>
                <w:sz w:val="22"/>
                <w:szCs w:val="22"/>
              </w:rPr>
              <w:t>Assessments were easy to use and not intimidating because anything more, people completing the course would be lower. Anything more, it would too tedious.</w:t>
            </w:r>
          </w:p>
        </w:tc>
        <w:tc>
          <w:tcPr>
            <w:tcW w:w="2790" w:type="dxa"/>
          </w:tcPr>
          <w:p w14:paraId="0F89155F" w14:textId="77777777" w:rsidR="008A7B41" w:rsidRPr="00B97AA7" w:rsidRDefault="008A7B41" w:rsidP="006F2B2B">
            <w:pPr>
              <w:rPr>
                <w:rFonts w:ascii="Calibri" w:hAnsi="Calibri"/>
                <w:sz w:val="22"/>
                <w:szCs w:val="22"/>
              </w:rPr>
            </w:pPr>
            <w:r>
              <w:rPr>
                <w:rFonts w:ascii="Calibri" w:hAnsi="Calibri"/>
                <w:sz w:val="22"/>
                <w:szCs w:val="22"/>
              </w:rPr>
              <w:t>No action required.</w:t>
            </w:r>
          </w:p>
        </w:tc>
      </w:tr>
      <w:tr w:rsidR="00186CB5" w:rsidRPr="008E563B" w14:paraId="3B5C73ED" w14:textId="77777777" w:rsidTr="00186CB5">
        <w:tc>
          <w:tcPr>
            <w:tcW w:w="450" w:type="dxa"/>
          </w:tcPr>
          <w:p w14:paraId="094CA0E8" w14:textId="77777777" w:rsidR="008A7B41" w:rsidRDefault="008A7B41" w:rsidP="006F2B2B">
            <w:pPr>
              <w:rPr>
                <w:rFonts w:ascii="Calibri" w:hAnsi="Calibri"/>
                <w:sz w:val="22"/>
                <w:szCs w:val="22"/>
              </w:rPr>
            </w:pPr>
            <w:r>
              <w:rPr>
                <w:rFonts w:ascii="Calibri" w:hAnsi="Calibri"/>
                <w:sz w:val="22"/>
                <w:szCs w:val="22"/>
              </w:rPr>
              <w:t>71</w:t>
            </w:r>
          </w:p>
        </w:tc>
        <w:tc>
          <w:tcPr>
            <w:tcW w:w="990" w:type="dxa"/>
          </w:tcPr>
          <w:p w14:paraId="5BC5AC70" w14:textId="77777777" w:rsidR="008A7B41" w:rsidRPr="008E563B" w:rsidRDefault="008A7B41" w:rsidP="006F2B2B">
            <w:pPr>
              <w:rPr>
                <w:rFonts w:ascii="Calibri" w:hAnsi="Calibri"/>
                <w:sz w:val="22"/>
                <w:szCs w:val="22"/>
              </w:rPr>
            </w:pPr>
            <w:r>
              <w:rPr>
                <w:rFonts w:ascii="Calibri" w:hAnsi="Calibri"/>
                <w:sz w:val="22"/>
                <w:szCs w:val="22"/>
              </w:rPr>
              <w:t>Interviewee B</w:t>
            </w:r>
          </w:p>
        </w:tc>
        <w:tc>
          <w:tcPr>
            <w:tcW w:w="1440" w:type="dxa"/>
          </w:tcPr>
          <w:p w14:paraId="49751B74" w14:textId="77777777" w:rsidR="008A7B41" w:rsidRPr="008E563B" w:rsidRDefault="008A7B41" w:rsidP="006F2B2B">
            <w:pPr>
              <w:rPr>
                <w:rFonts w:ascii="Calibri" w:hAnsi="Calibri"/>
                <w:sz w:val="22"/>
                <w:szCs w:val="22"/>
              </w:rPr>
            </w:pPr>
            <w:r w:rsidRPr="008E563B">
              <w:rPr>
                <w:rFonts w:ascii="Calibri" w:hAnsi="Calibri"/>
                <w:sz w:val="22"/>
                <w:szCs w:val="22"/>
              </w:rPr>
              <w:t>Interview</w:t>
            </w:r>
          </w:p>
        </w:tc>
        <w:tc>
          <w:tcPr>
            <w:tcW w:w="2880" w:type="dxa"/>
          </w:tcPr>
          <w:p w14:paraId="2CAB1805" w14:textId="77777777" w:rsidR="008A7B41" w:rsidRPr="008E563B" w:rsidRDefault="008A7B41" w:rsidP="006F2B2B">
            <w:pPr>
              <w:rPr>
                <w:rFonts w:ascii="Calibri" w:hAnsi="Calibri"/>
                <w:sz w:val="22"/>
                <w:szCs w:val="22"/>
              </w:rPr>
            </w:pPr>
            <w:r w:rsidRPr="008E563B">
              <w:rPr>
                <w:rFonts w:ascii="Calibri" w:hAnsi="Calibri"/>
                <w:sz w:val="22"/>
                <w:szCs w:val="22"/>
              </w:rPr>
              <w:t>Instructional strategy not clear.</w:t>
            </w:r>
          </w:p>
        </w:tc>
        <w:tc>
          <w:tcPr>
            <w:tcW w:w="2790" w:type="dxa"/>
          </w:tcPr>
          <w:p w14:paraId="3AC53A5A" w14:textId="77777777" w:rsidR="008A7B41" w:rsidRPr="00B97AA7" w:rsidRDefault="008A7B41" w:rsidP="006F2B2B">
            <w:pPr>
              <w:rPr>
                <w:rFonts w:ascii="Calibri" w:hAnsi="Calibri"/>
                <w:sz w:val="22"/>
                <w:szCs w:val="22"/>
              </w:rPr>
            </w:pPr>
            <w:r>
              <w:rPr>
                <w:rFonts w:ascii="Calibri" w:hAnsi="Calibri"/>
                <w:sz w:val="22"/>
                <w:szCs w:val="22"/>
              </w:rPr>
              <w:t xml:space="preserve">More activities were added to fulfill the events of Gagne’s 9 events of instruction. </w:t>
            </w:r>
          </w:p>
        </w:tc>
      </w:tr>
      <w:tr w:rsidR="00186CB5" w:rsidRPr="008E563B" w14:paraId="1C47A51B" w14:textId="77777777" w:rsidTr="00186CB5">
        <w:tc>
          <w:tcPr>
            <w:tcW w:w="450" w:type="dxa"/>
          </w:tcPr>
          <w:p w14:paraId="64D80DC8" w14:textId="77777777" w:rsidR="008A7B41" w:rsidRDefault="008A7B41" w:rsidP="006F2B2B">
            <w:pPr>
              <w:rPr>
                <w:rFonts w:ascii="Calibri" w:hAnsi="Calibri"/>
                <w:sz w:val="22"/>
                <w:szCs w:val="22"/>
              </w:rPr>
            </w:pPr>
            <w:r>
              <w:rPr>
                <w:rFonts w:ascii="Calibri" w:hAnsi="Calibri"/>
                <w:sz w:val="22"/>
                <w:szCs w:val="22"/>
              </w:rPr>
              <w:t>72</w:t>
            </w:r>
          </w:p>
        </w:tc>
        <w:tc>
          <w:tcPr>
            <w:tcW w:w="990" w:type="dxa"/>
          </w:tcPr>
          <w:p w14:paraId="4F95A4D2" w14:textId="77777777" w:rsidR="008A7B41" w:rsidRPr="008E563B" w:rsidRDefault="008A7B41" w:rsidP="006F2B2B">
            <w:pPr>
              <w:rPr>
                <w:rFonts w:ascii="Calibri" w:hAnsi="Calibri"/>
                <w:sz w:val="22"/>
                <w:szCs w:val="22"/>
              </w:rPr>
            </w:pPr>
            <w:r>
              <w:rPr>
                <w:rFonts w:ascii="Calibri" w:hAnsi="Calibri"/>
                <w:sz w:val="22"/>
                <w:szCs w:val="22"/>
              </w:rPr>
              <w:t>Interviewee B</w:t>
            </w:r>
          </w:p>
        </w:tc>
        <w:tc>
          <w:tcPr>
            <w:tcW w:w="1440" w:type="dxa"/>
          </w:tcPr>
          <w:p w14:paraId="3AE0ED19" w14:textId="77777777" w:rsidR="008A7B41" w:rsidRPr="008E563B" w:rsidRDefault="008A7B41" w:rsidP="006F2B2B">
            <w:pPr>
              <w:rPr>
                <w:rFonts w:ascii="Calibri" w:hAnsi="Calibri"/>
                <w:sz w:val="22"/>
                <w:szCs w:val="22"/>
              </w:rPr>
            </w:pPr>
          </w:p>
        </w:tc>
        <w:tc>
          <w:tcPr>
            <w:tcW w:w="2880" w:type="dxa"/>
          </w:tcPr>
          <w:p w14:paraId="61F4A5A2" w14:textId="77777777" w:rsidR="008A7B41" w:rsidRPr="008E563B" w:rsidRDefault="008A7B41" w:rsidP="006F2B2B">
            <w:pPr>
              <w:rPr>
                <w:rFonts w:ascii="Calibri" w:hAnsi="Calibri"/>
                <w:sz w:val="22"/>
                <w:szCs w:val="22"/>
              </w:rPr>
            </w:pPr>
            <w:r w:rsidRPr="008E563B">
              <w:rPr>
                <w:rFonts w:ascii="Calibri" w:hAnsi="Calibri"/>
                <w:sz w:val="22"/>
                <w:szCs w:val="22"/>
              </w:rPr>
              <w:t>Consider breaking down information in Unit 2 and 3 into even smaller chunks</w:t>
            </w:r>
            <w:r>
              <w:rPr>
                <w:rFonts w:ascii="Calibri" w:hAnsi="Calibri"/>
                <w:sz w:val="22"/>
                <w:szCs w:val="22"/>
              </w:rPr>
              <w:t>.</w:t>
            </w:r>
          </w:p>
        </w:tc>
        <w:tc>
          <w:tcPr>
            <w:tcW w:w="2790" w:type="dxa"/>
          </w:tcPr>
          <w:p w14:paraId="0183119F" w14:textId="77777777" w:rsidR="008A7B41" w:rsidRPr="00B97AA7" w:rsidRDefault="008A7B41" w:rsidP="006F2B2B">
            <w:pPr>
              <w:rPr>
                <w:rFonts w:ascii="Calibri" w:hAnsi="Calibri"/>
                <w:sz w:val="22"/>
                <w:szCs w:val="22"/>
              </w:rPr>
            </w:pPr>
            <w:r>
              <w:rPr>
                <w:rFonts w:ascii="Calibri" w:hAnsi="Calibri"/>
                <w:sz w:val="22"/>
                <w:szCs w:val="22"/>
              </w:rPr>
              <w:t>Content was reviewed and restructured combining units 3 to 5 into one single Unit 3.</w:t>
            </w:r>
          </w:p>
        </w:tc>
      </w:tr>
      <w:tr w:rsidR="00186CB5" w:rsidRPr="008E563B" w14:paraId="4C092614" w14:textId="77777777" w:rsidTr="00186CB5">
        <w:tc>
          <w:tcPr>
            <w:tcW w:w="450" w:type="dxa"/>
          </w:tcPr>
          <w:p w14:paraId="0395B3F6" w14:textId="77777777" w:rsidR="008A7B41" w:rsidRDefault="008A7B41" w:rsidP="006F2B2B">
            <w:pPr>
              <w:rPr>
                <w:rFonts w:ascii="Calibri" w:hAnsi="Calibri"/>
                <w:sz w:val="22"/>
                <w:szCs w:val="22"/>
              </w:rPr>
            </w:pPr>
            <w:r>
              <w:rPr>
                <w:rFonts w:ascii="Calibri" w:hAnsi="Calibri"/>
                <w:sz w:val="22"/>
                <w:szCs w:val="22"/>
              </w:rPr>
              <w:t>73</w:t>
            </w:r>
          </w:p>
        </w:tc>
        <w:tc>
          <w:tcPr>
            <w:tcW w:w="990" w:type="dxa"/>
          </w:tcPr>
          <w:p w14:paraId="2125975C" w14:textId="77777777" w:rsidR="008A7B41" w:rsidRPr="008E563B" w:rsidRDefault="008A7B41" w:rsidP="006F2B2B">
            <w:pPr>
              <w:rPr>
                <w:rFonts w:ascii="Calibri" w:hAnsi="Calibri"/>
                <w:sz w:val="22"/>
                <w:szCs w:val="22"/>
              </w:rPr>
            </w:pPr>
            <w:r>
              <w:rPr>
                <w:rFonts w:ascii="Calibri" w:hAnsi="Calibri"/>
                <w:sz w:val="22"/>
                <w:szCs w:val="22"/>
              </w:rPr>
              <w:t>Interviewee B</w:t>
            </w:r>
          </w:p>
        </w:tc>
        <w:tc>
          <w:tcPr>
            <w:tcW w:w="1440" w:type="dxa"/>
          </w:tcPr>
          <w:p w14:paraId="3A2C5BFB" w14:textId="77777777" w:rsidR="008A7B41" w:rsidRPr="008E563B" w:rsidRDefault="008A7B41" w:rsidP="006F2B2B">
            <w:pPr>
              <w:rPr>
                <w:rFonts w:ascii="Calibri" w:hAnsi="Calibri"/>
                <w:sz w:val="22"/>
                <w:szCs w:val="22"/>
              </w:rPr>
            </w:pPr>
            <w:r w:rsidRPr="008E563B">
              <w:rPr>
                <w:rFonts w:ascii="Calibri" w:hAnsi="Calibri"/>
                <w:sz w:val="22"/>
                <w:szCs w:val="22"/>
              </w:rPr>
              <w:t>Interview</w:t>
            </w:r>
          </w:p>
        </w:tc>
        <w:tc>
          <w:tcPr>
            <w:tcW w:w="2880" w:type="dxa"/>
          </w:tcPr>
          <w:p w14:paraId="52D18D2D" w14:textId="77777777" w:rsidR="008A7B41" w:rsidRPr="008E563B" w:rsidRDefault="008A7B41" w:rsidP="006F2B2B">
            <w:pPr>
              <w:rPr>
                <w:rFonts w:ascii="Calibri" w:hAnsi="Calibri"/>
                <w:sz w:val="22"/>
                <w:szCs w:val="22"/>
              </w:rPr>
            </w:pPr>
            <w:r w:rsidRPr="008E563B">
              <w:rPr>
                <w:rFonts w:ascii="Calibri" w:hAnsi="Calibri"/>
                <w:sz w:val="22"/>
                <w:szCs w:val="22"/>
              </w:rPr>
              <w:t xml:space="preserve">Forum to have a notification feature to let people check back when they are free. Suggest to use another </w:t>
            </w:r>
            <w:r w:rsidRPr="008E563B">
              <w:rPr>
                <w:rFonts w:ascii="Calibri" w:hAnsi="Calibri"/>
                <w:sz w:val="22"/>
                <w:szCs w:val="22"/>
              </w:rPr>
              <w:lastRenderedPageBreak/>
              <w:t>platform also can.</w:t>
            </w:r>
          </w:p>
        </w:tc>
        <w:tc>
          <w:tcPr>
            <w:tcW w:w="2790" w:type="dxa"/>
          </w:tcPr>
          <w:p w14:paraId="4C21E98A" w14:textId="77777777" w:rsidR="008A7B41" w:rsidRPr="00B97AA7" w:rsidRDefault="008A7B41" w:rsidP="006F2B2B">
            <w:pPr>
              <w:rPr>
                <w:rFonts w:ascii="Calibri" w:hAnsi="Calibri"/>
                <w:sz w:val="22"/>
                <w:szCs w:val="22"/>
              </w:rPr>
            </w:pPr>
            <w:r w:rsidRPr="00820214">
              <w:rPr>
                <w:rFonts w:ascii="Calibri" w:hAnsi="Calibri"/>
                <w:sz w:val="22"/>
                <w:szCs w:val="22"/>
              </w:rPr>
              <w:lastRenderedPageBreak/>
              <w:t>Due to limitation of the website application. It would not be possible.</w:t>
            </w:r>
          </w:p>
        </w:tc>
      </w:tr>
      <w:tr w:rsidR="00186CB5" w:rsidRPr="008E563B" w14:paraId="1B2AAE81" w14:textId="77777777" w:rsidTr="00186CB5">
        <w:tc>
          <w:tcPr>
            <w:tcW w:w="450" w:type="dxa"/>
          </w:tcPr>
          <w:p w14:paraId="1606AA08" w14:textId="77777777" w:rsidR="008A7B41" w:rsidRDefault="008A7B41" w:rsidP="006F2B2B">
            <w:pPr>
              <w:rPr>
                <w:rFonts w:ascii="Calibri" w:hAnsi="Calibri"/>
                <w:sz w:val="22"/>
                <w:szCs w:val="22"/>
              </w:rPr>
            </w:pPr>
            <w:r>
              <w:rPr>
                <w:rFonts w:ascii="Calibri" w:hAnsi="Calibri"/>
                <w:sz w:val="22"/>
                <w:szCs w:val="22"/>
              </w:rPr>
              <w:lastRenderedPageBreak/>
              <w:t>74</w:t>
            </w:r>
          </w:p>
        </w:tc>
        <w:tc>
          <w:tcPr>
            <w:tcW w:w="990" w:type="dxa"/>
          </w:tcPr>
          <w:p w14:paraId="18B5A370" w14:textId="77777777" w:rsidR="008A7B41" w:rsidRPr="008E563B" w:rsidRDefault="008A7B41" w:rsidP="006F2B2B">
            <w:pPr>
              <w:rPr>
                <w:rFonts w:ascii="Calibri" w:hAnsi="Calibri"/>
                <w:sz w:val="22"/>
                <w:szCs w:val="22"/>
              </w:rPr>
            </w:pPr>
            <w:r>
              <w:rPr>
                <w:rFonts w:ascii="Calibri" w:hAnsi="Calibri"/>
                <w:sz w:val="22"/>
                <w:szCs w:val="22"/>
              </w:rPr>
              <w:t>Interviewee B</w:t>
            </w:r>
          </w:p>
        </w:tc>
        <w:tc>
          <w:tcPr>
            <w:tcW w:w="1440" w:type="dxa"/>
          </w:tcPr>
          <w:p w14:paraId="0B4BD1D0" w14:textId="77777777" w:rsidR="008A7B41" w:rsidRPr="008E563B" w:rsidRDefault="008A7B41" w:rsidP="006F2B2B">
            <w:pPr>
              <w:rPr>
                <w:rFonts w:ascii="Calibri" w:hAnsi="Calibri"/>
                <w:sz w:val="22"/>
                <w:szCs w:val="22"/>
              </w:rPr>
            </w:pPr>
            <w:r w:rsidRPr="008E563B">
              <w:rPr>
                <w:rFonts w:ascii="Calibri" w:hAnsi="Calibri"/>
                <w:sz w:val="22"/>
                <w:szCs w:val="22"/>
              </w:rPr>
              <w:t>Interview</w:t>
            </w:r>
          </w:p>
        </w:tc>
        <w:tc>
          <w:tcPr>
            <w:tcW w:w="2880" w:type="dxa"/>
          </w:tcPr>
          <w:p w14:paraId="76BCCF08" w14:textId="77777777" w:rsidR="008A7B41" w:rsidRPr="008E563B" w:rsidRDefault="008A7B41" w:rsidP="006F2B2B">
            <w:pPr>
              <w:rPr>
                <w:rFonts w:ascii="Calibri" w:hAnsi="Calibri"/>
                <w:sz w:val="22"/>
                <w:szCs w:val="22"/>
              </w:rPr>
            </w:pPr>
            <w:r w:rsidRPr="008E563B">
              <w:rPr>
                <w:rFonts w:ascii="Calibri" w:hAnsi="Calibri"/>
                <w:sz w:val="22"/>
                <w:szCs w:val="22"/>
              </w:rPr>
              <w:t>Can provide printable materials for learners to download.</w:t>
            </w:r>
          </w:p>
        </w:tc>
        <w:tc>
          <w:tcPr>
            <w:tcW w:w="2790" w:type="dxa"/>
          </w:tcPr>
          <w:p w14:paraId="445F6822" w14:textId="77777777" w:rsidR="008A7B41" w:rsidRPr="00B97AA7" w:rsidRDefault="008A7B41" w:rsidP="006F2B2B">
            <w:pPr>
              <w:rPr>
                <w:rFonts w:ascii="Calibri" w:hAnsi="Calibri"/>
                <w:sz w:val="22"/>
                <w:szCs w:val="22"/>
              </w:rPr>
            </w:pPr>
            <w:r>
              <w:rPr>
                <w:rFonts w:ascii="Calibri" w:hAnsi="Calibri"/>
                <w:sz w:val="22"/>
                <w:szCs w:val="22"/>
              </w:rPr>
              <w:t>Provided some.</w:t>
            </w:r>
          </w:p>
        </w:tc>
      </w:tr>
      <w:tr w:rsidR="00186CB5" w:rsidRPr="008E563B" w14:paraId="66227C2E" w14:textId="77777777" w:rsidTr="00186CB5">
        <w:tc>
          <w:tcPr>
            <w:tcW w:w="450" w:type="dxa"/>
          </w:tcPr>
          <w:p w14:paraId="4F754FA6" w14:textId="77777777" w:rsidR="008A7B41" w:rsidRDefault="008A7B41" w:rsidP="006F2B2B">
            <w:pPr>
              <w:rPr>
                <w:rFonts w:ascii="Calibri" w:hAnsi="Calibri"/>
                <w:sz w:val="22"/>
                <w:szCs w:val="22"/>
              </w:rPr>
            </w:pPr>
            <w:r>
              <w:rPr>
                <w:rFonts w:ascii="Calibri" w:hAnsi="Calibri"/>
                <w:sz w:val="22"/>
                <w:szCs w:val="22"/>
              </w:rPr>
              <w:t>75</w:t>
            </w:r>
          </w:p>
        </w:tc>
        <w:tc>
          <w:tcPr>
            <w:tcW w:w="990" w:type="dxa"/>
          </w:tcPr>
          <w:p w14:paraId="627D6367" w14:textId="77777777" w:rsidR="008A7B41" w:rsidRPr="008E563B" w:rsidRDefault="008A7B41" w:rsidP="006F2B2B">
            <w:pPr>
              <w:rPr>
                <w:rFonts w:ascii="Calibri" w:hAnsi="Calibri"/>
                <w:sz w:val="22"/>
                <w:szCs w:val="22"/>
              </w:rPr>
            </w:pPr>
            <w:r>
              <w:rPr>
                <w:rFonts w:ascii="Calibri" w:hAnsi="Calibri"/>
                <w:sz w:val="22"/>
                <w:szCs w:val="22"/>
              </w:rPr>
              <w:t>Interviewee B</w:t>
            </w:r>
          </w:p>
        </w:tc>
        <w:tc>
          <w:tcPr>
            <w:tcW w:w="1440" w:type="dxa"/>
          </w:tcPr>
          <w:p w14:paraId="7F5B46EC" w14:textId="77777777" w:rsidR="008A7B41" w:rsidRPr="008E563B" w:rsidRDefault="008A7B41" w:rsidP="006F2B2B">
            <w:pPr>
              <w:rPr>
                <w:rFonts w:ascii="Calibri" w:hAnsi="Calibri"/>
                <w:sz w:val="22"/>
                <w:szCs w:val="22"/>
              </w:rPr>
            </w:pPr>
            <w:r w:rsidRPr="008E563B">
              <w:rPr>
                <w:rFonts w:ascii="Calibri" w:hAnsi="Calibri"/>
                <w:sz w:val="22"/>
                <w:szCs w:val="22"/>
              </w:rPr>
              <w:t>Interview</w:t>
            </w:r>
          </w:p>
        </w:tc>
        <w:tc>
          <w:tcPr>
            <w:tcW w:w="2880" w:type="dxa"/>
          </w:tcPr>
          <w:p w14:paraId="6BBCCA23" w14:textId="77777777" w:rsidR="008A7B41" w:rsidRPr="008E563B" w:rsidRDefault="008A7B41" w:rsidP="006F2B2B">
            <w:pPr>
              <w:rPr>
                <w:rFonts w:ascii="Calibri" w:hAnsi="Calibri"/>
                <w:sz w:val="22"/>
                <w:szCs w:val="22"/>
              </w:rPr>
            </w:pPr>
            <w:r w:rsidRPr="008E563B">
              <w:rPr>
                <w:rFonts w:ascii="Calibri" w:hAnsi="Calibri"/>
                <w:sz w:val="22"/>
                <w:szCs w:val="22"/>
              </w:rPr>
              <w:t>To implement for more people, like caregivers, grand parents, can use blended mode.</w:t>
            </w:r>
          </w:p>
        </w:tc>
        <w:tc>
          <w:tcPr>
            <w:tcW w:w="2790" w:type="dxa"/>
          </w:tcPr>
          <w:p w14:paraId="44A38B0A" w14:textId="77777777" w:rsidR="008A7B41" w:rsidRDefault="008A7B41" w:rsidP="006F2B2B">
            <w:pPr>
              <w:rPr>
                <w:rFonts w:ascii="Calibri" w:hAnsi="Calibri"/>
                <w:sz w:val="22"/>
                <w:szCs w:val="22"/>
              </w:rPr>
            </w:pPr>
            <w:r>
              <w:rPr>
                <w:rFonts w:ascii="Calibri" w:hAnsi="Calibri"/>
                <w:sz w:val="22"/>
                <w:szCs w:val="22"/>
              </w:rPr>
              <w:t xml:space="preserve">The e-learning course can reach out to wider audience. Currently, nothing needs to be adjusted. </w:t>
            </w:r>
          </w:p>
          <w:p w14:paraId="5119CEE1" w14:textId="77777777" w:rsidR="008A7B41" w:rsidRPr="00B97AA7" w:rsidRDefault="008A7B41" w:rsidP="006F2B2B">
            <w:pPr>
              <w:rPr>
                <w:rFonts w:ascii="Calibri" w:hAnsi="Calibri"/>
                <w:sz w:val="22"/>
                <w:szCs w:val="22"/>
              </w:rPr>
            </w:pPr>
          </w:p>
        </w:tc>
      </w:tr>
      <w:tr w:rsidR="008A7B41" w:rsidRPr="008E563B" w14:paraId="0E5FE403" w14:textId="77777777" w:rsidTr="00186CB5">
        <w:tc>
          <w:tcPr>
            <w:tcW w:w="8550" w:type="dxa"/>
            <w:gridSpan w:val="5"/>
          </w:tcPr>
          <w:p w14:paraId="5402E6DF" w14:textId="77777777" w:rsidR="008A7B41" w:rsidRPr="00B97AA7" w:rsidRDefault="008A7B41" w:rsidP="006F2B2B">
            <w:pPr>
              <w:jc w:val="center"/>
              <w:rPr>
                <w:rFonts w:ascii="Calibri" w:hAnsi="Calibri"/>
                <w:sz w:val="22"/>
                <w:szCs w:val="22"/>
              </w:rPr>
            </w:pPr>
            <w:r w:rsidRPr="00B97AA7">
              <w:rPr>
                <w:rFonts w:ascii="Calibri" w:hAnsi="Calibri"/>
                <w:sz w:val="32"/>
                <w:szCs w:val="22"/>
              </w:rPr>
              <w:t>Revision 1</w:t>
            </w:r>
          </w:p>
        </w:tc>
      </w:tr>
      <w:tr w:rsidR="00186CB5" w:rsidRPr="008E563B" w14:paraId="4B51A2E8" w14:textId="77777777" w:rsidTr="00186CB5">
        <w:tc>
          <w:tcPr>
            <w:tcW w:w="450" w:type="dxa"/>
          </w:tcPr>
          <w:p w14:paraId="0FBB0941" w14:textId="77777777" w:rsidR="008A7B41" w:rsidRPr="008E563B" w:rsidRDefault="008A7B41" w:rsidP="006F2B2B">
            <w:pPr>
              <w:rPr>
                <w:rFonts w:ascii="Calibri" w:hAnsi="Calibri"/>
                <w:sz w:val="22"/>
                <w:szCs w:val="22"/>
              </w:rPr>
            </w:pPr>
            <w:r>
              <w:rPr>
                <w:rFonts w:ascii="Calibri" w:hAnsi="Calibri"/>
                <w:sz w:val="22"/>
                <w:szCs w:val="22"/>
              </w:rPr>
              <w:t>76</w:t>
            </w:r>
          </w:p>
        </w:tc>
        <w:tc>
          <w:tcPr>
            <w:tcW w:w="990" w:type="dxa"/>
          </w:tcPr>
          <w:p w14:paraId="155EC501" w14:textId="77777777" w:rsidR="008A7B41" w:rsidRPr="008E563B" w:rsidRDefault="008A7B41" w:rsidP="006F2B2B">
            <w:pPr>
              <w:rPr>
                <w:rFonts w:ascii="Calibri" w:hAnsi="Calibri"/>
                <w:sz w:val="22"/>
                <w:szCs w:val="22"/>
              </w:rPr>
            </w:pPr>
            <w:r w:rsidRPr="008E563B">
              <w:rPr>
                <w:rFonts w:ascii="Calibri" w:hAnsi="Calibri"/>
                <w:sz w:val="22"/>
                <w:szCs w:val="22"/>
              </w:rPr>
              <w:t>Dr Chen</w:t>
            </w:r>
          </w:p>
        </w:tc>
        <w:tc>
          <w:tcPr>
            <w:tcW w:w="1440" w:type="dxa"/>
          </w:tcPr>
          <w:p w14:paraId="6FB8684A" w14:textId="77777777" w:rsidR="008A7B41" w:rsidRPr="008E563B" w:rsidRDefault="008A7B41" w:rsidP="006F2B2B">
            <w:pPr>
              <w:rPr>
                <w:rFonts w:ascii="Calibri" w:hAnsi="Calibri"/>
                <w:sz w:val="22"/>
                <w:szCs w:val="22"/>
              </w:rPr>
            </w:pPr>
            <w:r w:rsidRPr="008E563B">
              <w:rPr>
                <w:rFonts w:ascii="Calibri" w:hAnsi="Calibri"/>
                <w:sz w:val="22"/>
                <w:szCs w:val="22"/>
              </w:rPr>
              <w:t>Presentation</w:t>
            </w:r>
          </w:p>
        </w:tc>
        <w:tc>
          <w:tcPr>
            <w:tcW w:w="2880" w:type="dxa"/>
          </w:tcPr>
          <w:p w14:paraId="1085D02D" w14:textId="77777777" w:rsidR="008A7B41" w:rsidRPr="008E563B" w:rsidRDefault="008A7B41" w:rsidP="006F2B2B">
            <w:pPr>
              <w:rPr>
                <w:rFonts w:ascii="Calibri" w:hAnsi="Calibri"/>
                <w:sz w:val="22"/>
                <w:szCs w:val="22"/>
              </w:rPr>
            </w:pPr>
            <w:r w:rsidRPr="008E563B">
              <w:rPr>
                <w:rFonts w:ascii="Calibri" w:hAnsi="Calibri"/>
                <w:sz w:val="22"/>
                <w:szCs w:val="22"/>
              </w:rPr>
              <w:t>It will be good to add in a page on “What is Cyber Wellness?” because not all learners know about the meaning.</w:t>
            </w:r>
          </w:p>
        </w:tc>
        <w:tc>
          <w:tcPr>
            <w:tcW w:w="2790" w:type="dxa"/>
          </w:tcPr>
          <w:p w14:paraId="78901A66" w14:textId="77777777" w:rsidR="008A7B41" w:rsidRPr="00B97AA7" w:rsidRDefault="008A7B41" w:rsidP="006F2B2B">
            <w:pPr>
              <w:rPr>
                <w:rFonts w:ascii="Calibri" w:hAnsi="Calibri"/>
                <w:sz w:val="22"/>
                <w:szCs w:val="22"/>
              </w:rPr>
            </w:pPr>
            <w:r>
              <w:rPr>
                <w:rFonts w:ascii="Calibri" w:hAnsi="Calibri"/>
                <w:sz w:val="22"/>
                <w:szCs w:val="22"/>
              </w:rPr>
              <w:t>Added in Unit 1.</w:t>
            </w:r>
          </w:p>
        </w:tc>
      </w:tr>
      <w:tr w:rsidR="00186CB5" w:rsidRPr="008E563B" w14:paraId="1FB2854F" w14:textId="77777777" w:rsidTr="00186CB5">
        <w:tc>
          <w:tcPr>
            <w:tcW w:w="450" w:type="dxa"/>
          </w:tcPr>
          <w:p w14:paraId="15E36ED5" w14:textId="77777777" w:rsidR="008A7B41" w:rsidRPr="008E563B" w:rsidRDefault="008A7B41" w:rsidP="006F2B2B">
            <w:pPr>
              <w:rPr>
                <w:rFonts w:ascii="Calibri" w:hAnsi="Calibri"/>
                <w:sz w:val="22"/>
                <w:szCs w:val="22"/>
              </w:rPr>
            </w:pPr>
            <w:r>
              <w:rPr>
                <w:rFonts w:ascii="Calibri" w:hAnsi="Calibri"/>
                <w:sz w:val="22"/>
                <w:szCs w:val="22"/>
              </w:rPr>
              <w:t>77</w:t>
            </w:r>
          </w:p>
        </w:tc>
        <w:tc>
          <w:tcPr>
            <w:tcW w:w="990" w:type="dxa"/>
          </w:tcPr>
          <w:p w14:paraId="511F9EF8" w14:textId="77777777" w:rsidR="008A7B41" w:rsidRPr="008E563B" w:rsidRDefault="008A7B41" w:rsidP="006F2B2B">
            <w:pPr>
              <w:rPr>
                <w:rFonts w:ascii="Calibri" w:hAnsi="Calibri"/>
                <w:sz w:val="22"/>
                <w:szCs w:val="22"/>
              </w:rPr>
            </w:pPr>
            <w:r w:rsidRPr="008E563B">
              <w:rPr>
                <w:rFonts w:ascii="Calibri" w:hAnsi="Calibri"/>
                <w:sz w:val="22"/>
                <w:szCs w:val="22"/>
              </w:rPr>
              <w:t>Dr Chen</w:t>
            </w:r>
          </w:p>
        </w:tc>
        <w:tc>
          <w:tcPr>
            <w:tcW w:w="1440" w:type="dxa"/>
          </w:tcPr>
          <w:p w14:paraId="452275C5" w14:textId="77777777" w:rsidR="008A7B41" w:rsidRPr="008E563B" w:rsidRDefault="008A7B41" w:rsidP="006F2B2B">
            <w:pPr>
              <w:rPr>
                <w:rFonts w:ascii="Calibri" w:hAnsi="Calibri"/>
                <w:sz w:val="22"/>
                <w:szCs w:val="22"/>
              </w:rPr>
            </w:pPr>
            <w:r w:rsidRPr="008E563B">
              <w:rPr>
                <w:rFonts w:ascii="Calibri" w:hAnsi="Calibri"/>
                <w:sz w:val="22"/>
                <w:szCs w:val="22"/>
              </w:rPr>
              <w:t>Presentation</w:t>
            </w:r>
          </w:p>
        </w:tc>
        <w:tc>
          <w:tcPr>
            <w:tcW w:w="2880" w:type="dxa"/>
          </w:tcPr>
          <w:p w14:paraId="560CF310" w14:textId="77777777" w:rsidR="008A7B41" w:rsidRPr="006667DE" w:rsidRDefault="008A7B41" w:rsidP="006F2B2B">
            <w:pPr>
              <w:rPr>
                <w:rFonts w:ascii="Calibri" w:hAnsi="Calibri"/>
                <w:sz w:val="22"/>
                <w:szCs w:val="22"/>
              </w:rPr>
            </w:pPr>
            <w:r w:rsidRPr="006667DE">
              <w:rPr>
                <w:rFonts w:ascii="Calibri" w:hAnsi="Calibri"/>
                <w:sz w:val="22"/>
                <w:szCs w:val="22"/>
              </w:rPr>
              <w:t>It is good to let learners know that content is from MOE, or inline with what MOE is teaching.</w:t>
            </w:r>
          </w:p>
        </w:tc>
        <w:tc>
          <w:tcPr>
            <w:tcW w:w="2790" w:type="dxa"/>
          </w:tcPr>
          <w:p w14:paraId="49D58740" w14:textId="77777777" w:rsidR="008A7B41" w:rsidRPr="006667DE" w:rsidRDefault="008A7B41" w:rsidP="006F2B2B">
            <w:pPr>
              <w:rPr>
                <w:rFonts w:ascii="Calibri" w:hAnsi="Calibri"/>
                <w:sz w:val="22"/>
                <w:szCs w:val="22"/>
              </w:rPr>
            </w:pPr>
            <w:r>
              <w:rPr>
                <w:rFonts w:ascii="Calibri" w:hAnsi="Calibri"/>
                <w:sz w:val="22"/>
                <w:szCs w:val="22"/>
              </w:rPr>
              <w:t>Indicated</w:t>
            </w:r>
            <w:r w:rsidRPr="006667DE">
              <w:rPr>
                <w:rFonts w:ascii="Calibri" w:hAnsi="Calibri"/>
                <w:sz w:val="22"/>
                <w:szCs w:val="22"/>
              </w:rPr>
              <w:t xml:space="preserve"> on website and on Unit 3.</w:t>
            </w:r>
          </w:p>
        </w:tc>
      </w:tr>
      <w:tr w:rsidR="00186CB5" w:rsidRPr="008E563B" w14:paraId="3B71A1CA" w14:textId="77777777" w:rsidTr="00186CB5">
        <w:tc>
          <w:tcPr>
            <w:tcW w:w="450" w:type="dxa"/>
          </w:tcPr>
          <w:p w14:paraId="1EB0E01F" w14:textId="77777777" w:rsidR="008A7B41" w:rsidRPr="008E563B" w:rsidRDefault="008A7B41" w:rsidP="006F2B2B">
            <w:pPr>
              <w:rPr>
                <w:rFonts w:ascii="Calibri" w:hAnsi="Calibri"/>
                <w:sz w:val="22"/>
                <w:szCs w:val="22"/>
              </w:rPr>
            </w:pPr>
            <w:r>
              <w:rPr>
                <w:rFonts w:ascii="Calibri" w:hAnsi="Calibri"/>
                <w:sz w:val="22"/>
                <w:szCs w:val="22"/>
              </w:rPr>
              <w:t>78</w:t>
            </w:r>
          </w:p>
        </w:tc>
        <w:tc>
          <w:tcPr>
            <w:tcW w:w="990" w:type="dxa"/>
          </w:tcPr>
          <w:p w14:paraId="0292D67D" w14:textId="77777777" w:rsidR="008A7B41" w:rsidRPr="008E563B" w:rsidRDefault="008A7B41" w:rsidP="006F2B2B">
            <w:pPr>
              <w:rPr>
                <w:rFonts w:ascii="Calibri" w:hAnsi="Calibri"/>
                <w:sz w:val="22"/>
                <w:szCs w:val="22"/>
              </w:rPr>
            </w:pPr>
            <w:r w:rsidRPr="008E563B">
              <w:rPr>
                <w:rFonts w:ascii="Calibri" w:hAnsi="Calibri"/>
                <w:sz w:val="22"/>
                <w:szCs w:val="22"/>
              </w:rPr>
              <w:t>Kah Chan</w:t>
            </w:r>
          </w:p>
        </w:tc>
        <w:tc>
          <w:tcPr>
            <w:tcW w:w="1440" w:type="dxa"/>
          </w:tcPr>
          <w:p w14:paraId="563B28FD" w14:textId="77777777" w:rsidR="008A7B41" w:rsidRPr="008E563B" w:rsidRDefault="008A7B41" w:rsidP="006F2B2B">
            <w:pPr>
              <w:rPr>
                <w:rFonts w:ascii="Calibri" w:hAnsi="Calibri"/>
                <w:sz w:val="22"/>
                <w:szCs w:val="22"/>
              </w:rPr>
            </w:pPr>
            <w:r w:rsidRPr="008E563B">
              <w:rPr>
                <w:rFonts w:ascii="Calibri" w:hAnsi="Calibri"/>
                <w:sz w:val="22"/>
                <w:szCs w:val="22"/>
              </w:rPr>
              <w:t>Presentation</w:t>
            </w:r>
          </w:p>
        </w:tc>
        <w:tc>
          <w:tcPr>
            <w:tcW w:w="2880" w:type="dxa"/>
          </w:tcPr>
          <w:p w14:paraId="36A058DD" w14:textId="77777777" w:rsidR="008A7B41" w:rsidRPr="008E563B" w:rsidRDefault="008A7B41" w:rsidP="006F2B2B">
            <w:pPr>
              <w:rPr>
                <w:rFonts w:ascii="Calibri" w:hAnsi="Calibri"/>
                <w:sz w:val="22"/>
                <w:szCs w:val="22"/>
              </w:rPr>
            </w:pPr>
            <w:r w:rsidRPr="008E563B">
              <w:rPr>
                <w:rFonts w:ascii="Calibri" w:hAnsi="Calibri"/>
                <w:sz w:val="22"/>
                <w:szCs w:val="22"/>
              </w:rPr>
              <w:t xml:space="preserve">We could decide for the learners on what we want them to read and not leave it for them to decide. </w:t>
            </w:r>
          </w:p>
        </w:tc>
        <w:tc>
          <w:tcPr>
            <w:tcW w:w="2790" w:type="dxa"/>
          </w:tcPr>
          <w:p w14:paraId="407DF6CB" w14:textId="77777777" w:rsidR="008A7B41" w:rsidRPr="00B97AA7" w:rsidRDefault="008A7B41" w:rsidP="006F2B2B">
            <w:pPr>
              <w:rPr>
                <w:rFonts w:ascii="Calibri" w:hAnsi="Calibri"/>
                <w:sz w:val="22"/>
                <w:szCs w:val="22"/>
              </w:rPr>
            </w:pPr>
            <w:r>
              <w:rPr>
                <w:rFonts w:ascii="Calibri" w:hAnsi="Calibri"/>
                <w:sz w:val="22"/>
                <w:szCs w:val="22"/>
              </w:rPr>
              <w:t>Provide recommended sequence of topics to learners using an instruction page on a website.</w:t>
            </w:r>
          </w:p>
        </w:tc>
      </w:tr>
      <w:tr w:rsidR="00186CB5" w:rsidRPr="008E563B" w14:paraId="49D1DE30" w14:textId="77777777" w:rsidTr="00186CB5">
        <w:tc>
          <w:tcPr>
            <w:tcW w:w="450" w:type="dxa"/>
          </w:tcPr>
          <w:p w14:paraId="11588645" w14:textId="77777777" w:rsidR="008A7B41" w:rsidRPr="008E563B" w:rsidRDefault="008A7B41" w:rsidP="006F2B2B">
            <w:pPr>
              <w:rPr>
                <w:rFonts w:ascii="Calibri" w:hAnsi="Calibri"/>
                <w:sz w:val="22"/>
                <w:szCs w:val="22"/>
              </w:rPr>
            </w:pPr>
            <w:r>
              <w:rPr>
                <w:rFonts w:ascii="Calibri" w:hAnsi="Calibri"/>
                <w:sz w:val="22"/>
                <w:szCs w:val="22"/>
              </w:rPr>
              <w:t>79</w:t>
            </w:r>
          </w:p>
        </w:tc>
        <w:tc>
          <w:tcPr>
            <w:tcW w:w="990" w:type="dxa"/>
          </w:tcPr>
          <w:p w14:paraId="0C23CE46" w14:textId="77777777" w:rsidR="008A7B41" w:rsidRPr="008E563B" w:rsidRDefault="008A7B41" w:rsidP="006F2B2B">
            <w:pPr>
              <w:rPr>
                <w:rFonts w:ascii="Calibri" w:hAnsi="Calibri"/>
                <w:sz w:val="22"/>
                <w:szCs w:val="22"/>
              </w:rPr>
            </w:pPr>
            <w:r w:rsidRPr="008E563B">
              <w:rPr>
                <w:rFonts w:ascii="Calibri" w:hAnsi="Calibri"/>
                <w:sz w:val="22"/>
                <w:szCs w:val="22"/>
              </w:rPr>
              <w:t>Poh Long</w:t>
            </w:r>
          </w:p>
        </w:tc>
        <w:tc>
          <w:tcPr>
            <w:tcW w:w="1440" w:type="dxa"/>
          </w:tcPr>
          <w:p w14:paraId="54AD18AA" w14:textId="77777777" w:rsidR="008A7B41" w:rsidRPr="008E563B" w:rsidRDefault="008A7B41" w:rsidP="006F2B2B">
            <w:pPr>
              <w:rPr>
                <w:rFonts w:ascii="Calibri" w:hAnsi="Calibri"/>
                <w:sz w:val="22"/>
                <w:szCs w:val="22"/>
              </w:rPr>
            </w:pPr>
            <w:r w:rsidRPr="008E563B">
              <w:rPr>
                <w:rFonts w:ascii="Calibri" w:hAnsi="Calibri"/>
                <w:sz w:val="22"/>
                <w:szCs w:val="22"/>
              </w:rPr>
              <w:t>Presentation</w:t>
            </w:r>
          </w:p>
        </w:tc>
        <w:tc>
          <w:tcPr>
            <w:tcW w:w="2880" w:type="dxa"/>
          </w:tcPr>
          <w:p w14:paraId="0F98054E" w14:textId="77777777" w:rsidR="008A7B41" w:rsidRPr="008E563B" w:rsidRDefault="008A7B41" w:rsidP="006F2B2B">
            <w:pPr>
              <w:rPr>
                <w:rFonts w:ascii="Calibri" w:hAnsi="Calibri"/>
                <w:sz w:val="22"/>
                <w:szCs w:val="22"/>
              </w:rPr>
            </w:pPr>
            <w:r w:rsidRPr="008E563B">
              <w:rPr>
                <w:rFonts w:ascii="Calibri" w:hAnsi="Calibri"/>
                <w:sz w:val="22"/>
                <w:szCs w:val="22"/>
              </w:rPr>
              <w:t>Incorporate a search function to let learners search for the units and topics they need to go through. This way it would enable them to find the necessary content easily.</w:t>
            </w:r>
          </w:p>
        </w:tc>
        <w:tc>
          <w:tcPr>
            <w:tcW w:w="2790" w:type="dxa"/>
          </w:tcPr>
          <w:p w14:paraId="5610491E" w14:textId="77777777" w:rsidR="008A7B41" w:rsidRPr="00B97AA7" w:rsidRDefault="008A7B41" w:rsidP="006F2B2B">
            <w:pPr>
              <w:rPr>
                <w:rFonts w:ascii="Calibri" w:hAnsi="Calibri"/>
                <w:sz w:val="22"/>
                <w:szCs w:val="22"/>
              </w:rPr>
            </w:pPr>
            <w:r>
              <w:rPr>
                <w:rFonts w:ascii="Calibri" w:hAnsi="Calibri"/>
                <w:sz w:val="22"/>
                <w:szCs w:val="22"/>
              </w:rPr>
              <w:t xml:space="preserve">There is not a need to provide a search function as I think it would confuse learners more. Instead I added a page with guides on which topics parents should go for, based on their children’s age group. </w:t>
            </w:r>
          </w:p>
        </w:tc>
      </w:tr>
      <w:tr w:rsidR="00186CB5" w:rsidRPr="008E563B" w14:paraId="73B87447" w14:textId="77777777" w:rsidTr="00186CB5">
        <w:tc>
          <w:tcPr>
            <w:tcW w:w="450" w:type="dxa"/>
          </w:tcPr>
          <w:p w14:paraId="1345AC8F" w14:textId="77777777" w:rsidR="008A7B41" w:rsidRPr="008E563B" w:rsidRDefault="008A7B41" w:rsidP="006F2B2B">
            <w:pPr>
              <w:rPr>
                <w:rFonts w:ascii="Calibri" w:hAnsi="Calibri"/>
                <w:sz w:val="22"/>
                <w:szCs w:val="22"/>
              </w:rPr>
            </w:pPr>
            <w:r>
              <w:rPr>
                <w:rFonts w:ascii="Calibri" w:hAnsi="Calibri"/>
                <w:sz w:val="22"/>
                <w:szCs w:val="22"/>
              </w:rPr>
              <w:t>80</w:t>
            </w:r>
          </w:p>
        </w:tc>
        <w:tc>
          <w:tcPr>
            <w:tcW w:w="990" w:type="dxa"/>
          </w:tcPr>
          <w:p w14:paraId="72F9AA9C" w14:textId="77777777" w:rsidR="008A7B41" w:rsidRPr="008E563B" w:rsidRDefault="008A7B41" w:rsidP="006F2B2B">
            <w:pPr>
              <w:rPr>
                <w:rFonts w:ascii="Calibri" w:hAnsi="Calibri"/>
                <w:sz w:val="22"/>
                <w:szCs w:val="22"/>
              </w:rPr>
            </w:pPr>
            <w:r w:rsidRPr="008E563B">
              <w:rPr>
                <w:rFonts w:ascii="Calibri" w:hAnsi="Calibri"/>
                <w:sz w:val="22"/>
                <w:szCs w:val="22"/>
              </w:rPr>
              <w:t>Dr Chen</w:t>
            </w:r>
          </w:p>
        </w:tc>
        <w:tc>
          <w:tcPr>
            <w:tcW w:w="1440" w:type="dxa"/>
          </w:tcPr>
          <w:p w14:paraId="6F131981" w14:textId="77777777" w:rsidR="008A7B41" w:rsidRPr="008E563B" w:rsidRDefault="008A7B41" w:rsidP="006F2B2B">
            <w:pPr>
              <w:rPr>
                <w:rFonts w:ascii="Calibri" w:hAnsi="Calibri"/>
                <w:sz w:val="22"/>
                <w:szCs w:val="22"/>
              </w:rPr>
            </w:pPr>
            <w:r w:rsidRPr="008E563B">
              <w:rPr>
                <w:rFonts w:ascii="Calibri" w:hAnsi="Calibri"/>
                <w:sz w:val="22"/>
                <w:szCs w:val="22"/>
              </w:rPr>
              <w:t>Presentation</w:t>
            </w:r>
          </w:p>
        </w:tc>
        <w:tc>
          <w:tcPr>
            <w:tcW w:w="2880" w:type="dxa"/>
          </w:tcPr>
          <w:p w14:paraId="4AC66D5D" w14:textId="77777777" w:rsidR="008A7B41" w:rsidRPr="008E563B" w:rsidRDefault="008A7B41" w:rsidP="006F2B2B">
            <w:pPr>
              <w:rPr>
                <w:rFonts w:ascii="Calibri" w:hAnsi="Calibri"/>
                <w:sz w:val="22"/>
                <w:szCs w:val="22"/>
              </w:rPr>
            </w:pPr>
            <w:r w:rsidRPr="008E563B">
              <w:rPr>
                <w:rFonts w:ascii="Calibri" w:hAnsi="Calibri"/>
                <w:sz w:val="22"/>
                <w:szCs w:val="22"/>
              </w:rPr>
              <w:t>Think about how to motivate parents to take all the quizzes. Why must the parents do the quizzes?</w:t>
            </w:r>
          </w:p>
        </w:tc>
        <w:tc>
          <w:tcPr>
            <w:tcW w:w="2790" w:type="dxa"/>
          </w:tcPr>
          <w:p w14:paraId="395E5A3C" w14:textId="77777777" w:rsidR="008A7B41" w:rsidRPr="00B97AA7" w:rsidRDefault="008A7B41" w:rsidP="006F2B2B">
            <w:pPr>
              <w:rPr>
                <w:rFonts w:ascii="Calibri" w:hAnsi="Calibri"/>
                <w:sz w:val="22"/>
                <w:szCs w:val="22"/>
              </w:rPr>
            </w:pPr>
            <w:r>
              <w:rPr>
                <w:rFonts w:ascii="Calibri" w:hAnsi="Calibri"/>
                <w:sz w:val="22"/>
                <w:szCs w:val="22"/>
              </w:rPr>
              <w:t xml:space="preserve">Provide a certificate of completion after learners passed all the quizzes. </w:t>
            </w:r>
          </w:p>
        </w:tc>
      </w:tr>
      <w:tr w:rsidR="00186CB5" w:rsidRPr="008E563B" w14:paraId="4EE2D483" w14:textId="77777777" w:rsidTr="00186CB5">
        <w:tc>
          <w:tcPr>
            <w:tcW w:w="450" w:type="dxa"/>
          </w:tcPr>
          <w:p w14:paraId="0651C8C0" w14:textId="77777777" w:rsidR="008A7B41" w:rsidRPr="008E563B" w:rsidRDefault="008A7B41" w:rsidP="006F2B2B">
            <w:pPr>
              <w:rPr>
                <w:rFonts w:ascii="Calibri" w:hAnsi="Calibri"/>
                <w:sz w:val="22"/>
                <w:szCs w:val="22"/>
              </w:rPr>
            </w:pPr>
            <w:r>
              <w:rPr>
                <w:rFonts w:ascii="Calibri" w:hAnsi="Calibri"/>
                <w:sz w:val="22"/>
                <w:szCs w:val="22"/>
              </w:rPr>
              <w:t>81</w:t>
            </w:r>
          </w:p>
        </w:tc>
        <w:tc>
          <w:tcPr>
            <w:tcW w:w="990" w:type="dxa"/>
          </w:tcPr>
          <w:p w14:paraId="0A8F1218" w14:textId="77777777" w:rsidR="008A7B41" w:rsidRPr="008E563B" w:rsidRDefault="008A7B41" w:rsidP="006F2B2B">
            <w:pPr>
              <w:rPr>
                <w:rFonts w:ascii="Calibri" w:hAnsi="Calibri"/>
                <w:sz w:val="22"/>
                <w:szCs w:val="22"/>
              </w:rPr>
            </w:pPr>
            <w:r w:rsidRPr="008E563B">
              <w:rPr>
                <w:rFonts w:ascii="Calibri" w:hAnsi="Calibri"/>
                <w:sz w:val="22"/>
                <w:szCs w:val="22"/>
              </w:rPr>
              <w:t>Dr Chen</w:t>
            </w:r>
          </w:p>
        </w:tc>
        <w:tc>
          <w:tcPr>
            <w:tcW w:w="1440" w:type="dxa"/>
          </w:tcPr>
          <w:p w14:paraId="2DB5D9DE" w14:textId="77777777" w:rsidR="008A7B41" w:rsidRPr="008E563B" w:rsidRDefault="008A7B41" w:rsidP="006F2B2B">
            <w:pPr>
              <w:rPr>
                <w:rFonts w:ascii="Calibri" w:hAnsi="Calibri"/>
                <w:sz w:val="22"/>
                <w:szCs w:val="22"/>
              </w:rPr>
            </w:pPr>
            <w:r w:rsidRPr="008E563B">
              <w:rPr>
                <w:rFonts w:ascii="Calibri" w:hAnsi="Calibri"/>
                <w:sz w:val="22"/>
                <w:szCs w:val="22"/>
              </w:rPr>
              <w:t>Presentation</w:t>
            </w:r>
          </w:p>
        </w:tc>
        <w:tc>
          <w:tcPr>
            <w:tcW w:w="2880" w:type="dxa"/>
          </w:tcPr>
          <w:p w14:paraId="3473E780" w14:textId="77777777" w:rsidR="008A7B41" w:rsidRPr="006667DE" w:rsidRDefault="008A7B41" w:rsidP="006F2B2B">
            <w:pPr>
              <w:rPr>
                <w:rFonts w:ascii="Calibri" w:hAnsi="Calibri"/>
                <w:sz w:val="22"/>
                <w:szCs w:val="22"/>
              </w:rPr>
            </w:pPr>
            <w:r w:rsidRPr="006667DE">
              <w:rPr>
                <w:rFonts w:ascii="Calibri" w:hAnsi="Calibri"/>
                <w:sz w:val="22"/>
                <w:szCs w:val="22"/>
              </w:rPr>
              <w:t>Provide example resources for parents for their activities. E.g. posters, letters, family cyber contract etc.</w:t>
            </w:r>
          </w:p>
        </w:tc>
        <w:tc>
          <w:tcPr>
            <w:tcW w:w="2790" w:type="dxa"/>
          </w:tcPr>
          <w:p w14:paraId="5D84E8C6" w14:textId="77777777" w:rsidR="008A7B41" w:rsidRPr="006667DE" w:rsidRDefault="008A7B41" w:rsidP="006F2B2B">
            <w:pPr>
              <w:rPr>
                <w:rFonts w:ascii="Calibri" w:hAnsi="Calibri"/>
                <w:sz w:val="22"/>
                <w:szCs w:val="22"/>
              </w:rPr>
            </w:pPr>
            <w:r w:rsidRPr="006667DE">
              <w:rPr>
                <w:rFonts w:ascii="Calibri" w:hAnsi="Calibri"/>
                <w:sz w:val="22"/>
                <w:szCs w:val="22"/>
              </w:rPr>
              <w:t>Provided some.</w:t>
            </w:r>
          </w:p>
        </w:tc>
      </w:tr>
      <w:tr w:rsidR="00186CB5" w:rsidRPr="008E563B" w14:paraId="531A0E96" w14:textId="77777777" w:rsidTr="00186CB5">
        <w:tc>
          <w:tcPr>
            <w:tcW w:w="450" w:type="dxa"/>
          </w:tcPr>
          <w:p w14:paraId="6EFF8499" w14:textId="77777777" w:rsidR="008A7B41" w:rsidRPr="008E563B" w:rsidRDefault="008A7B41" w:rsidP="006F2B2B">
            <w:pPr>
              <w:rPr>
                <w:rFonts w:ascii="Calibri" w:hAnsi="Calibri"/>
                <w:sz w:val="22"/>
                <w:szCs w:val="22"/>
              </w:rPr>
            </w:pPr>
            <w:r>
              <w:rPr>
                <w:rFonts w:ascii="Calibri" w:hAnsi="Calibri"/>
                <w:sz w:val="22"/>
                <w:szCs w:val="22"/>
              </w:rPr>
              <w:t>82</w:t>
            </w:r>
          </w:p>
        </w:tc>
        <w:tc>
          <w:tcPr>
            <w:tcW w:w="990" w:type="dxa"/>
          </w:tcPr>
          <w:p w14:paraId="5B8EC7B5" w14:textId="77777777" w:rsidR="008A7B41" w:rsidRPr="008E563B" w:rsidRDefault="008A7B41" w:rsidP="006F2B2B">
            <w:pPr>
              <w:rPr>
                <w:rFonts w:ascii="Calibri" w:hAnsi="Calibri"/>
                <w:sz w:val="22"/>
                <w:szCs w:val="22"/>
              </w:rPr>
            </w:pPr>
            <w:r w:rsidRPr="008E563B">
              <w:rPr>
                <w:rFonts w:ascii="Calibri" w:hAnsi="Calibri"/>
                <w:sz w:val="22"/>
                <w:szCs w:val="22"/>
              </w:rPr>
              <w:t>Poh Long</w:t>
            </w:r>
          </w:p>
        </w:tc>
        <w:tc>
          <w:tcPr>
            <w:tcW w:w="1440" w:type="dxa"/>
          </w:tcPr>
          <w:p w14:paraId="0F905AC6" w14:textId="77777777" w:rsidR="008A7B41" w:rsidRPr="008E563B" w:rsidRDefault="008A7B41" w:rsidP="006F2B2B">
            <w:pPr>
              <w:rPr>
                <w:rFonts w:ascii="Calibri" w:hAnsi="Calibri"/>
                <w:sz w:val="22"/>
                <w:szCs w:val="22"/>
              </w:rPr>
            </w:pPr>
            <w:r w:rsidRPr="008E563B">
              <w:rPr>
                <w:rFonts w:ascii="Calibri" w:hAnsi="Calibri"/>
                <w:sz w:val="22"/>
                <w:szCs w:val="22"/>
              </w:rPr>
              <w:t>Presentation</w:t>
            </w:r>
          </w:p>
        </w:tc>
        <w:tc>
          <w:tcPr>
            <w:tcW w:w="2880" w:type="dxa"/>
          </w:tcPr>
          <w:p w14:paraId="2FF7269D" w14:textId="77777777" w:rsidR="008A7B41" w:rsidRPr="008E563B" w:rsidRDefault="008A7B41" w:rsidP="006F2B2B">
            <w:pPr>
              <w:rPr>
                <w:rFonts w:ascii="Calibri" w:hAnsi="Calibri"/>
                <w:sz w:val="22"/>
                <w:szCs w:val="22"/>
              </w:rPr>
            </w:pPr>
            <w:r w:rsidRPr="008E563B">
              <w:rPr>
                <w:rFonts w:ascii="Calibri" w:hAnsi="Calibri"/>
                <w:sz w:val="22"/>
                <w:szCs w:val="22"/>
              </w:rPr>
              <w:t>Setup a Facebook group to replace current website forum.</w:t>
            </w:r>
          </w:p>
        </w:tc>
        <w:tc>
          <w:tcPr>
            <w:tcW w:w="2790" w:type="dxa"/>
          </w:tcPr>
          <w:p w14:paraId="37910FDB" w14:textId="77777777" w:rsidR="008A7B41" w:rsidRPr="00B97AA7" w:rsidRDefault="008A7B41" w:rsidP="006F2B2B">
            <w:pPr>
              <w:rPr>
                <w:rFonts w:ascii="Calibri" w:hAnsi="Calibri"/>
                <w:sz w:val="22"/>
                <w:szCs w:val="22"/>
              </w:rPr>
            </w:pPr>
            <w:r>
              <w:rPr>
                <w:rFonts w:ascii="Calibri" w:hAnsi="Calibri"/>
                <w:sz w:val="22"/>
                <w:szCs w:val="22"/>
              </w:rPr>
              <w:t xml:space="preserve">Facebook group may seem like a good idea but after much consideration, it has its disadvantage compared to a forum. Firstly, Facebook group needs users to sign up and have a Facebook profile. This would deter users from joining and sharing. Forum is still the place to go for nowadays if people want to </w:t>
            </w:r>
            <w:r>
              <w:rPr>
                <w:rFonts w:ascii="Calibri" w:hAnsi="Calibri"/>
                <w:sz w:val="22"/>
                <w:szCs w:val="22"/>
              </w:rPr>
              <w:lastRenderedPageBreak/>
              <w:t>find out more information about something. Forum is widely regarded as a knowledge-sharing platform. For Facebook group, commenting on threads of discussion will be difficult, as it lacks the organization of discussion topics unlike what a forum can achieve. Facebook group is only good if we have one topic to discuss at a particular point in time. After some time, it would be difficult to find the discussion, as it will go below other posts or updates to the posts. Whereas for forums, if we have multiple topics to discuss, there are options to pin the important discussion threads to be always on display on top.</w:t>
            </w:r>
          </w:p>
        </w:tc>
      </w:tr>
      <w:tr w:rsidR="00186CB5" w:rsidRPr="008E563B" w14:paraId="12028B3C" w14:textId="77777777" w:rsidTr="00186CB5">
        <w:tc>
          <w:tcPr>
            <w:tcW w:w="450" w:type="dxa"/>
          </w:tcPr>
          <w:p w14:paraId="29AE7C04" w14:textId="77777777" w:rsidR="008A7B41" w:rsidRPr="008E563B" w:rsidRDefault="008A7B41" w:rsidP="006F2B2B">
            <w:pPr>
              <w:rPr>
                <w:rFonts w:ascii="Calibri" w:hAnsi="Calibri"/>
                <w:sz w:val="22"/>
                <w:szCs w:val="22"/>
              </w:rPr>
            </w:pPr>
            <w:r>
              <w:rPr>
                <w:rFonts w:ascii="Calibri" w:hAnsi="Calibri"/>
                <w:sz w:val="22"/>
                <w:szCs w:val="22"/>
              </w:rPr>
              <w:lastRenderedPageBreak/>
              <w:t>83</w:t>
            </w:r>
          </w:p>
        </w:tc>
        <w:tc>
          <w:tcPr>
            <w:tcW w:w="990" w:type="dxa"/>
          </w:tcPr>
          <w:p w14:paraId="25D87208" w14:textId="77777777" w:rsidR="008A7B41" w:rsidRPr="008E563B" w:rsidRDefault="008A7B41" w:rsidP="006F2B2B">
            <w:pPr>
              <w:rPr>
                <w:rFonts w:ascii="Calibri" w:hAnsi="Calibri"/>
                <w:sz w:val="22"/>
                <w:szCs w:val="22"/>
              </w:rPr>
            </w:pPr>
            <w:r w:rsidRPr="008E563B">
              <w:rPr>
                <w:rFonts w:ascii="Calibri" w:hAnsi="Calibri"/>
                <w:sz w:val="22"/>
                <w:szCs w:val="22"/>
              </w:rPr>
              <w:t>Dr Chen</w:t>
            </w:r>
          </w:p>
        </w:tc>
        <w:tc>
          <w:tcPr>
            <w:tcW w:w="1440" w:type="dxa"/>
          </w:tcPr>
          <w:p w14:paraId="7B9B68CE" w14:textId="77777777" w:rsidR="008A7B41" w:rsidRPr="008E563B" w:rsidRDefault="008A7B41" w:rsidP="006F2B2B">
            <w:pPr>
              <w:rPr>
                <w:rFonts w:ascii="Calibri" w:hAnsi="Calibri"/>
                <w:sz w:val="22"/>
                <w:szCs w:val="22"/>
              </w:rPr>
            </w:pPr>
            <w:r w:rsidRPr="008E563B">
              <w:rPr>
                <w:rFonts w:ascii="Calibri" w:hAnsi="Calibri"/>
                <w:sz w:val="22"/>
                <w:szCs w:val="22"/>
              </w:rPr>
              <w:t>Presentation</w:t>
            </w:r>
          </w:p>
        </w:tc>
        <w:tc>
          <w:tcPr>
            <w:tcW w:w="2880" w:type="dxa"/>
          </w:tcPr>
          <w:p w14:paraId="1410A71E" w14:textId="77777777" w:rsidR="008A7B41" w:rsidRPr="008E563B" w:rsidRDefault="008A7B41" w:rsidP="006F2B2B">
            <w:pPr>
              <w:rPr>
                <w:rFonts w:ascii="Calibri" w:hAnsi="Calibri"/>
                <w:sz w:val="22"/>
                <w:szCs w:val="22"/>
              </w:rPr>
            </w:pPr>
            <w:r w:rsidRPr="006667DE">
              <w:rPr>
                <w:rFonts w:ascii="Calibri" w:hAnsi="Calibri"/>
                <w:sz w:val="22"/>
                <w:szCs w:val="22"/>
              </w:rPr>
              <w:t>Provide ONE login instead of many login for every unit courseware.</w:t>
            </w:r>
          </w:p>
        </w:tc>
        <w:tc>
          <w:tcPr>
            <w:tcW w:w="2790" w:type="dxa"/>
          </w:tcPr>
          <w:p w14:paraId="5DE7DC2C" w14:textId="77777777" w:rsidR="008A7B41" w:rsidRDefault="008A7B41" w:rsidP="006F2B2B">
            <w:pPr>
              <w:rPr>
                <w:rFonts w:ascii="Calibri" w:hAnsi="Calibri"/>
                <w:sz w:val="22"/>
                <w:szCs w:val="22"/>
              </w:rPr>
            </w:pPr>
            <w:r w:rsidRPr="00A62652">
              <w:rPr>
                <w:rFonts w:ascii="Calibri" w:hAnsi="Calibri"/>
                <w:sz w:val="22"/>
                <w:szCs w:val="22"/>
              </w:rPr>
              <w:t>Learners are allowed to download coursewares to their devices for viewing offline if they</w:t>
            </w:r>
            <w:r>
              <w:rPr>
                <w:rFonts w:ascii="Calibri" w:hAnsi="Calibri"/>
                <w:sz w:val="22"/>
                <w:szCs w:val="22"/>
              </w:rPr>
              <w:t xml:space="preserve"> contact the web administrator. If downloaded for viewing offline, a login for every courseware is useful.</w:t>
            </w:r>
          </w:p>
          <w:p w14:paraId="22F67F9E" w14:textId="77777777" w:rsidR="008A7B41" w:rsidRDefault="008A7B41" w:rsidP="006F2B2B">
            <w:pPr>
              <w:rPr>
                <w:rFonts w:ascii="Calibri" w:hAnsi="Calibri"/>
                <w:sz w:val="22"/>
                <w:szCs w:val="22"/>
              </w:rPr>
            </w:pPr>
          </w:p>
          <w:p w14:paraId="658A9EFF" w14:textId="77777777" w:rsidR="008A7B41" w:rsidRPr="00B97AA7" w:rsidRDefault="008A7B41" w:rsidP="006F2B2B">
            <w:pPr>
              <w:rPr>
                <w:rFonts w:ascii="Calibri" w:hAnsi="Calibri"/>
                <w:sz w:val="22"/>
                <w:szCs w:val="22"/>
              </w:rPr>
            </w:pPr>
            <w:r>
              <w:rPr>
                <w:rFonts w:ascii="Calibri" w:hAnsi="Calibri"/>
                <w:sz w:val="22"/>
                <w:szCs w:val="22"/>
              </w:rPr>
              <w:t xml:space="preserve">Current coursewares also did not ask for many logins. There are only 3 units with login. Users typically access the units in different days. There should be not much of a hassle with this design.  </w:t>
            </w:r>
          </w:p>
        </w:tc>
      </w:tr>
      <w:tr w:rsidR="00186CB5" w:rsidRPr="008E563B" w14:paraId="6129A504" w14:textId="77777777" w:rsidTr="00186CB5">
        <w:tc>
          <w:tcPr>
            <w:tcW w:w="450" w:type="dxa"/>
          </w:tcPr>
          <w:p w14:paraId="06A4342C" w14:textId="77777777" w:rsidR="008A7B41" w:rsidRPr="008E563B" w:rsidRDefault="008A7B41" w:rsidP="006F2B2B">
            <w:pPr>
              <w:rPr>
                <w:rFonts w:ascii="Calibri" w:hAnsi="Calibri"/>
                <w:sz w:val="22"/>
                <w:szCs w:val="22"/>
              </w:rPr>
            </w:pPr>
            <w:r>
              <w:rPr>
                <w:rFonts w:ascii="Calibri" w:hAnsi="Calibri"/>
                <w:sz w:val="22"/>
                <w:szCs w:val="22"/>
              </w:rPr>
              <w:t>84</w:t>
            </w:r>
          </w:p>
        </w:tc>
        <w:tc>
          <w:tcPr>
            <w:tcW w:w="990" w:type="dxa"/>
          </w:tcPr>
          <w:p w14:paraId="64723860" w14:textId="77777777" w:rsidR="008A7B41" w:rsidRPr="008E563B" w:rsidRDefault="008A7B41" w:rsidP="006F2B2B">
            <w:pPr>
              <w:rPr>
                <w:rFonts w:ascii="Calibri" w:hAnsi="Calibri"/>
                <w:sz w:val="22"/>
                <w:szCs w:val="22"/>
              </w:rPr>
            </w:pPr>
            <w:r>
              <w:rPr>
                <w:rFonts w:ascii="Calibri" w:hAnsi="Calibri"/>
                <w:sz w:val="22"/>
                <w:szCs w:val="22"/>
              </w:rPr>
              <w:t>Participant</w:t>
            </w:r>
          </w:p>
        </w:tc>
        <w:tc>
          <w:tcPr>
            <w:tcW w:w="1440" w:type="dxa"/>
          </w:tcPr>
          <w:p w14:paraId="0CE9A427" w14:textId="77777777" w:rsidR="008A7B41" w:rsidRPr="008E563B" w:rsidRDefault="008A7B41" w:rsidP="006F2B2B">
            <w:pPr>
              <w:rPr>
                <w:rFonts w:ascii="Calibri" w:hAnsi="Calibri"/>
                <w:sz w:val="22"/>
                <w:szCs w:val="22"/>
              </w:rPr>
            </w:pPr>
            <w:r>
              <w:rPr>
                <w:rFonts w:ascii="Calibri" w:hAnsi="Calibri"/>
                <w:sz w:val="22"/>
                <w:szCs w:val="22"/>
              </w:rPr>
              <w:t>Survey 2</w:t>
            </w:r>
          </w:p>
        </w:tc>
        <w:tc>
          <w:tcPr>
            <w:tcW w:w="2880" w:type="dxa"/>
          </w:tcPr>
          <w:p w14:paraId="7A4B2782" w14:textId="77777777" w:rsidR="008A7B41" w:rsidRPr="008E563B" w:rsidRDefault="008A7B41" w:rsidP="006F2B2B">
            <w:pPr>
              <w:rPr>
                <w:rFonts w:ascii="Calibri" w:hAnsi="Calibri"/>
                <w:sz w:val="22"/>
                <w:szCs w:val="22"/>
              </w:rPr>
            </w:pPr>
            <w:r w:rsidRPr="002E1072">
              <w:rPr>
                <w:rFonts w:ascii="Calibri" w:hAnsi="Calibri"/>
                <w:sz w:val="22"/>
                <w:szCs w:val="22"/>
              </w:rPr>
              <w:t>suggest: the chapters can be segmentized by color coded theme. eg. chapter 1 blue, chapter 2 green and etc.</w:t>
            </w:r>
          </w:p>
        </w:tc>
        <w:tc>
          <w:tcPr>
            <w:tcW w:w="2790" w:type="dxa"/>
          </w:tcPr>
          <w:p w14:paraId="3037A109" w14:textId="77777777" w:rsidR="008A7B41" w:rsidRPr="00B97AA7" w:rsidRDefault="008A7B41" w:rsidP="006F2B2B">
            <w:pPr>
              <w:rPr>
                <w:rFonts w:ascii="Calibri" w:hAnsi="Calibri"/>
                <w:sz w:val="22"/>
                <w:szCs w:val="22"/>
              </w:rPr>
            </w:pPr>
            <w:r>
              <w:rPr>
                <w:rFonts w:ascii="Calibri" w:hAnsi="Calibri"/>
                <w:sz w:val="22"/>
                <w:szCs w:val="22"/>
              </w:rPr>
              <w:t xml:space="preserve">I would think the current visual design still works. The unit topics are already differentiated by the background images. Moreover, both survey data on visual design scored higher than average. There should not be a need to do drastic changes to the visual design. </w:t>
            </w:r>
          </w:p>
        </w:tc>
      </w:tr>
      <w:tr w:rsidR="00186CB5" w:rsidRPr="008E563B" w14:paraId="2E88E41F" w14:textId="77777777" w:rsidTr="00186CB5">
        <w:tc>
          <w:tcPr>
            <w:tcW w:w="450" w:type="dxa"/>
          </w:tcPr>
          <w:p w14:paraId="15AC86FD" w14:textId="77777777" w:rsidR="008A7B41" w:rsidRPr="008E563B" w:rsidRDefault="008A7B41" w:rsidP="006F2B2B">
            <w:pPr>
              <w:rPr>
                <w:rFonts w:ascii="Calibri" w:hAnsi="Calibri"/>
                <w:sz w:val="22"/>
                <w:szCs w:val="22"/>
              </w:rPr>
            </w:pPr>
            <w:r>
              <w:rPr>
                <w:rFonts w:ascii="Calibri" w:hAnsi="Calibri"/>
                <w:sz w:val="22"/>
                <w:szCs w:val="22"/>
              </w:rPr>
              <w:lastRenderedPageBreak/>
              <w:t>85</w:t>
            </w:r>
          </w:p>
        </w:tc>
        <w:tc>
          <w:tcPr>
            <w:tcW w:w="990" w:type="dxa"/>
          </w:tcPr>
          <w:p w14:paraId="16C3470B" w14:textId="77777777" w:rsidR="008A7B41" w:rsidRPr="008E563B" w:rsidRDefault="008A7B41" w:rsidP="006F2B2B">
            <w:pPr>
              <w:rPr>
                <w:rFonts w:ascii="Calibri" w:hAnsi="Calibri"/>
                <w:sz w:val="22"/>
                <w:szCs w:val="22"/>
              </w:rPr>
            </w:pPr>
            <w:r>
              <w:rPr>
                <w:rFonts w:ascii="Calibri" w:hAnsi="Calibri"/>
                <w:sz w:val="22"/>
                <w:szCs w:val="22"/>
              </w:rPr>
              <w:t>Participant</w:t>
            </w:r>
          </w:p>
        </w:tc>
        <w:tc>
          <w:tcPr>
            <w:tcW w:w="1440" w:type="dxa"/>
          </w:tcPr>
          <w:p w14:paraId="5C892E23" w14:textId="77777777" w:rsidR="008A7B41" w:rsidRPr="008E563B" w:rsidRDefault="008A7B41" w:rsidP="006F2B2B">
            <w:pPr>
              <w:rPr>
                <w:rFonts w:ascii="Calibri" w:hAnsi="Calibri"/>
                <w:sz w:val="22"/>
                <w:szCs w:val="22"/>
              </w:rPr>
            </w:pPr>
            <w:r>
              <w:rPr>
                <w:rFonts w:ascii="Calibri" w:hAnsi="Calibri"/>
                <w:sz w:val="22"/>
                <w:szCs w:val="22"/>
              </w:rPr>
              <w:t>Survey 2</w:t>
            </w:r>
          </w:p>
        </w:tc>
        <w:tc>
          <w:tcPr>
            <w:tcW w:w="2880" w:type="dxa"/>
          </w:tcPr>
          <w:p w14:paraId="15BBD6F3" w14:textId="77777777" w:rsidR="008A7B41" w:rsidRPr="008E563B" w:rsidRDefault="008A7B41" w:rsidP="006F2B2B">
            <w:pPr>
              <w:rPr>
                <w:rFonts w:ascii="Calibri" w:hAnsi="Calibri"/>
                <w:sz w:val="22"/>
                <w:szCs w:val="22"/>
              </w:rPr>
            </w:pPr>
            <w:r>
              <w:rPr>
                <w:rFonts w:ascii="Calibri" w:hAnsi="Calibri"/>
                <w:sz w:val="22"/>
                <w:szCs w:val="22"/>
              </w:rPr>
              <w:t>M</w:t>
            </w:r>
            <w:r w:rsidRPr="00EA04D9">
              <w:rPr>
                <w:rFonts w:ascii="Calibri" w:hAnsi="Calibri"/>
                <w:sz w:val="22"/>
                <w:szCs w:val="22"/>
              </w:rPr>
              <w:t>ay want to increase the spacing in between lines. It may look cramped to certain users.</w:t>
            </w:r>
          </w:p>
        </w:tc>
        <w:tc>
          <w:tcPr>
            <w:tcW w:w="2790" w:type="dxa"/>
          </w:tcPr>
          <w:p w14:paraId="6231E0C6" w14:textId="77777777" w:rsidR="008A7B41" w:rsidRPr="00B97AA7" w:rsidRDefault="008A7B41" w:rsidP="006F2B2B">
            <w:pPr>
              <w:rPr>
                <w:rFonts w:ascii="Calibri" w:hAnsi="Calibri"/>
                <w:sz w:val="22"/>
                <w:szCs w:val="22"/>
              </w:rPr>
            </w:pPr>
            <w:r>
              <w:rPr>
                <w:rFonts w:ascii="Calibri" w:hAnsi="Calibri"/>
                <w:sz w:val="22"/>
                <w:szCs w:val="22"/>
              </w:rPr>
              <w:t>Done.</w:t>
            </w:r>
          </w:p>
        </w:tc>
      </w:tr>
      <w:tr w:rsidR="00186CB5" w:rsidRPr="008E563B" w14:paraId="6639F555" w14:textId="77777777" w:rsidTr="00186CB5">
        <w:tc>
          <w:tcPr>
            <w:tcW w:w="450" w:type="dxa"/>
          </w:tcPr>
          <w:p w14:paraId="54A44B15" w14:textId="77777777" w:rsidR="008A7B41" w:rsidRPr="008E563B" w:rsidRDefault="008A7B41" w:rsidP="006F2B2B">
            <w:pPr>
              <w:rPr>
                <w:rFonts w:ascii="Calibri" w:hAnsi="Calibri"/>
                <w:sz w:val="22"/>
                <w:szCs w:val="22"/>
              </w:rPr>
            </w:pPr>
            <w:r>
              <w:rPr>
                <w:rFonts w:ascii="Calibri" w:hAnsi="Calibri"/>
                <w:sz w:val="22"/>
                <w:szCs w:val="22"/>
              </w:rPr>
              <w:t>86</w:t>
            </w:r>
          </w:p>
        </w:tc>
        <w:tc>
          <w:tcPr>
            <w:tcW w:w="990" w:type="dxa"/>
          </w:tcPr>
          <w:p w14:paraId="3DE14BF5" w14:textId="77777777" w:rsidR="008A7B41" w:rsidRPr="008E563B" w:rsidRDefault="008A7B41" w:rsidP="006F2B2B">
            <w:pPr>
              <w:rPr>
                <w:rFonts w:ascii="Calibri" w:hAnsi="Calibri"/>
                <w:sz w:val="22"/>
                <w:szCs w:val="22"/>
              </w:rPr>
            </w:pPr>
            <w:r>
              <w:rPr>
                <w:rFonts w:ascii="Calibri" w:hAnsi="Calibri"/>
                <w:sz w:val="22"/>
                <w:szCs w:val="22"/>
              </w:rPr>
              <w:t>Participant</w:t>
            </w:r>
          </w:p>
        </w:tc>
        <w:tc>
          <w:tcPr>
            <w:tcW w:w="1440" w:type="dxa"/>
          </w:tcPr>
          <w:p w14:paraId="072BBBFE" w14:textId="77777777" w:rsidR="008A7B41" w:rsidRPr="008E563B" w:rsidRDefault="008A7B41" w:rsidP="006F2B2B">
            <w:pPr>
              <w:rPr>
                <w:rFonts w:ascii="Calibri" w:hAnsi="Calibri"/>
                <w:sz w:val="22"/>
                <w:szCs w:val="22"/>
              </w:rPr>
            </w:pPr>
            <w:r>
              <w:rPr>
                <w:rFonts w:ascii="Calibri" w:hAnsi="Calibri"/>
                <w:sz w:val="22"/>
                <w:szCs w:val="22"/>
              </w:rPr>
              <w:t>Survey 2</w:t>
            </w:r>
          </w:p>
        </w:tc>
        <w:tc>
          <w:tcPr>
            <w:tcW w:w="2880" w:type="dxa"/>
          </w:tcPr>
          <w:p w14:paraId="33D7A56A" w14:textId="77777777" w:rsidR="008A7B41" w:rsidRPr="00F658E5" w:rsidRDefault="008A7B41" w:rsidP="006F2B2B">
            <w:pPr>
              <w:rPr>
                <w:rFonts w:ascii="Calibri" w:hAnsi="Calibri"/>
                <w:sz w:val="22"/>
                <w:szCs w:val="22"/>
              </w:rPr>
            </w:pPr>
            <w:r w:rsidRPr="00F658E5">
              <w:rPr>
                <w:rFonts w:ascii="Calibri" w:hAnsi="Calibri"/>
                <w:sz w:val="22"/>
                <w:szCs w:val="22"/>
              </w:rPr>
              <w:t xml:space="preserve">the hit area button for next is rather small, i always missed it and i have to reclick (im surfing thru mobile.) </w:t>
            </w:r>
          </w:p>
          <w:p w14:paraId="72F19870" w14:textId="77777777" w:rsidR="008A7B41" w:rsidRPr="008E563B" w:rsidRDefault="008A7B41" w:rsidP="006F2B2B">
            <w:pPr>
              <w:rPr>
                <w:rFonts w:ascii="Calibri" w:hAnsi="Calibri"/>
                <w:sz w:val="22"/>
                <w:szCs w:val="22"/>
              </w:rPr>
            </w:pPr>
            <w:r w:rsidRPr="00F658E5">
              <w:rPr>
                <w:rFonts w:ascii="Calibri" w:hAnsi="Calibri"/>
                <w:sz w:val="22"/>
                <w:szCs w:val="22"/>
              </w:rPr>
              <w:t>it be good to have breadcrumbs or pagination.</w:t>
            </w:r>
          </w:p>
        </w:tc>
        <w:tc>
          <w:tcPr>
            <w:tcW w:w="2790" w:type="dxa"/>
          </w:tcPr>
          <w:p w14:paraId="39720516" w14:textId="77777777" w:rsidR="008A7B41" w:rsidRPr="00B97AA7" w:rsidRDefault="008A7B41" w:rsidP="006F2B2B">
            <w:pPr>
              <w:rPr>
                <w:rFonts w:ascii="Calibri" w:hAnsi="Calibri"/>
                <w:sz w:val="22"/>
                <w:szCs w:val="22"/>
              </w:rPr>
            </w:pPr>
            <w:r>
              <w:rPr>
                <w:rFonts w:ascii="Calibri" w:hAnsi="Calibri"/>
                <w:sz w:val="22"/>
                <w:szCs w:val="22"/>
              </w:rPr>
              <w:t xml:space="preserve">This is because of those buttons are not buttons. They are part of the slider. Learners have to drag the handle and not click the hit area. </w:t>
            </w:r>
            <w:r w:rsidRPr="003554A9">
              <w:rPr>
                <w:rFonts w:ascii="Calibri" w:hAnsi="Calibri"/>
                <w:sz w:val="22"/>
                <w:szCs w:val="22"/>
              </w:rPr>
              <w:t xml:space="preserve">Instructions at all the slider pages </w:t>
            </w:r>
            <w:r>
              <w:rPr>
                <w:rFonts w:ascii="Calibri" w:hAnsi="Calibri"/>
                <w:sz w:val="22"/>
                <w:szCs w:val="22"/>
              </w:rPr>
              <w:t>have</w:t>
            </w:r>
            <w:r w:rsidRPr="003554A9">
              <w:rPr>
                <w:rFonts w:ascii="Calibri" w:hAnsi="Calibri"/>
                <w:sz w:val="22"/>
                <w:szCs w:val="22"/>
              </w:rPr>
              <w:t xml:space="preserve"> been provided.</w:t>
            </w:r>
            <w:r>
              <w:rPr>
                <w:rFonts w:ascii="Calibri" w:hAnsi="Calibri"/>
                <w:sz w:val="22"/>
                <w:szCs w:val="22"/>
              </w:rPr>
              <w:t xml:space="preserve"> </w:t>
            </w:r>
          </w:p>
        </w:tc>
      </w:tr>
      <w:tr w:rsidR="00186CB5" w:rsidRPr="008E563B" w14:paraId="1B132FF6" w14:textId="77777777" w:rsidTr="00186CB5">
        <w:tc>
          <w:tcPr>
            <w:tcW w:w="450" w:type="dxa"/>
          </w:tcPr>
          <w:p w14:paraId="58859DA3" w14:textId="77777777" w:rsidR="008A7B41" w:rsidRPr="008E563B" w:rsidRDefault="008A7B41" w:rsidP="006F2B2B">
            <w:pPr>
              <w:rPr>
                <w:rFonts w:ascii="Calibri" w:hAnsi="Calibri"/>
                <w:sz w:val="22"/>
                <w:szCs w:val="22"/>
              </w:rPr>
            </w:pPr>
            <w:r>
              <w:rPr>
                <w:rFonts w:ascii="Calibri" w:hAnsi="Calibri"/>
                <w:sz w:val="22"/>
                <w:szCs w:val="22"/>
              </w:rPr>
              <w:t>87</w:t>
            </w:r>
          </w:p>
        </w:tc>
        <w:tc>
          <w:tcPr>
            <w:tcW w:w="990" w:type="dxa"/>
          </w:tcPr>
          <w:p w14:paraId="18FD554D" w14:textId="77777777" w:rsidR="008A7B41" w:rsidRPr="008E563B" w:rsidRDefault="008A7B41" w:rsidP="006F2B2B">
            <w:pPr>
              <w:rPr>
                <w:rFonts w:ascii="Calibri" w:hAnsi="Calibri"/>
                <w:sz w:val="22"/>
                <w:szCs w:val="22"/>
              </w:rPr>
            </w:pPr>
            <w:r>
              <w:rPr>
                <w:rFonts w:ascii="Calibri" w:hAnsi="Calibri"/>
                <w:sz w:val="22"/>
                <w:szCs w:val="22"/>
              </w:rPr>
              <w:t>Participant</w:t>
            </w:r>
          </w:p>
        </w:tc>
        <w:tc>
          <w:tcPr>
            <w:tcW w:w="1440" w:type="dxa"/>
          </w:tcPr>
          <w:p w14:paraId="49BE31B4" w14:textId="77777777" w:rsidR="008A7B41" w:rsidRPr="008E563B" w:rsidRDefault="008A7B41" w:rsidP="006F2B2B">
            <w:pPr>
              <w:rPr>
                <w:rFonts w:ascii="Calibri" w:hAnsi="Calibri"/>
                <w:sz w:val="22"/>
                <w:szCs w:val="22"/>
              </w:rPr>
            </w:pPr>
            <w:r>
              <w:rPr>
                <w:rFonts w:ascii="Calibri" w:hAnsi="Calibri"/>
                <w:sz w:val="22"/>
                <w:szCs w:val="22"/>
              </w:rPr>
              <w:t>Survey 2</w:t>
            </w:r>
          </w:p>
        </w:tc>
        <w:tc>
          <w:tcPr>
            <w:tcW w:w="2880" w:type="dxa"/>
          </w:tcPr>
          <w:p w14:paraId="2085B237" w14:textId="77777777" w:rsidR="008A7B41" w:rsidRPr="008E563B" w:rsidRDefault="008A7B41" w:rsidP="006F2B2B">
            <w:pPr>
              <w:rPr>
                <w:rFonts w:ascii="Calibri" w:hAnsi="Calibri"/>
                <w:sz w:val="22"/>
                <w:szCs w:val="22"/>
              </w:rPr>
            </w:pPr>
            <w:r w:rsidRPr="00EA04D9">
              <w:rPr>
                <w:rFonts w:ascii="Calibri" w:hAnsi="Calibri"/>
                <w:sz w:val="22"/>
                <w:szCs w:val="22"/>
              </w:rPr>
              <w:t>For the next arrow, may want to indicate "next" beside the arrow as it didn't really stand out to me as a next button.</w:t>
            </w:r>
          </w:p>
        </w:tc>
        <w:tc>
          <w:tcPr>
            <w:tcW w:w="2790" w:type="dxa"/>
          </w:tcPr>
          <w:p w14:paraId="4412AA11" w14:textId="77777777" w:rsidR="008A7B41" w:rsidRPr="00B97AA7" w:rsidRDefault="008A7B41" w:rsidP="006F2B2B">
            <w:pPr>
              <w:rPr>
                <w:rFonts w:ascii="Calibri" w:hAnsi="Calibri"/>
                <w:sz w:val="22"/>
                <w:szCs w:val="22"/>
              </w:rPr>
            </w:pPr>
            <w:r>
              <w:rPr>
                <w:rFonts w:ascii="Calibri" w:hAnsi="Calibri"/>
                <w:sz w:val="22"/>
                <w:szCs w:val="22"/>
              </w:rPr>
              <w:t>I would think most users can easily understand this. There is also a help page that learners can go to if they need any help in the navigation.</w:t>
            </w:r>
          </w:p>
        </w:tc>
      </w:tr>
      <w:tr w:rsidR="00186CB5" w:rsidRPr="008E563B" w14:paraId="51E0C102" w14:textId="77777777" w:rsidTr="00186CB5">
        <w:tc>
          <w:tcPr>
            <w:tcW w:w="450" w:type="dxa"/>
          </w:tcPr>
          <w:p w14:paraId="4A23A56B" w14:textId="77777777" w:rsidR="008A7B41" w:rsidRPr="008E563B" w:rsidRDefault="008A7B41" w:rsidP="006F2B2B">
            <w:pPr>
              <w:rPr>
                <w:rFonts w:ascii="Calibri" w:hAnsi="Calibri"/>
                <w:sz w:val="22"/>
                <w:szCs w:val="22"/>
              </w:rPr>
            </w:pPr>
            <w:r>
              <w:rPr>
                <w:rFonts w:ascii="Calibri" w:hAnsi="Calibri"/>
                <w:sz w:val="22"/>
                <w:szCs w:val="22"/>
              </w:rPr>
              <w:t>88</w:t>
            </w:r>
          </w:p>
        </w:tc>
        <w:tc>
          <w:tcPr>
            <w:tcW w:w="990" w:type="dxa"/>
          </w:tcPr>
          <w:p w14:paraId="548DC46C" w14:textId="77777777" w:rsidR="008A7B41" w:rsidRPr="008E563B" w:rsidRDefault="008A7B41" w:rsidP="006F2B2B">
            <w:pPr>
              <w:rPr>
                <w:rFonts w:ascii="Calibri" w:hAnsi="Calibri"/>
                <w:sz w:val="22"/>
                <w:szCs w:val="22"/>
              </w:rPr>
            </w:pPr>
            <w:r>
              <w:rPr>
                <w:rFonts w:ascii="Calibri" w:hAnsi="Calibri"/>
                <w:sz w:val="22"/>
                <w:szCs w:val="22"/>
              </w:rPr>
              <w:t>Participant</w:t>
            </w:r>
          </w:p>
        </w:tc>
        <w:tc>
          <w:tcPr>
            <w:tcW w:w="1440" w:type="dxa"/>
          </w:tcPr>
          <w:p w14:paraId="5DB5592C" w14:textId="77777777" w:rsidR="008A7B41" w:rsidRPr="008E563B" w:rsidRDefault="008A7B41" w:rsidP="006F2B2B">
            <w:pPr>
              <w:rPr>
                <w:rFonts w:ascii="Calibri" w:hAnsi="Calibri"/>
                <w:sz w:val="22"/>
                <w:szCs w:val="22"/>
              </w:rPr>
            </w:pPr>
            <w:r>
              <w:rPr>
                <w:rFonts w:ascii="Calibri" w:hAnsi="Calibri"/>
                <w:sz w:val="22"/>
                <w:szCs w:val="22"/>
              </w:rPr>
              <w:t>Survey 2</w:t>
            </w:r>
          </w:p>
        </w:tc>
        <w:tc>
          <w:tcPr>
            <w:tcW w:w="2880" w:type="dxa"/>
          </w:tcPr>
          <w:p w14:paraId="112AC315" w14:textId="77777777" w:rsidR="008A7B41" w:rsidRPr="008E563B" w:rsidRDefault="008A7B41" w:rsidP="006F2B2B">
            <w:pPr>
              <w:rPr>
                <w:rFonts w:ascii="Calibri" w:hAnsi="Calibri"/>
                <w:sz w:val="22"/>
                <w:szCs w:val="22"/>
              </w:rPr>
            </w:pPr>
            <w:r w:rsidRPr="00EA04D9">
              <w:rPr>
                <w:rFonts w:ascii="Calibri" w:hAnsi="Calibri"/>
                <w:sz w:val="22"/>
                <w:szCs w:val="22"/>
              </w:rPr>
              <w:t>Perhaps a bar showing how many percent of the course I have covered along the way</w:t>
            </w:r>
          </w:p>
        </w:tc>
        <w:tc>
          <w:tcPr>
            <w:tcW w:w="2790" w:type="dxa"/>
          </w:tcPr>
          <w:p w14:paraId="308AA4CB" w14:textId="77777777" w:rsidR="008A7B41" w:rsidRPr="00B97AA7" w:rsidRDefault="008A7B41" w:rsidP="006F2B2B">
            <w:pPr>
              <w:rPr>
                <w:rFonts w:ascii="Calibri" w:hAnsi="Calibri"/>
                <w:sz w:val="22"/>
                <w:szCs w:val="22"/>
              </w:rPr>
            </w:pPr>
            <w:r>
              <w:rPr>
                <w:rFonts w:ascii="Calibri" w:hAnsi="Calibri"/>
                <w:sz w:val="22"/>
                <w:szCs w:val="22"/>
              </w:rPr>
              <w:t>There is already the page number and menu bar to indication progress.</w:t>
            </w:r>
          </w:p>
        </w:tc>
      </w:tr>
      <w:tr w:rsidR="00186CB5" w:rsidRPr="008E563B" w14:paraId="3BE9F53C" w14:textId="77777777" w:rsidTr="00186CB5">
        <w:tc>
          <w:tcPr>
            <w:tcW w:w="450" w:type="dxa"/>
          </w:tcPr>
          <w:p w14:paraId="36594B95" w14:textId="77777777" w:rsidR="008A7B41" w:rsidRPr="008E563B" w:rsidRDefault="008A7B41" w:rsidP="006F2B2B">
            <w:pPr>
              <w:rPr>
                <w:rFonts w:ascii="Calibri" w:hAnsi="Calibri"/>
                <w:sz w:val="22"/>
                <w:szCs w:val="22"/>
              </w:rPr>
            </w:pPr>
            <w:r>
              <w:rPr>
                <w:rFonts w:ascii="Calibri" w:hAnsi="Calibri"/>
                <w:sz w:val="22"/>
                <w:szCs w:val="22"/>
              </w:rPr>
              <w:t>89</w:t>
            </w:r>
          </w:p>
        </w:tc>
        <w:tc>
          <w:tcPr>
            <w:tcW w:w="990" w:type="dxa"/>
          </w:tcPr>
          <w:p w14:paraId="1AB57583" w14:textId="77777777" w:rsidR="008A7B41" w:rsidRPr="008E563B" w:rsidRDefault="008A7B41" w:rsidP="006F2B2B">
            <w:pPr>
              <w:rPr>
                <w:rFonts w:ascii="Calibri" w:hAnsi="Calibri"/>
                <w:sz w:val="22"/>
                <w:szCs w:val="22"/>
              </w:rPr>
            </w:pPr>
            <w:r>
              <w:rPr>
                <w:rFonts w:ascii="Calibri" w:hAnsi="Calibri"/>
                <w:sz w:val="22"/>
                <w:szCs w:val="22"/>
              </w:rPr>
              <w:t>Participant</w:t>
            </w:r>
          </w:p>
        </w:tc>
        <w:tc>
          <w:tcPr>
            <w:tcW w:w="1440" w:type="dxa"/>
          </w:tcPr>
          <w:p w14:paraId="3E69E906" w14:textId="77777777" w:rsidR="008A7B41" w:rsidRPr="008E563B" w:rsidRDefault="008A7B41" w:rsidP="006F2B2B">
            <w:pPr>
              <w:rPr>
                <w:rFonts w:ascii="Calibri" w:hAnsi="Calibri"/>
                <w:sz w:val="22"/>
                <w:szCs w:val="22"/>
              </w:rPr>
            </w:pPr>
            <w:r>
              <w:rPr>
                <w:rFonts w:ascii="Calibri" w:hAnsi="Calibri"/>
                <w:sz w:val="22"/>
                <w:szCs w:val="22"/>
              </w:rPr>
              <w:t>Survey 2</w:t>
            </w:r>
          </w:p>
        </w:tc>
        <w:tc>
          <w:tcPr>
            <w:tcW w:w="2880" w:type="dxa"/>
          </w:tcPr>
          <w:p w14:paraId="001D5B22" w14:textId="77777777" w:rsidR="008A7B41" w:rsidRPr="008E563B" w:rsidRDefault="008A7B41" w:rsidP="006F2B2B">
            <w:pPr>
              <w:rPr>
                <w:rFonts w:ascii="Calibri" w:hAnsi="Calibri"/>
                <w:sz w:val="22"/>
                <w:szCs w:val="22"/>
              </w:rPr>
            </w:pPr>
            <w:r w:rsidRPr="00674DA2">
              <w:rPr>
                <w:rFonts w:ascii="Calibri" w:hAnsi="Calibri"/>
                <w:sz w:val="22"/>
                <w:szCs w:val="22"/>
              </w:rPr>
              <w:t>prolly if theres a button tt we can turn on and off for the narration and  add a bg suttle music component instead. some ppl wld prefer reading than narrated.</w:t>
            </w:r>
          </w:p>
        </w:tc>
        <w:tc>
          <w:tcPr>
            <w:tcW w:w="2790" w:type="dxa"/>
          </w:tcPr>
          <w:p w14:paraId="013DD390" w14:textId="77777777" w:rsidR="008A7B41" w:rsidRPr="00B97AA7" w:rsidRDefault="008A7B41" w:rsidP="006F2B2B">
            <w:pPr>
              <w:rPr>
                <w:rFonts w:ascii="Calibri" w:hAnsi="Calibri"/>
                <w:sz w:val="22"/>
                <w:szCs w:val="22"/>
              </w:rPr>
            </w:pPr>
            <w:r w:rsidRPr="003554A9">
              <w:rPr>
                <w:rFonts w:ascii="Calibri" w:hAnsi="Calibri"/>
                <w:sz w:val="22"/>
                <w:szCs w:val="22"/>
              </w:rPr>
              <w:t>There is already a button we can turn off the narration. It is the volume control. I have provided this information in the help page.</w:t>
            </w:r>
          </w:p>
        </w:tc>
      </w:tr>
      <w:tr w:rsidR="00186CB5" w:rsidRPr="008E563B" w14:paraId="0FC01E6E" w14:textId="77777777" w:rsidTr="00186CB5">
        <w:tc>
          <w:tcPr>
            <w:tcW w:w="450" w:type="dxa"/>
          </w:tcPr>
          <w:p w14:paraId="1971D04F" w14:textId="77777777" w:rsidR="008A7B41" w:rsidRPr="008E563B" w:rsidRDefault="008A7B41" w:rsidP="006F2B2B">
            <w:pPr>
              <w:rPr>
                <w:rFonts w:ascii="Calibri" w:hAnsi="Calibri"/>
                <w:sz w:val="22"/>
                <w:szCs w:val="22"/>
              </w:rPr>
            </w:pPr>
            <w:r>
              <w:rPr>
                <w:rFonts w:ascii="Calibri" w:hAnsi="Calibri"/>
                <w:sz w:val="22"/>
                <w:szCs w:val="22"/>
              </w:rPr>
              <w:t>90</w:t>
            </w:r>
          </w:p>
        </w:tc>
        <w:tc>
          <w:tcPr>
            <w:tcW w:w="990" w:type="dxa"/>
          </w:tcPr>
          <w:p w14:paraId="3E5126C3" w14:textId="77777777" w:rsidR="008A7B41" w:rsidRPr="008E563B" w:rsidRDefault="008A7B41" w:rsidP="006F2B2B">
            <w:pPr>
              <w:rPr>
                <w:rFonts w:ascii="Calibri" w:hAnsi="Calibri"/>
                <w:sz w:val="22"/>
                <w:szCs w:val="22"/>
              </w:rPr>
            </w:pPr>
            <w:r>
              <w:rPr>
                <w:rFonts w:ascii="Calibri" w:hAnsi="Calibri"/>
                <w:sz w:val="22"/>
                <w:szCs w:val="22"/>
              </w:rPr>
              <w:t>Participant</w:t>
            </w:r>
          </w:p>
        </w:tc>
        <w:tc>
          <w:tcPr>
            <w:tcW w:w="1440" w:type="dxa"/>
          </w:tcPr>
          <w:p w14:paraId="4A48EC4B" w14:textId="77777777" w:rsidR="008A7B41" w:rsidRPr="008E563B" w:rsidRDefault="008A7B41" w:rsidP="006F2B2B">
            <w:pPr>
              <w:rPr>
                <w:rFonts w:ascii="Calibri" w:hAnsi="Calibri"/>
                <w:sz w:val="22"/>
                <w:szCs w:val="22"/>
              </w:rPr>
            </w:pPr>
            <w:r>
              <w:rPr>
                <w:rFonts w:ascii="Calibri" w:hAnsi="Calibri"/>
                <w:sz w:val="22"/>
                <w:szCs w:val="22"/>
              </w:rPr>
              <w:t>Survey 2</w:t>
            </w:r>
          </w:p>
        </w:tc>
        <w:tc>
          <w:tcPr>
            <w:tcW w:w="2880" w:type="dxa"/>
          </w:tcPr>
          <w:p w14:paraId="6A9DD0D6" w14:textId="77777777" w:rsidR="008A7B41" w:rsidRPr="008E563B" w:rsidRDefault="008A7B41" w:rsidP="006F2B2B">
            <w:pPr>
              <w:rPr>
                <w:rFonts w:ascii="Calibri" w:hAnsi="Calibri"/>
                <w:sz w:val="22"/>
                <w:szCs w:val="22"/>
              </w:rPr>
            </w:pPr>
            <w:r w:rsidRPr="00674DA2">
              <w:rPr>
                <w:rFonts w:ascii="Calibri" w:hAnsi="Calibri"/>
                <w:sz w:val="22"/>
                <w:szCs w:val="22"/>
              </w:rPr>
              <w:t>For the quizzes, you may want to include clear instructions for the users, especially when you need users to drag and match the answers.</w:t>
            </w:r>
          </w:p>
        </w:tc>
        <w:tc>
          <w:tcPr>
            <w:tcW w:w="2790" w:type="dxa"/>
          </w:tcPr>
          <w:p w14:paraId="4361888B" w14:textId="77777777" w:rsidR="008A7B41" w:rsidRPr="00B97AA7" w:rsidRDefault="008A7B41" w:rsidP="006F2B2B">
            <w:pPr>
              <w:rPr>
                <w:rFonts w:ascii="Calibri" w:hAnsi="Calibri"/>
                <w:sz w:val="22"/>
                <w:szCs w:val="22"/>
              </w:rPr>
            </w:pPr>
            <w:r>
              <w:rPr>
                <w:rFonts w:ascii="Calibri" w:hAnsi="Calibri"/>
                <w:sz w:val="22"/>
                <w:szCs w:val="22"/>
              </w:rPr>
              <w:t xml:space="preserve">Added in instructions. </w:t>
            </w:r>
          </w:p>
        </w:tc>
      </w:tr>
      <w:tr w:rsidR="00186CB5" w:rsidRPr="008E563B" w14:paraId="5DC852AD" w14:textId="77777777" w:rsidTr="00186CB5">
        <w:tc>
          <w:tcPr>
            <w:tcW w:w="450" w:type="dxa"/>
          </w:tcPr>
          <w:p w14:paraId="585C24F2" w14:textId="77777777" w:rsidR="008A7B41" w:rsidRPr="008E563B" w:rsidRDefault="008A7B41" w:rsidP="006F2B2B">
            <w:pPr>
              <w:rPr>
                <w:rFonts w:ascii="Calibri" w:hAnsi="Calibri"/>
                <w:sz w:val="22"/>
                <w:szCs w:val="22"/>
              </w:rPr>
            </w:pPr>
            <w:r>
              <w:rPr>
                <w:rFonts w:ascii="Calibri" w:hAnsi="Calibri"/>
                <w:sz w:val="22"/>
                <w:szCs w:val="22"/>
              </w:rPr>
              <w:t>91</w:t>
            </w:r>
          </w:p>
        </w:tc>
        <w:tc>
          <w:tcPr>
            <w:tcW w:w="990" w:type="dxa"/>
          </w:tcPr>
          <w:p w14:paraId="62024096" w14:textId="77777777" w:rsidR="008A7B41" w:rsidRPr="008E563B" w:rsidRDefault="008A7B41" w:rsidP="006F2B2B">
            <w:pPr>
              <w:rPr>
                <w:rFonts w:ascii="Calibri" w:hAnsi="Calibri"/>
                <w:sz w:val="22"/>
                <w:szCs w:val="22"/>
              </w:rPr>
            </w:pPr>
            <w:r>
              <w:rPr>
                <w:rFonts w:ascii="Calibri" w:hAnsi="Calibri"/>
                <w:sz w:val="22"/>
                <w:szCs w:val="22"/>
              </w:rPr>
              <w:t>Participant</w:t>
            </w:r>
          </w:p>
        </w:tc>
        <w:tc>
          <w:tcPr>
            <w:tcW w:w="1440" w:type="dxa"/>
          </w:tcPr>
          <w:p w14:paraId="0B74B12F" w14:textId="77777777" w:rsidR="008A7B41" w:rsidRPr="008E563B" w:rsidRDefault="008A7B41" w:rsidP="006F2B2B">
            <w:pPr>
              <w:rPr>
                <w:rFonts w:ascii="Calibri" w:hAnsi="Calibri"/>
                <w:sz w:val="22"/>
                <w:szCs w:val="22"/>
              </w:rPr>
            </w:pPr>
            <w:r>
              <w:rPr>
                <w:rFonts w:ascii="Calibri" w:hAnsi="Calibri"/>
                <w:sz w:val="22"/>
                <w:szCs w:val="22"/>
              </w:rPr>
              <w:t>Survey 2</w:t>
            </w:r>
          </w:p>
        </w:tc>
        <w:tc>
          <w:tcPr>
            <w:tcW w:w="2880" w:type="dxa"/>
          </w:tcPr>
          <w:p w14:paraId="16BE00C3" w14:textId="77777777" w:rsidR="008A7B41" w:rsidRPr="00674DA2" w:rsidRDefault="008A7B41" w:rsidP="006F2B2B">
            <w:pPr>
              <w:rPr>
                <w:rFonts w:ascii="Calibri" w:hAnsi="Calibri"/>
                <w:sz w:val="22"/>
                <w:szCs w:val="22"/>
              </w:rPr>
            </w:pPr>
            <w:r w:rsidRPr="00674DA2">
              <w:rPr>
                <w:rFonts w:ascii="Calibri" w:hAnsi="Calibri"/>
                <w:sz w:val="22"/>
                <w:szCs w:val="22"/>
              </w:rPr>
              <w:t>1) Too much content, difficult to find time to finish and as a result I had the</w:t>
            </w:r>
          </w:p>
          <w:p w14:paraId="12300485" w14:textId="77777777" w:rsidR="008A7B41" w:rsidRPr="00674DA2" w:rsidRDefault="008A7B41" w:rsidP="006F2B2B">
            <w:pPr>
              <w:rPr>
                <w:rFonts w:ascii="Calibri" w:hAnsi="Calibri"/>
                <w:sz w:val="22"/>
                <w:szCs w:val="22"/>
              </w:rPr>
            </w:pPr>
            <w:r w:rsidRPr="00674DA2">
              <w:rPr>
                <w:rFonts w:ascii="Calibri" w:hAnsi="Calibri"/>
                <w:sz w:val="22"/>
                <w:szCs w:val="22"/>
              </w:rPr>
              <w:t>temptation to rush through. I would only spend max. 2 hours for any e-learnings.</w:t>
            </w:r>
          </w:p>
          <w:p w14:paraId="572A2753" w14:textId="77777777" w:rsidR="008A7B41" w:rsidRPr="008E563B" w:rsidRDefault="008A7B41" w:rsidP="006F2B2B">
            <w:pPr>
              <w:rPr>
                <w:rFonts w:ascii="Calibri" w:hAnsi="Calibri"/>
                <w:sz w:val="22"/>
                <w:szCs w:val="22"/>
              </w:rPr>
            </w:pPr>
            <w:r w:rsidRPr="00674DA2">
              <w:rPr>
                <w:rFonts w:ascii="Calibri" w:hAnsi="Calibri"/>
                <w:sz w:val="22"/>
                <w:szCs w:val="22"/>
              </w:rPr>
              <w:t>2) Some questions/content were too 'school style' which felt like an exam. For</w:t>
            </w:r>
            <w:r>
              <w:rPr>
                <w:rFonts w:ascii="Calibri" w:hAnsi="Calibri"/>
                <w:sz w:val="22"/>
                <w:szCs w:val="22"/>
              </w:rPr>
              <w:t xml:space="preserve"> </w:t>
            </w:r>
            <w:r w:rsidRPr="00674DA2">
              <w:rPr>
                <w:rFonts w:ascii="Calibri" w:hAnsi="Calibri"/>
                <w:sz w:val="22"/>
                <w:szCs w:val="22"/>
              </w:rPr>
              <w:t>example the selective/active-mediation matrix</w:t>
            </w:r>
          </w:p>
        </w:tc>
        <w:tc>
          <w:tcPr>
            <w:tcW w:w="2790" w:type="dxa"/>
          </w:tcPr>
          <w:p w14:paraId="07338029" w14:textId="77777777" w:rsidR="008A7B41" w:rsidRPr="00B97AA7" w:rsidRDefault="008A7B41" w:rsidP="006F2B2B">
            <w:pPr>
              <w:rPr>
                <w:rFonts w:ascii="Calibri" w:hAnsi="Calibri"/>
                <w:sz w:val="22"/>
                <w:szCs w:val="22"/>
              </w:rPr>
            </w:pPr>
            <w:r>
              <w:rPr>
                <w:rFonts w:ascii="Calibri" w:hAnsi="Calibri"/>
                <w:sz w:val="22"/>
                <w:szCs w:val="22"/>
              </w:rPr>
              <w:t>Nothing can be changed. Quiz questions still need to have the rigour and cannot be too easy.</w:t>
            </w:r>
          </w:p>
        </w:tc>
      </w:tr>
      <w:tr w:rsidR="00186CB5" w:rsidRPr="008E563B" w14:paraId="2F65ADBB" w14:textId="77777777" w:rsidTr="00186CB5">
        <w:tc>
          <w:tcPr>
            <w:tcW w:w="450" w:type="dxa"/>
          </w:tcPr>
          <w:p w14:paraId="69189003" w14:textId="77777777" w:rsidR="008A7B41" w:rsidRPr="008E563B" w:rsidRDefault="008A7B41" w:rsidP="006F2B2B">
            <w:pPr>
              <w:rPr>
                <w:rFonts w:ascii="Calibri" w:hAnsi="Calibri"/>
                <w:sz w:val="22"/>
                <w:szCs w:val="22"/>
              </w:rPr>
            </w:pPr>
            <w:r>
              <w:rPr>
                <w:rFonts w:ascii="Calibri" w:hAnsi="Calibri"/>
                <w:sz w:val="22"/>
                <w:szCs w:val="22"/>
              </w:rPr>
              <w:t>92</w:t>
            </w:r>
          </w:p>
        </w:tc>
        <w:tc>
          <w:tcPr>
            <w:tcW w:w="990" w:type="dxa"/>
          </w:tcPr>
          <w:p w14:paraId="6E59A2C5" w14:textId="77777777" w:rsidR="008A7B41" w:rsidRPr="008E563B" w:rsidRDefault="008A7B41" w:rsidP="006F2B2B">
            <w:pPr>
              <w:rPr>
                <w:rFonts w:ascii="Calibri" w:hAnsi="Calibri"/>
                <w:sz w:val="22"/>
                <w:szCs w:val="22"/>
              </w:rPr>
            </w:pPr>
            <w:r>
              <w:rPr>
                <w:rFonts w:ascii="Calibri" w:hAnsi="Calibri"/>
                <w:sz w:val="22"/>
                <w:szCs w:val="22"/>
              </w:rPr>
              <w:t>Participant</w:t>
            </w:r>
          </w:p>
        </w:tc>
        <w:tc>
          <w:tcPr>
            <w:tcW w:w="1440" w:type="dxa"/>
          </w:tcPr>
          <w:p w14:paraId="7FC65E0B" w14:textId="77777777" w:rsidR="008A7B41" w:rsidRPr="008E563B" w:rsidRDefault="008A7B41" w:rsidP="006F2B2B">
            <w:pPr>
              <w:rPr>
                <w:rFonts w:ascii="Calibri" w:hAnsi="Calibri"/>
                <w:sz w:val="22"/>
                <w:szCs w:val="22"/>
              </w:rPr>
            </w:pPr>
            <w:r>
              <w:rPr>
                <w:rFonts w:ascii="Calibri" w:hAnsi="Calibri"/>
                <w:sz w:val="22"/>
                <w:szCs w:val="22"/>
              </w:rPr>
              <w:t>Survey 2</w:t>
            </w:r>
          </w:p>
        </w:tc>
        <w:tc>
          <w:tcPr>
            <w:tcW w:w="2880" w:type="dxa"/>
          </w:tcPr>
          <w:p w14:paraId="7812BD36" w14:textId="77777777" w:rsidR="008A7B41" w:rsidRPr="008E563B" w:rsidRDefault="008A7B41" w:rsidP="006F2B2B">
            <w:pPr>
              <w:rPr>
                <w:rFonts w:ascii="Calibri" w:hAnsi="Calibri"/>
                <w:sz w:val="22"/>
                <w:szCs w:val="22"/>
              </w:rPr>
            </w:pPr>
            <w:r>
              <w:rPr>
                <w:rFonts w:ascii="Calibri" w:hAnsi="Calibri"/>
                <w:sz w:val="22"/>
                <w:szCs w:val="22"/>
              </w:rPr>
              <w:t xml:space="preserve">Content to add: </w:t>
            </w:r>
            <w:r w:rsidRPr="00674DA2">
              <w:rPr>
                <w:rFonts w:ascii="Calibri" w:hAnsi="Calibri"/>
                <w:sz w:val="22"/>
                <w:szCs w:val="22"/>
              </w:rPr>
              <w:t>How can parents prevent their kids on negative exposure on the internet using what type of technology.</w:t>
            </w:r>
          </w:p>
        </w:tc>
        <w:tc>
          <w:tcPr>
            <w:tcW w:w="2790" w:type="dxa"/>
          </w:tcPr>
          <w:p w14:paraId="01F1AC25" w14:textId="77777777" w:rsidR="008A7B41" w:rsidRPr="00B97AA7" w:rsidRDefault="008A7B41" w:rsidP="006F2B2B">
            <w:pPr>
              <w:rPr>
                <w:rFonts w:ascii="Calibri" w:hAnsi="Calibri"/>
                <w:sz w:val="22"/>
                <w:szCs w:val="22"/>
              </w:rPr>
            </w:pPr>
            <w:r>
              <w:rPr>
                <w:rFonts w:ascii="Calibri" w:hAnsi="Calibri"/>
                <w:sz w:val="22"/>
                <w:szCs w:val="22"/>
              </w:rPr>
              <w:t xml:space="preserve">To consider implementing this for future revision. </w:t>
            </w:r>
          </w:p>
        </w:tc>
      </w:tr>
      <w:tr w:rsidR="00186CB5" w:rsidRPr="008E563B" w14:paraId="2956644B" w14:textId="77777777" w:rsidTr="00186CB5">
        <w:tc>
          <w:tcPr>
            <w:tcW w:w="450" w:type="dxa"/>
          </w:tcPr>
          <w:p w14:paraId="6AC6B1CE" w14:textId="77777777" w:rsidR="008A7B41" w:rsidRPr="008E563B" w:rsidRDefault="008A7B41" w:rsidP="006F2B2B">
            <w:pPr>
              <w:rPr>
                <w:rFonts w:ascii="Calibri" w:hAnsi="Calibri"/>
                <w:sz w:val="22"/>
                <w:szCs w:val="22"/>
              </w:rPr>
            </w:pPr>
            <w:r>
              <w:rPr>
                <w:rFonts w:ascii="Calibri" w:hAnsi="Calibri"/>
                <w:sz w:val="22"/>
                <w:szCs w:val="22"/>
              </w:rPr>
              <w:t>93</w:t>
            </w:r>
          </w:p>
        </w:tc>
        <w:tc>
          <w:tcPr>
            <w:tcW w:w="990" w:type="dxa"/>
          </w:tcPr>
          <w:p w14:paraId="63A018A1" w14:textId="77777777" w:rsidR="008A7B41" w:rsidRPr="008E563B" w:rsidRDefault="008A7B41" w:rsidP="006F2B2B">
            <w:pPr>
              <w:rPr>
                <w:rFonts w:ascii="Calibri" w:hAnsi="Calibri"/>
                <w:sz w:val="22"/>
                <w:szCs w:val="22"/>
              </w:rPr>
            </w:pPr>
            <w:r>
              <w:rPr>
                <w:rFonts w:ascii="Calibri" w:hAnsi="Calibri"/>
                <w:sz w:val="22"/>
                <w:szCs w:val="22"/>
              </w:rPr>
              <w:t>Participant</w:t>
            </w:r>
          </w:p>
        </w:tc>
        <w:tc>
          <w:tcPr>
            <w:tcW w:w="1440" w:type="dxa"/>
          </w:tcPr>
          <w:p w14:paraId="0FDDCECE" w14:textId="77777777" w:rsidR="008A7B41" w:rsidRPr="008E563B" w:rsidRDefault="008A7B41" w:rsidP="006F2B2B">
            <w:pPr>
              <w:rPr>
                <w:rFonts w:ascii="Calibri" w:hAnsi="Calibri"/>
                <w:sz w:val="22"/>
                <w:szCs w:val="22"/>
              </w:rPr>
            </w:pPr>
            <w:r>
              <w:rPr>
                <w:rFonts w:ascii="Calibri" w:hAnsi="Calibri"/>
                <w:sz w:val="22"/>
                <w:szCs w:val="22"/>
              </w:rPr>
              <w:t>Survey 2</w:t>
            </w:r>
          </w:p>
        </w:tc>
        <w:tc>
          <w:tcPr>
            <w:tcW w:w="2880" w:type="dxa"/>
          </w:tcPr>
          <w:p w14:paraId="4B53610B" w14:textId="77777777" w:rsidR="008A7B41" w:rsidRDefault="008A7B41" w:rsidP="006F2B2B">
            <w:pPr>
              <w:rPr>
                <w:rFonts w:ascii="Calibri" w:hAnsi="Calibri"/>
                <w:sz w:val="22"/>
                <w:szCs w:val="22"/>
              </w:rPr>
            </w:pPr>
            <w:r w:rsidRPr="00674DA2">
              <w:rPr>
                <w:rFonts w:ascii="Calibri" w:hAnsi="Calibri"/>
                <w:sz w:val="22"/>
                <w:szCs w:val="22"/>
              </w:rPr>
              <w:t xml:space="preserve">Include questions which learners can't find in the </w:t>
            </w:r>
            <w:r w:rsidRPr="00674DA2">
              <w:rPr>
                <w:rFonts w:ascii="Calibri" w:hAnsi="Calibri"/>
                <w:sz w:val="22"/>
                <w:szCs w:val="22"/>
              </w:rPr>
              <w:lastRenderedPageBreak/>
              <w:t>content. Instead, they need to think or search themselves somewhere.</w:t>
            </w:r>
          </w:p>
        </w:tc>
        <w:tc>
          <w:tcPr>
            <w:tcW w:w="2790" w:type="dxa"/>
          </w:tcPr>
          <w:p w14:paraId="58BEC347" w14:textId="77777777" w:rsidR="008A7B41" w:rsidRPr="00B97AA7" w:rsidRDefault="008A7B41" w:rsidP="006F2B2B">
            <w:pPr>
              <w:rPr>
                <w:rFonts w:ascii="Calibri" w:hAnsi="Calibri"/>
                <w:sz w:val="22"/>
                <w:szCs w:val="22"/>
              </w:rPr>
            </w:pPr>
            <w:r>
              <w:rPr>
                <w:rFonts w:ascii="Calibri" w:hAnsi="Calibri"/>
                <w:sz w:val="22"/>
                <w:szCs w:val="22"/>
              </w:rPr>
              <w:lastRenderedPageBreak/>
              <w:t>These types of questions are not encouraged for this e-</w:t>
            </w:r>
            <w:r>
              <w:rPr>
                <w:rFonts w:ascii="Calibri" w:hAnsi="Calibri"/>
                <w:sz w:val="22"/>
                <w:szCs w:val="22"/>
              </w:rPr>
              <w:lastRenderedPageBreak/>
              <w:t xml:space="preserve">learning package, as it does not meet the learning objectives and goals of the program. </w:t>
            </w:r>
          </w:p>
        </w:tc>
      </w:tr>
      <w:tr w:rsidR="00186CB5" w:rsidRPr="008E563B" w14:paraId="43B4CFF1" w14:textId="77777777" w:rsidTr="00186CB5">
        <w:tc>
          <w:tcPr>
            <w:tcW w:w="450" w:type="dxa"/>
          </w:tcPr>
          <w:p w14:paraId="7252617E" w14:textId="77777777" w:rsidR="008A7B41" w:rsidRPr="008E563B" w:rsidRDefault="008A7B41" w:rsidP="006F2B2B">
            <w:pPr>
              <w:rPr>
                <w:rFonts w:ascii="Calibri" w:hAnsi="Calibri"/>
                <w:sz w:val="22"/>
                <w:szCs w:val="22"/>
              </w:rPr>
            </w:pPr>
            <w:r>
              <w:rPr>
                <w:rFonts w:ascii="Calibri" w:hAnsi="Calibri"/>
                <w:sz w:val="22"/>
                <w:szCs w:val="22"/>
              </w:rPr>
              <w:lastRenderedPageBreak/>
              <w:t>94</w:t>
            </w:r>
          </w:p>
        </w:tc>
        <w:tc>
          <w:tcPr>
            <w:tcW w:w="990" w:type="dxa"/>
          </w:tcPr>
          <w:p w14:paraId="5D730D37" w14:textId="77777777" w:rsidR="008A7B41" w:rsidRPr="008E563B" w:rsidRDefault="008A7B41" w:rsidP="006F2B2B">
            <w:pPr>
              <w:rPr>
                <w:rFonts w:ascii="Calibri" w:hAnsi="Calibri"/>
                <w:sz w:val="22"/>
                <w:szCs w:val="22"/>
              </w:rPr>
            </w:pPr>
            <w:r>
              <w:rPr>
                <w:rFonts w:ascii="Calibri" w:hAnsi="Calibri"/>
                <w:sz w:val="22"/>
                <w:szCs w:val="22"/>
              </w:rPr>
              <w:t>Participant</w:t>
            </w:r>
          </w:p>
        </w:tc>
        <w:tc>
          <w:tcPr>
            <w:tcW w:w="1440" w:type="dxa"/>
          </w:tcPr>
          <w:p w14:paraId="21CEED4B" w14:textId="77777777" w:rsidR="008A7B41" w:rsidRPr="008E563B" w:rsidRDefault="008A7B41" w:rsidP="006F2B2B">
            <w:pPr>
              <w:rPr>
                <w:rFonts w:ascii="Calibri" w:hAnsi="Calibri"/>
                <w:sz w:val="22"/>
                <w:szCs w:val="22"/>
              </w:rPr>
            </w:pPr>
            <w:r>
              <w:rPr>
                <w:rFonts w:ascii="Calibri" w:hAnsi="Calibri"/>
                <w:sz w:val="22"/>
                <w:szCs w:val="22"/>
              </w:rPr>
              <w:t>Survey 2</w:t>
            </w:r>
          </w:p>
        </w:tc>
        <w:tc>
          <w:tcPr>
            <w:tcW w:w="2880" w:type="dxa"/>
          </w:tcPr>
          <w:p w14:paraId="1A7228D2" w14:textId="77777777" w:rsidR="008A7B41" w:rsidRPr="00674DA2" w:rsidRDefault="008A7B41" w:rsidP="006F2B2B">
            <w:pPr>
              <w:rPr>
                <w:rFonts w:ascii="Calibri" w:hAnsi="Calibri"/>
                <w:sz w:val="22"/>
                <w:szCs w:val="22"/>
              </w:rPr>
            </w:pPr>
            <w:r w:rsidRPr="00674DA2">
              <w:rPr>
                <w:rFonts w:ascii="Calibri" w:hAnsi="Calibri"/>
                <w:sz w:val="22"/>
                <w:szCs w:val="22"/>
              </w:rPr>
              <w:t>1) I felt that the rests on 'what penal code number' was unnecessary. It would be</w:t>
            </w:r>
            <w:r>
              <w:rPr>
                <w:rFonts w:ascii="Calibri" w:hAnsi="Calibri"/>
                <w:sz w:val="22"/>
                <w:szCs w:val="22"/>
              </w:rPr>
              <w:t xml:space="preserve"> </w:t>
            </w:r>
            <w:r w:rsidRPr="00674DA2">
              <w:rPr>
                <w:rFonts w:ascii="Calibri" w:hAnsi="Calibri"/>
                <w:sz w:val="22"/>
                <w:szCs w:val="22"/>
              </w:rPr>
              <w:t>sufficient for a parent to know what type of laws existed.</w:t>
            </w:r>
          </w:p>
          <w:p w14:paraId="2894BA36" w14:textId="77777777" w:rsidR="008A7B41" w:rsidRDefault="008A7B41" w:rsidP="006F2B2B">
            <w:pPr>
              <w:rPr>
                <w:rFonts w:ascii="Calibri" w:hAnsi="Calibri"/>
                <w:sz w:val="22"/>
                <w:szCs w:val="22"/>
              </w:rPr>
            </w:pPr>
            <w:r w:rsidRPr="00674DA2">
              <w:rPr>
                <w:rFonts w:ascii="Calibri" w:hAnsi="Calibri"/>
                <w:sz w:val="22"/>
                <w:szCs w:val="22"/>
              </w:rPr>
              <w:t>2) Some questions were a little tricky which was unnecessary, more importantly</w:t>
            </w:r>
            <w:r>
              <w:rPr>
                <w:rFonts w:ascii="Calibri" w:hAnsi="Calibri"/>
                <w:sz w:val="22"/>
                <w:szCs w:val="22"/>
              </w:rPr>
              <w:t xml:space="preserve"> </w:t>
            </w:r>
            <w:r w:rsidRPr="00674DA2">
              <w:rPr>
                <w:rFonts w:ascii="Calibri" w:hAnsi="Calibri"/>
                <w:sz w:val="22"/>
                <w:szCs w:val="22"/>
              </w:rPr>
              <w:t>to know the facts /right and wrong.</w:t>
            </w:r>
          </w:p>
        </w:tc>
        <w:tc>
          <w:tcPr>
            <w:tcW w:w="2790" w:type="dxa"/>
          </w:tcPr>
          <w:p w14:paraId="6CB86CC0" w14:textId="77777777" w:rsidR="008A7B41" w:rsidRDefault="008A7B41" w:rsidP="006F2B2B">
            <w:pPr>
              <w:rPr>
                <w:rFonts w:ascii="Calibri" w:hAnsi="Calibri"/>
                <w:sz w:val="22"/>
                <w:szCs w:val="22"/>
              </w:rPr>
            </w:pPr>
            <w:r>
              <w:rPr>
                <w:rFonts w:ascii="Calibri" w:hAnsi="Calibri"/>
                <w:sz w:val="22"/>
                <w:szCs w:val="22"/>
              </w:rPr>
              <w:t>1) Including Penal Code number is meant for learners to have a reference if they would like to read the actual Penal Code, they would know where to find them based on the numbers.</w:t>
            </w:r>
          </w:p>
          <w:p w14:paraId="7A30F85C" w14:textId="77777777" w:rsidR="008A7B41" w:rsidRPr="00B97AA7" w:rsidRDefault="008A7B41" w:rsidP="006F2B2B">
            <w:pPr>
              <w:rPr>
                <w:rFonts w:ascii="Calibri" w:hAnsi="Calibri"/>
                <w:sz w:val="22"/>
                <w:szCs w:val="22"/>
              </w:rPr>
            </w:pPr>
            <w:r>
              <w:rPr>
                <w:rFonts w:ascii="Calibri" w:hAnsi="Calibri"/>
                <w:sz w:val="22"/>
                <w:szCs w:val="22"/>
              </w:rPr>
              <w:t xml:space="preserve">2) </w:t>
            </w:r>
            <w:r w:rsidRPr="003554A9">
              <w:rPr>
                <w:rFonts w:ascii="Calibri" w:hAnsi="Calibri"/>
                <w:sz w:val="22"/>
                <w:szCs w:val="22"/>
              </w:rPr>
              <w:t>Choices of answers in quiz questions were reviewed.</w:t>
            </w:r>
          </w:p>
        </w:tc>
      </w:tr>
      <w:tr w:rsidR="00186CB5" w:rsidRPr="008E563B" w14:paraId="2B84747D" w14:textId="77777777" w:rsidTr="00186CB5">
        <w:tc>
          <w:tcPr>
            <w:tcW w:w="450" w:type="dxa"/>
          </w:tcPr>
          <w:p w14:paraId="0A9A2765" w14:textId="77777777" w:rsidR="008A7B41" w:rsidRPr="008E563B" w:rsidRDefault="008A7B41" w:rsidP="006F2B2B">
            <w:pPr>
              <w:rPr>
                <w:rFonts w:ascii="Calibri" w:hAnsi="Calibri"/>
                <w:sz w:val="22"/>
                <w:szCs w:val="22"/>
              </w:rPr>
            </w:pPr>
            <w:r>
              <w:rPr>
                <w:rFonts w:ascii="Calibri" w:hAnsi="Calibri"/>
                <w:sz w:val="22"/>
                <w:szCs w:val="22"/>
              </w:rPr>
              <w:t>95</w:t>
            </w:r>
          </w:p>
        </w:tc>
        <w:tc>
          <w:tcPr>
            <w:tcW w:w="990" w:type="dxa"/>
          </w:tcPr>
          <w:p w14:paraId="56E6152C" w14:textId="77777777" w:rsidR="008A7B41" w:rsidRPr="008E563B" w:rsidRDefault="008A7B41" w:rsidP="006F2B2B">
            <w:pPr>
              <w:rPr>
                <w:rFonts w:ascii="Calibri" w:hAnsi="Calibri"/>
                <w:sz w:val="22"/>
                <w:szCs w:val="22"/>
              </w:rPr>
            </w:pPr>
            <w:r>
              <w:rPr>
                <w:rFonts w:ascii="Calibri" w:hAnsi="Calibri"/>
                <w:sz w:val="22"/>
                <w:szCs w:val="22"/>
              </w:rPr>
              <w:t>Participant</w:t>
            </w:r>
          </w:p>
        </w:tc>
        <w:tc>
          <w:tcPr>
            <w:tcW w:w="1440" w:type="dxa"/>
          </w:tcPr>
          <w:p w14:paraId="53C71DC3" w14:textId="77777777" w:rsidR="008A7B41" w:rsidRPr="008E563B" w:rsidRDefault="008A7B41" w:rsidP="006F2B2B">
            <w:pPr>
              <w:rPr>
                <w:rFonts w:ascii="Calibri" w:hAnsi="Calibri"/>
                <w:sz w:val="22"/>
                <w:szCs w:val="22"/>
              </w:rPr>
            </w:pPr>
            <w:r>
              <w:rPr>
                <w:rFonts w:ascii="Calibri" w:hAnsi="Calibri"/>
                <w:sz w:val="22"/>
                <w:szCs w:val="22"/>
              </w:rPr>
              <w:t>Survey 2</w:t>
            </w:r>
          </w:p>
        </w:tc>
        <w:tc>
          <w:tcPr>
            <w:tcW w:w="2880" w:type="dxa"/>
          </w:tcPr>
          <w:p w14:paraId="18CDA772" w14:textId="77777777" w:rsidR="008A7B41" w:rsidRPr="00674DA2" w:rsidRDefault="008A7B41" w:rsidP="006F2B2B">
            <w:pPr>
              <w:rPr>
                <w:rFonts w:ascii="Calibri" w:hAnsi="Calibri"/>
                <w:sz w:val="22"/>
                <w:szCs w:val="22"/>
              </w:rPr>
            </w:pPr>
            <w:r w:rsidRPr="00674DA2">
              <w:rPr>
                <w:rFonts w:ascii="Calibri" w:hAnsi="Calibri"/>
                <w:sz w:val="22"/>
                <w:szCs w:val="22"/>
              </w:rPr>
              <w:t xml:space="preserve">it wld be gd if the narration cld be turn on and off. some ppl prefers reading to narrated. </w:t>
            </w:r>
          </w:p>
          <w:p w14:paraId="249D7F95" w14:textId="77777777" w:rsidR="008A7B41" w:rsidRPr="00674DA2" w:rsidRDefault="008A7B41" w:rsidP="006F2B2B">
            <w:pPr>
              <w:rPr>
                <w:rFonts w:ascii="Calibri" w:hAnsi="Calibri"/>
                <w:sz w:val="22"/>
                <w:szCs w:val="22"/>
              </w:rPr>
            </w:pPr>
          </w:p>
          <w:p w14:paraId="49342F53" w14:textId="77777777" w:rsidR="008A7B41" w:rsidRDefault="008A7B41" w:rsidP="006F2B2B">
            <w:pPr>
              <w:rPr>
                <w:rFonts w:ascii="Calibri" w:hAnsi="Calibri"/>
                <w:sz w:val="22"/>
                <w:szCs w:val="22"/>
              </w:rPr>
            </w:pPr>
            <w:r w:rsidRPr="00674DA2">
              <w:rPr>
                <w:rFonts w:ascii="Calibri" w:hAnsi="Calibri"/>
                <w:sz w:val="22"/>
                <w:szCs w:val="22"/>
              </w:rPr>
              <w:t>cld add in bg music.</w:t>
            </w:r>
          </w:p>
        </w:tc>
        <w:tc>
          <w:tcPr>
            <w:tcW w:w="2790" w:type="dxa"/>
          </w:tcPr>
          <w:p w14:paraId="720865D5" w14:textId="77777777" w:rsidR="008A7B41" w:rsidRDefault="008A7B41" w:rsidP="006F2B2B">
            <w:pPr>
              <w:rPr>
                <w:rFonts w:ascii="Calibri" w:hAnsi="Calibri"/>
                <w:sz w:val="22"/>
                <w:szCs w:val="22"/>
              </w:rPr>
            </w:pPr>
            <w:r>
              <w:rPr>
                <w:rFonts w:ascii="Calibri" w:hAnsi="Calibri"/>
                <w:sz w:val="22"/>
                <w:szCs w:val="22"/>
              </w:rPr>
              <w:t xml:space="preserve">Narration already can be turned on and off using the volume control slider. </w:t>
            </w:r>
          </w:p>
          <w:p w14:paraId="47377EAF" w14:textId="77777777" w:rsidR="008A7B41" w:rsidRDefault="008A7B41" w:rsidP="006F2B2B">
            <w:pPr>
              <w:rPr>
                <w:rFonts w:ascii="Calibri" w:hAnsi="Calibri"/>
                <w:sz w:val="22"/>
                <w:szCs w:val="22"/>
              </w:rPr>
            </w:pPr>
          </w:p>
          <w:p w14:paraId="3703E567" w14:textId="77777777" w:rsidR="008A7B41" w:rsidRPr="00B97AA7" w:rsidRDefault="008A7B41" w:rsidP="006F2B2B">
            <w:pPr>
              <w:rPr>
                <w:rFonts w:ascii="Calibri" w:hAnsi="Calibri"/>
                <w:sz w:val="22"/>
                <w:szCs w:val="22"/>
              </w:rPr>
            </w:pPr>
            <w:r>
              <w:rPr>
                <w:rFonts w:ascii="Calibri" w:hAnsi="Calibri"/>
                <w:sz w:val="22"/>
                <w:szCs w:val="22"/>
              </w:rPr>
              <w:t>Background music may distract the learners. To consider for future review.</w:t>
            </w:r>
          </w:p>
        </w:tc>
      </w:tr>
      <w:tr w:rsidR="00186CB5" w:rsidRPr="008E563B" w14:paraId="2624CCCD" w14:textId="77777777" w:rsidTr="00186CB5">
        <w:tc>
          <w:tcPr>
            <w:tcW w:w="450" w:type="dxa"/>
          </w:tcPr>
          <w:p w14:paraId="1375B19C" w14:textId="77777777" w:rsidR="008A7B41" w:rsidRPr="008E563B" w:rsidRDefault="008A7B41" w:rsidP="006F2B2B">
            <w:pPr>
              <w:rPr>
                <w:rFonts w:ascii="Calibri" w:hAnsi="Calibri"/>
                <w:sz w:val="22"/>
                <w:szCs w:val="22"/>
              </w:rPr>
            </w:pPr>
            <w:r>
              <w:rPr>
                <w:rFonts w:ascii="Calibri" w:hAnsi="Calibri"/>
                <w:sz w:val="22"/>
                <w:szCs w:val="22"/>
              </w:rPr>
              <w:t>96</w:t>
            </w:r>
          </w:p>
        </w:tc>
        <w:tc>
          <w:tcPr>
            <w:tcW w:w="990" w:type="dxa"/>
          </w:tcPr>
          <w:p w14:paraId="252B6B1D" w14:textId="77777777" w:rsidR="008A7B41" w:rsidRPr="008E563B" w:rsidRDefault="008A7B41" w:rsidP="006F2B2B">
            <w:pPr>
              <w:rPr>
                <w:rFonts w:ascii="Calibri" w:hAnsi="Calibri"/>
                <w:sz w:val="22"/>
                <w:szCs w:val="22"/>
              </w:rPr>
            </w:pPr>
            <w:r>
              <w:rPr>
                <w:rFonts w:ascii="Calibri" w:hAnsi="Calibri"/>
                <w:sz w:val="22"/>
                <w:szCs w:val="22"/>
              </w:rPr>
              <w:t>Participant</w:t>
            </w:r>
          </w:p>
        </w:tc>
        <w:tc>
          <w:tcPr>
            <w:tcW w:w="1440" w:type="dxa"/>
          </w:tcPr>
          <w:p w14:paraId="0DB90F48" w14:textId="77777777" w:rsidR="008A7B41" w:rsidRPr="008E563B" w:rsidRDefault="008A7B41" w:rsidP="006F2B2B">
            <w:pPr>
              <w:rPr>
                <w:rFonts w:ascii="Calibri" w:hAnsi="Calibri"/>
                <w:sz w:val="22"/>
                <w:szCs w:val="22"/>
              </w:rPr>
            </w:pPr>
            <w:r>
              <w:rPr>
                <w:rFonts w:ascii="Calibri" w:hAnsi="Calibri"/>
                <w:sz w:val="22"/>
                <w:szCs w:val="22"/>
              </w:rPr>
              <w:t>Survey 2</w:t>
            </w:r>
          </w:p>
        </w:tc>
        <w:tc>
          <w:tcPr>
            <w:tcW w:w="2880" w:type="dxa"/>
          </w:tcPr>
          <w:p w14:paraId="0F8BE52C" w14:textId="77777777" w:rsidR="008A7B41" w:rsidRPr="00674DA2" w:rsidRDefault="008A7B41" w:rsidP="006F2B2B">
            <w:pPr>
              <w:rPr>
                <w:rFonts w:ascii="Calibri" w:hAnsi="Calibri"/>
                <w:sz w:val="22"/>
                <w:szCs w:val="22"/>
              </w:rPr>
            </w:pPr>
            <w:r w:rsidRPr="00674DA2">
              <w:rPr>
                <w:rFonts w:ascii="Calibri" w:hAnsi="Calibri"/>
                <w:sz w:val="22"/>
                <w:szCs w:val="22"/>
              </w:rPr>
              <w:t>Some video auto-run upon transition but no all. Maybe you can be consistent on this part.</w:t>
            </w:r>
          </w:p>
        </w:tc>
        <w:tc>
          <w:tcPr>
            <w:tcW w:w="2790" w:type="dxa"/>
          </w:tcPr>
          <w:p w14:paraId="04E37C50" w14:textId="77777777" w:rsidR="008A7B41" w:rsidRPr="00B97AA7" w:rsidRDefault="008A7B41" w:rsidP="006F2B2B">
            <w:pPr>
              <w:rPr>
                <w:rFonts w:ascii="Calibri" w:hAnsi="Calibri"/>
                <w:sz w:val="22"/>
                <w:szCs w:val="22"/>
              </w:rPr>
            </w:pPr>
            <w:r>
              <w:rPr>
                <w:rFonts w:ascii="Calibri" w:hAnsi="Calibri"/>
                <w:sz w:val="22"/>
                <w:szCs w:val="22"/>
              </w:rPr>
              <w:t>Had some errors. Already resolved.</w:t>
            </w:r>
          </w:p>
        </w:tc>
      </w:tr>
      <w:tr w:rsidR="00186CB5" w:rsidRPr="008E563B" w14:paraId="0580D377" w14:textId="77777777" w:rsidTr="00186CB5">
        <w:tc>
          <w:tcPr>
            <w:tcW w:w="450" w:type="dxa"/>
          </w:tcPr>
          <w:p w14:paraId="6CD18FBD" w14:textId="77777777" w:rsidR="008A7B41" w:rsidRPr="008E563B" w:rsidRDefault="008A7B41" w:rsidP="006F2B2B">
            <w:pPr>
              <w:rPr>
                <w:rFonts w:ascii="Calibri" w:hAnsi="Calibri"/>
                <w:sz w:val="22"/>
                <w:szCs w:val="22"/>
              </w:rPr>
            </w:pPr>
            <w:r>
              <w:rPr>
                <w:rFonts w:ascii="Calibri" w:hAnsi="Calibri"/>
                <w:sz w:val="22"/>
                <w:szCs w:val="22"/>
              </w:rPr>
              <w:t>97</w:t>
            </w:r>
          </w:p>
        </w:tc>
        <w:tc>
          <w:tcPr>
            <w:tcW w:w="990" w:type="dxa"/>
          </w:tcPr>
          <w:p w14:paraId="3E843980" w14:textId="77777777" w:rsidR="008A7B41" w:rsidRPr="008E563B" w:rsidRDefault="008A7B41" w:rsidP="006F2B2B">
            <w:pPr>
              <w:rPr>
                <w:rFonts w:ascii="Calibri" w:hAnsi="Calibri"/>
                <w:sz w:val="22"/>
                <w:szCs w:val="22"/>
              </w:rPr>
            </w:pPr>
            <w:r>
              <w:rPr>
                <w:rFonts w:ascii="Calibri" w:hAnsi="Calibri"/>
                <w:sz w:val="22"/>
                <w:szCs w:val="22"/>
              </w:rPr>
              <w:t>Participant</w:t>
            </w:r>
          </w:p>
        </w:tc>
        <w:tc>
          <w:tcPr>
            <w:tcW w:w="1440" w:type="dxa"/>
          </w:tcPr>
          <w:p w14:paraId="719EB671" w14:textId="77777777" w:rsidR="008A7B41" w:rsidRPr="008E563B" w:rsidRDefault="008A7B41" w:rsidP="006F2B2B">
            <w:pPr>
              <w:rPr>
                <w:rFonts w:ascii="Calibri" w:hAnsi="Calibri"/>
                <w:sz w:val="22"/>
                <w:szCs w:val="22"/>
              </w:rPr>
            </w:pPr>
            <w:r>
              <w:rPr>
                <w:rFonts w:ascii="Calibri" w:hAnsi="Calibri"/>
                <w:sz w:val="22"/>
                <w:szCs w:val="22"/>
              </w:rPr>
              <w:t>Survey 2</w:t>
            </w:r>
          </w:p>
        </w:tc>
        <w:tc>
          <w:tcPr>
            <w:tcW w:w="2880" w:type="dxa"/>
          </w:tcPr>
          <w:p w14:paraId="70CA102C" w14:textId="77777777" w:rsidR="008A7B41" w:rsidRPr="00674DA2" w:rsidRDefault="008A7B41" w:rsidP="006F2B2B">
            <w:pPr>
              <w:rPr>
                <w:rFonts w:ascii="Calibri" w:hAnsi="Calibri"/>
                <w:sz w:val="22"/>
                <w:szCs w:val="22"/>
              </w:rPr>
            </w:pPr>
            <w:r w:rsidRPr="00674DA2">
              <w:rPr>
                <w:rFonts w:ascii="Calibri" w:hAnsi="Calibri"/>
                <w:sz w:val="22"/>
                <w:szCs w:val="22"/>
              </w:rPr>
              <w:t>However I prefer to read (as compared to watching a long video) as it is faster</w:t>
            </w:r>
          </w:p>
        </w:tc>
        <w:tc>
          <w:tcPr>
            <w:tcW w:w="2790" w:type="dxa"/>
          </w:tcPr>
          <w:p w14:paraId="12DB6365" w14:textId="77777777" w:rsidR="008A7B41" w:rsidRPr="00B97AA7" w:rsidRDefault="008A7B41" w:rsidP="006F2B2B">
            <w:pPr>
              <w:rPr>
                <w:rFonts w:ascii="Calibri" w:hAnsi="Calibri"/>
                <w:sz w:val="22"/>
                <w:szCs w:val="22"/>
              </w:rPr>
            </w:pPr>
            <w:r>
              <w:rPr>
                <w:rFonts w:ascii="Calibri" w:hAnsi="Calibri"/>
                <w:sz w:val="22"/>
                <w:szCs w:val="22"/>
              </w:rPr>
              <w:t xml:space="preserve">To cater to all learners, some learners like to watch video as it lightens their cognitive load. </w:t>
            </w:r>
          </w:p>
        </w:tc>
      </w:tr>
      <w:tr w:rsidR="00186CB5" w:rsidRPr="008E563B" w14:paraId="1A400E6C" w14:textId="77777777" w:rsidTr="00186CB5">
        <w:tc>
          <w:tcPr>
            <w:tcW w:w="450" w:type="dxa"/>
          </w:tcPr>
          <w:p w14:paraId="3A3D316E" w14:textId="77777777" w:rsidR="008A7B41" w:rsidRPr="008E563B" w:rsidRDefault="008A7B41" w:rsidP="006F2B2B">
            <w:pPr>
              <w:rPr>
                <w:rFonts w:ascii="Calibri" w:hAnsi="Calibri"/>
                <w:sz w:val="22"/>
                <w:szCs w:val="22"/>
              </w:rPr>
            </w:pPr>
            <w:r>
              <w:rPr>
                <w:rFonts w:ascii="Calibri" w:hAnsi="Calibri"/>
                <w:sz w:val="22"/>
                <w:szCs w:val="22"/>
              </w:rPr>
              <w:t>98</w:t>
            </w:r>
          </w:p>
        </w:tc>
        <w:tc>
          <w:tcPr>
            <w:tcW w:w="990" w:type="dxa"/>
          </w:tcPr>
          <w:p w14:paraId="589E2173" w14:textId="77777777" w:rsidR="008A7B41" w:rsidRPr="008E563B" w:rsidRDefault="008A7B41" w:rsidP="006F2B2B">
            <w:pPr>
              <w:rPr>
                <w:rFonts w:ascii="Calibri" w:hAnsi="Calibri"/>
                <w:sz w:val="22"/>
                <w:szCs w:val="22"/>
              </w:rPr>
            </w:pPr>
            <w:r>
              <w:rPr>
                <w:rFonts w:ascii="Calibri" w:hAnsi="Calibri"/>
                <w:sz w:val="22"/>
                <w:szCs w:val="22"/>
              </w:rPr>
              <w:t>Participant</w:t>
            </w:r>
          </w:p>
        </w:tc>
        <w:tc>
          <w:tcPr>
            <w:tcW w:w="1440" w:type="dxa"/>
          </w:tcPr>
          <w:p w14:paraId="45762679" w14:textId="77777777" w:rsidR="008A7B41" w:rsidRPr="008E563B" w:rsidRDefault="008A7B41" w:rsidP="006F2B2B">
            <w:pPr>
              <w:rPr>
                <w:rFonts w:ascii="Calibri" w:hAnsi="Calibri"/>
                <w:sz w:val="22"/>
                <w:szCs w:val="22"/>
              </w:rPr>
            </w:pPr>
            <w:r>
              <w:rPr>
                <w:rFonts w:ascii="Calibri" w:hAnsi="Calibri"/>
                <w:sz w:val="22"/>
                <w:szCs w:val="22"/>
              </w:rPr>
              <w:t>Survey 2</w:t>
            </w:r>
          </w:p>
        </w:tc>
        <w:tc>
          <w:tcPr>
            <w:tcW w:w="2880" w:type="dxa"/>
          </w:tcPr>
          <w:p w14:paraId="60AEC6CC" w14:textId="77777777" w:rsidR="008A7B41" w:rsidRPr="00674DA2" w:rsidRDefault="008A7B41" w:rsidP="006F2B2B">
            <w:pPr>
              <w:rPr>
                <w:rFonts w:ascii="Calibri" w:hAnsi="Calibri"/>
                <w:sz w:val="22"/>
                <w:szCs w:val="22"/>
              </w:rPr>
            </w:pPr>
            <w:r>
              <w:rPr>
                <w:rFonts w:ascii="Calibri" w:hAnsi="Calibri"/>
                <w:sz w:val="22"/>
                <w:szCs w:val="22"/>
              </w:rPr>
              <w:t xml:space="preserve">Appropriate duration: </w:t>
            </w:r>
            <w:r w:rsidRPr="00674DA2">
              <w:rPr>
                <w:rFonts w:ascii="Calibri" w:hAnsi="Calibri"/>
                <w:sz w:val="22"/>
                <w:szCs w:val="22"/>
              </w:rPr>
              <w:t>2 hours</w:t>
            </w:r>
          </w:p>
        </w:tc>
        <w:tc>
          <w:tcPr>
            <w:tcW w:w="2790" w:type="dxa"/>
          </w:tcPr>
          <w:p w14:paraId="2C0D6DF5" w14:textId="77777777" w:rsidR="008A7B41" w:rsidRPr="00B97AA7" w:rsidRDefault="008A7B41" w:rsidP="006F2B2B">
            <w:pPr>
              <w:rPr>
                <w:rFonts w:ascii="Calibri" w:hAnsi="Calibri"/>
                <w:sz w:val="22"/>
                <w:szCs w:val="22"/>
              </w:rPr>
            </w:pPr>
            <w:r>
              <w:rPr>
                <w:rFonts w:ascii="Calibri" w:hAnsi="Calibri"/>
                <w:sz w:val="22"/>
                <w:szCs w:val="22"/>
              </w:rPr>
              <w:t>Unit 2 and Unit 3 is now within duration range.</w:t>
            </w:r>
          </w:p>
        </w:tc>
      </w:tr>
      <w:tr w:rsidR="00186CB5" w:rsidRPr="008E563B" w14:paraId="43A3E5CF" w14:textId="77777777" w:rsidTr="00186CB5">
        <w:tc>
          <w:tcPr>
            <w:tcW w:w="450" w:type="dxa"/>
          </w:tcPr>
          <w:p w14:paraId="2676047A" w14:textId="77777777" w:rsidR="008A7B41" w:rsidRPr="008E563B" w:rsidRDefault="008A7B41" w:rsidP="006F2B2B">
            <w:pPr>
              <w:rPr>
                <w:rFonts w:ascii="Calibri" w:hAnsi="Calibri"/>
                <w:sz w:val="22"/>
                <w:szCs w:val="22"/>
              </w:rPr>
            </w:pPr>
            <w:r>
              <w:rPr>
                <w:rFonts w:ascii="Calibri" w:hAnsi="Calibri"/>
                <w:sz w:val="22"/>
                <w:szCs w:val="22"/>
              </w:rPr>
              <w:t>99</w:t>
            </w:r>
          </w:p>
        </w:tc>
        <w:tc>
          <w:tcPr>
            <w:tcW w:w="990" w:type="dxa"/>
          </w:tcPr>
          <w:p w14:paraId="18967B7D" w14:textId="77777777" w:rsidR="008A7B41" w:rsidRPr="008E563B" w:rsidRDefault="008A7B41" w:rsidP="006F2B2B">
            <w:pPr>
              <w:rPr>
                <w:rFonts w:ascii="Calibri" w:hAnsi="Calibri"/>
                <w:sz w:val="22"/>
                <w:szCs w:val="22"/>
              </w:rPr>
            </w:pPr>
            <w:r>
              <w:rPr>
                <w:rFonts w:ascii="Calibri" w:hAnsi="Calibri"/>
                <w:sz w:val="22"/>
                <w:szCs w:val="22"/>
              </w:rPr>
              <w:t>Participant</w:t>
            </w:r>
          </w:p>
        </w:tc>
        <w:tc>
          <w:tcPr>
            <w:tcW w:w="1440" w:type="dxa"/>
          </w:tcPr>
          <w:p w14:paraId="600C229B" w14:textId="77777777" w:rsidR="008A7B41" w:rsidRPr="008E563B" w:rsidRDefault="008A7B41" w:rsidP="006F2B2B">
            <w:pPr>
              <w:rPr>
                <w:rFonts w:ascii="Calibri" w:hAnsi="Calibri"/>
                <w:sz w:val="22"/>
                <w:szCs w:val="22"/>
              </w:rPr>
            </w:pPr>
            <w:r>
              <w:rPr>
                <w:rFonts w:ascii="Calibri" w:hAnsi="Calibri"/>
                <w:sz w:val="22"/>
                <w:szCs w:val="22"/>
              </w:rPr>
              <w:t>Survey 2</w:t>
            </w:r>
          </w:p>
        </w:tc>
        <w:tc>
          <w:tcPr>
            <w:tcW w:w="2880" w:type="dxa"/>
          </w:tcPr>
          <w:p w14:paraId="4C9876FD" w14:textId="77777777" w:rsidR="008A7B41" w:rsidRDefault="008A7B41" w:rsidP="006F2B2B">
            <w:pPr>
              <w:rPr>
                <w:rFonts w:ascii="Calibri" w:hAnsi="Calibri"/>
                <w:sz w:val="22"/>
                <w:szCs w:val="22"/>
              </w:rPr>
            </w:pPr>
            <w:r w:rsidRPr="00674DA2">
              <w:rPr>
                <w:rFonts w:ascii="Calibri" w:hAnsi="Calibri"/>
                <w:sz w:val="22"/>
                <w:szCs w:val="22"/>
              </w:rPr>
              <w:t>When I get tired due to too much to cover in too short a time</w:t>
            </w:r>
          </w:p>
        </w:tc>
        <w:tc>
          <w:tcPr>
            <w:tcW w:w="2790" w:type="dxa"/>
          </w:tcPr>
          <w:p w14:paraId="1019AA38" w14:textId="77777777" w:rsidR="008A7B41" w:rsidRPr="00B97AA7" w:rsidRDefault="008A7B41" w:rsidP="006F2B2B">
            <w:pPr>
              <w:rPr>
                <w:rFonts w:ascii="Calibri" w:hAnsi="Calibri"/>
                <w:sz w:val="22"/>
                <w:szCs w:val="22"/>
              </w:rPr>
            </w:pPr>
            <w:r>
              <w:rPr>
                <w:rFonts w:ascii="Calibri" w:hAnsi="Calibri"/>
                <w:sz w:val="22"/>
                <w:szCs w:val="22"/>
              </w:rPr>
              <w:t>The course needs to give comprehensive content to learners. Learners should take the course in their own pace and do not have to rush to complete them.</w:t>
            </w:r>
          </w:p>
        </w:tc>
      </w:tr>
      <w:tr w:rsidR="00186CB5" w:rsidRPr="008E563B" w14:paraId="03976CCB" w14:textId="77777777" w:rsidTr="00186CB5">
        <w:tc>
          <w:tcPr>
            <w:tcW w:w="450" w:type="dxa"/>
          </w:tcPr>
          <w:p w14:paraId="01B40A46" w14:textId="77777777" w:rsidR="008A7B41" w:rsidRPr="008E563B" w:rsidRDefault="008A7B41" w:rsidP="006F2B2B">
            <w:pPr>
              <w:rPr>
                <w:rFonts w:ascii="Calibri" w:hAnsi="Calibri"/>
                <w:sz w:val="22"/>
                <w:szCs w:val="22"/>
              </w:rPr>
            </w:pPr>
            <w:r>
              <w:rPr>
                <w:rFonts w:ascii="Calibri" w:hAnsi="Calibri"/>
                <w:sz w:val="22"/>
                <w:szCs w:val="22"/>
              </w:rPr>
              <w:t>100</w:t>
            </w:r>
          </w:p>
        </w:tc>
        <w:tc>
          <w:tcPr>
            <w:tcW w:w="990" w:type="dxa"/>
          </w:tcPr>
          <w:p w14:paraId="72FACB43" w14:textId="77777777" w:rsidR="008A7B41" w:rsidRPr="008E563B" w:rsidRDefault="008A7B41" w:rsidP="006F2B2B">
            <w:pPr>
              <w:rPr>
                <w:rFonts w:ascii="Calibri" w:hAnsi="Calibri"/>
                <w:sz w:val="22"/>
                <w:szCs w:val="22"/>
              </w:rPr>
            </w:pPr>
            <w:r>
              <w:rPr>
                <w:rFonts w:ascii="Calibri" w:hAnsi="Calibri"/>
                <w:sz w:val="22"/>
                <w:szCs w:val="22"/>
              </w:rPr>
              <w:t>Participant</w:t>
            </w:r>
          </w:p>
        </w:tc>
        <w:tc>
          <w:tcPr>
            <w:tcW w:w="1440" w:type="dxa"/>
          </w:tcPr>
          <w:p w14:paraId="1A54AD26" w14:textId="77777777" w:rsidR="008A7B41" w:rsidRPr="008E563B" w:rsidRDefault="008A7B41" w:rsidP="006F2B2B">
            <w:pPr>
              <w:rPr>
                <w:rFonts w:ascii="Calibri" w:hAnsi="Calibri"/>
                <w:sz w:val="22"/>
                <w:szCs w:val="22"/>
              </w:rPr>
            </w:pPr>
            <w:r>
              <w:rPr>
                <w:rFonts w:ascii="Calibri" w:hAnsi="Calibri"/>
                <w:sz w:val="22"/>
                <w:szCs w:val="22"/>
              </w:rPr>
              <w:t>Survey 2</w:t>
            </w:r>
          </w:p>
        </w:tc>
        <w:tc>
          <w:tcPr>
            <w:tcW w:w="2880" w:type="dxa"/>
          </w:tcPr>
          <w:p w14:paraId="3D835343" w14:textId="77777777" w:rsidR="008A7B41" w:rsidRPr="00674DA2" w:rsidRDefault="008A7B41" w:rsidP="006F2B2B">
            <w:pPr>
              <w:rPr>
                <w:rFonts w:ascii="Calibri" w:hAnsi="Calibri"/>
                <w:sz w:val="22"/>
                <w:szCs w:val="22"/>
              </w:rPr>
            </w:pPr>
            <w:r w:rsidRPr="00674DA2">
              <w:rPr>
                <w:rFonts w:ascii="Calibri" w:hAnsi="Calibri"/>
                <w:sz w:val="22"/>
                <w:szCs w:val="22"/>
              </w:rPr>
              <w:t>The topics should be different based on the age group of learner's children.</w:t>
            </w:r>
          </w:p>
        </w:tc>
        <w:tc>
          <w:tcPr>
            <w:tcW w:w="2790" w:type="dxa"/>
          </w:tcPr>
          <w:p w14:paraId="721DFD9D" w14:textId="77777777" w:rsidR="008A7B41" w:rsidRPr="00B97AA7" w:rsidRDefault="008A7B41" w:rsidP="006F2B2B">
            <w:pPr>
              <w:rPr>
                <w:rFonts w:ascii="Calibri" w:hAnsi="Calibri"/>
                <w:sz w:val="22"/>
                <w:szCs w:val="22"/>
              </w:rPr>
            </w:pPr>
            <w:r>
              <w:rPr>
                <w:rFonts w:ascii="Calibri" w:hAnsi="Calibri"/>
                <w:sz w:val="22"/>
                <w:szCs w:val="22"/>
              </w:rPr>
              <w:t>Topics were already based on age group of children.</w:t>
            </w:r>
          </w:p>
        </w:tc>
      </w:tr>
      <w:tr w:rsidR="00186CB5" w:rsidRPr="008E563B" w14:paraId="1F4FB6E3" w14:textId="77777777" w:rsidTr="00186CB5">
        <w:tc>
          <w:tcPr>
            <w:tcW w:w="450" w:type="dxa"/>
          </w:tcPr>
          <w:p w14:paraId="63356BDB" w14:textId="77777777" w:rsidR="008A7B41" w:rsidRPr="008E563B" w:rsidRDefault="008A7B41" w:rsidP="006F2B2B">
            <w:pPr>
              <w:rPr>
                <w:rFonts w:ascii="Calibri" w:hAnsi="Calibri"/>
                <w:sz w:val="22"/>
                <w:szCs w:val="22"/>
              </w:rPr>
            </w:pPr>
            <w:r>
              <w:rPr>
                <w:rFonts w:ascii="Calibri" w:hAnsi="Calibri"/>
                <w:sz w:val="22"/>
                <w:szCs w:val="22"/>
              </w:rPr>
              <w:t>101</w:t>
            </w:r>
          </w:p>
        </w:tc>
        <w:tc>
          <w:tcPr>
            <w:tcW w:w="990" w:type="dxa"/>
          </w:tcPr>
          <w:p w14:paraId="13778EAC" w14:textId="77777777" w:rsidR="008A7B41" w:rsidRPr="008E563B" w:rsidRDefault="008A7B41" w:rsidP="006F2B2B">
            <w:pPr>
              <w:rPr>
                <w:rFonts w:ascii="Calibri" w:hAnsi="Calibri"/>
                <w:sz w:val="22"/>
                <w:szCs w:val="22"/>
              </w:rPr>
            </w:pPr>
            <w:r>
              <w:rPr>
                <w:rFonts w:ascii="Calibri" w:hAnsi="Calibri"/>
                <w:sz w:val="22"/>
                <w:szCs w:val="22"/>
              </w:rPr>
              <w:t>Participant</w:t>
            </w:r>
          </w:p>
        </w:tc>
        <w:tc>
          <w:tcPr>
            <w:tcW w:w="1440" w:type="dxa"/>
          </w:tcPr>
          <w:p w14:paraId="6CA9155A" w14:textId="77777777" w:rsidR="008A7B41" w:rsidRPr="008E563B" w:rsidRDefault="008A7B41" w:rsidP="006F2B2B">
            <w:pPr>
              <w:rPr>
                <w:rFonts w:ascii="Calibri" w:hAnsi="Calibri"/>
                <w:sz w:val="22"/>
                <w:szCs w:val="22"/>
              </w:rPr>
            </w:pPr>
            <w:r>
              <w:rPr>
                <w:rFonts w:ascii="Calibri" w:hAnsi="Calibri"/>
                <w:sz w:val="22"/>
                <w:szCs w:val="22"/>
              </w:rPr>
              <w:t>Survey 2</w:t>
            </w:r>
          </w:p>
        </w:tc>
        <w:tc>
          <w:tcPr>
            <w:tcW w:w="2880" w:type="dxa"/>
          </w:tcPr>
          <w:p w14:paraId="2DA518BB" w14:textId="77777777" w:rsidR="008A7B41" w:rsidRPr="00DE7122" w:rsidRDefault="008A7B41" w:rsidP="006F2B2B">
            <w:pPr>
              <w:rPr>
                <w:rFonts w:ascii="Calibri" w:hAnsi="Calibri"/>
                <w:sz w:val="22"/>
                <w:szCs w:val="22"/>
              </w:rPr>
            </w:pPr>
            <w:r w:rsidRPr="00DE7122">
              <w:rPr>
                <w:rFonts w:ascii="Calibri" w:hAnsi="Calibri"/>
                <w:sz w:val="22"/>
                <w:szCs w:val="22"/>
              </w:rPr>
              <w:t>Parenthood is a long journey and it may not be possible to have a crash course</w:t>
            </w:r>
            <w:r>
              <w:rPr>
                <w:rFonts w:ascii="Calibri" w:hAnsi="Calibri"/>
                <w:sz w:val="22"/>
                <w:szCs w:val="22"/>
              </w:rPr>
              <w:t xml:space="preserve"> </w:t>
            </w:r>
            <w:r w:rsidRPr="00DE7122">
              <w:rPr>
                <w:rFonts w:ascii="Calibri" w:hAnsi="Calibri"/>
                <w:sz w:val="22"/>
                <w:szCs w:val="22"/>
              </w:rPr>
              <w:t>on so much contents. Suggest to split in 2 elearnings: perhaps 1 e-learning for</w:t>
            </w:r>
          </w:p>
          <w:p w14:paraId="3C4A4BDA" w14:textId="77777777" w:rsidR="008A7B41" w:rsidRDefault="008A7B41" w:rsidP="006F2B2B">
            <w:pPr>
              <w:rPr>
                <w:rFonts w:ascii="Calibri" w:hAnsi="Calibri"/>
                <w:sz w:val="22"/>
                <w:szCs w:val="22"/>
              </w:rPr>
            </w:pPr>
            <w:r w:rsidRPr="00DE7122">
              <w:rPr>
                <w:rFonts w:ascii="Calibri" w:hAnsi="Calibri"/>
                <w:sz w:val="22"/>
                <w:szCs w:val="22"/>
              </w:rPr>
              <w:t>parents of infants to 6 year olds. 1 e-learning for parents of &gt;7 year-old children</w:t>
            </w:r>
          </w:p>
          <w:p w14:paraId="31B27B4D" w14:textId="77777777" w:rsidR="00186CB5" w:rsidRPr="00674DA2" w:rsidRDefault="00186CB5" w:rsidP="006F2B2B">
            <w:pPr>
              <w:rPr>
                <w:rFonts w:ascii="Calibri" w:hAnsi="Calibri"/>
                <w:sz w:val="22"/>
                <w:szCs w:val="22"/>
              </w:rPr>
            </w:pPr>
          </w:p>
        </w:tc>
        <w:tc>
          <w:tcPr>
            <w:tcW w:w="2790" w:type="dxa"/>
          </w:tcPr>
          <w:p w14:paraId="273109BF" w14:textId="77777777" w:rsidR="008A7B41" w:rsidRPr="00B97AA7" w:rsidRDefault="008A7B41" w:rsidP="006F2B2B">
            <w:pPr>
              <w:rPr>
                <w:rFonts w:ascii="Calibri" w:hAnsi="Calibri"/>
                <w:sz w:val="22"/>
                <w:szCs w:val="22"/>
              </w:rPr>
            </w:pPr>
            <w:r>
              <w:rPr>
                <w:rFonts w:ascii="Calibri" w:hAnsi="Calibri"/>
                <w:sz w:val="22"/>
                <w:szCs w:val="22"/>
              </w:rPr>
              <w:t xml:space="preserve">Do not agree to have because there will be a lot of duplicated content. </w:t>
            </w:r>
          </w:p>
        </w:tc>
      </w:tr>
      <w:tr w:rsidR="00186CB5" w:rsidRPr="008E563B" w14:paraId="735F0CA4" w14:textId="77777777" w:rsidTr="00186CB5">
        <w:tc>
          <w:tcPr>
            <w:tcW w:w="450" w:type="dxa"/>
          </w:tcPr>
          <w:p w14:paraId="5027D56A" w14:textId="77777777" w:rsidR="008A7B41" w:rsidRPr="008E563B" w:rsidRDefault="008A7B41" w:rsidP="006F2B2B">
            <w:pPr>
              <w:rPr>
                <w:rFonts w:ascii="Calibri" w:hAnsi="Calibri"/>
                <w:sz w:val="22"/>
                <w:szCs w:val="22"/>
              </w:rPr>
            </w:pPr>
            <w:r>
              <w:rPr>
                <w:rFonts w:ascii="Calibri" w:hAnsi="Calibri"/>
                <w:sz w:val="22"/>
                <w:szCs w:val="22"/>
              </w:rPr>
              <w:lastRenderedPageBreak/>
              <w:t>102</w:t>
            </w:r>
          </w:p>
        </w:tc>
        <w:tc>
          <w:tcPr>
            <w:tcW w:w="990" w:type="dxa"/>
          </w:tcPr>
          <w:p w14:paraId="23333121" w14:textId="77777777" w:rsidR="008A7B41" w:rsidRPr="008E563B" w:rsidRDefault="008A7B41" w:rsidP="006F2B2B">
            <w:pPr>
              <w:rPr>
                <w:rFonts w:ascii="Calibri" w:hAnsi="Calibri"/>
                <w:sz w:val="22"/>
                <w:szCs w:val="22"/>
              </w:rPr>
            </w:pPr>
            <w:r>
              <w:rPr>
                <w:rFonts w:ascii="Calibri" w:hAnsi="Calibri"/>
                <w:sz w:val="22"/>
                <w:szCs w:val="22"/>
              </w:rPr>
              <w:t>Participant</w:t>
            </w:r>
          </w:p>
        </w:tc>
        <w:tc>
          <w:tcPr>
            <w:tcW w:w="1440" w:type="dxa"/>
          </w:tcPr>
          <w:p w14:paraId="7DF08EDC" w14:textId="77777777" w:rsidR="008A7B41" w:rsidRPr="008E563B" w:rsidRDefault="008A7B41" w:rsidP="006F2B2B">
            <w:pPr>
              <w:rPr>
                <w:rFonts w:ascii="Calibri" w:hAnsi="Calibri"/>
                <w:sz w:val="22"/>
                <w:szCs w:val="22"/>
              </w:rPr>
            </w:pPr>
            <w:r>
              <w:rPr>
                <w:rFonts w:ascii="Calibri" w:hAnsi="Calibri"/>
                <w:sz w:val="22"/>
                <w:szCs w:val="22"/>
              </w:rPr>
              <w:t>Survey 2</w:t>
            </w:r>
          </w:p>
        </w:tc>
        <w:tc>
          <w:tcPr>
            <w:tcW w:w="2880" w:type="dxa"/>
          </w:tcPr>
          <w:p w14:paraId="10A57FE4" w14:textId="77777777" w:rsidR="008A7B41" w:rsidRPr="00DE7122" w:rsidRDefault="008A7B41" w:rsidP="006F2B2B">
            <w:pPr>
              <w:rPr>
                <w:rFonts w:ascii="Calibri" w:hAnsi="Calibri"/>
                <w:sz w:val="22"/>
                <w:szCs w:val="22"/>
              </w:rPr>
            </w:pPr>
            <w:r w:rsidRPr="00DE7122">
              <w:rPr>
                <w:rFonts w:ascii="Calibri" w:hAnsi="Calibri"/>
                <w:sz w:val="22"/>
                <w:szCs w:val="22"/>
              </w:rPr>
              <w:t>Too long. 2 hours is acceptable</w:t>
            </w:r>
            <w:r>
              <w:rPr>
                <w:rFonts w:ascii="Calibri" w:hAnsi="Calibri"/>
                <w:sz w:val="22"/>
                <w:szCs w:val="22"/>
              </w:rPr>
              <w:t>.</w:t>
            </w:r>
          </w:p>
        </w:tc>
        <w:tc>
          <w:tcPr>
            <w:tcW w:w="2790" w:type="dxa"/>
          </w:tcPr>
          <w:p w14:paraId="38280BF2" w14:textId="77777777" w:rsidR="008A7B41" w:rsidRPr="00B97AA7" w:rsidRDefault="008A7B41" w:rsidP="006F2B2B">
            <w:pPr>
              <w:rPr>
                <w:rFonts w:ascii="Calibri" w:hAnsi="Calibri"/>
                <w:sz w:val="22"/>
                <w:szCs w:val="22"/>
              </w:rPr>
            </w:pPr>
            <w:r>
              <w:rPr>
                <w:rFonts w:ascii="Calibri" w:hAnsi="Calibri"/>
                <w:sz w:val="22"/>
                <w:szCs w:val="22"/>
              </w:rPr>
              <w:t>Unit 1, 2 and 3 are kept within 2 hours.</w:t>
            </w:r>
          </w:p>
        </w:tc>
      </w:tr>
      <w:tr w:rsidR="00186CB5" w:rsidRPr="008E563B" w14:paraId="1BF21D42" w14:textId="77777777" w:rsidTr="00186CB5">
        <w:tc>
          <w:tcPr>
            <w:tcW w:w="450" w:type="dxa"/>
          </w:tcPr>
          <w:p w14:paraId="2074E598" w14:textId="77777777" w:rsidR="008A7B41" w:rsidRPr="002617C4" w:rsidRDefault="008A7B41" w:rsidP="006F2B2B">
            <w:pPr>
              <w:rPr>
                <w:rFonts w:ascii="Calibri" w:hAnsi="Calibri"/>
                <w:sz w:val="22"/>
                <w:szCs w:val="22"/>
              </w:rPr>
            </w:pPr>
            <w:r w:rsidRPr="002617C4">
              <w:rPr>
                <w:rFonts w:ascii="Calibri" w:hAnsi="Calibri"/>
                <w:sz w:val="22"/>
                <w:szCs w:val="22"/>
              </w:rPr>
              <w:t>103</w:t>
            </w:r>
          </w:p>
        </w:tc>
        <w:tc>
          <w:tcPr>
            <w:tcW w:w="990" w:type="dxa"/>
          </w:tcPr>
          <w:p w14:paraId="3F98AEFE" w14:textId="77777777" w:rsidR="008A7B41" w:rsidRPr="00013259" w:rsidRDefault="008A7B41" w:rsidP="006F2B2B">
            <w:pPr>
              <w:rPr>
                <w:rFonts w:ascii="Calibri" w:hAnsi="Calibri"/>
                <w:sz w:val="22"/>
                <w:szCs w:val="22"/>
                <w:highlight w:val="green"/>
              </w:rPr>
            </w:pPr>
            <w:r>
              <w:rPr>
                <w:rFonts w:ascii="Calibri" w:hAnsi="Calibri"/>
                <w:sz w:val="22"/>
                <w:szCs w:val="22"/>
              </w:rPr>
              <w:t>Participants from Survey 2</w:t>
            </w:r>
          </w:p>
        </w:tc>
        <w:tc>
          <w:tcPr>
            <w:tcW w:w="1440" w:type="dxa"/>
          </w:tcPr>
          <w:p w14:paraId="5F7E17A5" w14:textId="77777777" w:rsidR="008A7B41" w:rsidRPr="003554A9" w:rsidRDefault="008A7B41" w:rsidP="006F2B2B">
            <w:pPr>
              <w:rPr>
                <w:rFonts w:ascii="Calibri" w:hAnsi="Calibri"/>
                <w:sz w:val="22"/>
                <w:szCs w:val="22"/>
              </w:rPr>
            </w:pPr>
            <w:r w:rsidRPr="003554A9">
              <w:rPr>
                <w:rFonts w:ascii="Calibri" w:hAnsi="Calibri"/>
                <w:sz w:val="22"/>
                <w:szCs w:val="22"/>
              </w:rPr>
              <w:t>Survey 2</w:t>
            </w:r>
          </w:p>
        </w:tc>
        <w:tc>
          <w:tcPr>
            <w:tcW w:w="2880" w:type="dxa"/>
          </w:tcPr>
          <w:p w14:paraId="035DF8D3" w14:textId="77777777" w:rsidR="008A7B41" w:rsidRPr="003554A9" w:rsidRDefault="008A7B41" w:rsidP="006F2B2B">
            <w:pPr>
              <w:rPr>
                <w:rFonts w:ascii="Calibri" w:hAnsi="Calibri"/>
                <w:sz w:val="22"/>
                <w:szCs w:val="22"/>
              </w:rPr>
            </w:pPr>
            <w:r w:rsidRPr="003554A9">
              <w:rPr>
                <w:rFonts w:ascii="Calibri" w:hAnsi="Calibri"/>
                <w:sz w:val="22"/>
                <w:szCs w:val="22"/>
              </w:rPr>
              <w:t>Improve on Learning Strategies Design</w:t>
            </w:r>
          </w:p>
        </w:tc>
        <w:tc>
          <w:tcPr>
            <w:tcW w:w="2790" w:type="dxa"/>
          </w:tcPr>
          <w:p w14:paraId="471F6F00" w14:textId="77777777" w:rsidR="008A7B41" w:rsidRPr="003554A9" w:rsidRDefault="008A7B41" w:rsidP="006F2B2B">
            <w:pPr>
              <w:rPr>
                <w:rFonts w:ascii="Calibri" w:hAnsi="Calibri"/>
                <w:sz w:val="22"/>
                <w:szCs w:val="22"/>
              </w:rPr>
            </w:pPr>
            <w:r w:rsidRPr="003554A9">
              <w:rPr>
                <w:rFonts w:ascii="Calibri" w:hAnsi="Calibri"/>
                <w:sz w:val="22"/>
                <w:szCs w:val="22"/>
              </w:rPr>
              <w:t xml:space="preserve">Improved on the quality of case studies and articles selected. Refined the questions of the discussions. Added in a few more case study articles. </w:t>
            </w:r>
          </w:p>
        </w:tc>
      </w:tr>
      <w:tr w:rsidR="00186CB5" w:rsidRPr="008E563B" w14:paraId="49C1D8FC" w14:textId="77777777" w:rsidTr="00186CB5">
        <w:tc>
          <w:tcPr>
            <w:tcW w:w="450" w:type="dxa"/>
          </w:tcPr>
          <w:p w14:paraId="325920AE" w14:textId="77777777" w:rsidR="008A7B41" w:rsidRPr="002617C4" w:rsidRDefault="008A7B41" w:rsidP="006F2B2B">
            <w:pPr>
              <w:rPr>
                <w:rFonts w:ascii="Calibri" w:hAnsi="Calibri"/>
                <w:sz w:val="22"/>
                <w:szCs w:val="22"/>
              </w:rPr>
            </w:pPr>
            <w:r w:rsidRPr="002617C4">
              <w:rPr>
                <w:rFonts w:ascii="Calibri" w:hAnsi="Calibri"/>
                <w:sz w:val="22"/>
                <w:szCs w:val="22"/>
              </w:rPr>
              <w:t>104</w:t>
            </w:r>
          </w:p>
        </w:tc>
        <w:tc>
          <w:tcPr>
            <w:tcW w:w="990" w:type="dxa"/>
          </w:tcPr>
          <w:p w14:paraId="2047736D" w14:textId="77777777" w:rsidR="008A7B41" w:rsidRPr="00013259" w:rsidRDefault="008A7B41" w:rsidP="006F2B2B">
            <w:pPr>
              <w:rPr>
                <w:rFonts w:ascii="Calibri" w:hAnsi="Calibri"/>
                <w:sz w:val="22"/>
                <w:szCs w:val="22"/>
                <w:highlight w:val="green"/>
              </w:rPr>
            </w:pPr>
            <w:r>
              <w:rPr>
                <w:rFonts w:ascii="Calibri" w:hAnsi="Calibri"/>
                <w:sz w:val="22"/>
                <w:szCs w:val="22"/>
              </w:rPr>
              <w:t>Participants from Survey 2</w:t>
            </w:r>
          </w:p>
        </w:tc>
        <w:tc>
          <w:tcPr>
            <w:tcW w:w="1440" w:type="dxa"/>
          </w:tcPr>
          <w:p w14:paraId="7023E99F" w14:textId="77777777" w:rsidR="008A7B41" w:rsidRPr="003554A9" w:rsidRDefault="008A7B41" w:rsidP="006F2B2B">
            <w:pPr>
              <w:rPr>
                <w:rFonts w:ascii="Calibri" w:hAnsi="Calibri"/>
                <w:sz w:val="22"/>
                <w:szCs w:val="22"/>
              </w:rPr>
            </w:pPr>
            <w:r w:rsidRPr="003554A9">
              <w:rPr>
                <w:rFonts w:ascii="Calibri" w:hAnsi="Calibri"/>
                <w:sz w:val="22"/>
                <w:szCs w:val="22"/>
              </w:rPr>
              <w:t>Survey 2</w:t>
            </w:r>
          </w:p>
        </w:tc>
        <w:tc>
          <w:tcPr>
            <w:tcW w:w="2880" w:type="dxa"/>
          </w:tcPr>
          <w:p w14:paraId="2CC66E7A" w14:textId="77777777" w:rsidR="008A7B41" w:rsidRPr="003554A9" w:rsidRDefault="008A7B41" w:rsidP="006F2B2B">
            <w:pPr>
              <w:rPr>
                <w:rFonts w:ascii="Calibri" w:hAnsi="Calibri"/>
                <w:sz w:val="22"/>
                <w:szCs w:val="22"/>
              </w:rPr>
            </w:pPr>
            <w:r w:rsidRPr="003554A9">
              <w:rPr>
                <w:rFonts w:ascii="Calibri" w:hAnsi="Calibri"/>
                <w:sz w:val="22"/>
                <w:szCs w:val="22"/>
              </w:rPr>
              <w:t xml:space="preserve">Instructional Assessment </w:t>
            </w:r>
          </w:p>
        </w:tc>
        <w:tc>
          <w:tcPr>
            <w:tcW w:w="2790" w:type="dxa"/>
          </w:tcPr>
          <w:p w14:paraId="5388FF95" w14:textId="77777777" w:rsidR="008A7B41" w:rsidRPr="003554A9" w:rsidRDefault="008A7B41" w:rsidP="006F2B2B">
            <w:pPr>
              <w:rPr>
                <w:rFonts w:ascii="Calibri" w:hAnsi="Calibri"/>
                <w:sz w:val="22"/>
                <w:szCs w:val="22"/>
              </w:rPr>
            </w:pPr>
            <w:r w:rsidRPr="003554A9">
              <w:rPr>
                <w:rFonts w:ascii="Calibri" w:hAnsi="Calibri"/>
                <w:sz w:val="22"/>
                <w:szCs w:val="22"/>
              </w:rPr>
              <w:t xml:space="preserve">Improved on the rigor of the assessment questions. Based on the assessment results, learners can score quite high points. Quizzes might be a bit easy although some learners think that it is difficult in the first evaluation. The difficulty level has been adjusted. </w:t>
            </w:r>
          </w:p>
        </w:tc>
      </w:tr>
    </w:tbl>
    <w:p w14:paraId="2CAE1DEE" w14:textId="77777777" w:rsidR="008A7B41" w:rsidRPr="008E563B" w:rsidRDefault="008A7B41" w:rsidP="008A7B41">
      <w:pPr>
        <w:rPr>
          <w:rFonts w:ascii="Calibri" w:hAnsi="Calibri"/>
          <w:sz w:val="22"/>
          <w:szCs w:val="22"/>
        </w:rPr>
      </w:pPr>
    </w:p>
    <w:p w14:paraId="55605FB3" w14:textId="491BA970" w:rsidR="006F2B2B" w:rsidRDefault="006F2B2B">
      <w:pPr>
        <w:rPr>
          <w:rFonts w:ascii="Calibri" w:hAnsi="Calibri"/>
          <w:sz w:val="22"/>
          <w:szCs w:val="22"/>
        </w:rPr>
      </w:pPr>
      <w:r>
        <w:rPr>
          <w:rFonts w:ascii="Calibri" w:hAnsi="Calibri"/>
          <w:sz w:val="22"/>
          <w:szCs w:val="22"/>
        </w:rPr>
        <w:br w:type="page"/>
      </w:r>
    </w:p>
    <w:p w14:paraId="351DFE31" w14:textId="475D4B86" w:rsidR="006F2B2B" w:rsidRPr="006F2B2B" w:rsidRDefault="006F2B2B" w:rsidP="006F2B2B">
      <w:pPr>
        <w:pStyle w:val="Heading2"/>
      </w:pPr>
      <w:bookmarkStart w:id="51" w:name="_Toc371263665"/>
      <w:r w:rsidRPr="006F2B2B">
        <w:lastRenderedPageBreak/>
        <w:t>Appendix N</w:t>
      </w:r>
      <w:r>
        <w:t xml:space="preserve"> – Assesment Quiz</w:t>
      </w:r>
      <w:r w:rsidR="006D7B92">
        <w:t>zes</w:t>
      </w:r>
      <w:r>
        <w:t xml:space="preserve"> </w:t>
      </w:r>
      <w:r w:rsidR="005D1E56">
        <w:t xml:space="preserve">Summarized </w:t>
      </w:r>
      <w:r>
        <w:t>Results</w:t>
      </w:r>
      <w:bookmarkEnd w:id="51"/>
      <w:r>
        <w:t xml:space="preserve"> </w:t>
      </w:r>
    </w:p>
    <w:p w14:paraId="5AAD788A" w14:textId="77777777" w:rsidR="006F2B2B" w:rsidRDefault="006F2B2B" w:rsidP="006F2B2B"/>
    <w:tbl>
      <w:tblPr>
        <w:tblStyle w:val="TableGrid"/>
        <w:tblW w:w="0" w:type="auto"/>
        <w:tblInd w:w="108" w:type="dxa"/>
        <w:tblLook w:val="04A0" w:firstRow="1" w:lastRow="0" w:firstColumn="1" w:lastColumn="0" w:noHBand="0" w:noVBand="1"/>
      </w:tblPr>
      <w:tblGrid>
        <w:gridCol w:w="4150"/>
        <w:gridCol w:w="4258"/>
      </w:tblGrid>
      <w:tr w:rsidR="006F2B2B" w14:paraId="14C8743D" w14:textId="77777777" w:rsidTr="006F2B2B">
        <w:tc>
          <w:tcPr>
            <w:tcW w:w="4150" w:type="dxa"/>
          </w:tcPr>
          <w:p w14:paraId="4BF61EB3" w14:textId="77777777" w:rsidR="006F2B2B" w:rsidRPr="00F72D47" w:rsidRDefault="006F2B2B" w:rsidP="006F2B2B">
            <w:pPr>
              <w:rPr>
                <w:rFonts w:ascii="Calibri" w:hAnsi="Calibri"/>
                <w:b/>
              </w:rPr>
            </w:pPr>
            <w:r w:rsidRPr="00F72D47">
              <w:rPr>
                <w:rFonts w:ascii="Calibri" w:hAnsi="Calibri"/>
                <w:b/>
              </w:rPr>
              <w:t>Assessment Quiz</w:t>
            </w:r>
          </w:p>
        </w:tc>
        <w:tc>
          <w:tcPr>
            <w:tcW w:w="4258" w:type="dxa"/>
          </w:tcPr>
          <w:p w14:paraId="3C048754" w14:textId="77777777" w:rsidR="006F2B2B" w:rsidRPr="00F72D47" w:rsidRDefault="006F2B2B" w:rsidP="006F2B2B">
            <w:pPr>
              <w:rPr>
                <w:rFonts w:ascii="Calibri" w:hAnsi="Calibri"/>
                <w:b/>
              </w:rPr>
            </w:pPr>
            <w:r w:rsidRPr="00F72D47">
              <w:rPr>
                <w:rFonts w:ascii="Calibri" w:hAnsi="Calibri"/>
                <w:b/>
              </w:rPr>
              <w:t xml:space="preserve">Average Score </w:t>
            </w:r>
            <w:r>
              <w:rPr>
                <w:rFonts w:ascii="Calibri" w:hAnsi="Calibri"/>
                <w:b/>
              </w:rPr>
              <w:t>(</w:t>
            </w:r>
            <w:r w:rsidRPr="00F72D47">
              <w:rPr>
                <w:rFonts w:ascii="Calibri" w:hAnsi="Calibri"/>
                <w:b/>
              </w:rPr>
              <w:t>Percentage</w:t>
            </w:r>
            <w:r>
              <w:rPr>
                <w:rFonts w:ascii="Calibri" w:hAnsi="Calibri"/>
                <w:b/>
              </w:rPr>
              <w:t>)</w:t>
            </w:r>
          </w:p>
        </w:tc>
      </w:tr>
      <w:tr w:rsidR="006F2B2B" w14:paraId="1525F91E" w14:textId="77777777" w:rsidTr="006F2B2B">
        <w:tc>
          <w:tcPr>
            <w:tcW w:w="4150" w:type="dxa"/>
          </w:tcPr>
          <w:p w14:paraId="69201004" w14:textId="77777777" w:rsidR="006F2B2B" w:rsidRDefault="006F2B2B" w:rsidP="006F2B2B">
            <w:pPr>
              <w:rPr>
                <w:rFonts w:ascii="Calibri" w:hAnsi="Calibri"/>
              </w:rPr>
            </w:pPr>
            <w:r w:rsidRPr="00F72D47">
              <w:rPr>
                <w:rFonts w:ascii="Calibri" w:hAnsi="Calibri"/>
              </w:rPr>
              <w:t xml:space="preserve">Through the Ages </w:t>
            </w:r>
          </w:p>
        </w:tc>
        <w:tc>
          <w:tcPr>
            <w:tcW w:w="4258" w:type="dxa"/>
          </w:tcPr>
          <w:p w14:paraId="0E134AB7" w14:textId="77777777" w:rsidR="006F2B2B" w:rsidRDefault="006F2B2B" w:rsidP="006F2B2B">
            <w:pPr>
              <w:rPr>
                <w:rFonts w:ascii="Calibri" w:hAnsi="Calibri"/>
              </w:rPr>
            </w:pPr>
            <w:r>
              <w:rPr>
                <w:rFonts w:ascii="Calibri" w:hAnsi="Calibri"/>
              </w:rPr>
              <w:t>66.67%</w:t>
            </w:r>
          </w:p>
        </w:tc>
      </w:tr>
      <w:tr w:rsidR="006F2B2B" w14:paraId="0534B58A" w14:textId="77777777" w:rsidTr="006F2B2B">
        <w:tc>
          <w:tcPr>
            <w:tcW w:w="4150" w:type="dxa"/>
          </w:tcPr>
          <w:p w14:paraId="6CD2B4EF" w14:textId="77777777" w:rsidR="006F2B2B" w:rsidRDefault="006F2B2B" w:rsidP="006F2B2B">
            <w:pPr>
              <w:rPr>
                <w:rFonts w:ascii="Calibri" w:hAnsi="Calibri"/>
              </w:rPr>
            </w:pPr>
            <w:r w:rsidRPr="00F72D47">
              <w:rPr>
                <w:rFonts w:ascii="Calibri" w:hAnsi="Calibri"/>
              </w:rPr>
              <w:t xml:space="preserve">Parenting in the Digital Age </w:t>
            </w:r>
          </w:p>
        </w:tc>
        <w:tc>
          <w:tcPr>
            <w:tcW w:w="4258" w:type="dxa"/>
          </w:tcPr>
          <w:p w14:paraId="6A742823" w14:textId="77777777" w:rsidR="006F2B2B" w:rsidRDefault="006F2B2B" w:rsidP="006F2B2B">
            <w:pPr>
              <w:rPr>
                <w:rFonts w:ascii="Calibri" w:hAnsi="Calibri"/>
              </w:rPr>
            </w:pPr>
            <w:r>
              <w:rPr>
                <w:rFonts w:ascii="Calibri" w:hAnsi="Calibri"/>
              </w:rPr>
              <w:t>60%</w:t>
            </w:r>
          </w:p>
        </w:tc>
      </w:tr>
      <w:tr w:rsidR="006F2B2B" w14:paraId="26250726" w14:textId="77777777" w:rsidTr="006F2B2B">
        <w:tc>
          <w:tcPr>
            <w:tcW w:w="4150" w:type="dxa"/>
          </w:tcPr>
          <w:p w14:paraId="5225150C" w14:textId="77777777" w:rsidR="006F2B2B" w:rsidRDefault="006F2B2B" w:rsidP="006F2B2B">
            <w:pPr>
              <w:rPr>
                <w:rFonts w:ascii="Calibri" w:hAnsi="Calibri"/>
              </w:rPr>
            </w:pPr>
            <w:r>
              <w:rPr>
                <w:rFonts w:ascii="Calibri" w:hAnsi="Calibri"/>
              </w:rPr>
              <w:t xml:space="preserve">Balanced Use of ICT </w:t>
            </w:r>
          </w:p>
        </w:tc>
        <w:tc>
          <w:tcPr>
            <w:tcW w:w="4258" w:type="dxa"/>
          </w:tcPr>
          <w:p w14:paraId="73A543C0" w14:textId="77777777" w:rsidR="006F2B2B" w:rsidRDefault="006F2B2B" w:rsidP="006F2B2B">
            <w:pPr>
              <w:rPr>
                <w:rFonts w:ascii="Calibri" w:hAnsi="Calibri"/>
              </w:rPr>
            </w:pPr>
            <w:r>
              <w:rPr>
                <w:rFonts w:ascii="Calibri" w:hAnsi="Calibri"/>
              </w:rPr>
              <w:t>80%</w:t>
            </w:r>
          </w:p>
        </w:tc>
      </w:tr>
      <w:tr w:rsidR="006F2B2B" w14:paraId="20E24183" w14:textId="77777777" w:rsidTr="006F2B2B">
        <w:tc>
          <w:tcPr>
            <w:tcW w:w="4150" w:type="dxa"/>
          </w:tcPr>
          <w:p w14:paraId="759013F1" w14:textId="77777777" w:rsidR="006F2B2B" w:rsidRDefault="006F2B2B" w:rsidP="006F2B2B">
            <w:pPr>
              <w:rPr>
                <w:rFonts w:ascii="Calibri" w:hAnsi="Calibri"/>
              </w:rPr>
            </w:pPr>
            <w:r>
              <w:rPr>
                <w:rFonts w:ascii="Calibri" w:hAnsi="Calibri"/>
              </w:rPr>
              <w:t xml:space="preserve">Online Identity &amp; Expression </w:t>
            </w:r>
          </w:p>
        </w:tc>
        <w:tc>
          <w:tcPr>
            <w:tcW w:w="4258" w:type="dxa"/>
          </w:tcPr>
          <w:p w14:paraId="335A0E45" w14:textId="77777777" w:rsidR="006F2B2B" w:rsidRDefault="006F2B2B" w:rsidP="006F2B2B">
            <w:pPr>
              <w:rPr>
                <w:rFonts w:ascii="Calibri" w:hAnsi="Calibri"/>
              </w:rPr>
            </w:pPr>
            <w:r>
              <w:rPr>
                <w:rFonts w:ascii="Calibri" w:hAnsi="Calibri"/>
              </w:rPr>
              <w:t>60%</w:t>
            </w:r>
          </w:p>
        </w:tc>
      </w:tr>
      <w:tr w:rsidR="006F2B2B" w14:paraId="25BF4F89" w14:textId="77777777" w:rsidTr="006F2B2B">
        <w:tc>
          <w:tcPr>
            <w:tcW w:w="4150" w:type="dxa"/>
          </w:tcPr>
          <w:p w14:paraId="22F80D44" w14:textId="77777777" w:rsidR="006F2B2B" w:rsidRDefault="006F2B2B" w:rsidP="006F2B2B">
            <w:pPr>
              <w:rPr>
                <w:rFonts w:ascii="Calibri" w:hAnsi="Calibri"/>
              </w:rPr>
            </w:pPr>
            <w:r>
              <w:rPr>
                <w:rFonts w:ascii="Calibri" w:hAnsi="Calibri"/>
              </w:rPr>
              <w:t xml:space="preserve">Netiquette </w:t>
            </w:r>
          </w:p>
        </w:tc>
        <w:tc>
          <w:tcPr>
            <w:tcW w:w="4258" w:type="dxa"/>
          </w:tcPr>
          <w:p w14:paraId="2121B8E8" w14:textId="77777777" w:rsidR="006F2B2B" w:rsidRDefault="006F2B2B" w:rsidP="006F2B2B">
            <w:pPr>
              <w:rPr>
                <w:rFonts w:ascii="Calibri" w:hAnsi="Calibri"/>
              </w:rPr>
            </w:pPr>
            <w:r>
              <w:rPr>
                <w:rFonts w:ascii="Calibri" w:hAnsi="Calibri"/>
              </w:rPr>
              <w:t>80%</w:t>
            </w:r>
          </w:p>
        </w:tc>
      </w:tr>
      <w:tr w:rsidR="006F2B2B" w14:paraId="543A69C8" w14:textId="77777777" w:rsidTr="006F2B2B">
        <w:tc>
          <w:tcPr>
            <w:tcW w:w="4150" w:type="dxa"/>
          </w:tcPr>
          <w:p w14:paraId="375AF78A" w14:textId="77777777" w:rsidR="006F2B2B" w:rsidRDefault="006F2B2B" w:rsidP="006F2B2B">
            <w:pPr>
              <w:rPr>
                <w:rFonts w:ascii="Calibri" w:hAnsi="Calibri"/>
              </w:rPr>
            </w:pPr>
            <w:r w:rsidRPr="00950E77">
              <w:rPr>
                <w:rFonts w:ascii="Calibri" w:hAnsi="Calibri"/>
              </w:rPr>
              <w:t xml:space="preserve">Cyber </w:t>
            </w:r>
            <w:r>
              <w:rPr>
                <w:rFonts w:ascii="Calibri" w:hAnsi="Calibri"/>
              </w:rPr>
              <w:t xml:space="preserve">Bullying </w:t>
            </w:r>
          </w:p>
        </w:tc>
        <w:tc>
          <w:tcPr>
            <w:tcW w:w="4258" w:type="dxa"/>
          </w:tcPr>
          <w:p w14:paraId="37D72886" w14:textId="77777777" w:rsidR="006F2B2B" w:rsidRDefault="006F2B2B" w:rsidP="006F2B2B">
            <w:pPr>
              <w:rPr>
                <w:rFonts w:ascii="Calibri" w:hAnsi="Calibri"/>
              </w:rPr>
            </w:pPr>
            <w:r>
              <w:rPr>
                <w:rFonts w:ascii="Calibri" w:hAnsi="Calibri"/>
              </w:rPr>
              <w:t>53.34%</w:t>
            </w:r>
          </w:p>
        </w:tc>
      </w:tr>
      <w:tr w:rsidR="006F2B2B" w14:paraId="62DB31BA" w14:textId="77777777" w:rsidTr="006F2B2B">
        <w:tc>
          <w:tcPr>
            <w:tcW w:w="4150" w:type="dxa"/>
          </w:tcPr>
          <w:p w14:paraId="5FF8F3F9" w14:textId="77777777" w:rsidR="006F2B2B" w:rsidRDefault="006F2B2B" w:rsidP="006F2B2B">
            <w:pPr>
              <w:rPr>
                <w:rFonts w:ascii="Calibri" w:hAnsi="Calibri"/>
              </w:rPr>
            </w:pPr>
            <w:r>
              <w:rPr>
                <w:rFonts w:ascii="Calibri" w:hAnsi="Calibri"/>
              </w:rPr>
              <w:t>Handling</w:t>
            </w:r>
            <w:r w:rsidRPr="00950E77">
              <w:rPr>
                <w:rFonts w:ascii="Calibri" w:hAnsi="Calibri"/>
              </w:rPr>
              <w:t xml:space="preserve"> </w:t>
            </w:r>
            <w:r>
              <w:rPr>
                <w:rFonts w:ascii="Calibri" w:hAnsi="Calibri"/>
              </w:rPr>
              <w:t>Online C</w:t>
            </w:r>
            <w:r w:rsidRPr="00950E77">
              <w:rPr>
                <w:rFonts w:ascii="Calibri" w:hAnsi="Calibri"/>
              </w:rPr>
              <w:t>ontent</w:t>
            </w:r>
            <w:r>
              <w:rPr>
                <w:rFonts w:ascii="Calibri" w:hAnsi="Calibri"/>
              </w:rPr>
              <w:t xml:space="preserve"> &amp; Behavior </w:t>
            </w:r>
          </w:p>
        </w:tc>
        <w:tc>
          <w:tcPr>
            <w:tcW w:w="4258" w:type="dxa"/>
          </w:tcPr>
          <w:p w14:paraId="6CB47AE2" w14:textId="77777777" w:rsidR="006F2B2B" w:rsidRDefault="006F2B2B" w:rsidP="006F2B2B">
            <w:pPr>
              <w:rPr>
                <w:rFonts w:ascii="Calibri" w:hAnsi="Calibri"/>
              </w:rPr>
            </w:pPr>
            <w:r>
              <w:rPr>
                <w:rFonts w:ascii="Calibri" w:hAnsi="Calibri"/>
              </w:rPr>
              <w:t>66.67%</w:t>
            </w:r>
          </w:p>
        </w:tc>
      </w:tr>
      <w:tr w:rsidR="006F2B2B" w14:paraId="15B2E4C3" w14:textId="77777777" w:rsidTr="006F2B2B">
        <w:tc>
          <w:tcPr>
            <w:tcW w:w="4150" w:type="dxa"/>
          </w:tcPr>
          <w:p w14:paraId="0E0F8FB4" w14:textId="77777777" w:rsidR="006F2B2B" w:rsidRDefault="006F2B2B" w:rsidP="006F2B2B">
            <w:pPr>
              <w:rPr>
                <w:rFonts w:ascii="Calibri" w:hAnsi="Calibri"/>
              </w:rPr>
            </w:pPr>
            <w:r>
              <w:rPr>
                <w:rFonts w:ascii="Calibri" w:hAnsi="Calibri"/>
              </w:rPr>
              <w:t xml:space="preserve">Online Relationships &amp; </w:t>
            </w:r>
            <w:r w:rsidRPr="00950E77">
              <w:rPr>
                <w:rFonts w:ascii="Calibri" w:hAnsi="Calibri"/>
              </w:rPr>
              <w:t>Cyber Contacts</w:t>
            </w:r>
            <w:r>
              <w:rPr>
                <w:rFonts w:ascii="Calibri" w:hAnsi="Calibri"/>
              </w:rPr>
              <w:t xml:space="preserve"> </w:t>
            </w:r>
          </w:p>
        </w:tc>
        <w:tc>
          <w:tcPr>
            <w:tcW w:w="4258" w:type="dxa"/>
          </w:tcPr>
          <w:p w14:paraId="0608ABC9" w14:textId="77777777" w:rsidR="006F2B2B" w:rsidRDefault="006F2B2B" w:rsidP="006F2B2B">
            <w:pPr>
              <w:rPr>
                <w:rFonts w:ascii="Calibri" w:hAnsi="Calibri"/>
              </w:rPr>
            </w:pPr>
            <w:r>
              <w:rPr>
                <w:rFonts w:ascii="Calibri" w:hAnsi="Calibri"/>
              </w:rPr>
              <w:t>80%</w:t>
            </w:r>
          </w:p>
        </w:tc>
      </w:tr>
    </w:tbl>
    <w:p w14:paraId="0AFEBCCC" w14:textId="77777777" w:rsidR="006F2B2B" w:rsidRDefault="006F2B2B" w:rsidP="006F2B2B"/>
    <w:p w14:paraId="45400F18" w14:textId="37CE33AA" w:rsidR="00B6183B" w:rsidRDefault="00B6183B">
      <w:pPr>
        <w:rPr>
          <w:rFonts w:ascii="Calibri" w:hAnsi="Calibri"/>
          <w:iCs/>
        </w:rPr>
      </w:pPr>
      <w:r>
        <w:rPr>
          <w:rFonts w:ascii="Calibri" w:hAnsi="Calibri"/>
          <w:iCs/>
        </w:rPr>
        <w:br w:type="page"/>
      </w:r>
    </w:p>
    <w:p w14:paraId="69D1F0EE" w14:textId="55E26D5D" w:rsidR="00B6183B" w:rsidRDefault="00B6183B" w:rsidP="005016FA">
      <w:pPr>
        <w:pStyle w:val="Heading2"/>
      </w:pPr>
      <w:bookmarkStart w:id="52" w:name="_Toc371263666"/>
      <w:r>
        <w:lastRenderedPageBreak/>
        <w:t>Appendix O</w:t>
      </w:r>
      <w:r w:rsidRPr="00242642">
        <w:t xml:space="preserve"> – </w:t>
      </w:r>
      <w:r w:rsidR="005016FA">
        <w:t>All Q</w:t>
      </w:r>
      <w:r w:rsidR="005D1E56">
        <w:t xml:space="preserve">uizzes, </w:t>
      </w:r>
      <w:r w:rsidR="005016FA">
        <w:t>Assessments and their Learning Objectives M</w:t>
      </w:r>
      <w:r w:rsidR="005D1E56">
        <w:t>apping</w:t>
      </w:r>
      <w:bookmarkEnd w:id="52"/>
    </w:p>
    <w:p w14:paraId="6BC23A1D" w14:textId="77777777" w:rsidR="00B6183B" w:rsidRPr="00B6183B" w:rsidRDefault="00B6183B" w:rsidP="00B6183B"/>
    <w:p w14:paraId="3B52BD17" w14:textId="6871AB37" w:rsidR="00B6183B" w:rsidRPr="00B6183B" w:rsidRDefault="00B6183B" w:rsidP="00B6183B">
      <w:pPr>
        <w:rPr>
          <w:rFonts w:ascii="Calibri" w:hAnsi="Calibri"/>
          <w:b/>
          <w:u w:val="single"/>
        </w:rPr>
      </w:pPr>
      <w:r w:rsidRPr="00B6183B">
        <w:rPr>
          <w:rFonts w:ascii="Calibri" w:hAnsi="Calibri"/>
          <w:b/>
          <w:u w:val="single"/>
        </w:rPr>
        <w:t>All Quiz and Assessment Quiz Questions and Linked Learning Objectives</w:t>
      </w:r>
    </w:p>
    <w:p w14:paraId="702CF903" w14:textId="77777777" w:rsidR="00B6183B" w:rsidRDefault="00B6183B" w:rsidP="00B6183B">
      <w:pPr>
        <w:rPr>
          <w:rFonts w:ascii="Calibri" w:hAnsi="Calibri"/>
        </w:rPr>
      </w:pPr>
    </w:p>
    <w:p w14:paraId="0859EA3E" w14:textId="77777777" w:rsidR="00B6183B" w:rsidRDefault="00B6183B" w:rsidP="00B6183B">
      <w:pPr>
        <w:rPr>
          <w:rFonts w:ascii="Calibri" w:hAnsi="Calibri"/>
        </w:rPr>
      </w:pPr>
      <w:r w:rsidRPr="002B3776">
        <w:rPr>
          <w:rFonts w:ascii="Calibri" w:hAnsi="Calibri"/>
        </w:rPr>
        <w:t>Through the Ages Quiz in Unit 1</w:t>
      </w:r>
    </w:p>
    <w:p w14:paraId="7C7C13A1" w14:textId="77777777" w:rsidR="00B6183B" w:rsidRDefault="00B6183B" w:rsidP="00B6183B">
      <w:pPr>
        <w:rPr>
          <w:rFonts w:ascii="Calibri" w:hAnsi="Calibri"/>
        </w:rPr>
      </w:pPr>
    </w:p>
    <w:tbl>
      <w:tblPr>
        <w:tblStyle w:val="TableGrid"/>
        <w:tblW w:w="0" w:type="auto"/>
        <w:tblLook w:val="04A0" w:firstRow="1" w:lastRow="0" w:firstColumn="1" w:lastColumn="0" w:noHBand="0" w:noVBand="1"/>
      </w:tblPr>
      <w:tblGrid>
        <w:gridCol w:w="2129"/>
        <w:gridCol w:w="2129"/>
        <w:gridCol w:w="2129"/>
        <w:gridCol w:w="2129"/>
      </w:tblGrid>
      <w:tr w:rsidR="00B6183B" w:rsidRPr="00242642" w14:paraId="44D62E3C" w14:textId="77777777" w:rsidTr="005D1E56">
        <w:tc>
          <w:tcPr>
            <w:tcW w:w="2129" w:type="dxa"/>
          </w:tcPr>
          <w:p w14:paraId="3F09EFCA" w14:textId="77777777" w:rsidR="00B6183B" w:rsidRPr="00242642" w:rsidRDefault="00B6183B" w:rsidP="005D1E56">
            <w:pPr>
              <w:rPr>
                <w:rFonts w:ascii="Calibri" w:hAnsi="Calibri"/>
              </w:rPr>
            </w:pPr>
            <w:r w:rsidRPr="00242642">
              <w:rPr>
                <w:rFonts w:ascii="Calibri" w:hAnsi="Calibri"/>
              </w:rPr>
              <w:t>Enabling Objectives</w:t>
            </w:r>
          </w:p>
        </w:tc>
        <w:tc>
          <w:tcPr>
            <w:tcW w:w="2129" w:type="dxa"/>
          </w:tcPr>
          <w:p w14:paraId="7B40EC39" w14:textId="77777777" w:rsidR="00B6183B" w:rsidRPr="00242642" w:rsidRDefault="00B6183B" w:rsidP="005D1E56">
            <w:pPr>
              <w:rPr>
                <w:rFonts w:ascii="Calibri" w:hAnsi="Calibri"/>
              </w:rPr>
            </w:pPr>
            <w:r>
              <w:rPr>
                <w:rFonts w:ascii="Calibri" w:hAnsi="Calibri"/>
              </w:rPr>
              <w:t>Knowledge</w:t>
            </w:r>
          </w:p>
        </w:tc>
        <w:tc>
          <w:tcPr>
            <w:tcW w:w="2129" w:type="dxa"/>
          </w:tcPr>
          <w:p w14:paraId="04B350BB" w14:textId="77777777" w:rsidR="00B6183B" w:rsidRPr="00242642" w:rsidRDefault="00B6183B" w:rsidP="005D1E56">
            <w:pPr>
              <w:rPr>
                <w:rFonts w:ascii="Calibri" w:hAnsi="Calibri"/>
              </w:rPr>
            </w:pPr>
            <w:r>
              <w:rPr>
                <w:rFonts w:ascii="Calibri" w:hAnsi="Calibri"/>
              </w:rPr>
              <w:t>Comprehension</w:t>
            </w:r>
          </w:p>
        </w:tc>
        <w:tc>
          <w:tcPr>
            <w:tcW w:w="2129" w:type="dxa"/>
          </w:tcPr>
          <w:p w14:paraId="6E2CB986" w14:textId="77777777" w:rsidR="00B6183B" w:rsidRPr="00242642" w:rsidRDefault="00B6183B" w:rsidP="005D1E56">
            <w:pPr>
              <w:rPr>
                <w:rFonts w:ascii="Calibri" w:hAnsi="Calibri"/>
              </w:rPr>
            </w:pPr>
            <w:r>
              <w:rPr>
                <w:rFonts w:ascii="Calibri" w:hAnsi="Calibri"/>
              </w:rPr>
              <w:t>Application</w:t>
            </w:r>
          </w:p>
        </w:tc>
      </w:tr>
      <w:tr w:rsidR="00B6183B" w:rsidRPr="00242642" w14:paraId="4177917E" w14:textId="77777777" w:rsidTr="005D1E56">
        <w:tc>
          <w:tcPr>
            <w:tcW w:w="2129" w:type="dxa"/>
          </w:tcPr>
          <w:p w14:paraId="67B884A4" w14:textId="77777777" w:rsidR="00B6183B" w:rsidRPr="00242642" w:rsidRDefault="00B6183B" w:rsidP="005D1E56">
            <w:pPr>
              <w:rPr>
                <w:rFonts w:ascii="Calibri" w:hAnsi="Calibri"/>
              </w:rPr>
            </w:pPr>
            <w:r>
              <w:rPr>
                <w:rFonts w:ascii="Calibri" w:hAnsi="Calibri"/>
              </w:rPr>
              <w:t>1.1.1</w:t>
            </w:r>
          </w:p>
        </w:tc>
        <w:tc>
          <w:tcPr>
            <w:tcW w:w="2129" w:type="dxa"/>
          </w:tcPr>
          <w:p w14:paraId="2CC58768" w14:textId="77777777" w:rsidR="00B6183B" w:rsidRPr="00242642" w:rsidRDefault="00B6183B" w:rsidP="005D1E56">
            <w:pPr>
              <w:rPr>
                <w:rFonts w:ascii="Calibri" w:hAnsi="Calibri"/>
              </w:rPr>
            </w:pPr>
          </w:p>
        </w:tc>
        <w:tc>
          <w:tcPr>
            <w:tcW w:w="2129" w:type="dxa"/>
          </w:tcPr>
          <w:p w14:paraId="30E875FA" w14:textId="77777777" w:rsidR="00B6183B" w:rsidRPr="00242642" w:rsidRDefault="00B6183B" w:rsidP="005D1E56">
            <w:pPr>
              <w:rPr>
                <w:rFonts w:ascii="Calibri" w:hAnsi="Calibri"/>
              </w:rPr>
            </w:pPr>
            <w:r>
              <w:rPr>
                <w:rFonts w:ascii="Calibri" w:hAnsi="Calibri"/>
              </w:rPr>
              <w:t>Qn1</w:t>
            </w:r>
          </w:p>
        </w:tc>
        <w:tc>
          <w:tcPr>
            <w:tcW w:w="2129" w:type="dxa"/>
          </w:tcPr>
          <w:p w14:paraId="6102BF73" w14:textId="77777777" w:rsidR="00B6183B" w:rsidRPr="00242642" w:rsidRDefault="00B6183B" w:rsidP="005D1E56">
            <w:pPr>
              <w:rPr>
                <w:rFonts w:ascii="Calibri" w:hAnsi="Calibri"/>
              </w:rPr>
            </w:pPr>
          </w:p>
        </w:tc>
      </w:tr>
      <w:tr w:rsidR="00B6183B" w:rsidRPr="00242642" w14:paraId="338D6C38" w14:textId="77777777" w:rsidTr="005D1E56">
        <w:tc>
          <w:tcPr>
            <w:tcW w:w="2129" w:type="dxa"/>
          </w:tcPr>
          <w:p w14:paraId="23156C23" w14:textId="77777777" w:rsidR="00B6183B" w:rsidRPr="00242642" w:rsidRDefault="00B6183B" w:rsidP="005D1E56">
            <w:pPr>
              <w:rPr>
                <w:rFonts w:ascii="Calibri" w:hAnsi="Calibri"/>
              </w:rPr>
            </w:pPr>
            <w:r>
              <w:rPr>
                <w:rFonts w:ascii="Calibri" w:hAnsi="Calibri"/>
              </w:rPr>
              <w:t>1.1.2</w:t>
            </w:r>
          </w:p>
        </w:tc>
        <w:tc>
          <w:tcPr>
            <w:tcW w:w="2129" w:type="dxa"/>
          </w:tcPr>
          <w:p w14:paraId="07E23AA2" w14:textId="77777777" w:rsidR="00B6183B" w:rsidRPr="00242642" w:rsidRDefault="00B6183B" w:rsidP="005D1E56">
            <w:pPr>
              <w:rPr>
                <w:rFonts w:ascii="Calibri" w:hAnsi="Calibri"/>
              </w:rPr>
            </w:pPr>
          </w:p>
        </w:tc>
        <w:tc>
          <w:tcPr>
            <w:tcW w:w="2129" w:type="dxa"/>
          </w:tcPr>
          <w:p w14:paraId="0CF00A02" w14:textId="77777777" w:rsidR="00B6183B" w:rsidRPr="00242642" w:rsidRDefault="00B6183B" w:rsidP="005D1E56">
            <w:pPr>
              <w:rPr>
                <w:rFonts w:ascii="Calibri" w:hAnsi="Calibri"/>
              </w:rPr>
            </w:pPr>
          </w:p>
        </w:tc>
        <w:tc>
          <w:tcPr>
            <w:tcW w:w="2129" w:type="dxa"/>
          </w:tcPr>
          <w:p w14:paraId="6FBCA832" w14:textId="77777777" w:rsidR="00B6183B" w:rsidRPr="00242642" w:rsidRDefault="00B6183B" w:rsidP="005D1E56">
            <w:pPr>
              <w:rPr>
                <w:rFonts w:ascii="Calibri" w:hAnsi="Calibri"/>
              </w:rPr>
            </w:pPr>
          </w:p>
        </w:tc>
      </w:tr>
      <w:tr w:rsidR="00B6183B" w:rsidRPr="00242642" w14:paraId="11CADA6C" w14:textId="77777777" w:rsidTr="005D1E56">
        <w:tc>
          <w:tcPr>
            <w:tcW w:w="2129" w:type="dxa"/>
          </w:tcPr>
          <w:p w14:paraId="537D631B" w14:textId="77777777" w:rsidR="00B6183B" w:rsidRPr="00242642" w:rsidRDefault="00B6183B" w:rsidP="005D1E56">
            <w:pPr>
              <w:rPr>
                <w:rFonts w:ascii="Calibri" w:hAnsi="Calibri"/>
              </w:rPr>
            </w:pPr>
            <w:r>
              <w:rPr>
                <w:rFonts w:ascii="Calibri" w:hAnsi="Calibri"/>
              </w:rPr>
              <w:t>1.1.3</w:t>
            </w:r>
          </w:p>
        </w:tc>
        <w:tc>
          <w:tcPr>
            <w:tcW w:w="2129" w:type="dxa"/>
          </w:tcPr>
          <w:p w14:paraId="0C4FD695" w14:textId="77777777" w:rsidR="00B6183B" w:rsidRPr="00242642" w:rsidRDefault="00B6183B" w:rsidP="005D1E56">
            <w:pPr>
              <w:rPr>
                <w:rFonts w:ascii="Calibri" w:hAnsi="Calibri"/>
              </w:rPr>
            </w:pPr>
          </w:p>
        </w:tc>
        <w:tc>
          <w:tcPr>
            <w:tcW w:w="2129" w:type="dxa"/>
          </w:tcPr>
          <w:p w14:paraId="6DE7C873" w14:textId="77777777" w:rsidR="00B6183B" w:rsidRPr="00242642" w:rsidRDefault="00B6183B" w:rsidP="005D1E56">
            <w:pPr>
              <w:rPr>
                <w:rFonts w:ascii="Calibri" w:hAnsi="Calibri"/>
              </w:rPr>
            </w:pPr>
            <w:r>
              <w:rPr>
                <w:rFonts w:ascii="Calibri" w:hAnsi="Calibri"/>
              </w:rPr>
              <w:t>Qn2</w:t>
            </w:r>
          </w:p>
        </w:tc>
        <w:tc>
          <w:tcPr>
            <w:tcW w:w="2129" w:type="dxa"/>
          </w:tcPr>
          <w:p w14:paraId="7001D810" w14:textId="77777777" w:rsidR="00B6183B" w:rsidRPr="00242642" w:rsidRDefault="00B6183B" w:rsidP="005D1E56">
            <w:pPr>
              <w:rPr>
                <w:rFonts w:ascii="Calibri" w:hAnsi="Calibri"/>
              </w:rPr>
            </w:pPr>
          </w:p>
        </w:tc>
      </w:tr>
      <w:tr w:rsidR="00B6183B" w:rsidRPr="00242642" w14:paraId="2F62BA92" w14:textId="77777777" w:rsidTr="005D1E56">
        <w:tc>
          <w:tcPr>
            <w:tcW w:w="2129" w:type="dxa"/>
          </w:tcPr>
          <w:p w14:paraId="2E2A1769" w14:textId="77777777" w:rsidR="00B6183B" w:rsidRPr="00242642" w:rsidRDefault="00B6183B" w:rsidP="005D1E56">
            <w:pPr>
              <w:rPr>
                <w:rFonts w:ascii="Calibri" w:hAnsi="Calibri"/>
              </w:rPr>
            </w:pPr>
            <w:r>
              <w:rPr>
                <w:rFonts w:ascii="Calibri" w:hAnsi="Calibri"/>
              </w:rPr>
              <w:t>1.1.4</w:t>
            </w:r>
          </w:p>
        </w:tc>
        <w:tc>
          <w:tcPr>
            <w:tcW w:w="2129" w:type="dxa"/>
          </w:tcPr>
          <w:p w14:paraId="1FD0D723" w14:textId="77777777" w:rsidR="00B6183B" w:rsidRPr="00242642" w:rsidRDefault="00B6183B" w:rsidP="005D1E56">
            <w:pPr>
              <w:rPr>
                <w:rFonts w:ascii="Calibri" w:hAnsi="Calibri"/>
              </w:rPr>
            </w:pPr>
          </w:p>
        </w:tc>
        <w:tc>
          <w:tcPr>
            <w:tcW w:w="2129" w:type="dxa"/>
          </w:tcPr>
          <w:p w14:paraId="29DA11D6" w14:textId="77777777" w:rsidR="00B6183B" w:rsidRPr="00242642" w:rsidRDefault="00B6183B" w:rsidP="005D1E56">
            <w:pPr>
              <w:rPr>
                <w:rFonts w:ascii="Calibri" w:hAnsi="Calibri"/>
              </w:rPr>
            </w:pPr>
            <w:r>
              <w:rPr>
                <w:rFonts w:ascii="Calibri" w:hAnsi="Calibri"/>
              </w:rPr>
              <w:t>Qn3</w:t>
            </w:r>
          </w:p>
        </w:tc>
        <w:tc>
          <w:tcPr>
            <w:tcW w:w="2129" w:type="dxa"/>
          </w:tcPr>
          <w:p w14:paraId="2DEB1A75" w14:textId="77777777" w:rsidR="00B6183B" w:rsidRPr="00242642" w:rsidRDefault="00B6183B" w:rsidP="005D1E56">
            <w:pPr>
              <w:rPr>
                <w:rFonts w:ascii="Calibri" w:hAnsi="Calibri"/>
              </w:rPr>
            </w:pPr>
          </w:p>
        </w:tc>
      </w:tr>
      <w:tr w:rsidR="00B6183B" w:rsidRPr="00242642" w14:paraId="207A8C6C" w14:textId="77777777" w:rsidTr="005D1E56">
        <w:tc>
          <w:tcPr>
            <w:tcW w:w="2129" w:type="dxa"/>
          </w:tcPr>
          <w:p w14:paraId="799C3220" w14:textId="77777777" w:rsidR="00B6183B" w:rsidRPr="00242642" w:rsidRDefault="00B6183B" w:rsidP="005D1E56">
            <w:pPr>
              <w:rPr>
                <w:rFonts w:ascii="Calibri" w:hAnsi="Calibri"/>
              </w:rPr>
            </w:pPr>
            <w:r>
              <w:rPr>
                <w:rFonts w:ascii="Calibri" w:hAnsi="Calibri"/>
              </w:rPr>
              <w:t>1.1.5</w:t>
            </w:r>
          </w:p>
        </w:tc>
        <w:tc>
          <w:tcPr>
            <w:tcW w:w="2129" w:type="dxa"/>
          </w:tcPr>
          <w:p w14:paraId="783BF394" w14:textId="77777777" w:rsidR="00B6183B" w:rsidRPr="00242642" w:rsidRDefault="00B6183B" w:rsidP="005D1E56">
            <w:pPr>
              <w:rPr>
                <w:rFonts w:ascii="Calibri" w:hAnsi="Calibri"/>
              </w:rPr>
            </w:pPr>
          </w:p>
        </w:tc>
        <w:tc>
          <w:tcPr>
            <w:tcW w:w="2129" w:type="dxa"/>
          </w:tcPr>
          <w:p w14:paraId="2EFC5BA5" w14:textId="77777777" w:rsidR="00B6183B" w:rsidRPr="00242642" w:rsidRDefault="00B6183B" w:rsidP="005D1E56">
            <w:pPr>
              <w:rPr>
                <w:rFonts w:ascii="Calibri" w:hAnsi="Calibri"/>
              </w:rPr>
            </w:pPr>
            <w:r>
              <w:rPr>
                <w:rFonts w:ascii="Calibri" w:hAnsi="Calibri"/>
              </w:rPr>
              <w:t>Qn4</w:t>
            </w:r>
          </w:p>
        </w:tc>
        <w:tc>
          <w:tcPr>
            <w:tcW w:w="2129" w:type="dxa"/>
          </w:tcPr>
          <w:p w14:paraId="22548B8E" w14:textId="77777777" w:rsidR="00B6183B" w:rsidRPr="00242642" w:rsidRDefault="00B6183B" w:rsidP="005D1E56">
            <w:pPr>
              <w:rPr>
                <w:rFonts w:ascii="Calibri" w:hAnsi="Calibri"/>
              </w:rPr>
            </w:pPr>
          </w:p>
        </w:tc>
      </w:tr>
      <w:tr w:rsidR="00B6183B" w:rsidRPr="00242642" w14:paraId="3120BDE5" w14:textId="77777777" w:rsidTr="005D1E56">
        <w:tc>
          <w:tcPr>
            <w:tcW w:w="2129" w:type="dxa"/>
          </w:tcPr>
          <w:p w14:paraId="1869C9CD" w14:textId="77777777" w:rsidR="00B6183B" w:rsidRPr="00242642" w:rsidRDefault="00B6183B" w:rsidP="005D1E56">
            <w:pPr>
              <w:rPr>
                <w:rFonts w:ascii="Calibri" w:hAnsi="Calibri"/>
              </w:rPr>
            </w:pPr>
            <w:r>
              <w:rPr>
                <w:rFonts w:ascii="Calibri" w:hAnsi="Calibri"/>
              </w:rPr>
              <w:t>1.1.6</w:t>
            </w:r>
          </w:p>
        </w:tc>
        <w:tc>
          <w:tcPr>
            <w:tcW w:w="2129" w:type="dxa"/>
          </w:tcPr>
          <w:p w14:paraId="2D6F8AA6" w14:textId="77777777" w:rsidR="00B6183B" w:rsidRPr="00242642" w:rsidRDefault="00B6183B" w:rsidP="005D1E56">
            <w:pPr>
              <w:rPr>
                <w:rFonts w:ascii="Calibri" w:hAnsi="Calibri"/>
              </w:rPr>
            </w:pPr>
          </w:p>
        </w:tc>
        <w:tc>
          <w:tcPr>
            <w:tcW w:w="2129" w:type="dxa"/>
          </w:tcPr>
          <w:p w14:paraId="2B26DF98" w14:textId="77777777" w:rsidR="00B6183B" w:rsidRPr="00242642" w:rsidRDefault="00B6183B" w:rsidP="005D1E56">
            <w:pPr>
              <w:rPr>
                <w:rFonts w:ascii="Calibri" w:hAnsi="Calibri"/>
              </w:rPr>
            </w:pPr>
            <w:r>
              <w:rPr>
                <w:rFonts w:ascii="Calibri" w:hAnsi="Calibri"/>
              </w:rPr>
              <w:t>Qn5</w:t>
            </w:r>
          </w:p>
        </w:tc>
        <w:tc>
          <w:tcPr>
            <w:tcW w:w="2129" w:type="dxa"/>
          </w:tcPr>
          <w:p w14:paraId="0D5C832B" w14:textId="77777777" w:rsidR="00B6183B" w:rsidRPr="00242642" w:rsidRDefault="00B6183B" w:rsidP="005D1E56">
            <w:pPr>
              <w:rPr>
                <w:rFonts w:ascii="Calibri" w:hAnsi="Calibri"/>
              </w:rPr>
            </w:pPr>
          </w:p>
        </w:tc>
      </w:tr>
    </w:tbl>
    <w:p w14:paraId="5021D9A6" w14:textId="77777777" w:rsidR="00B6183B" w:rsidRDefault="00B6183B" w:rsidP="00B6183B">
      <w:pPr>
        <w:rPr>
          <w:rFonts w:ascii="Calibri" w:hAnsi="Calibri"/>
        </w:rPr>
      </w:pPr>
    </w:p>
    <w:p w14:paraId="3DA79EE1" w14:textId="77777777" w:rsidR="00B6183B" w:rsidRDefault="00B6183B" w:rsidP="00B6183B">
      <w:pPr>
        <w:rPr>
          <w:rFonts w:ascii="Calibri" w:hAnsi="Calibri"/>
        </w:rPr>
      </w:pPr>
      <w:r w:rsidRPr="002B3776">
        <w:rPr>
          <w:rFonts w:ascii="Calibri" w:hAnsi="Calibri"/>
        </w:rPr>
        <w:t>Through the Ages Assessment Quiz</w:t>
      </w:r>
    </w:p>
    <w:p w14:paraId="6286F4F4" w14:textId="77777777" w:rsidR="00B6183B" w:rsidRDefault="00B6183B" w:rsidP="00B6183B">
      <w:pPr>
        <w:rPr>
          <w:rFonts w:ascii="Calibri" w:hAnsi="Calibri"/>
        </w:rPr>
      </w:pPr>
    </w:p>
    <w:tbl>
      <w:tblPr>
        <w:tblStyle w:val="TableGrid"/>
        <w:tblW w:w="0" w:type="auto"/>
        <w:tblLook w:val="04A0" w:firstRow="1" w:lastRow="0" w:firstColumn="1" w:lastColumn="0" w:noHBand="0" w:noVBand="1"/>
      </w:tblPr>
      <w:tblGrid>
        <w:gridCol w:w="2129"/>
        <w:gridCol w:w="2129"/>
        <w:gridCol w:w="2129"/>
        <w:gridCol w:w="2129"/>
      </w:tblGrid>
      <w:tr w:rsidR="00B6183B" w:rsidRPr="00242642" w14:paraId="03498715" w14:textId="77777777" w:rsidTr="005D1E56">
        <w:tc>
          <w:tcPr>
            <w:tcW w:w="2129" w:type="dxa"/>
          </w:tcPr>
          <w:p w14:paraId="6E701EF6" w14:textId="77777777" w:rsidR="00B6183B" w:rsidRPr="00242642" w:rsidRDefault="00B6183B" w:rsidP="005D1E56">
            <w:pPr>
              <w:rPr>
                <w:rFonts w:ascii="Calibri" w:hAnsi="Calibri"/>
              </w:rPr>
            </w:pPr>
            <w:r w:rsidRPr="00242642">
              <w:rPr>
                <w:rFonts w:ascii="Calibri" w:hAnsi="Calibri"/>
              </w:rPr>
              <w:t>Enabling Objectives</w:t>
            </w:r>
          </w:p>
        </w:tc>
        <w:tc>
          <w:tcPr>
            <w:tcW w:w="2129" w:type="dxa"/>
          </w:tcPr>
          <w:p w14:paraId="5E60B9E7" w14:textId="77777777" w:rsidR="00B6183B" w:rsidRPr="00242642" w:rsidRDefault="00B6183B" w:rsidP="005D1E56">
            <w:pPr>
              <w:rPr>
                <w:rFonts w:ascii="Calibri" w:hAnsi="Calibri"/>
              </w:rPr>
            </w:pPr>
            <w:r>
              <w:rPr>
                <w:rFonts w:ascii="Calibri" w:hAnsi="Calibri"/>
              </w:rPr>
              <w:t>Knowledge</w:t>
            </w:r>
          </w:p>
        </w:tc>
        <w:tc>
          <w:tcPr>
            <w:tcW w:w="2129" w:type="dxa"/>
          </w:tcPr>
          <w:p w14:paraId="3FC8BA8B" w14:textId="77777777" w:rsidR="00B6183B" w:rsidRPr="00242642" w:rsidRDefault="00B6183B" w:rsidP="005D1E56">
            <w:pPr>
              <w:rPr>
                <w:rFonts w:ascii="Calibri" w:hAnsi="Calibri"/>
              </w:rPr>
            </w:pPr>
            <w:r>
              <w:rPr>
                <w:rFonts w:ascii="Calibri" w:hAnsi="Calibri"/>
              </w:rPr>
              <w:t>Comprehension</w:t>
            </w:r>
          </w:p>
        </w:tc>
        <w:tc>
          <w:tcPr>
            <w:tcW w:w="2129" w:type="dxa"/>
          </w:tcPr>
          <w:p w14:paraId="12A9485B" w14:textId="77777777" w:rsidR="00B6183B" w:rsidRPr="00242642" w:rsidRDefault="00B6183B" w:rsidP="005D1E56">
            <w:pPr>
              <w:rPr>
                <w:rFonts w:ascii="Calibri" w:hAnsi="Calibri"/>
              </w:rPr>
            </w:pPr>
            <w:r>
              <w:rPr>
                <w:rFonts w:ascii="Calibri" w:hAnsi="Calibri"/>
              </w:rPr>
              <w:t>Application</w:t>
            </w:r>
          </w:p>
        </w:tc>
      </w:tr>
      <w:tr w:rsidR="00B6183B" w:rsidRPr="00242642" w14:paraId="276B7D9C" w14:textId="77777777" w:rsidTr="005D1E56">
        <w:tc>
          <w:tcPr>
            <w:tcW w:w="2129" w:type="dxa"/>
          </w:tcPr>
          <w:p w14:paraId="36CFD0B3" w14:textId="77777777" w:rsidR="00B6183B" w:rsidRPr="00242642" w:rsidRDefault="00B6183B" w:rsidP="005D1E56">
            <w:pPr>
              <w:rPr>
                <w:rFonts w:ascii="Calibri" w:hAnsi="Calibri"/>
              </w:rPr>
            </w:pPr>
            <w:r>
              <w:rPr>
                <w:rFonts w:ascii="Calibri" w:hAnsi="Calibri"/>
              </w:rPr>
              <w:t>1.1.1</w:t>
            </w:r>
          </w:p>
        </w:tc>
        <w:tc>
          <w:tcPr>
            <w:tcW w:w="2129" w:type="dxa"/>
          </w:tcPr>
          <w:p w14:paraId="5D8632FA" w14:textId="77777777" w:rsidR="00B6183B" w:rsidRPr="00242642" w:rsidRDefault="00B6183B" w:rsidP="005D1E56">
            <w:pPr>
              <w:rPr>
                <w:rFonts w:ascii="Calibri" w:hAnsi="Calibri"/>
              </w:rPr>
            </w:pPr>
          </w:p>
        </w:tc>
        <w:tc>
          <w:tcPr>
            <w:tcW w:w="2129" w:type="dxa"/>
          </w:tcPr>
          <w:p w14:paraId="005E8A66" w14:textId="77777777" w:rsidR="00B6183B" w:rsidRPr="00242642" w:rsidRDefault="00B6183B" w:rsidP="005D1E56">
            <w:pPr>
              <w:rPr>
                <w:rFonts w:ascii="Calibri" w:hAnsi="Calibri"/>
              </w:rPr>
            </w:pPr>
            <w:r>
              <w:rPr>
                <w:rFonts w:ascii="Calibri" w:hAnsi="Calibri"/>
              </w:rPr>
              <w:t>Qn2, Qn6</w:t>
            </w:r>
          </w:p>
        </w:tc>
        <w:tc>
          <w:tcPr>
            <w:tcW w:w="2129" w:type="dxa"/>
          </w:tcPr>
          <w:p w14:paraId="45F01BE8" w14:textId="77777777" w:rsidR="00B6183B" w:rsidRPr="00242642" w:rsidRDefault="00B6183B" w:rsidP="005D1E56">
            <w:pPr>
              <w:rPr>
                <w:rFonts w:ascii="Calibri" w:hAnsi="Calibri"/>
              </w:rPr>
            </w:pPr>
          </w:p>
        </w:tc>
      </w:tr>
      <w:tr w:rsidR="00B6183B" w:rsidRPr="00242642" w14:paraId="7A87C50A" w14:textId="77777777" w:rsidTr="005D1E56">
        <w:tc>
          <w:tcPr>
            <w:tcW w:w="2129" w:type="dxa"/>
          </w:tcPr>
          <w:p w14:paraId="61BE81DE" w14:textId="77777777" w:rsidR="00B6183B" w:rsidRPr="00242642" w:rsidRDefault="00B6183B" w:rsidP="005D1E56">
            <w:pPr>
              <w:rPr>
                <w:rFonts w:ascii="Calibri" w:hAnsi="Calibri"/>
              </w:rPr>
            </w:pPr>
            <w:r>
              <w:rPr>
                <w:rFonts w:ascii="Calibri" w:hAnsi="Calibri"/>
              </w:rPr>
              <w:t>1.1.2</w:t>
            </w:r>
          </w:p>
        </w:tc>
        <w:tc>
          <w:tcPr>
            <w:tcW w:w="2129" w:type="dxa"/>
          </w:tcPr>
          <w:p w14:paraId="64890454" w14:textId="77777777" w:rsidR="00B6183B" w:rsidRPr="00242642" w:rsidRDefault="00B6183B" w:rsidP="005D1E56">
            <w:pPr>
              <w:rPr>
                <w:rFonts w:ascii="Calibri" w:hAnsi="Calibri"/>
              </w:rPr>
            </w:pPr>
            <w:r>
              <w:rPr>
                <w:rFonts w:ascii="Calibri" w:hAnsi="Calibri"/>
              </w:rPr>
              <w:t>Qn1</w:t>
            </w:r>
          </w:p>
        </w:tc>
        <w:tc>
          <w:tcPr>
            <w:tcW w:w="2129" w:type="dxa"/>
          </w:tcPr>
          <w:p w14:paraId="7777ECD2" w14:textId="77777777" w:rsidR="00B6183B" w:rsidRPr="00242642" w:rsidRDefault="00B6183B" w:rsidP="005D1E56">
            <w:pPr>
              <w:rPr>
                <w:rFonts w:ascii="Calibri" w:hAnsi="Calibri"/>
              </w:rPr>
            </w:pPr>
          </w:p>
        </w:tc>
        <w:tc>
          <w:tcPr>
            <w:tcW w:w="2129" w:type="dxa"/>
          </w:tcPr>
          <w:p w14:paraId="4EC51A1E" w14:textId="77777777" w:rsidR="00B6183B" w:rsidRPr="00242642" w:rsidRDefault="00B6183B" w:rsidP="005D1E56">
            <w:pPr>
              <w:rPr>
                <w:rFonts w:ascii="Calibri" w:hAnsi="Calibri"/>
              </w:rPr>
            </w:pPr>
          </w:p>
        </w:tc>
      </w:tr>
      <w:tr w:rsidR="00B6183B" w:rsidRPr="00242642" w14:paraId="57A84C7F" w14:textId="77777777" w:rsidTr="005D1E56">
        <w:tc>
          <w:tcPr>
            <w:tcW w:w="2129" w:type="dxa"/>
          </w:tcPr>
          <w:p w14:paraId="459F1029" w14:textId="77777777" w:rsidR="00B6183B" w:rsidRPr="00242642" w:rsidRDefault="00B6183B" w:rsidP="005D1E56">
            <w:pPr>
              <w:rPr>
                <w:rFonts w:ascii="Calibri" w:hAnsi="Calibri"/>
              </w:rPr>
            </w:pPr>
            <w:r>
              <w:rPr>
                <w:rFonts w:ascii="Calibri" w:hAnsi="Calibri"/>
              </w:rPr>
              <w:t>1.1.3</w:t>
            </w:r>
          </w:p>
        </w:tc>
        <w:tc>
          <w:tcPr>
            <w:tcW w:w="2129" w:type="dxa"/>
          </w:tcPr>
          <w:p w14:paraId="023BD4BB" w14:textId="77777777" w:rsidR="00B6183B" w:rsidRPr="00242642" w:rsidRDefault="00B6183B" w:rsidP="005D1E56">
            <w:pPr>
              <w:rPr>
                <w:rFonts w:ascii="Calibri" w:hAnsi="Calibri"/>
              </w:rPr>
            </w:pPr>
          </w:p>
        </w:tc>
        <w:tc>
          <w:tcPr>
            <w:tcW w:w="2129" w:type="dxa"/>
          </w:tcPr>
          <w:p w14:paraId="4C5CC99F" w14:textId="77777777" w:rsidR="00B6183B" w:rsidRPr="00242642" w:rsidRDefault="00B6183B" w:rsidP="005D1E56">
            <w:pPr>
              <w:rPr>
                <w:rFonts w:ascii="Calibri" w:hAnsi="Calibri"/>
              </w:rPr>
            </w:pPr>
            <w:r>
              <w:rPr>
                <w:rFonts w:ascii="Calibri" w:hAnsi="Calibri"/>
              </w:rPr>
              <w:t>Qn3</w:t>
            </w:r>
          </w:p>
        </w:tc>
        <w:tc>
          <w:tcPr>
            <w:tcW w:w="2129" w:type="dxa"/>
          </w:tcPr>
          <w:p w14:paraId="1EAFC1BE" w14:textId="77777777" w:rsidR="00B6183B" w:rsidRPr="00242642" w:rsidRDefault="00B6183B" w:rsidP="005D1E56">
            <w:pPr>
              <w:rPr>
                <w:rFonts w:ascii="Calibri" w:hAnsi="Calibri"/>
              </w:rPr>
            </w:pPr>
          </w:p>
        </w:tc>
      </w:tr>
      <w:tr w:rsidR="00B6183B" w:rsidRPr="00242642" w14:paraId="4D65BE86" w14:textId="77777777" w:rsidTr="005D1E56">
        <w:tc>
          <w:tcPr>
            <w:tcW w:w="2129" w:type="dxa"/>
          </w:tcPr>
          <w:p w14:paraId="6E8B7FFF" w14:textId="77777777" w:rsidR="00B6183B" w:rsidRPr="00242642" w:rsidRDefault="00B6183B" w:rsidP="005D1E56">
            <w:pPr>
              <w:rPr>
                <w:rFonts w:ascii="Calibri" w:hAnsi="Calibri"/>
              </w:rPr>
            </w:pPr>
            <w:r>
              <w:rPr>
                <w:rFonts w:ascii="Calibri" w:hAnsi="Calibri"/>
              </w:rPr>
              <w:t>1.1.4</w:t>
            </w:r>
          </w:p>
        </w:tc>
        <w:tc>
          <w:tcPr>
            <w:tcW w:w="2129" w:type="dxa"/>
          </w:tcPr>
          <w:p w14:paraId="78BA4DFF" w14:textId="77777777" w:rsidR="00B6183B" w:rsidRPr="00242642" w:rsidRDefault="00B6183B" w:rsidP="005D1E56">
            <w:pPr>
              <w:rPr>
                <w:rFonts w:ascii="Calibri" w:hAnsi="Calibri"/>
              </w:rPr>
            </w:pPr>
          </w:p>
        </w:tc>
        <w:tc>
          <w:tcPr>
            <w:tcW w:w="2129" w:type="dxa"/>
          </w:tcPr>
          <w:p w14:paraId="1E4F334A" w14:textId="77777777" w:rsidR="00B6183B" w:rsidRPr="00242642" w:rsidRDefault="00B6183B" w:rsidP="005D1E56">
            <w:pPr>
              <w:rPr>
                <w:rFonts w:ascii="Calibri" w:hAnsi="Calibri"/>
              </w:rPr>
            </w:pPr>
            <w:r>
              <w:rPr>
                <w:rFonts w:ascii="Calibri" w:hAnsi="Calibri"/>
              </w:rPr>
              <w:t>Qn4</w:t>
            </w:r>
          </w:p>
        </w:tc>
        <w:tc>
          <w:tcPr>
            <w:tcW w:w="2129" w:type="dxa"/>
          </w:tcPr>
          <w:p w14:paraId="5F6F56E7" w14:textId="77777777" w:rsidR="00B6183B" w:rsidRPr="00242642" w:rsidRDefault="00B6183B" w:rsidP="005D1E56">
            <w:pPr>
              <w:rPr>
                <w:rFonts w:ascii="Calibri" w:hAnsi="Calibri"/>
              </w:rPr>
            </w:pPr>
          </w:p>
        </w:tc>
      </w:tr>
      <w:tr w:rsidR="00B6183B" w:rsidRPr="00242642" w14:paraId="189B2588" w14:textId="77777777" w:rsidTr="005D1E56">
        <w:tc>
          <w:tcPr>
            <w:tcW w:w="2129" w:type="dxa"/>
          </w:tcPr>
          <w:p w14:paraId="534AF604" w14:textId="77777777" w:rsidR="00B6183B" w:rsidRPr="00242642" w:rsidRDefault="00B6183B" w:rsidP="005D1E56">
            <w:pPr>
              <w:rPr>
                <w:rFonts w:ascii="Calibri" w:hAnsi="Calibri"/>
              </w:rPr>
            </w:pPr>
            <w:r>
              <w:rPr>
                <w:rFonts w:ascii="Calibri" w:hAnsi="Calibri"/>
              </w:rPr>
              <w:t>1.1.5</w:t>
            </w:r>
          </w:p>
        </w:tc>
        <w:tc>
          <w:tcPr>
            <w:tcW w:w="2129" w:type="dxa"/>
          </w:tcPr>
          <w:p w14:paraId="7DCCE166" w14:textId="77777777" w:rsidR="00B6183B" w:rsidRPr="00242642" w:rsidRDefault="00B6183B" w:rsidP="005D1E56">
            <w:pPr>
              <w:rPr>
                <w:rFonts w:ascii="Calibri" w:hAnsi="Calibri"/>
              </w:rPr>
            </w:pPr>
          </w:p>
        </w:tc>
        <w:tc>
          <w:tcPr>
            <w:tcW w:w="2129" w:type="dxa"/>
          </w:tcPr>
          <w:p w14:paraId="37F0001D" w14:textId="77777777" w:rsidR="00B6183B" w:rsidRPr="00242642" w:rsidRDefault="00B6183B" w:rsidP="005D1E56">
            <w:pPr>
              <w:rPr>
                <w:rFonts w:ascii="Calibri" w:hAnsi="Calibri"/>
              </w:rPr>
            </w:pPr>
          </w:p>
        </w:tc>
        <w:tc>
          <w:tcPr>
            <w:tcW w:w="2129" w:type="dxa"/>
          </w:tcPr>
          <w:p w14:paraId="0D412E55" w14:textId="77777777" w:rsidR="00B6183B" w:rsidRPr="00242642" w:rsidRDefault="00B6183B" w:rsidP="005D1E56">
            <w:pPr>
              <w:rPr>
                <w:rFonts w:ascii="Calibri" w:hAnsi="Calibri"/>
              </w:rPr>
            </w:pPr>
          </w:p>
        </w:tc>
      </w:tr>
      <w:tr w:rsidR="00B6183B" w:rsidRPr="00242642" w14:paraId="259E6B48" w14:textId="77777777" w:rsidTr="005D1E56">
        <w:tc>
          <w:tcPr>
            <w:tcW w:w="2129" w:type="dxa"/>
          </w:tcPr>
          <w:p w14:paraId="12FBA428" w14:textId="77777777" w:rsidR="00B6183B" w:rsidRPr="00242642" w:rsidRDefault="00B6183B" w:rsidP="005D1E56">
            <w:pPr>
              <w:rPr>
                <w:rFonts w:ascii="Calibri" w:hAnsi="Calibri"/>
              </w:rPr>
            </w:pPr>
            <w:r>
              <w:rPr>
                <w:rFonts w:ascii="Calibri" w:hAnsi="Calibri"/>
              </w:rPr>
              <w:t>1.1.6</w:t>
            </w:r>
          </w:p>
        </w:tc>
        <w:tc>
          <w:tcPr>
            <w:tcW w:w="2129" w:type="dxa"/>
          </w:tcPr>
          <w:p w14:paraId="5AD54C86" w14:textId="77777777" w:rsidR="00B6183B" w:rsidRPr="00242642" w:rsidRDefault="00B6183B" w:rsidP="005D1E56">
            <w:pPr>
              <w:rPr>
                <w:rFonts w:ascii="Calibri" w:hAnsi="Calibri"/>
              </w:rPr>
            </w:pPr>
          </w:p>
        </w:tc>
        <w:tc>
          <w:tcPr>
            <w:tcW w:w="2129" w:type="dxa"/>
          </w:tcPr>
          <w:p w14:paraId="43E5A126" w14:textId="77777777" w:rsidR="00B6183B" w:rsidRPr="00242642" w:rsidRDefault="00B6183B" w:rsidP="005D1E56">
            <w:pPr>
              <w:rPr>
                <w:rFonts w:ascii="Calibri" w:hAnsi="Calibri"/>
              </w:rPr>
            </w:pPr>
          </w:p>
        </w:tc>
        <w:tc>
          <w:tcPr>
            <w:tcW w:w="2129" w:type="dxa"/>
          </w:tcPr>
          <w:p w14:paraId="5B63FAEE" w14:textId="77777777" w:rsidR="00B6183B" w:rsidRPr="00242642" w:rsidRDefault="00B6183B" w:rsidP="005D1E56">
            <w:pPr>
              <w:rPr>
                <w:rFonts w:ascii="Calibri" w:hAnsi="Calibri"/>
              </w:rPr>
            </w:pPr>
            <w:r>
              <w:rPr>
                <w:rFonts w:ascii="Calibri" w:hAnsi="Calibri"/>
              </w:rPr>
              <w:t>Qn5</w:t>
            </w:r>
          </w:p>
        </w:tc>
      </w:tr>
    </w:tbl>
    <w:p w14:paraId="4986756F" w14:textId="77777777" w:rsidR="00B6183B" w:rsidRDefault="00B6183B" w:rsidP="00B6183B">
      <w:pPr>
        <w:rPr>
          <w:rFonts w:ascii="Calibri" w:hAnsi="Calibri"/>
        </w:rPr>
      </w:pPr>
    </w:p>
    <w:p w14:paraId="4653F9B7" w14:textId="77777777" w:rsidR="00B6183B" w:rsidRDefault="00B6183B" w:rsidP="00B6183B">
      <w:pPr>
        <w:rPr>
          <w:rFonts w:ascii="Calibri" w:hAnsi="Calibri"/>
        </w:rPr>
      </w:pPr>
      <w:r>
        <w:rPr>
          <w:rFonts w:ascii="Calibri" w:hAnsi="Calibri"/>
        </w:rPr>
        <w:t>Parenting in the Digital Age Quiz in Unit 2</w:t>
      </w:r>
    </w:p>
    <w:p w14:paraId="1E9FCBE2" w14:textId="77777777" w:rsidR="00B6183B" w:rsidRDefault="00B6183B" w:rsidP="00B6183B">
      <w:pPr>
        <w:rPr>
          <w:rFonts w:ascii="Calibri" w:hAnsi="Calibri"/>
        </w:rPr>
      </w:pPr>
    </w:p>
    <w:tbl>
      <w:tblPr>
        <w:tblStyle w:val="TableGrid"/>
        <w:tblW w:w="0" w:type="auto"/>
        <w:tblLook w:val="04A0" w:firstRow="1" w:lastRow="0" w:firstColumn="1" w:lastColumn="0" w:noHBand="0" w:noVBand="1"/>
      </w:tblPr>
      <w:tblGrid>
        <w:gridCol w:w="2129"/>
        <w:gridCol w:w="2129"/>
        <w:gridCol w:w="2129"/>
        <w:gridCol w:w="2129"/>
      </w:tblGrid>
      <w:tr w:rsidR="00B6183B" w:rsidRPr="00242642" w14:paraId="055D2E07" w14:textId="77777777" w:rsidTr="005D1E56">
        <w:tc>
          <w:tcPr>
            <w:tcW w:w="2129" w:type="dxa"/>
          </w:tcPr>
          <w:p w14:paraId="735D4DE1" w14:textId="77777777" w:rsidR="00B6183B" w:rsidRPr="00242642" w:rsidRDefault="00B6183B" w:rsidP="005D1E56">
            <w:pPr>
              <w:rPr>
                <w:rFonts w:ascii="Calibri" w:hAnsi="Calibri"/>
              </w:rPr>
            </w:pPr>
            <w:r w:rsidRPr="00242642">
              <w:rPr>
                <w:rFonts w:ascii="Calibri" w:hAnsi="Calibri"/>
              </w:rPr>
              <w:t>Enabling Objectives</w:t>
            </w:r>
          </w:p>
        </w:tc>
        <w:tc>
          <w:tcPr>
            <w:tcW w:w="2129" w:type="dxa"/>
          </w:tcPr>
          <w:p w14:paraId="5D819417" w14:textId="77777777" w:rsidR="00B6183B" w:rsidRPr="00242642" w:rsidRDefault="00B6183B" w:rsidP="005D1E56">
            <w:pPr>
              <w:rPr>
                <w:rFonts w:ascii="Calibri" w:hAnsi="Calibri"/>
              </w:rPr>
            </w:pPr>
            <w:r>
              <w:rPr>
                <w:rFonts w:ascii="Calibri" w:hAnsi="Calibri"/>
              </w:rPr>
              <w:t>Knowledge</w:t>
            </w:r>
          </w:p>
        </w:tc>
        <w:tc>
          <w:tcPr>
            <w:tcW w:w="2129" w:type="dxa"/>
          </w:tcPr>
          <w:p w14:paraId="4F1B312A" w14:textId="77777777" w:rsidR="00B6183B" w:rsidRPr="00242642" w:rsidRDefault="00B6183B" w:rsidP="005D1E56">
            <w:pPr>
              <w:rPr>
                <w:rFonts w:ascii="Calibri" w:hAnsi="Calibri"/>
              </w:rPr>
            </w:pPr>
            <w:r>
              <w:rPr>
                <w:rFonts w:ascii="Calibri" w:hAnsi="Calibri"/>
              </w:rPr>
              <w:t>Comprehension</w:t>
            </w:r>
          </w:p>
        </w:tc>
        <w:tc>
          <w:tcPr>
            <w:tcW w:w="2129" w:type="dxa"/>
          </w:tcPr>
          <w:p w14:paraId="6139E6EE" w14:textId="77777777" w:rsidR="00B6183B" w:rsidRPr="00242642" w:rsidRDefault="00B6183B" w:rsidP="005D1E56">
            <w:pPr>
              <w:rPr>
                <w:rFonts w:ascii="Calibri" w:hAnsi="Calibri"/>
              </w:rPr>
            </w:pPr>
            <w:r>
              <w:rPr>
                <w:rFonts w:ascii="Calibri" w:hAnsi="Calibri"/>
              </w:rPr>
              <w:t>Application</w:t>
            </w:r>
          </w:p>
        </w:tc>
      </w:tr>
      <w:tr w:rsidR="00B6183B" w:rsidRPr="00242642" w14:paraId="4F1925AC" w14:textId="77777777" w:rsidTr="005D1E56">
        <w:tc>
          <w:tcPr>
            <w:tcW w:w="2129" w:type="dxa"/>
          </w:tcPr>
          <w:p w14:paraId="62BB75CB" w14:textId="77777777" w:rsidR="00B6183B" w:rsidRPr="00242642" w:rsidRDefault="00B6183B" w:rsidP="005D1E56">
            <w:pPr>
              <w:rPr>
                <w:rFonts w:ascii="Calibri" w:hAnsi="Calibri"/>
              </w:rPr>
            </w:pPr>
            <w:r>
              <w:rPr>
                <w:rFonts w:ascii="Calibri" w:hAnsi="Calibri"/>
              </w:rPr>
              <w:t>1.2.1</w:t>
            </w:r>
          </w:p>
        </w:tc>
        <w:tc>
          <w:tcPr>
            <w:tcW w:w="2129" w:type="dxa"/>
          </w:tcPr>
          <w:p w14:paraId="4CA2CFE0" w14:textId="77777777" w:rsidR="00B6183B" w:rsidRPr="00242642" w:rsidRDefault="00B6183B" w:rsidP="005D1E56">
            <w:pPr>
              <w:rPr>
                <w:rFonts w:ascii="Calibri" w:hAnsi="Calibri"/>
              </w:rPr>
            </w:pPr>
          </w:p>
        </w:tc>
        <w:tc>
          <w:tcPr>
            <w:tcW w:w="2129" w:type="dxa"/>
          </w:tcPr>
          <w:p w14:paraId="1D0DAA21" w14:textId="77777777" w:rsidR="00B6183B" w:rsidRPr="00242642" w:rsidRDefault="00B6183B" w:rsidP="005D1E56">
            <w:pPr>
              <w:rPr>
                <w:rFonts w:ascii="Calibri" w:hAnsi="Calibri"/>
              </w:rPr>
            </w:pPr>
            <w:r>
              <w:rPr>
                <w:rFonts w:ascii="Calibri" w:hAnsi="Calibri"/>
              </w:rPr>
              <w:t>Qn1</w:t>
            </w:r>
          </w:p>
        </w:tc>
        <w:tc>
          <w:tcPr>
            <w:tcW w:w="2129" w:type="dxa"/>
          </w:tcPr>
          <w:p w14:paraId="30448117" w14:textId="77777777" w:rsidR="00B6183B" w:rsidRPr="00242642" w:rsidRDefault="00B6183B" w:rsidP="005D1E56">
            <w:pPr>
              <w:rPr>
                <w:rFonts w:ascii="Calibri" w:hAnsi="Calibri"/>
              </w:rPr>
            </w:pPr>
          </w:p>
        </w:tc>
      </w:tr>
      <w:tr w:rsidR="00B6183B" w:rsidRPr="00242642" w14:paraId="7920678F" w14:textId="77777777" w:rsidTr="005D1E56">
        <w:tc>
          <w:tcPr>
            <w:tcW w:w="2129" w:type="dxa"/>
          </w:tcPr>
          <w:p w14:paraId="12C71AEB" w14:textId="77777777" w:rsidR="00B6183B" w:rsidRPr="00242642" w:rsidRDefault="00B6183B" w:rsidP="005D1E56">
            <w:pPr>
              <w:rPr>
                <w:rFonts w:ascii="Calibri" w:hAnsi="Calibri"/>
              </w:rPr>
            </w:pPr>
            <w:r>
              <w:rPr>
                <w:rFonts w:ascii="Calibri" w:hAnsi="Calibri"/>
              </w:rPr>
              <w:t>1.2.2</w:t>
            </w:r>
          </w:p>
        </w:tc>
        <w:tc>
          <w:tcPr>
            <w:tcW w:w="2129" w:type="dxa"/>
          </w:tcPr>
          <w:p w14:paraId="7B605E44" w14:textId="77777777" w:rsidR="00B6183B" w:rsidRPr="00242642" w:rsidRDefault="00B6183B" w:rsidP="005D1E56">
            <w:pPr>
              <w:rPr>
                <w:rFonts w:ascii="Calibri" w:hAnsi="Calibri"/>
              </w:rPr>
            </w:pPr>
          </w:p>
        </w:tc>
        <w:tc>
          <w:tcPr>
            <w:tcW w:w="2129" w:type="dxa"/>
          </w:tcPr>
          <w:p w14:paraId="3B0D600C" w14:textId="77777777" w:rsidR="00B6183B" w:rsidRPr="00242642" w:rsidRDefault="00B6183B" w:rsidP="005D1E56">
            <w:pPr>
              <w:rPr>
                <w:rFonts w:ascii="Calibri" w:hAnsi="Calibri"/>
              </w:rPr>
            </w:pPr>
            <w:r>
              <w:rPr>
                <w:rFonts w:ascii="Calibri" w:hAnsi="Calibri"/>
              </w:rPr>
              <w:t>Qn2</w:t>
            </w:r>
          </w:p>
        </w:tc>
        <w:tc>
          <w:tcPr>
            <w:tcW w:w="2129" w:type="dxa"/>
          </w:tcPr>
          <w:p w14:paraId="0B2A8441" w14:textId="77777777" w:rsidR="00B6183B" w:rsidRPr="00242642" w:rsidRDefault="00B6183B" w:rsidP="005D1E56">
            <w:pPr>
              <w:rPr>
                <w:rFonts w:ascii="Calibri" w:hAnsi="Calibri"/>
              </w:rPr>
            </w:pPr>
          </w:p>
        </w:tc>
      </w:tr>
      <w:tr w:rsidR="00B6183B" w:rsidRPr="00242642" w14:paraId="1DFCA92D" w14:textId="77777777" w:rsidTr="005D1E56">
        <w:tc>
          <w:tcPr>
            <w:tcW w:w="2129" w:type="dxa"/>
          </w:tcPr>
          <w:p w14:paraId="6B31D0C2" w14:textId="77777777" w:rsidR="00B6183B" w:rsidRPr="00242642" w:rsidRDefault="00B6183B" w:rsidP="005D1E56">
            <w:pPr>
              <w:rPr>
                <w:rFonts w:ascii="Calibri" w:hAnsi="Calibri"/>
              </w:rPr>
            </w:pPr>
            <w:r>
              <w:rPr>
                <w:rFonts w:ascii="Calibri" w:hAnsi="Calibri"/>
              </w:rPr>
              <w:t>1.2.3</w:t>
            </w:r>
          </w:p>
        </w:tc>
        <w:tc>
          <w:tcPr>
            <w:tcW w:w="2129" w:type="dxa"/>
          </w:tcPr>
          <w:p w14:paraId="71228D66" w14:textId="77777777" w:rsidR="00B6183B" w:rsidRPr="00242642" w:rsidRDefault="00B6183B" w:rsidP="005D1E56">
            <w:pPr>
              <w:rPr>
                <w:rFonts w:ascii="Calibri" w:hAnsi="Calibri"/>
              </w:rPr>
            </w:pPr>
          </w:p>
        </w:tc>
        <w:tc>
          <w:tcPr>
            <w:tcW w:w="2129" w:type="dxa"/>
          </w:tcPr>
          <w:p w14:paraId="559763AF" w14:textId="77777777" w:rsidR="00B6183B" w:rsidRPr="00242642" w:rsidRDefault="00B6183B" w:rsidP="005D1E56">
            <w:pPr>
              <w:rPr>
                <w:rFonts w:ascii="Calibri" w:hAnsi="Calibri"/>
              </w:rPr>
            </w:pPr>
            <w:r>
              <w:rPr>
                <w:rFonts w:ascii="Calibri" w:hAnsi="Calibri"/>
              </w:rPr>
              <w:t>Qn3, Qn4</w:t>
            </w:r>
          </w:p>
        </w:tc>
        <w:tc>
          <w:tcPr>
            <w:tcW w:w="2129" w:type="dxa"/>
          </w:tcPr>
          <w:p w14:paraId="2BD8247D" w14:textId="77777777" w:rsidR="00B6183B" w:rsidRPr="00242642" w:rsidRDefault="00B6183B" w:rsidP="005D1E56">
            <w:pPr>
              <w:rPr>
                <w:rFonts w:ascii="Calibri" w:hAnsi="Calibri"/>
              </w:rPr>
            </w:pPr>
          </w:p>
        </w:tc>
      </w:tr>
      <w:tr w:rsidR="00B6183B" w:rsidRPr="00242642" w14:paraId="2F628788" w14:textId="77777777" w:rsidTr="005D1E56">
        <w:tc>
          <w:tcPr>
            <w:tcW w:w="2129" w:type="dxa"/>
          </w:tcPr>
          <w:p w14:paraId="00F2EE0E" w14:textId="77777777" w:rsidR="00B6183B" w:rsidRPr="00242642" w:rsidRDefault="00B6183B" w:rsidP="005D1E56">
            <w:pPr>
              <w:rPr>
                <w:rFonts w:ascii="Calibri" w:hAnsi="Calibri"/>
              </w:rPr>
            </w:pPr>
            <w:r>
              <w:rPr>
                <w:rFonts w:ascii="Calibri" w:hAnsi="Calibri"/>
              </w:rPr>
              <w:t>1.2.4</w:t>
            </w:r>
          </w:p>
        </w:tc>
        <w:tc>
          <w:tcPr>
            <w:tcW w:w="2129" w:type="dxa"/>
          </w:tcPr>
          <w:p w14:paraId="02A3463D" w14:textId="77777777" w:rsidR="00B6183B" w:rsidRPr="00242642" w:rsidRDefault="00B6183B" w:rsidP="005D1E56">
            <w:pPr>
              <w:rPr>
                <w:rFonts w:ascii="Calibri" w:hAnsi="Calibri"/>
              </w:rPr>
            </w:pPr>
          </w:p>
        </w:tc>
        <w:tc>
          <w:tcPr>
            <w:tcW w:w="2129" w:type="dxa"/>
          </w:tcPr>
          <w:p w14:paraId="4CCA39A6" w14:textId="77777777" w:rsidR="00B6183B" w:rsidRPr="00242642" w:rsidRDefault="00B6183B" w:rsidP="005D1E56">
            <w:pPr>
              <w:rPr>
                <w:rFonts w:ascii="Calibri" w:hAnsi="Calibri"/>
              </w:rPr>
            </w:pPr>
            <w:r>
              <w:rPr>
                <w:rFonts w:ascii="Calibri" w:hAnsi="Calibri"/>
              </w:rPr>
              <w:t>Qn9</w:t>
            </w:r>
          </w:p>
        </w:tc>
        <w:tc>
          <w:tcPr>
            <w:tcW w:w="2129" w:type="dxa"/>
          </w:tcPr>
          <w:p w14:paraId="05127015" w14:textId="77777777" w:rsidR="00B6183B" w:rsidRPr="00242642" w:rsidRDefault="00B6183B" w:rsidP="005D1E56">
            <w:pPr>
              <w:rPr>
                <w:rFonts w:ascii="Calibri" w:hAnsi="Calibri"/>
              </w:rPr>
            </w:pPr>
          </w:p>
        </w:tc>
      </w:tr>
      <w:tr w:rsidR="00B6183B" w:rsidRPr="00242642" w14:paraId="333B39F7" w14:textId="77777777" w:rsidTr="005D1E56">
        <w:tc>
          <w:tcPr>
            <w:tcW w:w="2129" w:type="dxa"/>
          </w:tcPr>
          <w:p w14:paraId="71F64532" w14:textId="77777777" w:rsidR="00B6183B" w:rsidRPr="00242642" w:rsidRDefault="00B6183B" w:rsidP="005D1E56">
            <w:pPr>
              <w:rPr>
                <w:rFonts w:ascii="Calibri" w:hAnsi="Calibri"/>
              </w:rPr>
            </w:pPr>
            <w:r>
              <w:rPr>
                <w:rFonts w:ascii="Calibri" w:hAnsi="Calibri"/>
              </w:rPr>
              <w:t>1.2.5</w:t>
            </w:r>
          </w:p>
        </w:tc>
        <w:tc>
          <w:tcPr>
            <w:tcW w:w="2129" w:type="dxa"/>
          </w:tcPr>
          <w:p w14:paraId="0FC9725F" w14:textId="77777777" w:rsidR="00B6183B" w:rsidRPr="00242642" w:rsidRDefault="00B6183B" w:rsidP="005D1E56">
            <w:pPr>
              <w:rPr>
                <w:rFonts w:ascii="Calibri" w:hAnsi="Calibri"/>
              </w:rPr>
            </w:pPr>
          </w:p>
        </w:tc>
        <w:tc>
          <w:tcPr>
            <w:tcW w:w="2129" w:type="dxa"/>
          </w:tcPr>
          <w:p w14:paraId="3E356CDF" w14:textId="77777777" w:rsidR="00B6183B" w:rsidRPr="00242642" w:rsidRDefault="00B6183B" w:rsidP="005D1E56">
            <w:pPr>
              <w:rPr>
                <w:rFonts w:ascii="Calibri" w:hAnsi="Calibri"/>
              </w:rPr>
            </w:pPr>
            <w:r>
              <w:rPr>
                <w:rFonts w:ascii="Calibri" w:hAnsi="Calibri"/>
              </w:rPr>
              <w:t>Qn10</w:t>
            </w:r>
          </w:p>
        </w:tc>
        <w:tc>
          <w:tcPr>
            <w:tcW w:w="2129" w:type="dxa"/>
          </w:tcPr>
          <w:p w14:paraId="229E6FFE" w14:textId="77777777" w:rsidR="00B6183B" w:rsidRPr="00242642" w:rsidRDefault="00B6183B" w:rsidP="005D1E56">
            <w:pPr>
              <w:rPr>
                <w:rFonts w:ascii="Calibri" w:hAnsi="Calibri"/>
              </w:rPr>
            </w:pPr>
          </w:p>
        </w:tc>
      </w:tr>
      <w:tr w:rsidR="00B6183B" w:rsidRPr="00242642" w14:paraId="55765314" w14:textId="77777777" w:rsidTr="005D1E56">
        <w:tc>
          <w:tcPr>
            <w:tcW w:w="2129" w:type="dxa"/>
          </w:tcPr>
          <w:p w14:paraId="022B98A5" w14:textId="77777777" w:rsidR="00B6183B" w:rsidRPr="00242642" w:rsidRDefault="00B6183B" w:rsidP="005D1E56">
            <w:pPr>
              <w:rPr>
                <w:rFonts w:ascii="Calibri" w:hAnsi="Calibri"/>
              </w:rPr>
            </w:pPr>
            <w:r>
              <w:rPr>
                <w:rFonts w:ascii="Calibri" w:hAnsi="Calibri"/>
              </w:rPr>
              <w:t>1.3.1</w:t>
            </w:r>
          </w:p>
        </w:tc>
        <w:tc>
          <w:tcPr>
            <w:tcW w:w="2129" w:type="dxa"/>
          </w:tcPr>
          <w:p w14:paraId="5D8B923C" w14:textId="77777777" w:rsidR="00B6183B" w:rsidRPr="00242642" w:rsidRDefault="00B6183B" w:rsidP="005D1E56">
            <w:pPr>
              <w:rPr>
                <w:rFonts w:ascii="Calibri" w:hAnsi="Calibri"/>
              </w:rPr>
            </w:pPr>
            <w:r>
              <w:rPr>
                <w:rFonts w:ascii="Calibri" w:hAnsi="Calibri"/>
              </w:rPr>
              <w:t>Qn5</w:t>
            </w:r>
          </w:p>
        </w:tc>
        <w:tc>
          <w:tcPr>
            <w:tcW w:w="2129" w:type="dxa"/>
          </w:tcPr>
          <w:p w14:paraId="4E75ECA7" w14:textId="77777777" w:rsidR="00B6183B" w:rsidRPr="00242642" w:rsidRDefault="00B6183B" w:rsidP="005D1E56">
            <w:pPr>
              <w:rPr>
                <w:rFonts w:ascii="Calibri" w:hAnsi="Calibri"/>
              </w:rPr>
            </w:pPr>
            <w:r>
              <w:rPr>
                <w:rFonts w:ascii="Calibri" w:hAnsi="Calibri"/>
              </w:rPr>
              <w:t>Qn6</w:t>
            </w:r>
          </w:p>
        </w:tc>
        <w:tc>
          <w:tcPr>
            <w:tcW w:w="2129" w:type="dxa"/>
          </w:tcPr>
          <w:p w14:paraId="1D049FE2" w14:textId="77777777" w:rsidR="00B6183B" w:rsidRPr="00242642" w:rsidRDefault="00B6183B" w:rsidP="005D1E56">
            <w:pPr>
              <w:rPr>
                <w:rFonts w:ascii="Calibri" w:hAnsi="Calibri"/>
              </w:rPr>
            </w:pPr>
          </w:p>
        </w:tc>
      </w:tr>
      <w:tr w:rsidR="00B6183B" w:rsidRPr="00242642" w14:paraId="4A9FB7E4" w14:textId="77777777" w:rsidTr="005D1E56">
        <w:tc>
          <w:tcPr>
            <w:tcW w:w="2129" w:type="dxa"/>
          </w:tcPr>
          <w:p w14:paraId="375E0606" w14:textId="77777777" w:rsidR="00B6183B" w:rsidRDefault="00B6183B" w:rsidP="005D1E56">
            <w:pPr>
              <w:rPr>
                <w:rFonts w:ascii="Calibri" w:hAnsi="Calibri"/>
              </w:rPr>
            </w:pPr>
            <w:r>
              <w:rPr>
                <w:rFonts w:ascii="Calibri" w:hAnsi="Calibri"/>
              </w:rPr>
              <w:t>1.3.2</w:t>
            </w:r>
          </w:p>
        </w:tc>
        <w:tc>
          <w:tcPr>
            <w:tcW w:w="2129" w:type="dxa"/>
          </w:tcPr>
          <w:p w14:paraId="2D19F344" w14:textId="77777777" w:rsidR="00B6183B" w:rsidRPr="00242642" w:rsidRDefault="00B6183B" w:rsidP="005D1E56">
            <w:pPr>
              <w:rPr>
                <w:rFonts w:ascii="Calibri" w:hAnsi="Calibri"/>
              </w:rPr>
            </w:pPr>
          </w:p>
        </w:tc>
        <w:tc>
          <w:tcPr>
            <w:tcW w:w="2129" w:type="dxa"/>
          </w:tcPr>
          <w:p w14:paraId="57963E6F" w14:textId="77777777" w:rsidR="00B6183B" w:rsidRDefault="00B6183B" w:rsidP="005D1E56">
            <w:pPr>
              <w:rPr>
                <w:rFonts w:ascii="Calibri" w:hAnsi="Calibri"/>
              </w:rPr>
            </w:pPr>
            <w:r>
              <w:rPr>
                <w:rFonts w:ascii="Calibri" w:hAnsi="Calibri"/>
              </w:rPr>
              <w:t>Qn7</w:t>
            </w:r>
          </w:p>
        </w:tc>
        <w:tc>
          <w:tcPr>
            <w:tcW w:w="2129" w:type="dxa"/>
          </w:tcPr>
          <w:p w14:paraId="39E61426" w14:textId="77777777" w:rsidR="00B6183B" w:rsidRPr="00242642" w:rsidRDefault="00B6183B" w:rsidP="005D1E56">
            <w:pPr>
              <w:rPr>
                <w:rFonts w:ascii="Calibri" w:hAnsi="Calibri"/>
              </w:rPr>
            </w:pPr>
          </w:p>
        </w:tc>
      </w:tr>
      <w:tr w:rsidR="00B6183B" w:rsidRPr="00242642" w14:paraId="30518EF5" w14:textId="77777777" w:rsidTr="005D1E56">
        <w:tc>
          <w:tcPr>
            <w:tcW w:w="2129" w:type="dxa"/>
          </w:tcPr>
          <w:p w14:paraId="6C5E879B" w14:textId="77777777" w:rsidR="00B6183B" w:rsidRDefault="00B6183B" w:rsidP="005D1E56">
            <w:pPr>
              <w:rPr>
                <w:rFonts w:ascii="Calibri" w:hAnsi="Calibri"/>
              </w:rPr>
            </w:pPr>
            <w:r>
              <w:rPr>
                <w:rFonts w:ascii="Calibri" w:hAnsi="Calibri"/>
              </w:rPr>
              <w:t>1.3.3</w:t>
            </w:r>
          </w:p>
        </w:tc>
        <w:tc>
          <w:tcPr>
            <w:tcW w:w="2129" w:type="dxa"/>
          </w:tcPr>
          <w:p w14:paraId="01854717" w14:textId="77777777" w:rsidR="00B6183B" w:rsidRPr="00242642" w:rsidRDefault="00B6183B" w:rsidP="005D1E56">
            <w:pPr>
              <w:rPr>
                <w:rFonts w:ascii="Calibri" w:hAnsi="Calibri"/>
              </w:rPr>
            </w:pPr>
          </w:p>
        </w:tc>
        <w:tc>
          <w:tcPr>
            <w:tcW w:w="2129" w:type="dxa"/>
          </w:tcPr>
          <w:p w14:paraId="7104E18B" w14:textId="77777777" w:rsidR="00B6183B" w:rsidRDefault="00B6183B" w:rsidP="005D1E56">
            <w:pPr>
              <w:rPr>
                <w:rFonts w:ascii="Calibri" w:hAnsi="Calibri"/>
              </w:rPr>
            </w:pPr>
          </w:p>
        </w:tc>
        <w:tc>
          <w:tcPr>
            <w:tcW w:w="2129" w:type="dxa"/>
          </w:tcPr>
          <w:p w14:paraId="634D876F" w14:textId="77777777" w:rsidR="00B6183B" w:rsidRPr="00242642" w:rsidRDefault="00B6183B" w:rsidP="005D1E56">
            <w:pPr>
              <w:rPr>
                <w:rFonts w:ascii="Calibri" w:hAnsi="Calibri"/>
              </w:rPr>
            </w:pPr>
          </w:p>
        </w:tc>
      </w:tr>
      <w:tr w:rsidR="00B6183B" w:rsidRPr="00242642" w14:paraId="6A301D28" w14:textId="77777777" w:rsidTr="005D1E56">
        <w:tc>
          <w:tcPr>
            <w:tcW w:w="2129" w:type="dxa"/>
          </w:tcPr>
          <w:p w14:paraId="43E61A7B" w14:textId="77777777" w:rsidR="00B6183B" w:rsidRDefault="00B6183B" w:rsidP="005D1E56">
            <w:pPr>
              <w:rPr>
                <w:rFonts w:ascii="Calibri" w:hAnsi="Calibri"/>
              </w:rPr>
            </w:pPr>
            <w:r>
              <w:rPr>
                <w:rFonts w:ascii="Calibri" w:hAnsi="Calibri"/>
              </w:rPr>
              <w:t>1.3.4</w:t>
            </w:r>
          </w:p>
        </w:tc>
        <w:tc>
          <w:tcPr>
            <w:tcW w:w="2129" w:type="dxa"/>
          </w:tcPr>
          <w:p w14:paraId="6D92B37A" w14:textId="77777777" w:rsidR="00B6183B" w:rsidRPr="00242642" w:rsidRDefault="00B6183B" w:rsidP="005D1E56">
            <w:pPr>
              <w:rPr>
                <w:rFonts w:ascii="Calibri" w:hAnsi="Calibri"/>
              </w:rPr>
            </w:pPr>
          </w:p>
        </w:tc>
        <w:tc>
          <w:tcPr>
            <w:tcW w:w="2129" w:type="dxa"/>
          </w:tcPr>
          <w:p w14:paraId="2FFC4482" w14:textId="77777777" w:rsidR="00B6183B" w:rsidRDefault="00B6183B" w:rsidP="005D1E56">
            <w:pPr>
              <w:rPr>
                <w:rFonts w:ascii="Calibri" w:hAnsi="Calibri"/>
              </w:rPr>
            </w:pPr>
          </w:p>
        </w:tc>
        <w:tc>
          <w:tcPr>
            <w:tcW w:w="2129" w:type="dxa"/>
          </w:tcPr>
          <w:p w14:paraId="7BDD0C5C" w14:textId="77777777" w:rsidR="00B6183B" w:rsidRPr="00242642" w:rsidRDefault="00B6183B" w:rsidP="005D1E56">
            <w:pPr>
              <w:rPr>
                <w:rFonts w:ascii="Calibri" w:hAnsi="Calibri"/>
              </w:rPr>
            </w:pPr>
          </w:p>
        </w:tc>
      </w:tr>
      <w:tr w:rsidR="00B6183B" w:rsidRPr="00242642" w14:paraId="526E7070" w14:textId="77777777" w:rsidTr="005D1E56">
        <w:tc>
          <w:tcPr>
            <w:tcW w:w="2129" w:type="dxa"/>
          </w:tcPr>
          <w:p w14:paraId="52DB6B8F" w14:textId="77777777" w:rsidR="00B6183B" w:rsidRDefault="00B6183B" w:rsidP="005D1E56">
            <w:pPr>
              <w:rPr>
                <w:rFonts w:ascii="Calibri" w:hAnsi="Calibri"/>
              </w:rPr>
            </w:pPr>
            <w:r>
              <w:rPr>
                <w:rFonts w:ascii="Calibri" w:hAnsi="Calibri"/>
              </w:rPr>
              <w:t>1.3.5</w:t>
            </w:r>
          </w:p>
        </w:tc>
        <w:tc>
          <w:tcPr>
            <w:tcW w:w="2129" w:type="dxa"/>
          </w:tcPr>
          <w:p w14:paraId="46BA3998" w14:textId="77777777" w:rsidR="00B6183B" w:rsidRPr="00242642" w:rsidRDefault="00B6183B" w:rsidP="005D1E56">
            <w:pPr>
              <w:rPr>
                <w:rFonts w:ascii="Calibri" w:hAnsi="Calibri"/>
              </w:rPr>
            </w:pPr>
          </w:p>
        </w:tc>
        <w:tc>
          <w:tcPr>
            <w:tcW w:w="2129" w:type="dxa"/>
          </w:tcPr>
          <w:p w14:paraId="71406497" w14:textId="77777777" w:rsidR="00B6183B" w:rsidRDefault="00B6183B" w:rsidP="005D1E56">
            <w:pPr>
              <w:rPr>
                <w:rFonts w:ascii="Calibri" w:hAnsi="Calibri"/>
              </w:rPr>
            </w:pPr>
          </w:p>
        </w:tc>
        <w:tc>
          <w:tcPr>
            <w:tcW w:w="2129" w:type="dxa"/>
          </w:tcPr>
          <w:p w14:paraId="4E5FF608" w14:textId="77777777" w:rsidR="00B6183B" w:rsidRPr="00242642" w:rsidRDefault="00B6183B" w:rsidP="005D1E56">
            <w:pPr>
              <w:rPr>
                <w:rFonts w:ascii="Calibri" w:hAnsi="Calibri"/>
              </w:rPr>
            </w:pPr>
          </w:p>
        </w:tc>
      </w:tr>
      <w:tr w:rsidR="00B6183B" w:rsidRPr="00242642" w14:paraId="3D6D529C" w14:textId="77777777" w:rsidTr="005D1E56">
        <w:tc>
          <w:tcPr>
            <w:tcW w:w="2129" w:type="dxa"/>
          </w:tcPr>
          <w:p w14:paraId="71DC693A" w14:textId="77777777" w:rsidR="00B6183B" w:rsidRDefault="00B6183B" w:rsidP="005D1E56">
            <w:pPr>
              <w:rPr>
                <w:rFonts w:ascii="Calibri" w:hAnsi="Calibri"/>
              </w:rPr>
            </w:pPr>
            <w:r>
              <w:rPr>
                <w:rFonts w:ascii="Calibri" w:hAnsi="Calibri"/>
              </w:rPr>
              <w:t>1.3.6</w:t>
            </w:r>
          </w:p>
        </w:tc>
        <w:tc>
          <w:tcPr>
            <w:tcW w:w="2129" w:type="dxa"/>
          </w:tcPr>
          <w:p w14:paraId="2FBDCF88" w14:textId="77777777" w:rsidR="00B6183B" w:rsidRPr="00242642" w:rsidRDefault="00B6183B" w:rsidP="005D1E56">
            <w:pPr>
              <w:rPr>
                <w:rFonts w:ascii="Calibri" w:hAnsi="Calibri"/>
              </w:rPr>
            </w:pPr>
          </w:p>
        </w:tc>
        <w:tc>
          <w:tcPr>
            <w:tcW w:w="2129" w:type="dxa"/>
          </w:tcPr>
          <w:p w14:paraId="1FCF58D1" w14:textId="77777777" w:rsidR="00B6183B" w:rsidRDefault="00B6183B" w:rsidP="005D1E56">
            <w:pPr>
              <w:rPr>
                <w:rFonts w:ascii="Calibri" w:hAnsi="Calibri"/>
              </w:rPr>
            </w:pPr>
          </w:p>
        </w:tc>
        <w:tc>
          <w:tcPr>
            <w:tcW w:w="2129" w:type="dxa"/>
          </w:tcPr>
          <w:p w14:paraId="708F1D8B" w14:textId="77777777" w:rsidR="00B6183B" w:rsidRPr="00242642" w:rsidRDefault="00B6183B" w:rsidP="005D1E56">
            <w:pPr>
              <w:rPr>
                <w:rFonts w:ascii="Calibri" w:hAnsi="Calibri"/>
              </w:rPr>
            </w:pPr>
          </w:p>
        </w:tc>
      </w:tr>
      <w:tr w:rsidR="00B6183B" w:rsidRPr="00242642" w14:paraId="5A9A30CE" w14:textId="77777777" w:rsidTr="005D1E56">
        <w:tc>
          <w:tcPr>
            <w:tcW w:w="2129" w:type="dxa"/>
          </w:tcPr>
          <w:p w14:paraId="260700EB" w14:textId="77777777" w:rsidR="00B6183B" w:rsidRDefault="00B6183B" w:rsidP="005D1E56">
            <w:pPr>
              <w:rPr>
                <w:rFonts w:ascii="Calibri" w:hAnsi="Calibri"/>
              </w:rPr>
            </w:pPr>
            <w:r>
              <w:rPr>
                <w:rFonts w:ascii="Calibri" w:hAnsi="Calibri"/>
              </w:rPr>
              <w:t>1.3.7</w:t>
            </w:r>
          </w:p>
        </w:tc>
        <w:tc>
          <w:tcPr>
            <w:tcW w:w="2129" w:type="dxa"/>
          </w:tcPr>
          <w:p w14:paraId="75BAED77" w14:textId="77777777" w:rsidR="00B6183B" w:rsidRPr="00242642" w:rsidRDefault="00B6183B" w:rsidP="005D1E56">
            <w:pPr>
              <w:rPr>
                <w:rFonts w:ascii="Calibri" w:hAnsi="Calibri"/>
              </w:rPr>
            </w:pPr>
          </w:p>
        </w:tc>
        <w:tc>
          <w:tcPr>
            <w:tcW w:w="2129" w:type="dxa"/>
          </w:tcPr>
          <w:p w14:paraId="1F34F3FB" w14:textId="77777777" w:rsidR="00B6183B" w:rsidRDefault="00B6183B" w:rsidP="005D1E56">
            <w:pPr>
              <w:rPr>
                <w:rFonts w:ascii="Calibri" w:hAnsi="Calibri"/>
              </w:rPr>
            </w:pPr>
            <w:r>
              <w:rPr>
                <w:rFonts w:ascii="Calibri" w:hAnsi="Calibri"/>
              </w:rPr>
              <w:t>Qn8</w:t>
            </w:r>
          </w:p>
        </w:tc>
        <w:tc>
          <w:tcPr>
            <w:tcW w:w="2129" w:type="dxa"/>
          </w:tcPr>
          <w:p w14:paraId="4D80A080" w14:textId="77777777" w:rsidR="00B6183B" w:rsidRPr="00242642" w:rsidRDefault="00B6183B" w:rsidP="005D1E56">
            <w:pPr>
              <w:rPr>
                <w:rFonts w:ascii="Calibri" w:hAnsi="Calibri"/>
              </w:rPr>
            </w:pPr>
          </w:p>
        </w:tc>
      </w:tr>
      <w:tr w:rsidR="00B6183B" w:rsidRPr="00242642" w14:paraId="6AF8B9F9" w14:textId="77777777" w:rsidTr="005D1E56">
        <w:tc>
          <w:tcPr>
            <w:tcW w:w="2129" w:type="dxa"/>
          </w:tcPr>
          <w:p w14:paraId="684F34A9" w14:textId="77777777" w:rsidR="00B6183B" w:rsidRDefault="00B6183B" w:rsidP="005D1E56">
            <w:pPr>
              <w:rPr>
                <w:rFonts w:ascii="Calibri" w:hAnsi="Calibri"/>
              </w:rPr>
            </w:pPr>
            <w:r>
              <w:rPr>
                <w:rFonts w:ascii="Calibri" w:hAnsi="Calibri"/>
              </w:rPr>
              <w:t>1.3.8</w:t>
            </w:r>
          </w:p>
        </w:tc>
        <w:tc>
          <w:tcPr>
            <w:tcW w:w="2129" w:type="dxa"/>
          </w:tcPr>
          <w:p w14:paraId="41A431D4" w14:textId="77777777" w:rsidR="00B6183B" w:rsidRPr="00242642" w:rsidRDefault="00B6183B" w:rsidP="005D1E56">
            <w:pPr>
              <w:rPr>
                <w:rFonts w:ascii="Calibri" w:hAnsi="Calibri"/>
              </w:rPr>
            </w:pPr>
          </w:p>
        </w:tc>
        <w:tc>
          <w:tcPr>
            <w:tcW w:w="2129" w:type="dxa"/>
          </w:tcPr>
          <w:p w14:paraId="53186436" w14:textId="77777777" w:rsidR="00B6183B" w:rsidRDefault="00B6183B" w:rsidP="005D1E56">
            <w:pPr>
              <w:rPr>
                <w:rFonts w:ascii="Calibri" w:hAnsi="Calibri"/>
              </w:rPr>
            </w:pPr>
          </w:p>
        </w:tc>
        <w:tc>
          <w:tcPr>
            <w:tcW w:w="2129" w:type="dxa"/>
          </w:tcPr>
          <w:p w14:paraId="69C94F6B" w14:textId="77777777" w:rsidR="00B6183B" w:rsidRPr="00242642" w:rsidRDefault="00B6183B" w:rsidP="005D1E56">
            <w:pPr>
              <w:rPr>
                <w:rFonts w:ascii="Calibri" w:hAnsi="Calibri"/>
              </w:rPr>
            </w:pPr>
          </w:p>
        </w:tc>
      </w:tr>
    </w:tbl>
    <w:p w14:paraId="63037A32" w14:textId="77777777" w:rsidR="00B6183B" w:rsidRDefault="00B6183B" w:rsidP="00B6183B">
      <w:pPr>
        <w:rPr>
          <w:rFonts w:ascii="Calibri" w:hAnsi="Calibri"/>
        </w:rPr>
      </w:pPr>
    </w:p>
    <w:p w14:paraId="1773AA02" w14:textId="77777777" w:rsidR="00B6183B" w:rsidRDefault="00B6183B" w:rsidP="00B6183B">
      <w:pPr>
        <w:rPr>
          <w:rFonts w:ascii="Calibri" w:hAnsi="Calibri"/>
        </w:rPr>
      </w:pPr>
    </w:p>
    <w:p w14:paraId="4B4DBA09" w14:textId="77777777" w:rsidR="00B6183B" w:rsidRDefault="00B6183B" w:rsidP="00B6183B">
      <w:pPr>
        <w:rPr>
          <w:rFonts w:ascii="Calibri" w:hAnsi="Calibri"/>
        </w:rPr>
      </w:pPr>
    </w:p>
    <w:p w14:paraId="7FE6C4A8" w14:textId="77777777" w:rsidR="00B6183B" w:rsidRDefault="00B6183B" w:rsidP="00B6183B">
      <w:pPr>
        <w:rPr>
          <w:rFonts w:ascii="Calibri" w:hAnsi="Calibri"/>
        </w:rPr>
      </w:pPr>
    </w:p>
    <w:p w14:paraId="5313559E" w14:textId="77777777" w:rsidR="00B6183B" w:rsidRDefault="00B6183B" w:rsidP="00B6183B">
      <w:pPr>
        <w:rPr>
          <w:rFonts w:ascii="Calibri" w:hAnsi="Calibri"/>
        </w:rPr>
      </w:pPr>
    </w:p>
    <w:p w14:paraId="27C88084" w14:textId="77777777" w:rsidR="00B6183B" w:rsidRDefault="00B6183B" w:rsidP="00B6183B">
      <w:pPr>
        <w:rPr>
          <w:rFonts w:ascii="Calibri" w:hAnsi="Calibri"/>
        </w:rPr>
      </w:pPr>
    </w:p>
    <w:p w14:paraId="51F713EE" w14:textId="77777777" w:rsidR="00B6183B" w:rsidRDefault="00B6183B" w:rsidP="00B6183B">
      <w:pPr>
        <w:rPr>
          <w:rFonts w:ascii="Calibri" w:hAnsi="Calibri"/>
        </w:rPr>
      </w:pPr>
    </w:p>
    <w:p w14:paraId="0EC47259" w14:textId="77777777" w:rsidR="00B6183B" w:rsidRDefault="00B6183B" w:rsidP="00B6183B">
      <w:pPr>
        <w:rPr>
          <w:rFonts w:ascii="Calibri" w:hAnsi="Calibri"/>
        </w:rPr>
      </w:pPr>
      <w:r>
        <w:rPr>
          <w:rFonts w:ascii="Calibri" w:hAnsi="Calibri"/>
        </w:rPr>
        <w:t>Parenting in the Digital Age Assessment Quiz</w:t>
      </w:r>
    </w:p>
    <w:p w14:paraId="21636E7D" w14:textId="77777777" w:rsidR="00B6183B" w:rsidRDefault="00B6183B" w:rsidP="00B6183B">
      <w:pPr>
        <w:rPr>
          <w:rFonts w:ascii="Calibri" w:hAnsi="Calibri"/>
        </w:rPr>
      </w:pPr>
    </w:p>
    <w:tbl>
      <w:tblPr>
        <w:tblStyle w:val="TableGrid"/>
        <w:tblW w:w="0" w:type="auto"/>
        <w:tblLook w:val="04A0" w:firstRow="1" w:lastRow="0" w:firstColumn="1" w:lastColumn="0" w:noHBand="0" w:noVBand="1"/>
      </w:tblPr>
      <w:tblGrid>
        <w:gridCol w:w="2129"/>
        <w:gridCol w:w="2129"/>
        <w:gridCol w:w="2129"/>
        <w:gridCol w:w="2129"/>
      </w:tblGrid>
      <w:tr w:rsidR="00B6183B" w:rsidRPr="00242642" w14:paraId="5D5C7537" w14:textId="77777777" w:rsidTr="005D1E56">
        <w:tc>
          <w:tcPr>
            <w:tcW w:w="2129" w:type="dxa"/>
          </w:tcPr>
          <w:p w14:paraId="7E92870D" w14:textId="77777777" w:rsidR="00B6183B" w:rsidRPr="00242642" w:rsidRDefault="00B6183B" w:rsidP="005D1E56">
            <w:pPr>
              <w:rPr>
                <w:rFonts w:ascii="Calibri" w:hAnsi="Calibri"/>
              </w:rPr>
            </w:pPr>
            <w:r w:rsidRPr="00242642">
              <w:rPr>
                <w:rFonts w:ascii="Calibri" w:hAnsi="Calibri"/>
              </w:rPr>
              <w:t>Enabling Objectives</w:t>
            </w:r>
          </w:p>
        </w:tc>
        <w:tc>
          <w:tcPr>
            <w:tcW w:w="2129" w:type="dxa"/>
          </w:tcPr>
          <w:p w14:paraId="5653EF2A" w14:textId="77777777" w:rsidR="00B6183B" w:rsidRPr="00242642" w:rsidRDefault="00B6183B" w:rsidP="005D1E56">
            <w:pPr>
              <w:rPr>
                <w:rFonts w:ascii="Calibri" w:hAnsi="Calibri"/>
              </w:rPr>
            </w:pPr>
            <w:r>
              <w:rPr>
                <w:rFonts w:ascii="Calibri" w:hAnsi="Calibri"/>
              </w:rPr>
              <w:t>Knowledge</w:t>
            </w:r>
          </w:p>
        </w:tc>
        <w:tc>
          <w:tcPr>
            <w:tcW w:w="2129" w:type="dxa"/>
          </w:tcPr>
          <w:p w14:paraId="6D0AF865" w14:textId="77777777" w:rsidR="00B6183B" w:rsidRPr="00242642" w:rsidRDefault="00B6183B" w:rsidP="005D1E56">
            <w:pPr>
              <w:rPr>
                <w:rFonts w:ascii="Calibri" w:hAnsi="Calibri"/>
              </w:rPr>
            </w:pPr>
            <w:r>
              <w:rPr>
                <w:rFonts w:ascii="Calibri" w:hAnsi="Calibri"/>
              </w:rPr>
              <w:t>Comprehension</w:t>
            </w:r>
          </w:p>
        </w:tc>
        <w:tc>
          <w:tcPr>
            <w:tcW w:w="2129" w:type="dxa"/>
          </w:tcPr>
          <w:p w14:paraId="58E8283C" w14:textId="77777777" w:rsidR="00B6183B" w:rsidRPr="00242642" w:rsidRDefault="00B6183B" w:rsidP="005D1E56">
            <w:pPr>
              <w:rPr>
                <w:rFonts w:ascii="Calibri" w:hAnsi="Calibri"/>
              </w:rPr>
            </w:pPr>
            <w:r>
              <w:rPr>
                <w:rFonts w:ascii="Calibri" w:hAnsi="Calibri"/>
              </w:rPr>
              <w:t>Application</w:t>
            </w:r>
          </w:p>
        </w:tc>
      </w:tr>
      <w:tr w:rsidR="00B6183B" w:rsidRPr="00242642" w14:paraId="78F177F6" w14:textId="77777777" w:rsidTr="005D1E56">
        <w:tc>
          <w:tcPr>
            <w:tcW w:w="2129" w:type="dxa"/>
          </w:tcPr>
          <w:p w14:paraId="3F099CA4" w14:textId="77777777" w:rsidR="00B6183B" w:rsidRPr="00242642" w:rsidRDefault="00B6183B" w:rsidP="005D1E56">
            <w:pPr>
              <w:rPr>
                <w:rFonts w:ascii="Calibri" w:hAnsi="Calibri"/>
              </w:rPr>
            </w:pPr>
            <w:r>
              <w:rPr>
                <w:rFonts w:ascii="Calibri" w:hAnsi="Calibri"/>
              </w:rPr>
              <w:t>1.2.1</w:t>
            </w:r>
          </w:p>
        </w:tc>
        <w:tc>
          <w:tcPr>
            <w:tcW w:w="2129" w:type="dxa"/>
          </w:tcPr>
          <w:p w14:paraId="6ECB1B5D" w14:textId="77777777" w:rsidR="00B6183B" w:rsidRPr="00242642" w:rsidRDefault="00B6183B" w:rsidP="005D1E56">
            <w:pPr>
              <w:rPr>
                <w:rFonts w:ascii="Calibri" w:hAnsi="Calibri"/>
              </w:rPr>
            </w:pPr>
          </w:p>
        </w:tc>
        <w:tc>
          <w:tcPr>
            <w:tcW w:w="2129" w:type="dxa"/>
          </w:tcPr>
          <w:p w14:paraId="00E5AC2F" w14:textId="77777777" w:rsidR="00B6183B" w:rsidRPr="00242642" w:rsidRDefault="00B6183B" w:rsidP="005D1E56">
            <w:pPr>
              <w:rPr>
                <w:rFonts w:ascii="Calibri" w:hAnsi="Calibri"/>
              </w:rPr>
            </w:pPr>
            <w:r>
              <w:rPr>
                <w:rFonts w:ascii="Calibri" w:hAnsi="Calibri"/>
              </w:rPr>
              <w:t>Qn3</w:t>
            </w:r>
          </w:p>
        </w:tc>
        <w:tc>
          <w:tcPr>
            <w:tcW w:w="2129" w:type="dxa"/>
          </w:tcPr>
          <w:p w14:paraId="060B420C" w14:textId="77777777" w:rsidR="00B6183B" w:rsidRPr="00242642" w:rsidRDefault="00B6183B" w:rsidP="005D1E56">
            <w:pPr>
              <w:rPr>
                <w:rFonts w:ascii="Calibri" w:hAnsi="Calibri"/>
              </w:rPr>
            </w:pPr>
          </w:p>
        </w:tc>
      </w:tr>
      <w:tr w:rsidR="00B6183B" w:rsidRPr="00242642" w14:paraId="13359E69" w14:textId="77777777" w:rsidTr="005D1E56">
        <w:tc>
          <w:tcPr>
            <w:tcW w:w="2129" w:type="dxa"/>
          </w:tcPr>
          <w:p w14:paraId="62940724" w14:textId="77777777" w:rsidR="00B6183B" w:rsidRPr="00242642" w:rsidRDefault="00B6183B" w:rsidP="005D1E56">
            <w:pPr>
              <w:rPr>
                <w:rFonts w:ascii="Calibri" w:hAnsi="Calibri"/>
              </w:rPr>
            </w:pPr>
            <w:r>
              <w:rPr>
                <w:rFonts w:ascii="Calibri" w:hAnsi="Calibri"/>
              </w:rPr>
              <w:t>1.2.2</w:t>
            </w:r>
          </w:p>
        </w:tc>
        <w:tc>
          <w:tcPr>
            <w:tcW w:w="2129" w:type="dxa"/>
          </w:tcPr>
          <w:p w14:paraId="63E2EAE2" w14:textId="77777777" w:rsidR="00B6183B" w:rsidRPr="00242642" w:rsidRDefault="00B6183B" w:rsidP="005D1E56">
            <w:pPr>
              <w:rPr>
                <w:rFonts w:ascii="Calibri" w:hAnsi="Calibri"/>
              </w:rPr>
            </w:pPr>
          </w:p>
        </w:tc>
        <w:tc>
          <w:tcPr>
            <w:tcW w:w="2129" w:type="dxa"/>
          </w:tcPr>
          <w:p w14:paraId="1359D525" w14:textId="77777777" w:rsidR="00B6183B" w:rsidRPr="00242642" w:rsidRDefault="00B6183B" w:rsidP="005D1E56">
            <w:pPr>
              <w:rPr>
                <w:rFonts w:ascii="Calibri" w:hAnsi="Calibri"/>
              </w:rPr>
            </w:pPr>
            <w:r>
              <w:rPr>
                <w:rFonts w:ascii="Calibri" w:hAnsi="Calibri"/>
              </w:rPr>
              <w:t>Qn11</w:t>
            </w:r>
          </w:p>
        </w:tc>
        <w:tc>
          <w:tcPr>
            <w:tcW w:w="2129" w:type="dxa"/>
          </w:tcPr>
          <w:p w14:paraId="78529546" w14:textId="77777777" w:rsidR="00B6183B" w:rsidRPr="00242642" w:rsidRDefault="00B6183B" w:rsidP="005D1E56">
            <w:pPr>
              <w:rPr>
                <w:rFonts w:ascii="Calibri" w:hAnsi="Calibri"/>
              </w:rPr>
            </w:pPr>
            <w:r>
              <w:rPr>
                <w:rFonts w:ascii="Calibri" w:hAnsi="Calibri"/>
              </w:rPr>
              <w:t>Qn1, Qn2</w:t>
            </w:r>
          </w:p>
        </w:tc>
      </w:tr>
      <w:tr w:rsidR="00B6183B" w:rsidRPr="00242642" w14:paraId="21680044" w14:textId="77777777" w:rsidTr="005D1E56">
        <w:tc>
          <w:tcPr>
            <w:tcW w:w="2129" w:type="dxa"/>
          </w:tcPr>
          <w:p w14:paraId="0B0ADEEA" w14:textId="77777777" w:rsidR="00B6183B" w:rsidRPr="00242642" w:rsidRDefault="00B6183B" w:rsidP="005D1E56">
            <w:pPr>
              <w:rPr>
                <w:rFonts w:ascii="Calibri" w:hAnsi="Calibri"/>
              </w:rPr>
            </w:pPr>
            <w:r>
              <w:rPr>
                <w:rFonts w:ascii="Calibri" w:hAnsi="Calibri"/>
              </w:rPr>
              <w:t>1.2.3</w:t>
            </w:r>
          </w:p>
        </w:tc>
        <w:tc>
          <w:tcPr>
            <w:tcW w:w="2129" w:type="dxa"/>
          </w:tcPr>
          <w:p w14:paraId="3B167666" w14:textId="77777777" w:rsidR="00B6183B" w:rsidRPr="00242642" w:rsidRDefault="00B6183B" w:rsidP="005D1E56">
            <w:pPr>
              <w:rPr>
                <w:rFonts w:ascii="Calibri" w:hAnsi="Calibri"/>
              </w:rPr>
            </w:pPr>
          </w:p>
        </w:tc>
        <w:tc>
          <w:tcPr>
            <w:tcW w:w="2129" w:type="dxa"/>
          </w:tcPr>
          <w:p w14:paraId="67C8F427" w14:textId="77777777" w:rsidR="00B6183B" w:rsidRPr="00242642" w:rsidRDefault="00B6183B" w:rsidP="005D1E56">
            <w:pPr>
              <w:rPr>
                <w:rFonts w:ascii="Calibri" w:hAnsi="Calibri"/>
              </w:rPr>
            </w:pPr>
            <w:r>
              <w:rPr>
                <w:rFonts w:ascii="Calibri" w:hAnsi="Calibri"/>
              </w:rPr>
              <w:t>Qn4</w:t>
            </w:r>
          </w:p>
        </w:tc>
        <w:tc>
          <w:tcPr>
            <w:tcW w:w="2129" w:type="dxa"/>
          </w:tcPr>
          <w:p w14:paraId="234B78DA" w14:textId="77777777" w:rsidR="00B6183B" w:rsidRPr="00242642" w:rsidRDefault="00B6183B" w:rsidP="005D1E56">
            <w:pPr>
              <w:rPr>
                <w:rFonts w:ascii="Calibri" w:hAnsi="Calibri"/>
              </w:rPr>
            </w:pPr>
          </w:p>
        </w:tc>
      </w:tr>
      <w:tr w:rsidR="00B6183B" w:rsidRPr="00242642" w14:paraId="2BCB1644" w14:textId="77777777" w:rsidTr="005D1E56">
        <w:tc>
          <w:tcPr>
            <w:tcW w:w="2129" w:type="dxa"/>
          </w:tcPr>
          <w:p w14:paraId="2DDEE59B" w14:textId="77777777" w:rsidR="00B6183B" w:rsidRPr="00242642" w:rsidRDefault="00B6183B" w:rsidP="005D1E56">
            <w:pPr>
              <w:rPr>
                <w:rFonts w:ascii="Calibri" w:hAnsi="Calibri"/>
              </w:rPr>
            </w:pPr>
            <w:r>
              <w:rPr>
                <w:rFonts w:ascii="Calibri" w:hAnsi="Calibri"/>
              </w:rPr>
              <w:t>1.2.4</w:t>
            </w:r>
          </w:p>
        </w:tc>
        <w:tc>
          <w:tcPr>
            <w:tcW w:w="2129" w:type="dxa"/>
          </w:tcPr>
          <w:p w14:paraId="5B1B27ED" w14:textId="77777777" w:rsidR="00B6183B" w:rsidRPr="00242642" w:rsidRDefault="00B6183B" w:rsidP="005D1E56">
            <w:pPr>
              <w:rPr>
                <w:rFonts w:ascii="Calibri" w:hAnsi="Calibri"/>
              </w:rPr>
            </w:pPr>
            <w:r>
              <w:rPr>
                <w:rFonts w:ascii="Calibri" w:hAnsi="Calibri"/>
              </w:rPr>
              <w:t>Qn5</w:t>
            </w:r>
          </w:p>
        </w:tc>
        <w:tc>
          <w:tcPr>
            <w:tcW w:w="2129" w:type="dxa"/>
          </w:tcPr>
          <w:p w14:paraId="3BD786EA" w14:textId="77777777" w:rsidR="00B6183B" w:rsidRPr="00242642" w:rsidRDefault="00B6183B" w:rsidP="005D1E56">
            <w:pPr>
              <w:rPr>
                <w:rFonts w:ascii="Calibri" w:hAnsi="Calibri"/>
              </w:rPr>
            </w:pPr>
          </w:p>
        </w:tc>
        <w:tc>
          <w:tcPr>
            <w:tcW w:w="2129" w:type="dxa"/>
          </w:tcPr>
          <w:p w14:paraId="565F945A" w14:textId="77777777" w:rsidR="00B6183B" w:rsidRPr="00242642" w:rsidRDefault="00B6183B" w:rsidP="005D1E56">
            <w:pPr>
              <w:rPr>
                <w:rFonts w:ascii="Calibri" w:hAnsi="Calibri"/>
              </w:rPr>
            </w:pPr>
          </w:p>
        </w:tc>
      </w:tr>
      <w:tr w:rsidR="00B6183B" w:rsidRPr="00242642" w14:paraId="43393C52" w14:textId="77777777" w:rsidTr="005D1E56">
        <w:tc>
          <w:tcPr>
            <w:tcW w:w="2129" w:type="dxa"/>
          </w:tcPr>
          <w:p w14:paraId="2921F2D1" w14:textId="77777777" w:rsidR="00B6183B" w:rsidRPr="00242642" w:rsidRDefault="00B6183B" w:rsidP="005D1E56">
            <w:pPr>
              <w:rPr>
                <w:rFonts w:ascii="Calibri" w:hAnsi="Calibri"/>
              </w:rPr>
            </w:pPr>
            <w:r>
              <w:rPr>
                <w:rFonts w:ascii="Calibri" w:hAnsi="Calibri"/>
              </w:rPr>
              <w:t>1.2.5</w:t>
            </w:r>
          </w:p>
        </w:tc>
        <w:tc>
          <w:tcPr>
            <w:tcW w:w="2129" w:type="dxa"/>
          </w:tcPr>
          <w:p w14:paraId="166CF3AD" w14:textId="77777777" w:rsidR="00B6183B" w:rsidRPr="00242642" w:rsidRDefault="00B6183B" w:rsidP="005D1E56">
            <w:pPr>
              <w:rPr>
                <w:rFonts w:ascii="Calibri" w:hAnsi="Calibri"/>
              </w:rPr>
            </w:pPr>
          </w:p>
        </w:tc>
        <w:tc>
          <w:tcPr>
            <w:tcW w:w="2129" w:type="dxa"/>
          </w:tcPr>
          <w:p w14:paraId="6CCCECB7" w14:textId="77777777" w:rsidR="00B6183B" w:rsidRPr="00242642" w:rsidRDefault="00B6183B" w:rsidP="005D1E56">
            <w:pPr>
              <w:rPr>
                <w:rFonts w:ascii="Calibri" w:hAnsi="Calibri"/>
              </w:rPr>
            </w:pPr>
          </w:p>
        </w:tc>
        <w:tc>
          <w:tcPr>
            <w:tcW w:w="2129" w:type="dxa"/>
          </w:tcPr>
          <w:p w14:paraId="0CA22384" w14:textId="77777777" w:rsidR="00B6183B" w:rsidRPr="00242642" w:rsidRDefault="00B6183B" w:rsidP="005D1E56">
            <w:pPr>
              <w:rPr>
                <w:rFonts w:ascii="Calibri" w:hAnsi="Calibri"/>
              </w:rPr>
            </w:pPr>
          </w:p>
        </w:tc>
      </w:tr>
      <w:tr w:rsidR="00B6183B" w:rsidRPr="00242642" w14:paraId="23D6EC7E" w14:textId="77777777" w:rsidTr="005D1E56">
        <w:tc>
          <w:tcPr>
            <w:tcW w:w="2129" w:type="dxa"/>
          </w:tcPr>
          <w:p w14:paraId="05CBE691" w14:textId="77777777" w:rsidR="00B6183B" w:rsidRPr="00242642" w:rsidRDefault="00B6183B" w:rsidP="005D1E56">
            <w:pPr>
              <w:rPr>
                <w:rFonts w:ascii="Calibri" w:hAnsi="Calibri"/>
              </w:rPr>
            </w:pPr>
            <w:r>
              <w:rPr>
                <w:rFonts w:ascii="Calibri" w:hAnsi="Calibri"/>
              </w:rPr>
              <w:t>1.3.1</w:t>
            </w:r>
          </w:p>
        </w:tc>
        <w:tc>
          <w:tcPr>
            <w:tcW w:w="2129" w:type="dxa"/>
          </w:tcPr>
          <w:p w14:paraId="7A58F4CE" w14:textId="77777777" w:rsidR="00B6183B" w:rsidRPr="00242642" w:rsidRDefault="00B6183B" w:rsidP="005D1E56">
            <w:pPr>
              <w:rPr>
                <w:rFonts w:ascii="Calibri" w:hAnsi="Calibri"/>
              </w:rPr>
            </w:pPr>
          </w:p>
        </w:tc>
        <w:tc>
          <w:tcPr>
            <w:tcW w:w="2129" w:type="dxa"/>
          </w:tcPr>
          <w:p w14:paraId="41B48284" w14:textId="77777777" w:rsidR="00B6183B" w:rsidRPr="00242642" w:rsidRDefault="00B6183B" w:rsidP="005D1E56">
            <w:pPr>
              <w:rPr>
                <w:rFonts w:ascii="Calibri" w:hAnsi="Calibri"/>
              </w:rPr>
            </w:pPr>
            <w:r>
              <w:rPr>
                <w:rFonts w:ascii="Calibri" w:hAnsi="Calibri"/>
              </w:rPr>
              <w:t>Qn6</w:t>
            </w:r>
          </w:p>
        </w:tc>
        <w:tc>
          <w:tcPr>
            <w:tcW w:w="2129" w:type="dxa"/>
          </w:tcPr>
          <w:p w14:paraId="44FFC936" w14:textId="77777777" w:rsidR="00B6183B" w:rsidRPr="00242642" w:rsidRDefault="00B6183B" w:rsidP="005D1E56">
            <w:pPr>
              <w:rPr>
                <w:rFonts w:ascii="Calibri" w:hAnsi="Calibri"/>
              </w:rPr>
            </w:pPr>
          </w:p>
        </w:tc>
      </w:tr>
      <w:tr w:rsidR="00B6183B" w:rsidRPr="00242642" w14:paraId="03C148C5" w14:textId="77777777" w:rsidTr="005D1E56">
        <w:tc>
          <w:tcPr>
            <w:tcW w:w="2129" w:type="dxa"/>
          </w:tcPr>
          <w:p w14:paraId="073B6961" w14:textId="77777777" w:rsidR="00B6183B" w:rsidRDefault="00B6183B" w:rsidP="005D1E56">
            <w:pPr>
              <w:rPr>
                <w:rFonts w:ascii="Calibri" w:hAnsi="Calibri"/>
              </w:rPr>
            </w:pPr>
            <w:r>
              <w:rPr>
                <w:rFonts w:ascii="Calibri" w:hAnsi="Calibri"/>
              </w:rPr>
              <w:t>1.3.2</w:t>
            </w:r>
          </w:p>
        </w:tc>
        <w:tc>
          <w:tcPr>
            <w:tcW w:w="2129" w:type="dxa"/>
          </w:tcPr>
          <w:p w14:paraId="0D466C48" w14:textId="77777777" w:rsidR="00B6183B" w:rsidRPr="00242642" w:rsidRDefault="00B6183B" w:rsidP="005D1E56">
            <w:pPr>
              <w:rPr>
                <w:rFonts w:ascii="Calibri" w:hAnsi="Calibri"/>
              </w:rPr>
            </w:pPr>
          </w:p>
        </w:tc>
        <w:tc>
          <w:tcPr>
            <w:tcW w:w="2129" w:type="dxa"/>
          </w:tcPr>
          <w:p w14:paraId="61B4C8EA" w14:textId="77777777" w:rsidR="00B6183B" w:rsidRDefault="00B6183B" w:rsidP="005D1E56">
            <w:pPr>
              <w:rPr>
                <w:rFonts w:ascii="Calibri" w:hAnsi="Calibri"/>
              </w:rPr>
            </w:pPr>
            <w:r>
              <w:rPr>
                <w:rFonts w:ascii="Calibri" w:hAnsi="Calibri"/>
              </w:rPr>
              <w:t>Qn7</w:t>
            </w:r>
          </w:p>
        </w:tc>
        <w:tc>
          <w:tcPr>
            <w:tcW w:w="2129" w:type="dxa"/>
          </w:tcPr>
          <w:p w14:paraId="6F8CB323" w14:textId="77777777" w:rsidR="00B6183B" w:rsidRPr="00242642" w:rsidRDefault="00B6183B" w:rsidP="005D1E56">
            <w:pPr>
              <w:rPr>
                <w:rFonts w:ascii="Calibri" w:hAnsi="Calibri"/>
              </w:rPr>
            </w:pPr>
            <w:r>
              <w:rPr>
                <w:rFonts w:ascii="Calibri" w:hAnsi="Calibri"/>
              </w:rPr>
              <w:t>Qn9</w:t>
            </w:r>
          </w:p>
        </w:tc>
      </w:tr>
      <w:tr w:rsidR="00B6183B" w:rsidRPr="00242642" w14:paraId="3D2B0987" w14:textId="77777777" w:rsidTr="005D1E56">
        <w:tc>
          <w:tcPr>
            <w:tcW w:w="2129" w:type="dxa"/>
          </w:tcPr>
          <w:p w14:paraId="29115535" w14:textId="77777777" w:rsidR="00B6183B" w:rsidRDefault="00B6183B" w:rsidP="005D1E56">
            <w:pPr>
              <w:rPr>
                <w:rFonts w:ascii="Calibri" w:hAnsi="Calibri"/>
              </w:rPr>
            </w:pPr>
            <w:r>
              <w:rPr>
                <w:rFonts w:ascii="Calibri" w:hAnsi="Calibri"/>
              </w:rPr>
              <w:t>1.3.3</w:t>
            </w:r>
          </w:p>
        </w:tc>
        <w:tc>
          <w:tcPr>
            <w:tcW w:w="2129" w:type="dxa"/>
          </w:tcPr>
          <w:p w14:paraId="18FE891B" w14:textId="77777777" w:rsidR="00B6183B" w:rsidRPr="00242642" w:rsidRDefault="00B6183B" w:rsidP="005D1E56">
            <w:pPr>
              <w:rPr>
                <w:rFonts w:ascii="Calibri" w:hAnsi="Calibri"/>
              </w:rPr>
            </w:pPr>
          </w:p>
        </w:tc>
        <w:tc>
          <w:tcPr>
            <w:tcW w:w="2129" w:type="dxa"/>
          </w:tcPr>
          <w:p w14:paraId="77DE82C8" w14:textId="77777777" w:rsidR="00B6183B" w:rsidRDefault="00B6183B" w:rsidP="005D1E56">
            <w:pPr>
              <w:rPr>
                <w:rFonts w:ascii="Calibri" w:hAnsi="Calibri"/>
              </w:rPr>
            </w:pPr>
          </w:p>
        </w:tc>
        <w:tc>
          <w:tcPr>
            <w:tcW w:w="2129" w:type="dxa"/>
          </w:tcPr>
          <w:p w14:paraId="2E4C38C8" w14:textId="77777777" w:rsidR="00B6183B" w:rsidRPr="00242642" w:rsidRDefault="00B6183B" w:rsidP="005D1E56">
            <w:pPr>
              <w:rPr>
                <w:rFonts w:ascii="Calibri" w:hAnsi="Calibri"/>
              </w:rPr>
            </w:pPr>
          </w:p>
        </w:tc>
      </w:tr>
      <w:tr w:rsidR="00B6183B" w:rsidRPr="00242642" w14:paraId="631691BE" w14:textId="77777777" w:rsidTr="005D1E56">
        <w:tc>
          <w:tcPr>
            <w:tcW w:w="2129" w:type="dxa"/>
          </w:tcPr>
          <w:p w14:paraId="371954B6" w14:textId="77777777" w:rsidR="00B6183B" w:rsidRDefault="00B6183B" w:rsidP="005D1E56">
            <w:pPr>
              <w:rPr>
                <w:rFonts w:ascii="Calibri" w:hAnsi="Calibri"/>
              </w:rPr>
            </w:pPr>
            <w:r>
              <w:rPr>
                <w:rFonts w:ascii="Calibri" w:hAnsi="Calibri"/>
              </w:rPr>
              <w:t>1.3.4</w:t>
            </w:r>
          </w:p>
        </w:tc>
        <w:tc>
          <w:tcPr>
            <w:tcW w:w="2129" w:type="dxa"/>
          </w:tcPr>
          <w:p w14:paraId="61D3ADB2" w14:textId="77777777" w:rsidR="00B6183B" w:rsidRPr="00242642" w:rsidRDefault="00B6183B" w:rsidP="005D1E56">
            <w:pPr>
              <w:rPr>
                <w:rFonts w:ascii="Calibri" w:hAnsi="Calibri"/>
              </w:rPr>
            </w:pPr>
          </w:p>
        </w:tc>
        <w:tc>
          <w:tcPr>
            <w:tcW w:w="2129" w:type="dxa"/>
          </w:tcPr>
          <w:p w14:paraId="10BB6EDE" w14:textId="77777777" w:rsidR="00B6183B" w:rsidRDefault="00B6183B" w:rsidP="005D1E56">
            <w:pPr>
              <w:rPr>
                <w:rFonts w:ascii="Calibri" w:hAnsi="Calibri"/>
              </w:rPr>
            </w:pPr>
            <w:r>
              <w:rPr>
                <w:rFonts w:ascii="Calibri" w:hAnsi="Calibri"/>
              </w:rPr>
              <w:t>Qn10</w:t>
            </w:r>
          </w:p>
        </w:tc>
        <w:tc>
          <w:tcPr>
            <w:tcW w:w="2129" w:type="dxa"/>
          </w:tcPr>
          <w:p w14:paraId="0198EF07" w14:textId="77777777" w:rsidR="00B6183B" w:rsidRPr="00242642" w:rsidRDefault="00B6183B" w:rsidP="005D1E56">
            <w:pPr>
              <w:rPr>
                <w:rFonts w:ascii="Calibri" w:hAnsi="Calibri"/>
              </w:rPr>
            </w:pPr>
          </w:p>
        </w:tc>
      </w:tr>
      <w:tr w:rsidR="00B6183B" w:rsidRPr="00242642" w14:paraId="77B7A423" w14:textId="77777777" w:rsidTr="005D1E56">
        <w:tc>
          <w:tcPr>
            <w:tcW w:w="2129" w:type="dxa"/>
          </w:tcPr>
          <w:p w14:paraId="73E21AAF" w14:textId="77777777" w:rsidR="00B6183B" w:rsidRDefault="00B6183B" w:rsidP="005D1E56">
            <w:pPr>
              <w:rPr>
                <w:rFonts w:ascii="Calibri" w:hAnsi="Calibri"/>
              </w:rPr>
            </w:pPr>
            <w:r>
              <w:rPr>
                <w:rFonts w:ascii="Calibri" w:hAnsi="Calibri"/>
              </w:rPr>
              <w:t>1.3.5</w:t>
            </w:r>
          </w:p>
        </w:tc>
        <w:tc>
          <w:tcPr>
            <w:tcW w:w="2129" w:type="dxa"/>
          </w:tcPr>
          <w:p w14:paraId="4426B01F" w14:textId="77777777" w:rsidR="00B6183B" w:rsidRPr="00242642" w:rsidRDefault="00B6183B" w:rsidP="005D1E56">
            <w:pPr>
              <w:rPr>
                <w:rFonts w:ascii="Calibri" w:hAnsi="Calibri"/>
              </w:rPr>
            </w:pPr>
          </w:p>
        </w:tc>
        <w:tc>
          <w:tcPr>
            <w:tcW w:w="2129" w:type="dxa"/>
          </w:tcPr>
          <w:p w14:paraId="1B3F7B8B" w14:textId="77777777" w:rsidR="00B6183B" w:rsidRDefault="00B6183B" w:rsidP="005D1E56">
            <w:pPr>
              <w:rPr>
                <w:rFonts w:ascii="Calibri" w:hAnsi="Calibri"/>
              </w:rPr>
            </w:pPr>
            <w:r>
              <w:rPr>
                <w:rFonts w:ascii="Calibri" w:hAnsi="Calibri"/>
              </w:rPr>
              <w:t>Qn12</w:t>
            </w:r>
          </w:p>
        </w:tc>
        <w:tc>
          <w:tcPr>
            <w:tcW w:w="2129" w:type="dxa"/>
          </w:tcPr>
          <w:p w14:paraId="6D7334A6" w14:textId="77777777" w:rsidR="00B6183B" w:rsidRPr="00242642" w:rsidRDefault="00B6183B" w:rsidP="005D1E56">
            <w:pPr>
              <w:rPr>
                <w:rFonts w:ascii="Calibri" w:hAnsi="Calibri"/>
              </w:rPr>
            </w:pPr>
          </w:p>
        </w:tc>
      </w:tr>
      <w:tr w:rsidR="00B6183B" w:rsidRPr="00242642" w14:paraId="16849959" w14:textId="77777777" w:rsidTr="005D1E56">
        <w:tc>
          <w:tcPr>
            <w:tcW w:w="2129" w:type="dxa"/>
          </w:tcPr>
          <w:p w14:paraId="5B20B8D7" w14:textId="77777777" w:rsidR="00B6183B" w:rsidRDefault="00B6183B" w:rsidP="005D1E56">
            <w:pPr>
              <w:rPr>
                <w:rFonts w:ascii="Calibri" w:hAnsi="Calibri"/>
              </w:rPr>
            </w:pPr>
            <w:r>
              <w:rPr>
                <w:rFonts w:ascii="Calibri" w:hAnsi="Calibri"/>
              </w:rPr>
              <w:t>1.3.6</w:t>
            </w:r>
          </w:p>
        </w:tc>
        <w:tc>
          <w:tcPr>
            <w:tcW w:w="2129" w:type="dxa"/>
          </w:tcPr>
          <w:p w14:paraId="11600020" w14:textId="77777777" w:rsidR="00B6183B" w:rsidRPr="00242642" w:rsidRDefault="00B6183B" w:rsidP="005D1E56">
            <w:pPr>
              <w:rPr>
                <w:rFonts w:ascii="Calibri" w:hAnsi="Calibri"/>
              </w:rPr>
            </w:pPr>
          </w:p>
        </w:tc>
        <w:tc>
          <w:tcPr>
            <w:tcW w:w="2129" w:type="dxa"/>
          </w:tcPr>
          <w:p w14:paraId="2AF1944F" w14:textId="77777777" w:rsidR="00B6183B" w:rsidRDefault="00B6183B" w:rsidP="005D1E56">
            <w:pPr>
              <w:rPr>
                <w:rFonts w:ascii="Calibri" w:hAnsi="Calibri"/>
              </w:rPr>
            </w:pPr>
          </w:p>
        </w:tc>
        <w:tc>
          <w:tcPr>
            <w:tcW w:w="2129" w:type="dxa"/>
          </w:tcPr>
          <w:p w14:paraId="10D35585" w14:textId="77777777" w:rsidR="00B6183B" w:rsidRPr="00242642" w:rsidRDefault="00B6183B" w:rsidP="005D1E56">
            <w:pPr>
              <w:rPr>
                <w:rFonts w:ascii="Calibri" w:hAnsi="Calibri"/>
              </w:rPr>
            </w:pPr>
          </w:p>
        </w:tc>
      </w:tr>
      <w:tr w:rsidR="00B6183B" w:rsidRPr="00242642" w14:paraId="73D99DB5" w14:textId="77777777" w:rsidTr="005D1E56">
        <w:tc>
          <w:tcPr>
            <w:tcW w:w="2129" w:type="dxa"/>
          </w:tcPr>
          <w:p w14:paraId="77FBB07D" w14:textId="77777777" w:rsidR="00B6183B" w:rsidRDefault="00B6183B" w:rsidP="005D1E56">
            <w:pPr>
              <w:rPr>
                <w:rFonts w:ascii="Calibri" w:hAnsi="Calibri"/>
              </w:rPr>
            </w:pPr>
            <w:r>
              <w:rPr>
                <w:rFonts w:ascii="Calibri" w:hAnsi="Calibri"/>
              </w:rPr>
              <w:t>1.3.7</w:t>
            </w:r>
          </w:p>
        </w:tc>
        <w:tc>
          <w:tcPr>
            <w:tcW w:w="2129" w:type="dxa"/>
          </w:tcPr>
          <w:p w14:paraId="0DAE9E5B" w14:textId="77777777" w:rsidR="00B6183B" w:rsidRPr="00242642" w:rsidRDefault="00B6183B" w:rsidP="005D1E56">
            <w:pPr>
              <w:rPr>
                <w:rFonts w:ascii="Calibri" w:hAnsi="Calibri"/>
              </w:rPr>
            </w:pPr>
          </w:p>
        </w:tc>
        <w:tc>
          <w:tcPr>
            <w:tcW w:w="2129" w:type="dxa"/>
          </w:tcPr>
          <w:p w14:paraId="7EFDAEBE" w14:textId="77777777" w:rsidR="00B6183B" w:rsidRDefault="00B6183B" w:rsidP="005D1E56">
            <w:pPr>
              <w:rPr>
                <w:rFonts w:ascii="Calibri" w:hAnsi="Calibri"/>
              </w:rPr>
            </w:pPr>
          </w:p>
        </w:tc>
        <w:tc>
          <w:tcPr>
            <w:tcW w:w="2129" w:type="dxa"/>
          </w:tcPr>
          <w:p w14:paraId="6525BD3C" w14:textId="77777777" w:rsidR="00B6183B" w:rsidRPr="00242642" w:rsidRDefault="00B6183B" w:rsidP="005D1E56">
            <w:pPr>
              <w:rPr>
                <w:rFonts w:ascii="Calibri" w:hAnsi="Calibri"/>
              </w:rPr>
            </w:pPr>
            <w:r>
              <w:rPr>
                <w:rFonts w:ascii="Calibri" w:hAnsi="Calibri"/>
              </w:rPr>
              <w:t>Qn8</w:t>
            </w:r>
          </w:p>
        </w:tc>
      </w:tr>
      <w:tr w:rsidR="00B6183B" w:rsidRPr="00242642" w14:paraId="59D631E7" w14:textId="77777777" w:rsidTr="005D1E56">
        <w:tc>
          <w:tcPr>
            <w:tcW w:w="2129" w:type="dxa"/>
          </w:tcPr>
          <w:p w14:paraId="7E840CB4" w14:textId="77777777" w:rsidR="00B6183B" w:rsidRDefault="00B6183B" w:rsidP="005D1E56">
            <w:pPr>
              <w:rPr>
                <w:rFonts w:ascii="Calibri" w:hAnsi="Calibri"/>
              </w:rPr>
            </w:pPr>
            <w:r>
              <w:rPr>
                <w:rFonts w:ascii="Calibri" w:hAnsi="Calibri"/>
              </w:rPr>
              <w:t>1.3.8</w:t>
            </w:r>
          </w:p>
        </w:tc>
        <w:tc>
          <w:tcPr>
            <w:tcW w:w="2129" w:type="dxa"/>
          </w:tcPr>
          <w:p w14:paraId="2AE86195" w14:textId="77777777" w:rsidR="00B6183B" w:rsidRPr="00242642" w:rsidRDefault="00B6183B" w:rsidP="005D1E56">
            <w:pPr>
              <w:rPr>
                <w:rFonts w:ascii="Calibri" w:hAnsi="Calibri"/>
              </w:rPr>
            </w:pPr>
          </w:p>
        </w:tc>
        <w:tc>
          <w:tcPr>
            <w:tcW w:w="2129" w:type="dxa"/>
          </w:tcPr>
          <w:p w14:paraId="2FF46546" w14:textId="77777777" w:rsidR="00B6183B" w:rsidRDefault="00B6183B" w:rsidP="005D1E56">
            <w:pPr>
              <w:rPr>
                <w:rFonts w:ascii="Calibri" w:hAnsi="Calibri"/>
              </w:rPr>
            </w:pPr>
          </w:p>
        </w:tc>
        <w:tc>
          <w:tcPr>
            <w:tcW w:w="2129" w:type="dxa"/>
          </w:tcPr>
          <w:p w14:paraId="4DDE0798" w14:textId="77777777" w:rsidR="00B6183B" w:rsidRPr="00242642" w:rsidRDefault="00B6183B" w:rsidP="005D1E56">
            <w:pPr>
              <w:rPr>
                <w:rFonts w:ascii="Calibri" w:hAnsi="Calibri"/>
              </w:rPr>
            </w:pPr>
          </w:p>
        </w:tc>
      </w:tr>
    </w:tbl>
    <w:p w14:paraId="0945430A" w14:textId="77777777" w:rsidR="00B6183B" w:rsidRDefault="00B6183B" w:rsidP="00B6183B">
      <w:pPr>
        <w:rPr>
          <w:rFonts w:ascii="Calibri" w:hAnsi="Calibri"/>
        </w:rPr>
      </w:pPr>
    </w:p>
    <w:p w14:paraId="41297B20" w14:textId="77777777" w:rsidR="00B6183B" w:rsidRDefault="00B6183B" w:rsidP="00B6183B">
      <w:pPr>
        <w:rPr>
          <w:rFonts w:ascii="Calibri" w:hAnsi="Calibri"/>
        </w:rPr>
      </w:pPr>
    </w:p>
    <w:p w14:paraId="6F653FB5" w14:textId="77777777" w:rsidR="00B6183B" w:rsidRPr="006B7EBF" w:rsidRDefault="00B6183B" w:rsidP="00B6183B">
      <w:pPr>
        <w:rPr>
          <w:rFonts w:asciiTheme="majorHAnsi" w:hAnsiTheme="majorHAnsi"/>
        </w:rPr>
      </w:pPr>
      <w:r>
        <w:rPr>
          <w:rFonts w:asciiTheme="majorHAnsi" w:hAnsiTheme="majorHAnsi"/>
        </w:rPr>
        <w:t>Balanced Use of ICT Quiz in Unit 3</w:t>
      </w:r>
    </w:p>
    <w:p w14:paraId="1A49EEBA" w14:textId="77777777" w:rsidR="00B6183B" w:rsidRDefault="00B6183B" w:rsidP="00B6183B">
      <w:pPr>
        <w:rPr>
          <w:rFonts w:ascii="Calibri" w:hAnsi="Calibri"/>
        </w:rPr>
      </w:pPr>
    </w:p>
    <w:tbl>
      <w:tblPr>
        <w:tblStyle w:val="TableGrid"/>
        <w:tblW w:w="0" w:type="auto"/>
        <w:tblLook w:val="04A0" w:firstRow="1" w:lastRow="0" w:firstColumn="1" w:lastColumn="0" w:noHBand="0" w:noVBand="1"/>
      </w:tblPr>
      <w:tblGrid>
        <w:gridCol w:w="2129"/>
        <w:gridCol w:w="2129"/>
        <w:gridCol w:w="2129"/>
        <w:gridCol w:w="2129"/>
      </w:tblGrid>
      <w:tr w:rsidR="00B6183B" w:rsidRPr="00242642" w14:paraId="7058E473" w14:textId="77777777" w:rsidTr="005D1E56">
        <w:tc>
          <w:tcPr>
            <w:tcW w:w="2129" w:type="dxa"/>
          </w:tcPr>
          <w:p w14:paraId="215825AC" w14:textId="77777777" w:rsidR="00B6183B" w:rsidRPr="00242642" w:rsidRDefault="00B6183B" w:rsidP="005D1E56">
            <w:pPr>
              <w:rPr>
                <w:rFonts w:ascii="Calibri" w:hAnsi="Calibri"/>
              </w:rPr>
            </w:pPr>
            <w:r w:rsidRPr="00242642">
              <w:rPr>
                <w:rFonts w:ascii="Calibri" w:hAnsi="Calibri"/>
              </w:rPr>
              <w:t>Enabling Objectives</w:t>
            </w:r>
          </w:p>
        </w:tc>
        <w:tc>
          <w:tcPr>
            <w:tcW w:w="2129" w:type="dxa"/>
          </w:tcPr>
          <w:p w14:paraId="4DA9F1A1" w14:textId="77777777" w:rsidR="00B6183B" w:rsidRPr="00242642" w:rsidRDefault="00B6183B" w:rsidP="005D1E56">
            <w:pPr>
              <w:rPr>
                <w:rFonts w:ascii="Calibri" w:hAnsi="Calibri"/>
              </w:rPr>
            </w:pPr>
            <w:r>
              <w:rPr>
                <w:rFonts w:ascii="Calibri" w:hAnsi="Calibri"/>
              </w:rPr>
              <w:t>Knowledge</w:t>
            </w:r>
          </w:p>
        </w:tc>
        <w:tc>
          <w:tcPr>
            <w:tcW w:w="2129" w:type="dxa"/>
          </w:tcPr>
          <w:p w14:paraId="0BA78588" w14:textId="77777777" w:rsidR="00B6183B" w:rsidRPr="00242642" w:rsidRDefault="00B6183B" w:rsidP="005D1E56">
            <w:pPr>
              <w:rPr>
                <w:rFonts w:ascii="Calibri" w:hAnsi="Calibri"/>
              </w:rPr>
            </w:pPr>
            <w:r>
              <w:rPr>
                <w:rFonts w:ascii="Calibri" w:hAnsi="Calibri"/>
              </w:rPr>
              <w:t>Comprehension</w:t>
            </w:r>
          </w:p>
        </w:tc>
        <w:tc>
          <w:tcPr>
            <w:tcW w:w="2129" w:type="dxa"/>
          </w:tcPr>
          <w:p w14:paraId="34BA764B" w14:textId="77777777" w:rsidR="00B6183B" w:rsidRPr="00242642" w:rsidRDefault="00B6183B" w:rsidP="005D1E56">
            <w:pPr>
              <w:rPr>
                <w:rFonts w:ascii="Calibri" w:hAnsi="Calibri"/>
              </w:rPr>
            </w:pPr>
            <w:r>
              <w:rPr>
                <w:rFonts w:ascii="Calibri" w:hAnsi="Calibri"/>
              </w:rPr>
              <w:t>Application</w:t>
            </w:r>
          </w:p>
        </w:tc>
      </w:tr>
      <w:tr w:rsidR="00B6183B" w:rsidRPr="00242642" w14:paraId="15F8FD25" w14:textId="77777777" w:rsidTr="005D1E56">
        <w:tc>
          <w:tcPr>
            <w:tcW w:w="2129" w:type="dxa"/>
          </w:tcPr>
          <w:p w14:paraId="1D40FB60" w14:textId="77777777" w:rsidR="00B6183B" w:rsidRPr="00242642" w:rsidRDefault="00B6183B" w:rsidP="005D1E56">
            <w:pPr>
              <w:rPr>
                <w:rFonts w:ascii="Calibri" w:hAnsi="Calibri"/>
              </w:rPr>
            </w:pPr>
            <w:r>
              <w:rPr>
                <w:rFonts w:ascii="Calibri" w:hAnsi="Calibri"/>
              </w:rPr>
              <w:t>2.1.1</w:t>
            </w:r>
          </w:p>
        </w:tc>
        <w:tc>
          <w:tcPr>
            <w:tcW w:w="2129" w:type="dxa"/>
          </w:tcPr>
          <w:p w14:paraId="60F8656B" w14:textId="77777777" w:rsidR="00B6183B" w:rsidRPr="00242642" w:rsidRDefault="00B6183B" w:rsidP="005D1E56">
            <w:pPr>
              <w:rPr>
                <w:rFonts w:ascii="Calibri" w:hAnsi="Calibri"/>
              </w:rPr>
            </w:pPr>
          </w:p>
        </w:tc>
        <w:tc>
          <w:tcPr>
            <w:tcW w:w="2129" w:type="dxa"/>
          </w:tcPr>
          <w:p w14:paraId="3457A804" w14:textId="77777777" w:rsidR="00B6183B" w:rsidRPr="00242642" w:rsidRDefault="00B6183B" w:rsidP="005D1E56">
            <w:pPr>
              <w:rPr>
                <w:rFonts w:ascii="Calibri" w:hAnsi="Calibri"/>
              </w:rPr>
            </w:pPr>
            <w:r>
              <w:rPr>
                <w:rFonts w:ascii="Calibri" w:hAnsi="Calibri"/>
              </w:rPr>
              <w:t>Qn4</w:t>
            </w:r>
          </w:p>
        </w:tc>
        <w:tc>
          <w:tcPr>
            <w:tcW w:w="2129" w:type="dxa"/>
          </w:tcPr>
          <w:p w14:paraId="21D57BBE" w14:textId="77777777" w:rsidR="00B6183B" w:rsidRPr="00242642" w:rsidRDefault="00B6183B" w:rsidP="005D1E56">
            <w:pPr>
              <w:rPr>
                <w:rFonts w:ascii="Calibri" w:hAnsi="Calibri"/>
              </w:rPr>
            </w:pPr>
          </w:p>
        </w:tc>
      </w:tr>
      <w:tr w:rsidR="00B6183B" w:rsidRPr="00242642" w14:paraId="224F635F" w14:textId="77777777" w:rsidTr="005D1E56">
        <w:tc>
          <w:tcPr>
            <w:tcW w:w="2129" w:type="dxa"/>
          </w:tcPr>
          <w:p w14:paraId="0C14351C" w14:textId="77777777" w:rsidR="00B6183B" w:rsidRPr="00242642" w:rsidRDefault="00B6183B" w:rsidP="005D1E56">
            <w:pPr>
              <w:rPr>
                <w:rFonts w:ascii="Calibri" w:hAnsi="Calibri"/>
              </w:rPr>
            </w:pPr>
            <w:r>
              <w:rPr>
                <w:rFonts w:ascii="Calibri" w:hAnsi="Calibri"/>
              </w:rPr>
              <w:t>2.1.2</w:t>
            </w:r>
          </w:p>
        </w:tc>
        <w:tc>
          <w:tcPr>
            <w:tcW w:w="2129" w:type="dxa"/>
          </w:tcPr>
          <w:p w14:paraId="7E461D47" w14:textId="77777777" w:rsidR="00B6183B" w:rsidRPr="00242642" w:rsidRDefault="00B6183B" w:rsidP="005D1E56">
            <w:pPr>
              <w:rPr>
                <w:rFonts w:ascii="Calibri" w:hAnsi="Calibri"/>
              </w:rPr>
            </w:pPr>
          </w:p>
        </w:tc>
        <w:tc>
          <w:tcPr>
            <w:tcW w:w="2129" w:type="dxa"/>
          </w:tcPr>
          <w:p w14:paraId="62DE3024" w14:textId="77777777" w:rsidR="00B6183B" w:rsidRPr="00242642" w:rsidRDefault="00B6183B" w:rsidP="005D1E56">
            <w:pPr>
              <w:rPr>
                <w:rFonts w:ascii="Calibri" w:hAnsi="Calibri"/>
              </w:rPr>
            </w:pPr>
          </w:p>
        </w:tc>
        <w:tc>
          <w:tcPr>
            <w:tcW w:w="2129" w:type="dxa"/>
          </w:tcPr>
          <w:p w14:paraId="00E9BEF5" w14:textId="77777777" w:rsidR="00B6183B" w:rsidRPr="00242642" w:rsidRDefault="00B6183B" w:rsidP="005D1E56">
            <w:pPr>
              <w:rPr>
                <w:rFonts w:ascii="Calibri" w:hAnsi="Calibri"/>
              </w:rPr>
            </w:pPr>
          </w:p>
        </w:tc>
      </w:tr>
      <w:tr w:rsidR="00B6183B" w:rsidRPr="00242642" w14:paraId="2B52906E" w14:textId="77777777" w:rsidTr="005D1E56">
        <w:tc>
          <w:tcPr>
            <w:tcW w:w="2129" w:type="dxa"/>
          </w:tcPr>
          <w:p w14:paraId="5AA3E6FD" w14:textId="77777777" w:rsidR="00B6183B" w:rsidRPr="00242642" w:rsidRDefault="00B6183B" w:rsidP="005D1E56">
            <w:pPr>
              <w:rPr>
                <w:rFonts w:ascii="Calibri" w:hAnsi="Calibri"/>
              </w:rPr>
            </w:pPr>
            <w:r>
              <w:rPr>
                <w:rFonts w:ascii="Calibri" w:hAnsi="Calibri"/>
              </w:rPr>
              <w:t>2.1.3</w:t>
            </w:r>
          </w:p>
        </w:tc>
        <w:tc>
          <w:tcPr>
            <w:tcW w:w="2129" w:type="dxa"/>
          </w:tcPr>
          <w:p w14:paraId="5CE15515" w14:textId="77777777" w:rsidR="00B6183B" w:rsidRPr="00242642" w:rsidRDefault="00B6183B" w:rsidP="005D1E56">
            <w:pPr>
              <w:rPr>
                <w:rFonts w:ascii="Calibri" w:hAnsi="Calibri"/>
              </w:rPr>
            </w:pPr>
          </w:p>
        </w:tc>
        <w:tc>
          <w:tcPr>
            <w:tcW w:w="2129" w:type="dxa"/>
          </w:tcPr>
          <w:p w14:paraId="4B89EEA1" w14:textId="77777777" w:rsidR="00B6183B" w:rsidRPr="00242642" w:rsidRDefault="00B6183B" w:rsidP="005D1E56">
            <w:pPr>
              <w:rPr>
                <w:rFonts w:ascii="Calibri" w:hAnsi="Calibri"/>
              </w:rPr>
            </w:pPr>
          </w:p>
        </w:tc>
        <w:tc>
          <w:tcPr>
            <w:tcW w:w="2129" w:type="dxa"/>
          </w:tcPr>
          <w:p w14:paraId="059474D4" w14:textId="77777777" w:rsidR="00B6183B" w:rsidRPr="00242642" w:rsidRDefault="00B6183B" w:rsidP="005D1E56">
            <w:pPr>
              <w:rPr>
                <w:rFonts w:ascii="Calibri" w:hAnsi="Calibri"/>
              </w:rPr>
            </w:pPr>
          </w:p>
        </w:tc>
      </w:tr>
      <w:tr w:rsidR="00B6183B" w:rsidRPr="00242642" w14:paraId="771749B7" w14:textId="77777777" w:rsidTr="005D1E56">
        <w:tc>
          <w:tcPr>
            <w:tcW w:w="2129" w:type="dxa"/>
          </w:tcPr>
          <w:p w14:paraId="197B9445" w14:textId="77777777" w:rsidR="00B6183B" w:rsidRPr="00242642" w:rsidRDefault="00B6183B" w:rsidP="005D1E56">
            <w:pPr>
              <w:rPr>
                <w:rFonts w:ascii="Calibri" w:hAnsi="Calibri"/>
              </w:rPr>
            </w:pPr>
            <w:r>
              <w:rPr>
                <w:rFonts w:ascii="Calibri" w:hAnsi="Calibri"/>
              </w:rPr>
              <w:t>2.1.4</w:t>
            </w:r>
          </w:p>
        </w:tc>
        <w:tc>
          <w:tcPr>
            <w:tcW w:w="2129" w:type="dxa"/>
          </w:tcPr>
          <w:p w14:paraId="34F3D968" w14:textId="77777777" w:rsidR="00B6183B" w:rsidRPr="00242642" w:rsidRDefault="00B6183B" w:rsidP="005D1E56">
            <w:pPr>
              <w:rPr>
                <w:rFonts w:ascii="Calibri" w:hAnsi="Calibri"/>
              </w:rPr>
            </w:pPr>
          </w:p>
        </w:tc>
        <w:tc>
          <w:tcPr>
            <w:tcW w:w="2129" w:type="dxa"/>
          </w:tcPr>
          <w:p w14:paraId="09E8496B" w14:textId="77777777" w:rsidR="00B6183B" w:rsidRPr="00242642" w:rsidRDefault="00B6183B" w:rsidP="005D1E56">
            <w:pPr>
              <w:rPr>
                <w:rFonts w:ascii="Calibri" w:hAnsi="Calibri"/>
              </w:rPr>
            </w:pPr>
          </w:p>
        </w:tc>
        <w:tc>
          <w:tcPr>
            <w:tcW w:w="2129" w:type="dxa"/>
          </w:tcPr>
          <w:p w14:paraId="2F555128" w14:textId="77777777" w:rsidR="00B6183B" w:rsidRPr="00242642" w:rsidRDefault="00B6183B" w:rsidP="005D1E56">
            <w:pPr>
              <w:rPr>
                <w:rFonts w:ascii="Calibri" w:hAnsi="Calibri"/>
              </w:rPr>
            </w:pPr>
          </w:p>
        </w:tc>
      </w:tr>
      <w:tr w:rsidR="00B6183B" w:rsidRPr="00242642" w14:paraId="61961A87" w14:textId="77777777" w:rsidTr="005D1E56">
        <w:tc>
          <w:tcPr>
            <w:tcW w:w="2129" w:type="dxa"/>
          </w:tcPr>
          <w:p w14:paraId="5373D7AF" w14:textId="77777777" w:rsidR="00B6183B" w:rsidRPr="00242642" w:rsidRDefault="00B6183B" w:rsidP="005D1E56">
            <w:pPr>
              <w:rPr>
                <w:rFonts w:ascii="Calibri" w:hAnsi="Calibri"/>
              </w:rPr>
            </w:pPr>
            <w:r>
              <w:rPr>
                <w:rFonts w:ascii="Calibri" w:hAnsi="Calibri"/>
              </w:rPr>
              <w:t>2.1.5</w:t>
            </w:r>
          </w:p>
        </w:tc>
        <w:tc>
          <w:tcPr>
            <w:tcW w:w="2129" w:type="dxa"/>
          </w:tcPr>
          <w:p w14:paraId="1E262520" w14:textId="77777777" w:rsidR="00B6183B" w:rsidRPr="00242642" w:rsidRDefault="00B6183B" w:rsidP="005D1E56">
            <w:pPr>
              <w:rPr>
                <w:rFonts w:ascii="Calibri" w:hAnsi="Calibri"/>
              </w:rPr>
            </w:pPr>
          </w:p>
        </w:tc>
        <w:tc>
          <w:tcPr>
            <w:tcW w:w="2129" w:type="dxa"/>
          </w:tcPr>
          <w:p w14:paraId="386AFA38" w14:textId="77777777" w:rsidR="00B6183B" w:rsidRPr="00242642" w:rsidRDefault="00B6183B" w:rsidP="005D1E56">
            <w:pPr>
              <w:rPr>
                <w:rFonts w:ascii="Calibri" w:hAnsi="Calibri"/>
              </w:rPr>
            </w:pPr>
          </w:p>
        </w:tc>
        <w:tc>
          <w:tcPr>
            <w:tcW w:w="2129" w:type="dxa"/>
          </w:tcPr>
          <w:p w14:paraId="7B0DF5A8" w14:textId="77777777" w:rsidR="00B6183B" w:rsidRPr="00242642" w:rsidRDefault="00B6183B" w:rsidP="005D1E56">
            <w:pPr>
              <w:rPr>
                <w:rFonts w:ascii="Calibri" w:hAnsi="Calibri"/>
              </w:rPr>
            </w:pPr>
          </w:p>
        </w:tc>
      </w:tr>
      <w:tr w:rsidR="00B6183B" w:rsidRPr="00242642" w14:paraId="47121628" w14:textId="77777777" w:rsidTr="005D1E56">
        <w:tc>
          <w:tcPr>
            <w:tcW w:w="2129" w:type="dxa"/>
          </w:tcPr>
          <w:p w14:paraId="5684877B" w14:textId="77777777" w:rsidR="00B6183B" w:rsidRPr="00242642" w:rsidRDefault="00B6183B" w:rsidP="005D1E56">
            <w:pPr>
              <w:rPr>
                <w:rFonts w:ascii="Calibri" w:hAnsi="Calibri"/>
              </w:rPr>
            </w:pPr>
            <w:r>
              <w:rPr>
                <w:rFonts w:ascii="Calibri" w:hAnsi="Calibri"/>
              </w:rPr>
              <w:t>2.1.6</w:t>
            </w:r>
          </w:p>
        </w:tc>
        <w:tc>
          <w:tcPr>
            <w:tcW w:w="2129" w:type="dxa"/>
          </w:tcPr>
          <w:p w14:paraId="354E5CBD" w14:textId="77777777" w:rsidR="00B6183B" w:rsidRPr="00242642" w:rsidRDefault="00B6183B" w:rsidP="005D1E56">
            <w:pPr>
              <w:rPr>
                <w:rFonts w:ascii="Calibri" w:hAnsi="Calibri"/>
              </w:rPr>
            </w:pPr>
            <w:r>
              <w:rPr>
                <w:rFonts w:ascii="Calibri" w:hAnsi="Calibri"/>
              </w:rPr>
              <w:t>Qn3</w:t>
            </w:r>
          </w:p>
        </w:tc>
        <w:tc>
          <w:tcPr>
            <w:tcW w:w="2129" w:type="dxa"/>
          </w:tcPr>
          <w:p w14:paraId="1A489D72" w14:textId="77777777" w:rsidR="00B6183B" w:rsidRPr="00242642" w:rsidRDefault="00B6183B" w:rsidP="005D1E56">
            <w:pPr>
              <w:rPr>
                <w:rFonts w:ascii="Calibri" w:hAnsi="Calibri"/>
              </w:rPr>
            </w:pPr>
          </w:p>
        </w:tc>
        <w:tc>
          <w:tcPr>
            <w:tcW w:w="2129" w:type="dxa"/>
          </w:tcPr>
          <w:p w14:paraId="6ECCEFA2" w14:textId="77777777" w:rsidR="00B6183B" w:rsidRPr="00242642" w:rsidRDefault="00B6183B" w:rsidP="005D1E56">
            <w:pPr>
              <w:rPr>
                <w:rFonts w:ascii="Calibri" w:hAnsi="Calibri"/>
              </w:rPr>
            </w:pPr>
          </w:p>
        </w:tc>
      </w:tr>
      <w:tr w:rsidR="00B6183B" w:rsidRPr="00242642" w14:paraId="099F9C34" w14:textId="77777777" w:rsidTr="005D1E56">
        <w:tc>
          <w:tcPr>
            <w:tcW w:w="2129" w:type="dxa"/>
          </w:tcPr>
          <w:p w14:paraId="1BE8E38F" w14:textId="77777777" w:rsidR="00B6183B" w:rsidRDefault="00B6183B" w:rsidP="005D1E56">
            <w:pPr>
              <w:rPr>
                <w:rFonts w:ascii="Calibri" w:hAnsi="Calibri"/>
              </w:rPr>
            </w:pPr>
            <w:r>
              <w:rPr>
                <w:rFonts w:ascii="Calibri" w:hAnsi="Calibri"/>
              </w:rPr>
              <w:t>2.1.7</w:t>
            </w:r>
          </w:p>
        </w:tc>
        <w:tc>
          <w:tcPr>
            <w:tcW w:w="2129" w:type="dxa"/>
          </w:tcPr>
          <w:p w14:paraId="506EB56C" w14:textId="77777777" w:rsidR="00B6183B" w:rsidRPr="00242642" w:rsidRDefault="00B6183B" w:rsidP="005D1E56">
            <w:pPr>
              <w:rPr>
                <w:rFonts w:ascii="Calibri" w:hAnsi="Calibri"/>
              </w:rPr>
            </w:pPr>
          </w:p>
        </w:tc>
        <w:tc>
          <w:tcPr>
            <w:tcW w:w="2129" w:type="dxa"/>
          </w:tcPr>
          <w:p w14:paraId="4232CD38" w14:textId="77777777" w:rsidR="00B6183B" w:rsidRPr="00242642" w:rsidRDefault="00B6183B" w:rsidP="005D1E56">
            <w:pPr>
              <w:rPr>
                <w:rFonts w:ascii="Calibri" w:hAnsi="Calibri"/>
              </w:rPr>
            </w:pPr>
          </w:p>
        </w:tc>
        <w:tc>
          <w:tcPr>
            <w:tcW w:w="2129" w:type="dxa"/>
          </w:tcPr>
          <w:p w14:paraId="31F7C725" w14:textId="77777777" w:rsidR="00B6183B" w:rsidRPr="00242642" w:rsidRDefault="00B6183B" w:rsidP="005D1E56">
            <w:pPr>
              <w:rPr>
                <w:rFonts w:ascii="Calibri" w:hAnsi="Calibri"/>
              </w:rPr>
            </w:pPr>
          </w:p>
        </w:tc>
      </w:tr>
      <w:tr w:rsidR="00B6183B" w:rsidRPr="00242642" w14:paraId="5988FCCF" w14:textId="77777777" w:rsidTr="005D1E56">
        <w:tc>
          <w:tcPr>
            <w:tcW w:w="2129" w:type="dxa"/>
          </w:tcPr>
          <w:p w14:paraId="4B382E7D" w14:textId="77777777" w:rsidR="00B6183B" w:rsidRDefault="00B6183B" w:rsidP="005D1E56">
            <w:pPr>
              <w:rPr>
                <w:rFonts w:ascii="Calibri" w:hAnsi="Calibri"/>
              </w:rPr>
            </w:pPr>
            <w:r>
              <w:rPr>
                <w:rFonts w:ascii="Calibri" w:hAnsi="Calibri"/>
              </w:rPr>
              <w:t>2.1.8</w:t>
            </w:r>
          </w:p>
        </w:tc>
        <w:tc>
          <w:tcPr>
            <w:tcW w:w="2129" w:type="dxa"/>
          </w:tcPr>
          <w:p w14:paraId="455C42B5" w14:textId="77777777" w:rsidR="00B6183B" w:rsidRPr="00242642" w:rsidRDefault="00B6183B" w:rsidP="005D1E56">
            <w:pPr>
              <w:rPr>
                <w:rFonts w:ascii="Calibri" w:hAnsi="Calibri"/>
              </w:rPr>
            </w:pPr>
          </w:p>
        </w:tc>
        <w:tc>
          <w:tcPr>
            <w:tcW w:w="2129" w:type="dxa"/>
          </w:tcPr>
          <w:p w14:paraId="7F77F6A9" w14:textId="77777777" w:rsidR="00B6183B" w:rsidRPr="00242642" w:rsidRDefault="00B6183B" w:rsidP="005D1E56">
            <w:pPr>
              <w:rPr>
                <w:rFonts w:ascii="Calibri" w:hAnsi="Calibri"/>
              </w:rPr>
            </w:pPr>
            <w:r>
              <w:rPr>
                <w:rFonts w:ascii="Calibri" w:hAnsi="Calibri"/>
              </w:rPr>
              <w:t>Qn1</w:t>
            </w:r>
          </w:p>
        </w:tc>
        <w:tc>
          <w:tcPr>
            <w:tcW w:w="2129" w:type="dxa"/>
          </w:tcPr>
          <w:p w14:paraId="383EBA97" w14:textId="77777777" w:rsidR="00B6183B" w:rsidRPr="00242642" w:rsidRDefault="00B6183B" w:rsidP="005D1E56">
            <w:pPr>
              <w:rPr>
                <w:rFonts w:ascii="Calibri" w:hAnsi="Calibri"/>
              </w:rPr>
            </w:pPr>
          </w:p>
        </w:tc>
      </w:tr>
      <w:tr w:rsidR="00B6183B" w:rsidRPr="00242642" w14:paraId="33254F64" w14:textId="77777777" w:rsidTr="005D1E56">
        <w:tc>
          <w:tcPr>
            <w:tcW w:w="2129" w:type="dxa"/>
          </w:tcPr>
          <w:p w14:paraId="775775C0" w14:textId="77777777" w:rsidR="00B6183B" w:rsidRDefault="00B6183B" w:rsidP="005D1E56">
            <w:pPr>
              <w:rPr>
                <w:rFonts w:ascii="Calibri" w:hAnsi="Calibri"/>
              </w:rPr>
            </w:pPr>
            <w:r>
              <w:rPr>
                <w:rFonts w:ascii="Calibri" w:hAnsi="Calibri"/>
              </w:rPr>
              <w:t>2.1.9</w:t>
            </w:r>
          </w:p>
        </w:tc>
        <w:tc>
          <w:tcPr>
            <w:tcW w:w="2129" w:type="dxa"/>
          </w:tcPr>
          <w:p w14:paraId="714D3DCF" w14:textId="77777777" w:rsidR="00B6183B" w:rsidRPr="00242642" w:rsidRDefault="00B6183B" w:rsidP="005D1E56">
            <w:pPr>
              <w:rPr>
                <w:rFonts w:ascii="Calibri" w:hAnsi="Calibri"/>
              </w:rPr>
            </w:pPr>
          </w:p>
        </w:tc>
        <w:tc>
          <w:tcPr>
            <w:tcW w:w="2129" w:type="dxa"/>
          </w:tcPr>
          <w:p w14:paraId="3B49202A" w14:textId="77777777" w:rsidR="00B6183B" w:rsidRPr="00242642" w:rsidRDefault="00B6183B" w:rsidP="005D1E56">
            <w:pPr>
              <w:rPr>
                <w:rFonts w:ascii="Calibri" w:hAnsi="Calibri"/>
              </w:rPr>
            </w:pPr>
            <w:r>
              <w:rPr>
                <w:rFonts w:ascii="Calibri" w:hAnsi="Calibri"/>
              </w:rPr>
              <w:t>Qn2</w:t>
            </w:r>
          </w:p>
        </w:tc>
        <w:tc>
          <w:tcPr>
            <w:tcW w:w="2129" w:type="dxa"/>
          </w:tcPr>
          <w:p w14:paraId="7F63CFBC" w14:textId="77777777" w:rsidR="00B6183B" w:rsidRPr="00242642" w:rsidRDefault="00B6183B" w:rsidP="005D1E56">
            <w:pPr>
              <w:rPr>
                <w:rFonts w:ascii="Calibri" w:hAnsi="Calibri"/>
              </w:rPr>
            </w:pPr>
          </w:p>
        </w:tc>
      </w:tr>
    </w:tbl>
    <w:p w14:paraId="39637EFA" w14:textId="77777777" w:rsidR="00B6183B" w:rsidRDefault="00B6183B" w:rsidP="00B6183B">
      <w:pPr>
        <w:rPr>
          <w:rFonts w:ascii="Calibri" w:hAnsi="Calibri"/>
        </w:rPr>
      </w:pPr>
    </w:p>
    <w:p w14:paraId="390B19E2" w14:textId="77777777" w:rsidR="00B6183B" w:rsidRPr="00AF22BA" w:rsidRDefault="00B6183B" w:rsidP="00B6183B">
      <w:pPr>
        <w:rPr>
          <w:rFonts w:asciiTheme="majorHAnsi" w:hAnsiTheme="majorHAnsi"/>
        </w:rPr>
      </w:pPr>
      <w:r>
        <w:rPr>
          <w:rFonts w:asciiTheme="majorHAnsi" w:hAnsiTheme="majorHAnsi"/>
        </w:rPr>
        <w:t xml:space="preserve">Balanced Use of ICT Assessment Quiz </w:t>
      </w:r>
    </w:p>
    <w:p w14:paraId="79ECBD81" w14:textId="77777777" w:rsidR="00B6183B" w:rsidRDefault="00B6183B" w:rsidP="00B6183B">
      <w:pPr>
        <w:rPr>
          <w:rFonts w:ascii="Calibri" w:hAnsi="Calibri"/>
        </w:rPr>
      </w:pPr>
    </w:p>
    <w:tbl>
      <w:tblPr>
        <w:tblStyle w:val="TableGrid"/>
        <w:tblW w:w="0" w:type="auto"/>
        <w:tblLook w:val="04A0" w:firstRow="1" w:lastRow="0" w:firstColumn="1" w:lastColumn="0" w:noHBand="0" w:noVBand="1"/>
      </w:tblPr>
      <w:tblGrid>
        <w:gridCol w:w="2129"/>
        <w:gridCol w:w="2129"/>
        <w:gridCol w:w="2129"/>
        <w:gridCol w:w="2129"/>
      </w:tblGrid>
      <w:tr w:rsidR="00B6183B" w:rsidRPr="00242642" w14:paraId="5E9AD564" w14:textId="77777777" w:rsidTr="005D1E56">
        <w:tc>
          <w:tcPr>
            <w:tcW w:w="2129" w:type="dxa"/>
          </w:tcPr>
          <w:p w14:paraId="0A2EE5DE" w14:textId="77777777" w:rsidR="00B6183B" w:rsidRPr="00242642" w:rsidRDefault="00B6183B" w:rsidP="005D1E56">
            <w:pPr>
              <w:rPr>
                <w:rFonts w:ascii="Calibri" w:hAnsi="Calibri"/>
              </w:rPr>
            </w:pPr>
            <w:r w:rsidRPr="00242642">
              <w:rPr>
                <w:rFonts w:ascii="Calibri" w:hAnsi="Calibri"/>
              </w:rPr>
              <w:t>Enabling Objectives</w:t>
            </w:r>
          </w:p>
        </w:tc>
        <w:tc>
          <w:tcPr>
            <w:tcW w:w="2129" w:type="dxa"/>
          </w:tcPr>
          <w:p w14:paraId="44352D9F" w14:textId="77777777" w:rsidR="00B6183B" w:rsidRPr="00242642" w:rsidRDefault="00B6183B" w:rsidP="005D1E56">
            <w:pPr>
              <w:rPr>
                <w:rFonts w:ascii="Calibri" w:hAnsi="Calibri"/>
              </w:rPr>
            </w:pPr>
            <w:r>
              <w:rPr>
                <w:rFonts w:ascii="Calibri" w:hAnsi="Calibri"/>
              </w:rPr>
              <w:t>Knowledge</w:t>
            </w:r>
          </w:p>
        </w:tc>
        <w:tc>
          <w:tcPr>
            <w:tcW w:w="2129" w:type="dxa"/>
          </w:tcPr>
          <w:p w14:paraId="4723FA8A" w14:textId="77777777" w:rsidR="00B6183B" w:rsidRPr="00242642" w:rsidRDefault="00B6183B" w:rsidP="005D1E56">
            <w:pPr>
              <w:rPr>
                <w:rFonts w:ascii="Calibri" w:hAnsi="Calibri"/>
              </w:rPr>
            </w:pPr>
            <w:r>
              <w:rPr>
                <w:rFonts w:ascii="Calibri" w:hAnsi="Calibri"/>
              </w:rPr>
              <w:t>Comprehension</w:t>
            </w:r>
          </w:p>
        </w:tc>
        <w:tc>
          <w:tcPr>
            <w:tcW w:w="2129" w:type="dxa"/>
          </w:tcPr>
          <w:p w14:paraId="4A4F4870" w14:textId="77777777" w:rsidR="00B6183B" w:rsidRPr="00242642" w:rsidRDefault="00B6183B" w:rsidP="005D1E56">
            <w:pPr>
              <w:rPr>
                <w:rFonts w:ascii="Calibri" w:hAnsi="Calibri"/>
              </w:rPr>
            </w:pPr>
            <w:r>
              <w:rPr>
                <w:rFonts w:ascii="Calibri" w:hAnsi="Calibri"/>
              </w:rPr>
              <w:t>Application</w:t>
            </w:r>
          </w:p>
        </w:tc>
      </w:tr>
      <w:tr w:rsidR="00B6183B" w:rsidRPr="00242642" w14:paraId="6C9F5133" w14:textId="77777777" w:rsidTr="005D1E56">
        <w:tc>
          <w:tcPr>
            <w:tcW w:w="2129" w:type="dxa"/>
          </w:tcPr>
          <w:p w14:paraId="74F93BF6" w14:textId="77777777" w:rsidR="00B6183B" w:rsidRPr="00242642" w:rsidRDefault="00B6183B" w:rsidP="005D1E56">
            <w:pPr>
              <w:rPr>
                <w:rFonts w:ascii="Calibri" w:hAnsi="Calibri"/>
              </w:rPr>
            </w:pPr>
            <w:r>
              <w:rPr>
                <w:rFonts w:ascii="Calibri" w:hAnsi="Calibri"/>
              </w:rPr>
              <w:t>2.1.1</w:t>
            </w:r>
          </w:p>
        </w:tc>
        <w:tc>
          <w:tcPr>
            <w:tcW w:w="2129" w:type="dxa"/>
          </w:tcPr>
          <w:p w14:paraId="187E3605" w14:textId="77777777" w:rsidR="00B6183B" w:rsidRPr="00242642" w:rsidRDefault="00B6183B" w:rsidP="005D1E56">
            <w:pPr>
              <w:rPr>
                <w:rFonts w:ascii="Calibri" w:hAnsi="Calibri"/>
              </w:rPr>
            </w:pPr>
          </w:p>
        </w:tc>
        <w:tc>
          <w:tcPr>
            <w:tcW w:w="2129" w:type="dxa"/>
          </w:tcPr>
          <w:p w14:paraId="3CEB15CA" w14:textId="77777777" w:rsidR="00B6183B" w:rsidRPr="00242642" w:rsidRDefault="00B6183B" w:rsidP="005D1E56">
            <w:pPr>
              <w:rPr>
                <w:rFonts w:ascii="Calibri" w:hAnsi="Calibri"/>
              </w:rPr>
            </w:pPr>
          </w:p>
        </w:tc>
        <w:tc>
          <w:tcPr>
            <w:tcW w:w="2129" w:type="dxa"/>
          </w:tcPr>
          <w:p w14:paraId="21AFB429" w14:textId="77777777" w:rsidR="00B6183B" w:rsidRPr="00242642" w:rsidRDefault="00B6183B" w:rsidP="005D1E56">
            <w:pPr>
              <w:rPr>
                <w:rFonts w:ascii="Calibri" w:hAnsi="Calibri"/>
              </w:rPr>
            </w:pPr>
          </w:p>
        </w:tc>
      </w:tr>
      <w:tr w:rsidR="00B6183B" w:rsidRPr="00242642" w14:paraId="23BB44F2" w14:textId="77777777" w:rsidTr="005D1E56">
        <w:tc>
          <w:tcPr>
            <w:tcW w:w="2129" w:type="dxa"/>
          </w:tcPr>
          <w:p w14:paraId="36FAF63B" w14:textId="77777777" w:rsidR="00B6183B" w:rsidRPr="00242642" w:rsidRDefault="00B6183B" w:rsidP="005D1E56">
            <w:pPr>
              <w:rPr>
                <w:rFonts w:ascii="Calibri" w:hAnsi="Calibri"/>
              </w:rPr>
            </w:pPr>
            <w:r>
              <w:rPr>
                <w:rFonts w:ascii="Calibri" w:hAnsi="Calibri"/>
              </w:rPr>
              <w:t>2.1.2</w:t>
            </w:r>
          </w:p>
        </w:tc>
        <w:tc>
          <w:tcPr>
            <w:tcW w:w="2129" w:type="dxa"/>
          </w:tcPr>
          <w:p w14:paraId="54C51411" w14:textId="77777777" w:rsidR="00B6183B" w:rsidRPr="00242642" w:rsidRDefault="00B6183B" w:rsidP="005D1E56">
            <w:pPr>
              <w:rPr>
                <w:rFonts w:ascii="Calibri" w:hAnsi="Calibri"/>
              </w:rPr>
            </w:pPr>
          </w:p>
        </w:tc>
        <w:tc>
          <w:tcPr>
            <w:tcW w:w="2129" w:type="dxa"/>
          </w:tcPr>
          <w:p w14:paraId="279FB9D4" w14:textId="77777777" w:rsidR="00B6183B" w:rsidRPr="00242642" w:rsidRDefault="00B6183B" w:rsidP="005D1E56">
            <w:pPr>
              <w:rPr>
                <w:rFonts w:ascii="Calibri" w:hAnsi="Calibri"/>
              </w:rPr>
            </w:pPr>
            <w:r>
              <w:rPr>
                <w:rFonts w:ascii="Calibri" w:hAnsi="Calibri"/>
              </w:rPr>
              <w:t>Qn1</w:t>
            </w:r>
          </w:p>
        </w:tc>
        <w:tc>
          <w:tcPr>
            <w:tcW w:w="2129" w:type="dxa"/>
          </w:tcPr>
          <w:p w14:paraId="35A8B1D7" w14:textId="77777777" w:rsidR="00B6183B" w:rsidRPr="00242642" w:rsidRDefault="00B6183B" w:rsidP="005D1E56">
            <w:pPr>
              <w:rPr>
                <w:rFonts w:ascii="Calibri" w:hAnsi="Calibri"/>
              </w:rPr>
            </w:pPr>
          </w:p>
        </w:tc>
      </w:tr>
      <w:tr w:rsidR="00B6183B" w:rsidRPr="00242642" w14:paraId="636BE282" w14:textId="77777777" w:rsidTr="005D1E56">
        <w:tc>
          <w:tcPr>
            <w:tcW w:w="2129" w:type="dxa"/>
          </w:tcPr>
          <w:p w14:paraId="6250C876" w14:textId="77777777" w:rsidR="00B6183B" w:rsidRPr="00242642" w:rsidRDefault="00B6183B" w:rsidP="005D1E56">
            <w:pPr>
              <w:rPr>
                <w:rFonts w:ascii="Calibri" w:hAnsi="Calibri"/>
              </w:rPr>
            </w:pPr>
            <w:r>
              <w:rPr>
                <w:rFonts w:ascii="Calibri" w:hAnsi="Calibri"/>
              </w:rPr>
              <w:t>2.1.3</w:t>
            </w:r>
          </w:p>
        </w:tc>
        <w:tc>
          <w:tcPr>
            <w:tcW w:w="2129" w:type="dxa"/>
          </w:tcPr>
          <w:p w14:paraId="50273AD2" w14:textId="77777777" w:rsidR="00B6183B" w:rsidRPr="00242642" w:rsidRDefault="00B6183B" w:rsidP="005D1E56">
            <w:pPr>
              <w:rPr>
                <w:rFonts w:ascii="Calibri" w:hAnsi="Calibri"/>
              </w:rPr>
            </w:pPr>
            <w:r>
              <w:rPr>
                <w:rFonts w:ascii="Calibri" w:hAnsi="Calibri"/>
              </w:rPr>
              <w:t>Qn2</w:t>
            </w:r>
          </w:p>
        </w:tc>
        <w:tc>
          <w:tcPr>
            <w:tcW w:w="2129" w:type="dxa"/>
          </w:tcPr>
          <w:p w14:paraId="0C086FF8" w14:textId="77777777" w:rsidR="00B6183B" w:rsidRPr="00242642" w:rsidRDefault="00B6183B" w:rsidP="005D1E56">
            <w:pPr>
              <w:rPr>
                <w:rFonts w:ascii="Calibri" w:hAnsi="Calibri"/>
              </w:rPr>
            </w:pPr>
          </w:p>
        </w:tc>
        <w:tc>
          <w:tcPr>
            <w:tcW w:w="2129" w:type="dxa"/>
          </w:tcPr>
          <w:p w14:paraId="3ABC433A" w14:textId="77777777" w:rsidR="00B6183B" w:rsidRPr="00242642" w:rsidRDefault="00B6183B" w:rsidP="005D1E56">
            <w:pPr>
              <w:rPr>
                <w:rFonts w:ascii="Calibri" w:hAnsi="Calibri"/>
              </w:rPr>
            </w:pPr>
          </w:p>
        </w:tc>
      </w:tr>
      <w:tr w:rsidR="00B6183B" w:rsidRPr="00242642" w14:paraId="1AB34CF7" w14:textId="77777777" w:rsidTr="005D1E56">
        <w:tc>
          <w:tcPr>
            <w:tcW w:w="2129" w:type="dxa"/>
          </w:tcPr>
          <w:p w14:paraId="3CDD7848" w14:textId="77777777" w:rsidR="00B6183B" w:rsidRPr="00242642" w:rsidRDefault="00B6183B" w:rsidP="005D1E56">
            <w:pPr>
              <w:rPr>
                <w:rFonts w:ascii="Calibri" w:hAnsi="Calibri"/>
              </w:rPr>
            </w:pPr>
            <w:r>
              <w:rPr>
                <w:rFonts w:ascii="Calibri" w:hAnsi="Calibri"/>
              </w:rPr>
              <w:t>2.1.4</w:t>
            </w:r>
          </w:p>
        </w:tc>
        <w:tc>
          <w:tcPr>
            <w:tcW w:w="2129" w:type="dxa"/>
          </w:tcPr>
          <w:p w14:paraId="175C40F1" w14:textId="77777777" w:rsidR="00B6183B" w:rsidRPr="00242642" w:rsidRDefault="00B6183B" w:rsidP="005D1E56">
            <w:pPr>
              <w:rPr>
                <w:rFonts w:ascii="Calibri" w:hAnsi="Calibri"/>
              </w:rPr>
            </w:pPr>
          </w:p>
        </w:tc>
        <w:tc>
          <w:tcPr>
            <w:tcW w:w="2129" w:type="dxa"/>
          </w:tcPr>
          <w:p w14:paraId="49342EC6" w14:textId="77777777" w:rsidR="00B6183B" w:rsidRPr="00242642" w:rsidRDefault="00B6183B" w:rsidP="005D1E56">
            <w:pPr>
              <w:rPr>
                <w:rFonts w:ascii="Calibri" w:hAnsi="Calibri"/>
              </w:rPr>
            </w:pPr>
          </w:p>
        </w:tc>
        <w:tc>
          <w:tcPr>
            <w:tcW w:w="2129" w:type="dxa"/>
          </w:tcPr>
          <w:p w14:paraId="71F337DF" w14:textId="77777777" w:rsidR="00B6183B" w:rsidRPr="00242642" w:rsidRDefault="00B6183B" w:rsidP="005D1E56">
            <w:pPr>
              <w:rPr>
                <w:rFonts w:ascii="Calibri" w:hAnsi="Calibri"/>
              </w:rPr>
            </w:pPr>
          </w:p>
        </w:tc>
      </w:tr>
      <w:tr w:rsidR="00B6183B" w:rsidRPr="00242642" w14:paraId="601468F8" w14:textId="77777777" w:rsidTr="005D1E56">
        <w:tc>
          <w:tcPr>
            <w:tcW w:w="2129" w:type="dxa"/>
          </w:tcPr>
          <w:p w14:paraId="6B9C6962" w14:textId="77777777" w:rsidR="00B6183B" w:rsidRPr="00242642" w:rsidRDefault="00B6183B" w:rsidP="005D1E56">
            <w:pPr>
              <w:rPr>
                <w:rFonts w:ascii="Calibri" w:hAnsi="Calibri"/>
              </w:rPr>
            </w:pPr>
            <w:r>
              <w:rPr>
                <w:rFonts w:ascii="Calibri" w:hAnsi="Calibri"/>
              </w:rPr>
              <w:t>2.1.5</w:t>
            </w:r>
          </w:p>
        </w:tc>
        <w:tc>
          <w:tcPr>
            <w:tcW w:w="2129" w:type="dxa"/>
          </w:tcPr>
          <w:p w14:paraId="6A83C3A5" w14:textId="77777777" w:rsidR="00B6183B" w:rsidRPr="00242642" w:rsidRDefault="00B6183B" w:rsidP="005D1E56">
            <w:pPr>
              <w:rPr>
                <w:rFonts w:ascii="Calibri" w:hAnsi="Calibri"/>
              </w:rPr>
            </w:pPr>
          </w:p>
        </w:tc>
        <w:tc>
          <w:tcPr>
            <w:tcW w:w="2129" w:type="dxa"/>
          </w:tcPr>
          <w:p w14:paraId="5BF57246" w14:textId="77777777" w:rsidR="00B6183B" w:rsidRPr="00242642" w:rsidRDefault="00B6183B" w:rsidP="005D1E56">
            <w:pPr>
              <w:rPr>
                <w:rFonts w:ascii="Calibri" w:hAnsi="Calibri"/>
              </w:rPr>
            </w:pPr>
          </w:p>
        </w:tc>
        <w:tc>
          <w:tcPr>
            <w:tcW w:w="2129" w:type="dxa"/>
          </w:tcPr>
          <w:p w14:paraId="722DBF65" w14:textId="77777777" w:rsidR="00B6183B" w:rsidRPr="00242642" w:rsidRDefault="00B6183B" w:rsidP="005D1E56">
            <w:pPr>
              <w:rPr>
                <w:rFonts w:ascii="Calibri" w:hAnsi="Calibri"/>
              </w:rPr>
            </w:pPr>
          </w:p>
        </w:tc>
      </w:tr>
      <w:tr w:rsidR="00B6183B" w:rsidRPr="00242642" w14:paraId="65C60B7D" w14:textId="77777777" w:rsidTr="005D1E56">
        <w:tc>
          <w:tcPr>
            <w:tcW w:w="2129" w:type="dxa"/>
          </w:tcPr>
          <w:p w14:paraId="0A0BE5DD" w14:textId="77777777" w:rsidR="00B6183B" w:rsidRPr="00242642" w:rsidRDefault="00B6183B" w:rsidP="005D1E56">
            <w:pPr>
              <w:rPr>
                <w:rFonts w:ascii="Calibri" w:hAnsi="Calibri"/>
              </w:rPr>
            </w:pPr>
            <w:r>
              <w:rPr>
                <w:rFonts w:ascii="Calibri" w:hAnsi="Calibri"/>
              </w:rPr>
              <w:t>2.1.6</w:t>
            </w:r>
          </w:p>
        </w:tc>
        <w:tc>
          <w:tcPr>
            <w:tcW w:w="2129" w:type="dxa"/>
          </w:tcPr>
          <w:p w14:paraId="057DF4C1" w14:textId="77777777" w:rsidR="00B6183B" w:rsidRPr="00242642" w:rsidRDefault="00B6183B" w:rsidP="005D1E56">
            <w:pPr>
              <w:rPr>
                <w:rFonts w:ascii="Calibri" w:hAnsi="Calibri"/>
              </w:rPr>
            </w:pPr>
            <w:r>
              <w:rPr>
                <w:rFonts w:ascii="Calibri" w:hAnsi="Calibri"/>
              </w:rPr>
              <w:t>Qn3</w:t>
            </w:r>
          </w:p>
        </w:tc>
        <w:tc>
          <w:tcPr>
            <w:tcW w:w="2129" w:type="dxa"/>
          </w:tcPr>
          <w:p w14:paraId="4C233CB2" w14:textId="77777777" w:rsidR="00B6183B" w:rsidRPr="00242642" w:rsidRDefault="00B6183B" w:rsidP="005D1E56">
            <w:pPr>
              <w:rPr>
                <w:rFonts w:ascii="Calibri" w:hAnsi="Calibri"/>
              </w:rPr>
            </w:pPr>
          </w:p>
        </w:tc>
        <w:tc>
          <w:tcPr>
            <w:tcW w:w="2129" w:type="dxa"/>
          </w:tcPr>
          <w:p w14:paraId="7EDC556C" w14:textId="77777777" w:rsidR="00B6183B" w:rsidRPr="00242642" w:rsidRDefault="00B6183B" w:rsidP="005D1E56">
            <w:pPr>
              <w:rPr>
                <w:rFonts w:ascii="Calibri" w:hAnsi="Calibri"/>
              </w:rPr>
            </w:pPr>
          </w:p>
        </w:tc>
      </w:tr>
      <w:tr w:rsidR="00B6183B" w:rsidRPr="00242642" w14:paraId="0231E430" w14:textId="77777777" w:rsidTr="005D1E56">
        <w:tc>
          <w:tcPr>
            <w:tcW w:w="2129" w:type="dxa"/>
          </w:tcPr>
          <w:p w14:paraId="79B3B2F7" w14:textId="77777777" w:rsidR="00B6183B" w:rsidRDefault="00B6183B" w:rsidP="005D1E56">
            <w:pPr>
              <w:rPr>
                <w:rFonts w:ascii="Calibri" w:hAnsi="Calibri"/>
              </w:rPr>
            </w:pPr>
            <w:r>
              <w:rPr>
                <w:rFonts w:ascii="Calibri" w:hAnsi="Calibri"/>
              </w:rPr>
              <w:t>2.1.7</w:t>
            </w:r>
          </w:p>
        </w:tc>
        <w:tc>
          <w:tcPr>
            <w:tcW w:w="2129" w:type="dxa"/>
          </w:tcPr>
          <w:p w14:paraId="7DE5B7E5" w14:textId="77777777" w:rsidR="00B6183B" w:rsidRPr="00242642" w:rsidRDefault="00B6183B" w:rsidP="005D1E56">
            <w:pPr>
              <w:rPr>
                <w:rFonts w:ascii="Calibri" w:hAnsi="Calibri"/>
              </w:rPr>
            </w:pPr>
          </w:p>
        </w:tc>
        <w:tc>
          <w:tcPr>
            <w:tcW w:w="2129" w:type="dxa"/>
          </w:tcPr>
          <w:p w14:paraId="70CCCA4B" w14:textId="77777777" w:rsidR="00B6183B" w:rsidRPr="00242642" w:rsidRDefault="00B6183B" w:rsidP="005D1E56">
            <w:pPr>
              <w:rPr>
                <w:rFonts w:ascii="Calibri" w:hAnsi="Calibri"/>
              </w:rPr>
            </w:pPr>
          </w:p>
        </w:tc>
        <w:tc>
          <w:tcPr>
            <w:tcW w:w="2129" w:type="dxa"/>
          </w:tcPr>
          <w:p w14:paraId="7B79940E" w14:textId="77777777" w:rsidR="00B6183B" w:rsidRPr="00242642" w:rsidRDefault="00B6183B" w:rsidP="005D1E56">
            <w:pPr>
              <w:rPr>
                <w:rFonts w:ascii="Calibri" w:hAnsi="Calibri"/>
              </w:rPr>
            </w:pPr>
          </w:p>
        </w:tc>
      </w:tr>
      <w:tr w:rsidR="00B6183B" w:rsidRPr="00242642" w14:paraId="002609B6" w14:textId="77777777" w:rsidTr="005D1E56">
        <w:tc>
          <w:tcPr>
            <w:tcW w:w="2129" w:type="dxa"/>
          </w:tcPr>
          <w:p w14:paraId="4F0BA5BB" w14:textId="77777777" w:rsidR="00B6183B" w:rsidRDefault="00B6183B" w:rsidP="005D1E56">
            <w:pPr>
              <w:rPr>
                <w:rFonts w:ascii="Calibri" w:hAnsi="Calibri"/>
              </w:rPr>
            </w:pPr>
            <w:r>
              <w:rPr>
                <w:rFonts w:ascii="Calibri" w:hAnsi="Calibri"/>
              </w:rPr>
              <w:t>2.1.8</w:t>
            </w:r>
          </w:p>
        </w:tc>
        <w:tc>
          <w:tcPr>
            <w:tcW w:w="2129" w:type="dxa"/>
          </w:tcPr>
          <w:p w14:paraId="0CE1DBCB" w14:textId="77777777" w:rsidR="00B6183B" w:rsidRPr="00242642" w:rsidRDefault="00B6183B" w:rsidP="005D1E56">
            <w:pPr>
              <w:rPr>
                <w:rFonts w:ascii="Calibri" w:hAnsi="Calibri"/>
              </w:rPr>
            </w:pPr>
          </w:p>
        </w:tc>
        <w:tc>
          <w:tcPr>
            <w:tcW w:w="2129" w:type="dxa"/>
          </w:tcPr>
          <w:p w14:paraId="4FB9B198" w14:textId="77777777" w:rsidR="00B6183B" w:rsidRPr="00242642" w:rsidRDefault="00B6183B" w:rsidP="005D1E56">
            <w:pPr>
              <w:rPr>
                <w:rFonts w:ascii="Calibri" w:hAnsi="Calibri"/>
              </w:rPr>
            </w:pPr>
            <w:r>
              <w:rPr>
                <w:rFonts w:ascii="Calibri" w:hAnsi="Calibri"/>
              </w:rPr>
              <w:t>Qn4</w:t>
            </w:r>
          </w:p>
        </w:tc>
        <w:tc>
          <w:tcPr>
            <w:tcW w:w="2129" w:type="dxa"/>
          </w:tcPr>
          <w:p w14:paraId="21DEEC90" w14:textId="77777777" w:rsidR="00B6183B" w:rsidRPr="00242642" w:rsidRDefault="00B6183B" w:rsidP="005D1E56">
            <w:pPr>
              <w:rPr>
                <w:rFonts w:ascii="Calibri" w:hAnsi="Calibri"/>
              </w:rPr>
            </w:pPr>
          </w:p>
        </w:tc>
      </w:tr>
      <w:tr w:rsidR="00B6183B" w:rsidRPr="00242642" w14:paraId="54FFDFA1" w14:textId="77777777" w:rsidTr="005D1E56">
        <w:tc>
          <w:tcPr>
            <w:tcW w:w="2129" w:type="dxa"/>
          </w:tcPr>
          <w:p w14:paraId="4E4F43D6" w14:textId="77777777" w:rsidR="00B6183B" w:rsidRDefault="00B6183B" w:rsidP="005D1E56">
            <w:pPr>
              <w:rPr>
                <w:rFonts w:ascii="Calibri" w:hAnsi="Calibri"/>
              </w:rPr>
            </w:pPr>
            <w:r>
              <w:rPr>
                <w:rFonts w:ascii="Calibri" w:hAnsi="Calibri"/>
              </w:rPr>
              <w:t>2.1.9</w:t>
            </w:r>
          </w:p>
        </w:tc>
        <w:tc>
          <w:tcPr>
            <w:tcW w:w="2129" w:type="dxa"/>
          </w:tcPr>
          <w:p w14:paraId="51EA55D7" w14:textId="77777777" w:rsidR="00B6183B" w:rsidRPr="00242642" w:rsidRDefault="00B6183B" w:rsidP="005D1E56">
            <w:pPr>
              <w:rPr>
                <w:rFonts w:ascii="Calibri" w:hAnsi="Calibri"/>
              </w:rPr>
            </w:pPr>
          </w:p>
        </w:tc>
        <w:tc>
          <w:tcPr>
            <w:tcW w:w="2129" w:type="dxa"/>
          </w:tcPr>
          <w:p w14:paraId="25EBECF4" w14:textId="77777777" w:rsidR="00B6183B" w:rsidRPr="00242642" w:rsidRDefault="00B6183B" w:rsidP="005D1E56">
            <w:pPr>
              <w:rPr>
                <w:rFonts w:ascii="Calibri" w:hAnsi="Calibri"/>
              </w:rPr>
            </w:pPr>
            <w:r>
              <w:rPr>
                <w:rFonts w:ascii="Calibri" w:hAnsi="Calibri"/>
              </w:rPr>
              <w:t>Qn 6</w:t>
            </w:r>
          </w:p>
        </w:tc>
        <w:tc>
          <w:tcPr>
            <w:tcW w:w="2129" w:type="dxa"/>
          </w:tcPr>
          <w:p w14:paraId="66EE09EE" w14:textId="77777777" w:rsidR="00B6183B" w:rsidRPr="00242642" w:rsidRDefault="00B6183B" w:rsidP="005D1E56">
            <w:pPr>
              <w:rPr>
                <w:rFonts w:ascii="Calibri" w:hAnsi="Calibri"/>
              </w:rPr>
            </w:pPr>
            <w:r>
              <w:rPr>
                <w:rFonts w:ascii="Calibri" w:hAnsi="Calibri"/>
              </w:rPr>
              <w:t>Qn5</w:t>
            </w:r>
          </w:p>
        </w:tc>
      </w:tr>
    </w:tbl>
    <w:p w14:paraId="7732FA1A" w14:textId="77777777" w:rsidR="00B6183B" w:rsidRDefault="00B6183B" w:rsidP="00B6183B">
      <w:pPr>
        <w:rPr>
          <w:rFonts w:ascii="Calibri" w:hAnsi="Calibri"/>
        </w:rPr>
      </w:pPr>
    </w:p>
    <w:p w14:paraId="79B1B6BF" w14:textId="77777777" w:rsidR="00B6183B" w:rsidRDefault="00B6183B" w:rsidP="00B6183B">
      <w:pPr>
        <w:rPr>
          <w:rFonts w:ascii="Calibri" w:hAnsi="Calibri"/>
        </w:rPr>
      </w:pPr>
    </w:p>
    <w:p w14:paraId="31BCAE9B" w14:textId="77777777" w:rsidR="00B6183B" w:rsidRDefault="00B6183B" w:rsidP="00B6183B">
      <w:pPr>
        <w:rPr>
          <w:rFonts w:ascii="Calibri" w:hAnsi="Calibri"/>
        </w:rPr>
      </w:pPr>
    </w:p>
    <w:p w14:paraId="2E833578" w14:textId="77777777" w:rsidR="00B6183B" w:rsidRDefault="00B6183B" w:rsidP="00B6183B">
      <w:pPr>
        <w:rPr>
          <w:rFonts w:ascii="Calibri" w:hAnsi="Calibri" w:cs="Arial"/>
          <w:bCs/>
        </w:rPr>
      </w:pPr>
      <w:r>
        <w:rPr>
          <w:rFonts w:ascii="Calibri" w:hAnsi="Calibri" w:cs="Arial"/>
          <w:bCs/>
        </w:rPr>
        <w:t>Online Identity and Expression Quiz in Unit 3</w:t>
      </w:r>
    </w:p>
    <w:p w14:paraId="7AA7092B" w14:textId="77777777" w:rsidR="00B6183B" w:rsidRDefault="00B6183B" w:rsidP="00B6183B">
      <w:pPr>
        <w:rPr>
          <w:rFonts w:ascii="Calibri" w:hAnsi="Calibri"/>
        </w:rPr>
      </w:pPr>
    </w:p>
    <w:tbl>
      <w:tblPr>
        <w:tblStyle w:val="TableGrid"/>
        <w:tblW w:w="0" w:type="auto"/>
        <w:tblLook w:val="04A0" w:firstRow="1" w:lastRow="0" w:firstColumn="1" w:lastColumn="0" w:noHBand="0" w:noVBand="1"/>
      </w:tblPr>
      <w:tblGrid>
        <w:gridCol w:w="2129"/>
        <w:gridCol w:w="2129"/>
        <w:gridCol w:w="2129"/>
        <w:gridCol w:w="2129"/>
      </w:tblGrid>
      <w:tr w:rsidR="00B6183B" w:rsidRPr="00242642" w14:paraId="6FD5B56B" w14:textId="77777777" w:rsidTr="005D1E56">
        <w:tc>
          <w:tcPr>
            <w:tcW w:w="2129" w:type="dxa"/>
          </w:tcPr>
          <w:p w14:paraId="7517A8E2" w14:textId="77777777" w:rsidR="00B6183B" w:rsidRPr="00242642" w:rsidRDefault="00B6183B" w:rsidP="005D1E56">
            <w:pPr>
              <w:rPr>
                <w:rFonts w:ascii="Calibri" w:hAnsi="Calibri"/>
              </w:rPr>
            </w:pPr>
            <w:r w:rsidRPr="00242642">
              <w:rPr>
                <w:rFonts w:ascii="Calibri" w:hAnsi="Calibri"/>
              </w:rPr>
              <w:t>Enabling Objectives</w:t>
            </w:r>
          </w:p>
        </w:tc>
        <w:tc>
          <w:tcPr>
            <w:tcW w:w="2129" w:type="dxa"/>
          </w:tcPr>
          <w:p w14:paraId="27B6E675" w14:textId="77777777" w:rsidR="00B6183B" w:rsidRPr="00242642" w:rsidRDefault="00B6183B" w:rsidP="005D1E56">
            <w:pPr>
              <w:rPr>
                <w:rFonts w:ascii="Calibri" w:hAnsi="Calibri"/>
              </w:rPr>
            </w:pPr>
            <w:r>
              <w:rPr>
                <w:rFonts w:ascii="Calibri" w:hAnsi="Calibri"/>
              </w:rPr>
              <w:t>Knowledge</w:t>
            </w:r>
          </w:p>
        </w:tc>
        <w:tc>
          <w:tcPr>
            <w:tcW w:w="2129" w:type="dxa"/>
          </w:tcPr>
          <w:p w14:paraId="2EB3CFD3" w14:textId="77777777" w:rsidR="00B6183B" w:rsidRPr="00242642" w:rsidRDefault="00B6183B" w:rsidP="005D1E56">
            <w:pPr>
              <w:rPr>
                <w:rFonts w:ascii="Calibri" w:hAnsi="Calibri"/>
              </w:rPr>
            </w:pPr>
            <w:r>
              <w:rPr>
                <w:rFonts w:ascii="Calibri" w:hAnsi="Calibri"/>
              </w:rPr>
              <w:t>Comprehension</w:t>
            </w:r>
          </w:p>
        </w:tc>
        <w:tc>
          <w:tcPr>
            <w:tcW w:w="2129" w:type="dxa"/>
          </w:tcPr>
          <w:p w14:paraId="4338A9C5" w14:textId="77777777" w:rsidR="00B6183B" w:rsidRPr="00242642" w:rsidRDefault="00B6183B" w:rsidP="005D1E56">
            <w:pPr>
              <w:rPr>
                <w:rFonts w:ascii="Calibri" w:hAnsi="Calibri"/>
              </w:rPr>
            </w:pPr>
            <w:r>
              <w:rPr>
                <w:rFonts w:ascii="Calibri" w:hAnsi="Calibri"/>
              </w:rPr>
              <w:t>Application</w:t>
            </w:r>
          </w:p>
        </w:tc>
      </w:tr>
      <w:tr w:rsidR="00B6183B" w:rsidRPr="00242642" w14:paraId="2E29EE4C" w14:textId="77777777" w:rsidTr="005D1E56">
        <w:tc>
          <w:tcPr>
            <w:tcW w:w="2129" w:type="dxa"/>
          </w:tcPr>
          <w:p w14:paraId="749DB551" w14:textId="77777777" w:rsidR="00B6183B" w:rsidRPr="00242642" w:rsidRDefault="00B6183B" w:rsidP="005D1E56">
            <w:pPr>
              <w:rPr>
                <w:rFonts w:ascii="Calibri" w:hAnsi="Calibri"/>
              </w:rPr>
            </w:pPr>
            <w:r>
              <w:rPr>
                <w:rFonts w:ascii="Calibri" w:hAnsi="Calibri"/>
              </w:rPr>
              <w:t>2.2.1</w:t>
            </w:r>
          </w:p>
        </w:tc>
        <w:tc>
          <w:tcPr>
            <w:tcW w:w="2129" w:type="dxa"/>
          </w:tcPr>
          <w:p w14:paraId="6141D08C" w14:textId="77777777" w:rsidR="00B6183B" w:rsidRPr="00242642" w:rsidRDefault="00B6183B" w:rsidP="005D1E56">
            <w:pPr>
              <w:rPr>
                <w:rFonts w:ascii="Calibri" w:hAnsi="Calibri"/>
              </w:rPr>
            </w:pPr>
          </w:p>
        </w:tc>
        <w:tc>
          <w:tcPr>
            <w:tcW w:w="2129" w:type="dxa"/>
          </w:tcPr>
          <w:p w14:paraId="34EA68E5" w14:textId="77777777" w:rsidR="00B6183B" w:rsidRPr="00242642" w:rsidRDefault="00B6183B" w:rsidP="005D1E56">
            <w:pPr>
              <w:rPr>
                <w:rFonts w:ascii="Calibri" w:hAnsi="Calibri"/>
              </w:rPr>
            </w:pPr>
            <w:r>
              <w:rPr>
                <w:rFonts w:ascii="Calibri" w:hAnsi="Calibri"/>
              </w:rPr>
              <w:t>Qn2</w:t>
            </w:r>
          </w:p>
        </w:tc>
        <w:tc>
          <w:tcPr>
            <w:tcW w:w="2129" w:type="dxa"/>
          </w:tcPr>
          <w:p w14:paraId="1FC6F176" w14:textId="77777777" w:rsidR="00B6183B" w:rsidRPr="00242642" w:rsidRDefault="00B6183B" w:rsidP="005D1E56">
            <w:pPr>
              <w:rPr>
                <w:rFonts w:ascii="Calibri" w:hAnsi="Calibri"/>
              </w:rPr>
            </w:pPr>
          </w:p>
        </w:tc>
      </w:tr>
      <w:tr w:rsidR="00B6183B" w:rsidRPr="00242642" w14:paraId="762B80C8" w14:textId="77777777" w:rsidTr="005D1E56">
        <w:tc>
          <w:tcPr>
            <w:tcW w:w="2129" w:type="dxa"/>
          </w:tcPr>
          <w:p w14:paraId="19A79674" w14:textId="77777777" w:rsidR="00B6183B" w:rsidRPr="00242642" w:rsidRDefault="00B6183B" w:rsidP="005D1E56">
            <w:pPr>
              <w:rPr>
                <w:rFonts w:ascii="Calibri" w:hAnsi="Calibri"/>
              </w:rPr>
            </w:pPr>
            <w:r>
              <w:rPr>
                <w:rFonts w:ascii="Calibri" w:hAnsi="Calibri"/>
              </w:rPr>
              <w:t>2.2.2</w:t>
            </w:r>
          </w:p>
        </w:tc>
        <w:tc>
          <w:tcPr>
            <w:tcW w:w="2129" w:type="dxa"/>
          </w:tcPr>
          <w:p w14:paraId="4D43A67F" w14:textId="77777777" w:rsidR="00B6183B" w:rsidRPr="00242642" w:rsidRDefault="00B6183B" w:rsidP="005D1E56">
            <w:pPr>
              <w:rPr>
                <w:rFonts w:ascii="Calibri" w:hAnsi="Calibri"/>
              </w:rPr>
            </w:pPr>
          </w:p>
        </w:tc>
        <w:tc>
          <w:tcPr>
            <w:tcW w:w="2129" w:type="dxa"/>
          </w:tcPr>
          <w:p w14:paraId="3757457B" w14:textId="77777777" w:rsidR="00B6183B" w:rsidRPr="00242642" w:rsidRDefault="00B6183B" w:rsidP="005D1E56">
            <w:pPr>
              <w:rPr>
                <w:rFonts w:ascii="Calibri" w:hAnsi="Calibri"/>
              </w:rPr>
            </w:pPr>
          </w:p>
        </w:tc>
        <w:tc>
          <w:tcPr>
            <w:tcW w:w="2129" w:type="dxa"/>
          </w:tcPr>
          <w:p w14:paraId="2A115661" w14:textId="77777777" w:rsidR="00B6183B" w:rsidRPr="00242642" w:rsidRDefault="00B6183B" w:rsidP="005D1E56">
            <w:pPr>
              <w:rPr>
                <w:rFonts w:ascii="Calibri" w:hAnsi="Calibri"/>
              </w:rPr>
            </w:pPr>
          </w:p>
        </w:tc>
      </w:tr>
      <w:tr w:rsidR="00B6183B" w:rsidRPr="00242642" w14:paraId="6B0AD9EF" w14:textId="77777777" w:rsidTr="005D1E56">
        <w:tc>
          <w:tcPr>
            <w:tcW w:w="2129" w:type="dxa"/>
          </w:tcPr>
          <w:p w14:paraId="7DF865AC" w14:textId="77777777" w:rsidR="00B6183B" w:rsidRPr="00242642" w:rsidRDefault="00B6183B" w:rsidP="005D1E56">
            <w:pPr>
              <w:rPr>
                <w:rFonts w:ascii="Calibri" w:hAnsi="Calibri"/>
              </w:rPr>
            </w:pPr>
            <w:r>
              <w:rPr>
                <w:rFonts w:ascii="Calibri" w:hAnsi="Calibri"/>
              </w:rPr>
              <w:t>2.2.3</w:t>
            </w:r>
          </w:p>
        </w:tc>
        <w:tc>
          <w:tcPr>
            <w:tcW w:w="2129" w:type="dxa"/>
          </w:tcPr>
          <w:p w14:paraId="3D6182C7" w14:textId="77777777" w:rsidR="00B6183B" w:rsidRPr="00242642" w:rsidRDefault="00B6183B" w:rsidP="005D1E56">
            <w:pPr>
              <w:rPr>
                <w:rFonts w:ascii="Calibri" w:hAnsi="Calibri"/>
              </w:rPr>
            </w:pPr>
          </w:p>
        </w:tc>
        <w:tc>
          <w:tcPr>
            <w:tcW w:w="2129" w:type="dxa"/>
          </w:tcPr>
          <w:p w14:paraId="60E2D98B" w14:textId="77777777" w:rsidR="00B6183B" w:rsidRPr="00242642" w:rsidRDefault="00B6183B" w:rsidP="005D1E56">
            <w:pPr>
              <w:rPr>
                <w:rFonts w:ascii="Calibri" w:hAnsi="Calibri"/>
              </w:rPr>
            </w:pPr>
            <w:r>
              <w:rPr>
                <w:rFonts w:ascii="Calibri" w:hAnsi="Calibri"/>
              </w:rPr>
              <w:t>Qn1</w:t>
            </w:r>
          </w:p>
        </w:tc>
        <w:tc>
          <w:tcPr>
            <w:tcW w:w="2129" w:type="dxa"/>
          </w:tcPr>
          <w:p w14:paraId="79C08DBF" w14:textId="77777777" w:rsidR="00B6183B" w:rsidRPr="00242642" w:rsidRDefault="00B6183B" w:rsidP="005D1E56">
            <w:pPr>
              <w:rPr>
                <w:rFonts w:ascii="Calibri" w:hAnsi="Calibri"/>
              </w:rPr>
            </w:pPr>
          </w:p>
        </w:tc>
      </w:tr>
      <w:tr w:rsidR="00B6183B" w:rsidRPr="00242642" w14:paraId="1C3538B0" w14:textId="77777777" w:rsidTr="005D1E56">
        <w:tc>
          <w:tcPr>
            <w:tcW w:w="2129" w:type="dxa"/>
          </w:tcPr>
          <w:p w14:paraId="1A57A847" w14:textId="77777777" w:rsidR="00B6183B" w:rsidRPr="00242642" w:rsidRDefault="00B6183B" w:rsidP="005D1E56">
            <w:pPr>
              <w:rPr>
                <w:rFonts w:ascii="Calibri" w:hAnsi="Calibri"/>
              </w:rPr>
            </w:pPr>
            <w:r>
              <w:rPr>
                <w:rFonts w:ascii="Calibri" w:hAnsi="Calibri"/>
              </w:rPr>
              <w:t>2.2.4</w:t>
            </w:r>
          </w:p>
        </w:tc>
        <w:tc>
          <w:tcPr>
            <w:tcW w:w="2129" w:type="dxa"/>
          </w:tcPr>
          <w:p w14:paraId="2FDF6869" w14:textId="77777777" w:rsidR="00B6183B" w:rsidRPr="00242642" w:rsidRDefault="00B6183B" w:rsidP="005D1E56">
            <w:pPr>
              <w:rPr>
                <w:rFonts w:ascii="Calibri" w:hAnsi="Calibri"/>
              </w:rPr>
            </w:pPr>
          </w:p>
        </w:tc>
        <w:tc>
          <w:tcPr>
            <w:tcW w:w="2129" w:type="dxa"/>
          </w:tcPr>
          <w:p w14:paraId="28B55BF6" w14:textId="77777777" w:rsidR="00B6183B" w:rsidRPr="00242642" w:rsidRDefault="00B6183B" w:rsidP="005D1E56">
            <w:pPr>
              <w:rPr>
                <w:rFonts w:ascii="Calibri" w:hAnsi="Calibri"/>
              </w:rPr>
            </w:pPr>
          </w:p>
        </w:tc>
        <w:tc>
          <w:tcPr>
            <w:tcW w:w="2129" w:type="dxa"/>
          </w:tcPr>
          <w:p w14:paraId="5095C1B6" w14:textId="77777777" w:rsidR="00B6183B" w:rsidRPr="00242642" w:rsidRDefault="00B6183B" w:rsidP="005D1E56">
            <w:pPr>
              <w:rPr>
                <w:rFonts w:ascii="Calibri" w:hAnsi="Calibri"/>
              </w:rPr>
            </w:pPr>
          </w:p>
        </w:tc>
      </w:tr>
      <w:tr w:rsidR="00B6183B" w:rsidRPr="00242642" w14:paraId="182D4A1A" w14:textId="77777777" w:rsidTr="005D1E56">
        <w:tc>
          <w:tcPr>
            <w:tcW w:w="2129" w:type="dxa"/>
          </w:tcPr>
          <w:p w14:paraId="40CC7C0C" w14:textId="77777777" w:rsidR="00B6183B" w:rsidRPr="00242642" w:rsidRDefault="00B6183B" w:rsidP="005D1E56">
            <w:pPr>
              <w:rPr>
                <w:rFonts w:ascii="Calibri" w:hAnsi="Calibri"/>
              </w:rPr>
            </w:pPr>
            <w:r>
              <w:rPr>
                <w:rFonts w:ascii="Calibri" w:hAnsi="Calibri"/>
              </w:rPr>
              <w:t>2.2.5</w:t>
            </w:r>
          </w:p>
        </w:tc>
        <w:tc>
          <w:tcPr>
            <w:tcW w:w="2129" w:type="dxa"/>
          </w:tcPr>
          <w:p w14:paraId="7FBFB677" w14:textId="77777777" w:rsidR="00B6183B" w:rsidRPr="00242642" w:rsidRDefault="00B6183B" w:rsidP="005D1E56">
            <w:pPr>
              <w:rPr>
                <w:rFonts w:ascii="Calibri" w:hAnsi="Calibri"/>
              </w:rPr>
            </w:pPr>
          </w:p>
        </w:tc>
        <w:tc>
          <w:tcPr>
            <w:tcW w:w="2129" w:type="dxa"/>
          </w:tcPr>
          <w:p w14:paraId="78C7F8D3" w14:textId="77777777" w:rsidR="00B6183B" w:rsidRPr="00242642" w:rsidRDefault="00B6183B" w:rsidP="005D1E56">
            <w:pPr>
              <w:rPr>
                <w:rFonts w:ascii="Calibri" w:hAnsi="Calibri"/>
              </w:rPr>
            </w:pPr>
          </w:p>
        </w:tc>
        <w:tc>
          <w:tcPr>
            <w:tcW w:w="2129" w:type="dxa"/>
          </w:tcPr>
          <w:p w14:paraId="2AA1B1C3" w14:textId="77777777" w:rsidR="00B6183B" w:rsidRPr="00242642" w:rsidRDefault="00B6183B" w:rsidP="005D1E56">
            <w:pPr>
              <w:rPr>
                <w:rFonts w:ascii="Calibri" w:hAnsi="Calibri"/>
              </w:rPr>
            </w:pPr>
          </w:p>
        </w:tc>
      </w:tr>
      <w:tr w:rsidR="00B6183B" w:rsidRPr="00242642" w14:paraId="54DA0C09" w14:textId="77777777" w:rsidTr="005D1E56">
        <w:tc>
          <w:tcPr>
            <w:tcW w:w="2129" w:type="dxa"/>
          </w:tcPr>
          <w:p w14:paraId="1C808D22" w14:textId="77777777" w:rsidR="00B6183B" w:rsidRPr="00242642" w:rsidRDefault="00B6183B" w:rsidP="005D1E56">
            <w:pPr>
              <w:rPr>
                <w:rFonts w:ascii="Calibri" w:hAnsi="Calibri"/>
              </w:rPr>
            </w:pPr>
            <w:r>
              <w:rPr>
                <w:rFonts w:ascii="Calibri" w:hAnsi="Calibri"/>
              </w:rPr>
              <w:t>2.2.6</w:t>
            </w:r>
          </w:p>
        </w:tc>
        <w:tc>
          <w:tcPr>
            <w:tcW w:w="2129" w:type="dxa"/>
          </w:tcPr>
          <w:p w14:paraId="0AB301FC" w14:textId="77777777" w:rsidR="00B6183B" w:rsidRPr="00242642" w:rsidRDefault="00B6183B" w:rsidP="005D1E56">
            <w:pPr>
              <w:rPr>
                <w:rFonts w:ascii="Calibri" w:hAnsi="Calibri"/>
              </w:rPr>
            </w:pPr>
          </w:p>
        </w:tc>
        <w:tc>
          <w:tcPr>
            <w:tcW w:w="2129" w:type="dxa"/>
          </w:tcPr>
          <w:p w14:paraId="105FCF9B" w14:textId="77777777" w:rsidR="00B6183B" w:rsidRPr="00242642" w:rsidRDefault="00B6183B" w:rsidP="005D1E56">
            <w:pPr>
              <w:rPr>
                <w:rFonts w:ascii="Calibri" w:hAnsi="Calibri"/>
              </w:rPr>
            </w:pPr>
          </w:p>
        </w:tc>
        <w:tc>
          <w:tcPr>
            <w:tcW w:w="2129" w:type="dxa"/>
          </w:tcPr>
          <w:p w14:paraId="46AC237B" w14:textId="77777777" w:rsidR="00B6183B" w:rsidRPr="00242642" w:rsidRDefault="00B6183B" w:rsidP="005D1E56">
            <w:pPr>
              <w:rPr>
                <w:rFonts w:ascii="Calibri" w:hAnsi="Calibri"/>
              </w:rPr>
            </w:pPr>
          </w:p>
        </w:tc>
      </w:tr>
      <w:tr w:rsidR="00B6183B" w:rsidRPr="00242642" w14:paraId="709D916F" w14:textId="77777777" w:rsidTr="005D1E56">
        <w:tc>
          <w:tcPr>
            <w:tcW w:w="2129" w:type="dxa"/>
          </w:tcPr>
          <w:p w14:paraId="4C0C93C1" w14:textId="77777777" w:rsidR="00B6183B" w:rsidRDefault="00B6183B" w:rsidP="005D1E56">
            <w:pPr>
              <w:rPr>
                <w:rFonts w:ascii="Calibri" w:hAnsi="Calibri"/>
              </w:rPr>
            </w:pPr>
            <w:r>
              <w:rPr>
                <w:rFonts w:ascii="Calibri" w:hAnsi="Calibri"/>
              </w:rPr>
              <w:t>2.2.7</w:t>
            </w:r>
          </w:p>
        </w:tc>
        <w:tc>
          <w:tcPr>
            <w:tcW w:w="2129" w:type="dxa"/>
          </w:tcPr>
          <w:p w14:paraId="198D2ED4" w14:textId="77777777" w:rsidR="00B6183B" w:rsidRPr="00242642" w:rsidRDefault="00B6183B" w:rsidP="005D1E56">
            <w:pPr>
              <w:rPr>
                <w:rFonts w:ascii="Calibri" w:hAnsi="Calibri"/>
              </w:rPr>
            </w:pPr>
          </w:p>
        </w:tc>
        <w:tc>
          <w:tcPr>
            <w:tcW w:w="2129" w:type="dxa"/>
          </w:tcPr>
          <w:p w14:paraId="584A3B14" w14:textId="77777777" w:rsidR="00B6183B" w:rsidRPr="00242642" w:rsidRDefault="00B6183B" w:rsidP="005D1E56">
            <w:pPr>
              <w:rPr>
                <w:rFonts w:ascii="Calibri" w:hAnsi="Calibri"/>
              </w:rPr>
            </w:pPr>
            <w:r>
              <w:rPr>
                <w:rFonts w:ascii="Calibri" w:hAnsi="Calibri"/>
              </w:rPr>
              <w:t>Qn3</w:t>
            </w:r>
          </w:p>
        </w:tc>
        <w:tc>
          <w:tcPr>
            <w:tcW w:w="2129" w:type="dxa"/>
          </w:tcPr>
          <w:p w14:paraId="32C953B8" w14:textId="77777777" w:rsidR="00B6183B" w:rsidRPr="00242642" w:rsidRDefault="00B6183B" w:rsidP="005D1E56">
            <w:pPr>
              <w:rPr>
                <w:rFonts w:ascii="Calibri" w:hAnsi="Calibri"/>
              </w:rPr>
            </w:pPr>
          </w:p>
        </w:tc>
      </w:tr>
    </w:tbl>
    <w:p w14:paraId="67E13620" w14:textId="77777777" w:rsidR="00B6183B" w:rsidRDefault="00B6183B" w:rsidP="00B6183B">
      <w:pPr>
        <w:rPr>
          <w:rFonts w:ascii="Calibri" w:hAnsi="Calibri"/>
        </w:rPr>
      </w:pPr>
    </w:p>
    <w:p w14:paraId="45E64B8E" w14:textId="77777777" w:rsidR="00B6183B" w:rsidRPr="00EB12A8" w:rsidRDefault="00B6183B" w:rsidP="00B6183B">
      <w:pPr>
        <w:rPr>
          <w:rFonts w:ascii="Calibri" w:hAnsi="Calibri" w:cs="Arial"/>
          <w:bCs/>
        </w:rPr>
      </w:pPr>
      <w:r>
        <w:rPr>
          <w:rFonts w:ascii="Calibri" w:hAnsi="Calibri" w:cs="Arial"/>
          <w:bCs/>
        </w:rPr>
        <w:t>Online Identity and Expression Assessment Quiz</w:t>
      </w:r>
    </w:p>
    <w:p w14:paraId="2EED6FF0" w14:textId="77777777" w:rsidR="00B6183B" w:rsidRDefault="00B6183B" w:rsidP="00B6183B">
      <w:pPr>
        <w:rPr>
          <w:rFonts w:ascii="Calibri" w:hAnsi="Calibri"/>
        </w:rPr>
      </w:pPr>
    </w:p>
    <w:tbl>
      <w:tblPr>
        <w:tblStyle w:val="TableGrid"/>
        <w:tblW w:w="0" w:type="auto"/>
        <w:tblLook w:val="04A0" w:firstRow="1" w:lastRow="0" w:firstColumn="1" w:lastColumn="0" w:noHBand="0" w:noVBand="1"/>
      </w:tblPr>
      <w:tblGrid>
        <w:gridCol w:w="2129"/>
        <w:gridCol w:w="2129"/>
        <w:gridCol w:w="2129"/>
        <w:gridCol w:w="2129"/>
      </w:tblGrid>
      <w:tr w:rsidR="00B6183B" w:rsidRPr="00242642" w14:paraId="63B45FB2" w14:textId="77777777" w:rsidTr="005D1E56">
        <w:tc>
          <w:tcPr>
            <w:tcW w:w="2129" w:type="dxa"/>
          </w:tcPr>
          <w:p w14:paraId="65EC0C7F" w14:textId="77777777" w:rsidR="00B6183B" w:rsidRPr="00242642" w:rsidRDefault="00B6183B" w:rsidP="005D1E56">
            <w:pPr>
              <w:rPr>
                <w:rFonts w:ascii="Calibri" w:hAnsi="Calibri"/>
              </w:rPr>
            </w:pPr>
            <w:r w:rsidRPr="00242642">
              <w:rPr>
                <w:rFonts w:ascii="Calibri" w:hAnsi="Calibri"/>
              </w:rPr>
              <w:t>Enabling Objectives</w:t>
            </w:r>
          </w:p>
        </w:tc>
        <w:tc>
          <w:tcPr>
            <w:tcW w:w="2129" w:type="dxa"/>
          </w:tcPr>
          <w:p w14:paraId="2BA85AD3" w14:textId="77777777" w:rsidR="00B6183B" w:rsidRPr="00242642" w:rsidRDefault="00B6183B" w:rsidP="005D1E56">
            <w:pPr>
              <w:rPr>
                <w:rFonts w:ascii="Calibri" w:hAnsi="Calibri"/>
              </w:rPr>
            </w:pPr>
            <w:r>
              <w:rPr>
                <w:rFonts w:ascii="Calibri" w:hAnsi="Calibri"/>
              </w:rPr>
              <w:t>Knowledge</w:t>
            </w:r>
          </w:p>
        </w:tc>
        <w:tc>
          <w:tcPr>
            <w:tcW w:w="2129" w:type="dxa"/>
          </w:tcPr>
          <w:p w14:paraId="74B11FB3" w14:textId="77777777" w:rsidR="00B6183B" w:rsidRPr="00242642" w:rsidRDefault="00B6183B" w:rsidP="005D1E56">
            <w:pPr>
              <w:rPr>
                <w:rFonts w:ascii="Calibri" w:hAnsi="Calibri"/>
              </w:rPr>
            </w:pPr>
            <w:r>
              <w:rPr>
                <w:rFonts w:ascii="Calibri" w:hAnsi="Calibri"/>
              </w:rPr>
              <w:t>Comprehension</w:t>
            </w:r>
          </w:p>
        </w:tc>
        <w:tc>
          <w:tcPr>
            <w:tcW w:w="2129" w:type="dxa"/>
          </w:tcPr>
          <w:p w14:paraId="4A1A0811" w14:textId="77777777" w:rsidR="00B6183B" w:rsidRPr="00242642" w:rsidRDefault="00B6183B" w:rsidP="005D1E56">
            <w:pPr>
              <w:rPr>
                <w:rFonts w:ascii="Calibri" w:hAnsi="Calibri"/>
              </w:rPr>
            </w:pPr>
            <w:r>
              <w:rPr>
                <w:rFonts w:ascii="Calibri" w:hAnsi="Calibri"/>
              </w:rPr>
              <w:t>Application</w:t>
            </w:r>
          </w:p>
        </w:tc>
      </w:tr>
      <w:tr w:rsidR="00B6183B" w:rsidRPr="00242642" w14:paraId="5D90CCA0" w14:textId="77777777" w:rsidTr="005D1E56">
        <w:tc>
          <w:tcPr>
            <w:tcW w:w="2129" w:type="dxa"/>
          </w:tcPr>
          <w:p w14:paraId="19C8229B" w14:textId="77777777" w:rsidR="00B6183B" w:rsidRPr="00242642" w:rsidRDefault="00B6183B" w:rsidP="005D1E56">
            <w:pPr>
              <w:rPr>
                <w:rFonts w:ascii="Calibri" w:hAnsi="Calibri"/>
              </w:rPr>
            </w:pPr>
            <w:r>
              <w:rPr>
                <w:rFonts w:ascii="Calibri" w:hAnsi="Calibri"/>
              </w:rPr>
              <w:t>2.2.1</w:t>
            </w:r>
          </w:p>
        </w:tc>
        <w:tc>
          <w:tcPr>
            <w:tcW w:w="2129" w:type="dxa"/>
          </w:tcPr>
          <w:p w14:paraId="2DE46036" w14:textId="77777777" w:rsidR="00B6183B" w:rsidRPr="00242642" w:rsidRDefault="00B6183B" w:rsidP="005D1E56">
            <w:pPr>
              <w:rPr>
                <w:rFonts w:ascii="Calibri" w:hAnsi="Calibri"/>
              </w:rPr>
            </w:pPr>
          </w:p>
        </w:tc>
        <w:tc>
          <w:tcPr>
            <w:tcW w:w="2129" w:type="dxa"/>
          </w:tcPr>
          <w:p w14:paraId="2D4BD188" w14:textId="77777777" w:rsidR="00B6183B" w:rsidRPr="00242642" w:rsidRDefault="00B6183B" w:rsidP="005D1E56">
            <w:pPr>
              <w:rPr>
                <w:rFonts w:ascii="Calibri" w:hAnsi="Calibri"/>
              </w:rPr>
            </w:pPr>
            <w:r>
              <w:rPr>
                <w:rFonts w:ascii="Calibri" w:hAnsi="Calibri"/>
              </w:rPr>
              <w:t>Qn1</w:t>
            </w:r>
          </w:p>
        </w:tc>
        <w:tc>
          <w:tcPr>
            <w:tcW w:w="2129" w:type="dxa"/>
          </w:tcPr>
          <w:p w14:paraId="50B2270C" w14:textId="77777777" w:rsidR="00B6183B" w:rsidRPr="00242642" w:rsidRDefault="00B6183B" w:rsidP="005D1E56">
            <w:pPr>
              <w:rPr>
                <w:rFonts w:ascii="Calibri" w:hAnsi="Calibri"/>
              </w:rPr>
            </w:pPr>
          </w:p>
        </w:tc>
      </w:tr>
      <w:tr w:rsidR="00B6183B" w:rsidRPr="00242642" w14:paraId="395B23ED" w14:textId="77777777" w:rsidTr="005D1E56">
        <w:tc>
          <w:tcPr>
            <w:tcW w:w="2129" w:type="dxa"/>
          </w:tcPr>
          <w:p w14:paraId="17070B17" w14:textId="77777777" w:rsidR="00B6183B" w:rsidRPr="00242642" w:rsidRDefault="00B6183B" w:rsidP="005D1E56">
            <w:pPr>
              <w:rPr>
                <w:rFonts w:ascii="Calibri" w:hAnsi="Calibri"/>
              </w:rPr>
            </w:pPr>
            <w:r>
              <w:rPr>
                <w:rFonts w:ascii="Calibri" w:hAnsi="Calibri"/>
              </w:rPr>
              <w:t>2.2.2</w:t>
            </w:r>
          </w:p>
        </w:tc>
        <w:tc>
          <w:tcPr>
            <w:tcW w:w="2129" w:type="dxa"/>
          </w:tcPr>
          <w:p w14:paraId="04413997" w14:textId="77777777" w:rsidR="00B6183B" w:rsidRPr="00242642" w:rsidRDefault="00B6183B" w:rsidP="005D1E56">
            <w:pPr>
              <w:rPr>
                <w:rFonts w:ascii="Calibri" w:hAnsi="Calibri"/>
              </w:rPr>
            </w:pPr>
          </w:p>
        </w:tc>
        <w:tc>
          <w:tcPr>
            <w:tcW w:w="2129" w:type="dxa"/>
          </w:tcPr>
          <w:p w14:paraId="554B0D3A" w14:textId="77777777" w:rsidR="00B6183B" w:rsidRPr="00242642" w:rsidRDefault="00B6183B" w:rsidP="005D1E56">
            <w:pPr>
              <w:rPr>
                <w:rFonts w:ascii="Calibri" w:hAnsi="Calibri"/>
              </w:rPr>
            </w:pPr>
            <w:r>
              <w:rPr>
                <w:rFonts w:ascii="Calibri" w:hAnsi="Calibri"/>
              </w:rPr>
              <w:t>Qn2</w:t>
            </w:r>
          </w:p>
        </w:tc>
        <w:tc>
          <w:tcPr>
            <w:tcW w:w="2129" w:type="dxa"/>
          </w:tcPr>
          <w:p w14:paraId="3B474CD4" w14:textId="77777777" w:rsidR="00B6183B" w:rsidRPr="00242642" w:rsidRDefault="00B6183B" w:rsidP="005D1E56">
            <w:pPr>
              <w:rPr>
                <w:rFonts w:ascii="Calibri" w:hAnsi="Calibri"/>
              </w:rPr>
            </w:pPr>
          </w:p>
        </w:tc>
      </w:tr>
      <w:tr w:rsidR="00B6183B" w:rsidRPr="00242642" w14:paraId="75EEB644" w14:textId="77777777" w:rsidTr="005D1E56">
        <w:tc>
          <w:tcPr>
            <w:tcW w:w="2129" w:type="dxa"/>
          </w:tcPr>
          <w:p w14:paraId="787E1CCD" w14:textId="77777777" w:rsidR="00B6183B" w:rsidRPr="00242642" w:rsidRDefault="00B6183B" w:rsidP="005D1E56">
            <w:pPr>
              <w:rPr>
                <w:rFonts w:ascii="Calibri" w:hAnsi="Calibri"/>
              </w:rPr>
            </w:pPr>
            <w:r>
              <w:rPr>
                <w:rFonts w:ascii="Calibri" w:hAnsi="Calibri"/>
              </w:rPr>
              <w:t>2.2.3</w:t>
            </w:r>
          </w:p>
        </w:tc>
        <w:tc>
          <w:tcPr>
            <w:tcW w:w="2129" w:type="dxa"/>
          </w:tcPr>
          <w:p w14:paraId="1923DF48" w14:textId="77777777" w:rsidR="00B6183B" w:rsidRPr="00242642" w:rsidRDefault="00B6183B" w:rsidP="005D1E56">
            <w:pPr>
              <w:rPr>
                <w:rFonts w:ascii="Calibri" w:hAnsi="Calibri"/>
              </w:rPr>
            </w:pPr>
          </w:p>
        </w:tc>
        <w:tc>
          <w:tcPr>
            <w:tcW w:w="2129" w:type="dxa"/>
          </w:tcPr>
          <w:p w14:paraId="10399BE9" w14:textId="77777777" w:rsidR="00B6183B" w:rsidRPr="00242642" w:rsidRDefault="00B6183B" w:rsidP="005D1E56">
            <w:pPr>
              <w:rPr>
                <w:rFonts w:ascii="Calibri" w:hAnsi="Calibri"/>
              </w:rPr>
            </w:pPr>
          </w:p>
        </w:tc>
        <w:tc>
          <w:tcPr>
            <w:tcW w:w="2129" w:type="dxa"/>
          </w:tcPr>
          <w:p w14:paraId="0D1EE974" w14:textId="77777777" w:rsidR="00B6183B" w:rsidRPr="00242642" w:rsidRDefault="00B6183B" w:rsidP="005D1E56">
            <w:pPr>
              <w:rPr>
                <w:rFonts w:ascii="Calibri" w:hAnsi="Calibri"/>
              </w:rPr>
            </w:pPr>
          </w:p>
        </w:tc>
      </w:tr>
      <w:tr w:rsidR="00B6183B" w:rsidRPr="00242642" w14:paraId="6AA398B4" w14:textId="77777777" w:rsidTr="005D1E56">
        <w:tc>
          <w:tcPr>
            <w:tcW w:w="2129" w:type="dxa"/>
          </w:tcPr>
          <w:p w14:paraId="61D35892" w14:textId="77777777" w:rsidR="00B6183B" w:rsidRPr="00242642" w:rsidRDefault="00B6183B" w:rsidP="005D1E56">
            <w:pPr>
              <w:rPr>
                <w:rFonts w:ascii="Calibri" w:hAnsi="Calibri"/>
              </w:rPr>
            </w:pPr>
            <w:r>
              <w:rPr>
                <w:rFonts w:ascii="Calibri" w:hAnsi="Calibri"/>
              </w:rPr>
              <w:t>2.2.4</w:t>
            </w:r>
          </w:p>
        </w:tc>
        <w:tc>
          <w:tcPr>
            <w:tcW w:w="2129" w:type="dxa"/>
          </w:tcPr>
          <w:p w14:paraId="03F9BB46" w14:textId="77777777" w:rsidR="00B6183B" w:rsidRPr="00242642" w:rsidRDefault="00B6183B" w:rsidP="005D1E56">
            <w:pPr>
              <w:rPr>
                <w:rFonts w:ascii="Calibri" w:hAnsi="Calibri"/>
              </w:rPr>
            </w:pPr>
          </w:p>
        </w:tc>
        <w:tc>
          <w:tcPr>
            <w:tcW w:w="2129" w:type="dxa"/>
          </w:tcPr>
          <w:p w14:paraId="1E9224EE" w14:textId="77777777" w:rsidR="00B6183B" w:rsidRPr="00242642" w:rsidRDefault="00B6183B" w:rsidP="005D1E56">
            <w:pPr>
              <w:rPr>
                <w:rFonts w:ascii="Calibri" w:hAnsi="Calibri"/>
              </w:rPr>
            </w:pPr>
            <w:r>
              <w:rPr>
                <w:rFonts w:ascii="Calibri" w:hAnsi="Calibri"/>
              </w:rPr>
              <w:t>Qn3</w:t>
            </w:r>
          </w:p>
        </w:tc>
        <w:tc>
          <w:tcPr>
            <w:tcW w:w="2129" w:type="dxa"/>
          </w:tcPr>
          <w:p w14:paraId="679F7049" w14:textId="77777777" w:rsidR="00B6183B" w:rsidRPr="00242642" w:rsidRDefault="00B6183B" w:rsidP="005D1E56">
            <w:pPr>
              <w:rPr>
                <w:rFonts w:ascii="Calibri" w:hAnsi="Calibri"/>
              </w:rPr>
            </w:pPr>
          </w:p>
        </w:tc>
      </w:tr>
      <w:tr w:rsidR="00B6183B" w:rsidRPr="00242642" w14:paraId="34DFA549" w14:textId="77777777" w:rsidTr="005D1E56">
        <w:tc>
          <w:tcPr>
            <w:tcW w:w="2129" w:type="dxa"/>
          </w:tcPr>
          <w:p w14:paraId="212618B8" w14:textId="77777777" w:rsidR="00B6183B" w:rsidRPr="00242642" w:rsidRDefault="00B6183B" w:rsidP="005D1E56">
            <w:pPr>
              <w:rPr>
                <w:rFonts w:ascii="Calibri" w:hAnsi="Calibri"/>
              </w:rPr>
            </w:pPr>
            <w:r>
              <w:rPr>
                <w:rFonts w:ascii="Calibri" w:hAnsi="Calibri"/>
              </w:rPr>
              <w:t>2.2.5</w:t>
            </w:r>
          </w:p>
        </w:tc>
        <w:tc>
          <w:tcPr>
            <w:tcW w:w="2129" w:type="dxa"/>
          </w:tcPr>
          <w:p w14:paraId="4D8F10D4" w14:textId="77777777" w:rsidR="00B6183B" w:rsidRPr="00242642" w:rsidRDefault="00B6183B" w:rsidP="005D1E56">
            <w:pPr>
              <w:rPr>
                <w:rFonts w:ascii="Calibri" w:hAnsi="Calibri"/>
              </w:rPr>
            </w:pPr>
          </w:p>
        </w:tc>
        <w:tc>
          <w:tcPr>
            <w:tcW w:w="2129" w:type="dxa"/>
          </w:tcPr>
          <w:p w14:paraId="04856185" w14:textId="77777777" w:rsidR="00B6183B" w:rsidRPr="00242642" w:rsidRDefault="00B6183B" w:rsidP="005D1E56">
            <w:pPr>
              <w:rPr>
                <w:rFonts w:ascii="Calibri" w:hAnsi="Calibri"/>
              </w:rPr>
            </w:pPr>
          </w:p>
        </w:tc>
        <w:tc>
          <w:tcPr>
            <w:tcW w:w="2129" w:type="dxa"/>
          </w:tcPr>
          <w:p w14:paraId="0BFAF041" w14:textId="77777777" w:rsidR="00B6183B" w:rsidRPr="00242642" w:rsidRDefault="00B6183B" w:rsidP="005D1E56">
            <w:pPr>
              <w:rPr>
                <w:rFonts w:ascii="Calibri" w:hAnsi="Calibri"/>
              </w:rPr>
            </w:pPr>
          </w:p>
        </w:tc>
      </w:tr>
      <w:tr w:rsidR="00B6183B" w:rsidRPr="00242642" w14:paraId="3924165B" w14:textId="77777777" w:rsidTr="005D1E56">
        <w:tc>
          <w:tcPr>
            <w:tcW w:w="2129" w:type="dxa"/>
          </w:tcPr>
          <w:p w14:paraId="02D4B9CA" w14:textId="77777777" w:rsidR="00B6183B" w:rsidRPr="00242642" w:rsidRDefault="00B6183B" w:rsidP="005D1E56">
            <w:pPr>
              <w:rPr>
                <w:rFonts w:ascii="Calibri" w:hAnsi="Calibri"/>
              </w:rPr>
            </w:pPr>
            <w:r>
              <w:rPr>
                <w:rFonts w:ascii="Calibri" w:hAnsi="Calibri"/>
              </w:rPr>
              <w:t>2.2.6</w:t>
            </w:r>
          </w:p>
        </w:tc>
        <w:tc>
          <w:tcPr>
            <w:tcW w:w="2129" w:type="dxa"/>
          </w:tcPr>
          <w:p w14:paraId="35E82CCF" w14:textId="77777777" w:rsidR="00B6183B" w:rsidRPr="00242642" w:rsidRDefault="00B6183B" w:rsidP="005D1E56">
            <w:pPr>
              <w:rPr>
                <w:rFonts w:ascii="Calibri" w:hAnsi="Calibri"/>
              </w:rPr>
            </w:pPr>
            <w:r>
              <w:rPr>
                <w:rFonts w:ascii="Calibri" w:hAnsi="Calibri"/>
              </w:rPr>
              <w:t>Qn4</w:t>
            </w:r>
          </w:p>
        </w:tc>
        <w:tc>
          <w:tcPr>
            <w:tcW w:w="2129" w:type="dxa"/>
          </w:tcPr>
          <w:p w14:paraId="270BE469" w14:textId="77777777" w:rsidR="00B6183B" w:rsidRPr="00242642" w:rsidRDefault="00B6183B" w:rsidP="005D1E56">
            <w:pPr>
              <w:rPr>
                <w:rFonts w:ascii="Calibri" w:hAnsi="Calibri"/>
              </w:rPr>
            </w:pPr>
          </w:p>
        </w:tc>
        <w:tc>
          <w:tcPr>
            <w:tcW w:w="2129" w:type="dxa"/>
          </w:tcPr>
          <w:p w14:paraId="0E464725" w14:textId="77777777" w:rsidR="00B6183B" w:rsidRPr="00242642" w:rsidRDefault="00B6183B" w:rsidP="005D1E56">
            <w:pPr>
              <w:rPr>
                <w:rFonts w:ascii="Calibri" w:hAnsi="Calibri"/>
              </w:rPr>
            </w:pPr>
          </w:p>
        </w:tc>
      </w:tr>
      <w:tr w:rsidR="00B6183B" w:rsidRPr="00242642" w14:paraId="160B1A1C" w14:textId="77777777" w:rsidTr="005D1E56">
        <w:tc>
          <w:tcPr>
            <w:tcW w:w="2129" w:type="dxa"/>
          </w:tcPr>
          <w:p w14:paraId="387A7893" w14:textId="77777777" w:rsidR="00B6183B" w:rsidRDefault="00B6183B" w:rsidP="005D1E56">
            <w:pPr>
              <w:rPr>
                <w:rFonts w:ascii="Calibri" w:hAnsi="Calibri"/>
              </w:rPr>
            </w:pPr>
            <w:r>
              <w:rPr>
                <w:rFonts w:ascii="Calibri" w:hAnsi="Calibri"/>
              </w:rPr>
              <w:t>2.2.7</w:t>
            </w:r>
          </w:p>
        </w:tc>
        <w:tc>
          <w:tcPr>
            <w:tcW w:w="2129" w:type="dxa"/>
          </w:tcPr>
          <w:p w14:paraId="4D707F3C" w14:textId="77777777" w:rsidR="00B6183B" w:rsidRPr="00242642" w:rsidRDefault="00B6183B" w:rsidP="005D1E56">
            <w:pPr>
              <w:rPr>
                <w:rFonts w:ascii="Calibri" w:hAnsi="Calibri"/>
              </w:rPr>
            </w:pPr>
          </w:p>
        </w:tc>
        <w:tc>
          <w:tcPr>
            <w:tcW w:w="2129" w:type="dxa"/>
          </w:tcPr>
          <w:p w14:paraId="6FCE06D9" w14:textId="77777777" w:rsidR="00B6183B" w:rsidRPr="00242642" w:rsidRDefault="00B6183B" w:rsidP="005D1E56">
            <w:pPr>
              <w:rPr>
                <w:rFonts w:ascii="Calibri" w:hAnsi="Calibri"/>
              </w:rPr>
            </w:pPr>
          </w:p>
        </w:tc>
        <w:tc>
          <w:tcPr>
            <w:tcW w:w="2129" w:type="dxa"/>
          </w:tcPr>
          <w:p w14:paraId="4DE99BCE" w14:textId="77777777" w:rsidR="00B6183B" w:rsidRPr="00242642" w:rsidRDefault="00B6183B" w:rsidP="005D1E56">
            <w:pPr>
              <w:rPr>
                <w:rFonts w:ascii="Calibri" w:hAnsi="Calibri"/>
              </w:rPr>
            </w:pPr>
            <w:r>
              <w:rPr>
                <w:rFonts w:ascii="Calibri" w:hAnsi="Calibri"/>
              </w:rPr>
              <w:t>Qn5</w:t>
            </w:r>
          </w:p>
        </w:tc>
      </w:tr>
    </w:tbl>
    <w:p w14:paraId="42F569B5" w14:textId="77777777" w:rsidR="00B6183B" w:rsidRDefault="00B6183B" w:rsidP="00B6183B">
      <w:pPr>
        <w:rPr>
          <w:rFonts w:ascii="Calibri" w:hAnsi="Calibri"/>
        </w:rPr>
      </w:pPr>
    </w:p>
    <w:p w14:paraId="5BE50DCF" w14:textId="77777777" w:rsidR="00B6183B" w:rsidRDefault="00B6183B" w:rsidP="00B6183B">
      <w:pPr>
        <w:rPr>
          <w:rFonts w:ascii="Calibri" w:hAnsi="Calibri"/>
        </w:rPr>
      </w:pPr>
    </w:p>
    <w:p w14:paraId="7D4F9BDB" w14:textId="77777777" w:rsidR="00B6183B" w:rsidRDefault="00B6183B" w:rsidP="00B6183B">
      <w:pPr>
        <w:rPr>
          <w:rFonts w:ascii="Calibri" w:hAnsi="Calibri"/>
        </w:rPr>
      </w:pPr>
      <w:r>
        <w:rPr>
          <w:rFonts w:ascii="Calibri" w:hAnsi="Calibri"/>
        </w:rPr>
        <w:t>Netiquette Quiz in Unit 3</w:t>
      </w:r>
    </w:p>
    <w:p w14:paraId="721B22B5" w14:textId="77777777" w:rsidR="00B6183B" w:rsidRDefault="00B6183B" w:rsidP="00B6183B">
      <w:pPr>
        <w:rPr>
          <w:rFonts w:ascii="Calibri" w:hAnsi="Calibri"/>
        </w:rPr>
      </w:pPr>
    </w:p>
    <w:tbl>
      <w:tblPr>
        <w:tblStyle w:val="TableGrid"/>
        <w:tblW w:w="0" w:type="auto"/>
        <w:tblLook w:val="04A0" w:firstRow="1" w:lastRow="0" w:firstColumn="1" w:lastColumn="0" w:noHBand="0" w:noVBand="1"/>
      </w:tblPr>
      <w:tblGrid>
        <w:gridCol w:w="2129"/>
        <w:gridCol w:w="2129"/>
        <w:gridCol w:w="2129"/>
        <w:gridCol w:w="2129"/>
      </w:tblGrid>
      <w:tr w:rsidR="00B6183B" w:rsidRPr="00242642" w14:paraId="186270AD" w14:textId="77777777" w:rsidTr="005D1E56">
        <w:tc>
          <w:tcPr>
            <w:tcW w:w="2129" w:type="dxa"/>
          </w:tcPr>
          <w:p w14:paraId="160F673A" w14:textId="77777777" w:rsidR="00B6183B" w:rsidRPr="00242642" w:rsidRDefault="00B6183B" w:rsidP="005D1E56">
            <w:pPr>
              <w:rPr>
                <w:rFonts w:ascii="Calibri" w:hAnsi="Calibri"/>
              </w:rPr>
            </w:pPr>
            <w:r w:rsidRPr="00242642">
              <w:rPr>
                <w:rFonts w:ascii="Calibri" w:hAnsi="Calibri"/>
              </w:rPr>
              <w:t>Enabling Objectives</w:t>
            </w:r>
          </w:p>
        </w:tc>
        <w:tc>
          <w:tcPr>
            <w:tcW w:w="2129" w:type="dxa"/>
          </w:tcPr>
          <w:p w14:paraId="67F7DE14" w14:textId="77777777" w:rsidR="00B6183B" w:rsidRPr="00242642" w:rsidRDefault="00B6183B" w:rsidP="005D1E56">
            <w:pPr>
              <w:rPr>
                <w:rFonts w:ascii="Calibri" w:hAnsi="Calibri"/>
              </w:rPr>
            </w:pPr>
            <w:r>
              <w:rPr>
                <w:rFonts w:ascii="Calibri" w:hAnsi="Calibri"/>
              </w:rPr>
              <w:t>Knowledge</w:t>
            </w:r>
          </w:p>
        </w:tc>
        <w:tc>
          <w:tcPr>
            <w:tcW w:w="2129" w:type="dxa"/>
          </w:tcPr>
          <w:p w14:paraId="2B0FA672" w14:textId="77777777" w:rsidR="00B6183B" w:rsidRPr="00242642" w:rsidRDefault="00B6183B" w:rsidP="005D1E56">
            <w:pPr>
              <w:rPr>
                <w:rFonts w:ascii="Calibri" w:hAnsi="Calibri"/>
              </w:rPr>
            </w:pPr>
            <w:r>
              <w:rPr>
                <w:rFonts w:ascii="Calibri" w:hAnsi="Calibri"/>
              </w:rPr>
              <w:t>Comprehension</w:t>
            </w:r>
          </w:p>
        </w:tc>
        <w:tc>
          <w:tcPr>
            <w:tcW w:w="2129" w:type="dxa"/>
          </w:tcPr>
          <w:p w14:paraId="12711C96" w14:textId="77777777" w:rsidR="00B6183B" w:rsidRPr="00242642" w:rsidRDefault="00B6183B" w:rsidP="005D1E56">
            <w:pPr>
              <w:rPr>
                <w:rFonts w:ascii="Calibri" w:hAnsi="Calibri"/>
              </w:rPr>
            </w:pPr>
            <w:r>
              <w:rPr>
                <w:rFonts w:ascii="Calibri" w:hAnsi="Calibri"/>
              </w:rPr>
              <w:t>Application</w:t>
            </w:r>
          </w:p>
        </w:tc>
      </w:tr>
      <w:tr w:rsidR="00B6183B" w:rsidRPr="00242642" w14:paraId="7A14903F" w14:textId="77777777" w:rsidTr="005D1E56">
        <w:tc>
          <w:tcPr>
            <w:tcW w:w="2129" w:type="dxa"/>
          </w:tcPr>
          <w:p w14:paraId="13894995" w14:textId="77777777" w:rsidR="00B6183B" w:rsidRPr="00242642" w:rsidRDefault="00B6183B" w:rsidP="005D1E56">
            <w:pPr>
              <w:rPr>
                <w:rFonts w:ascii="Calibri" w:hAnsi="Calibri"/>
              </w:rPr>
            </w:pPr>
            <w:r>
              <w:rPr>
                <w:rFonts w:ascii="Calibri" w:hAnsi="Calibri"/>
              </w:rPr>
              <w:t>2.3.1</w:t>
            </w:r>
          </w:p>
        </w:tc>
        <w:tc>
          <w:tcPr>
            <w:tcW w:w="2129" w:type="dxa"/>
          </w:tcPr>
          <w:p w14:paraId="14D89D77" w14:textId="77777777" w:rsidR="00B6183B" w:rsidRPr="00242642" w:rsidRDefault="00B6183B" w:rsidP="005D1E56">
            <w:pPr>
              <w:rPr>
                <w:rFonts w:ascii="Calibri" w:hAnsi="Calibri"/>
              </w:rPr>
            </w:pPr>
            <w:r>
              <w:rPr>
                <w:rFonts w:ascii="Calibri" w:hAnsi="Calibri"/>
              </w:rPr>
              <w:t>Qn3</w:t>
            </w:r>
          </w:p>
        </w:tc>
        <w:tc>
          <w:tcPr>
            <w:tcW w:w="2129" w:type="dxa"/>
          </w:tcPr>
          <w:p w14:paraId="551DAAE2" w14:textId="77777777" w:rsidR="00B6183B" w:rsidRPr="00242642" w:rsidRDefault="00B6183B" w:rsidP="005D1E56">
            <w:pPr>
              <w:rPr>
                <w:rFonts w:ascii="Calibri" w:hAnsi="Calibri"/>
              </w:rPr>
            </w:pPr>
          </w:p>
        </w:tc>
        <w:tc>
          <w:tcPr>
            <w:tcW w:w="2129" w:type="dxa"/>
          </w:tcPr>
          <w:p w14:paraId="6E3172F8" w14:textId="77777777" w:rsidR="00B6183B" w:rsidRPr="00242642" w:rsidRDefault="00B6183B" w:rsidP="005D1E56">
            <w:pPr>
              <w:rPr>
                <w:rFonts w:ascii="Calibri" w:hAnsi="Calibri"/>
              </w:rPr>
            </w:pPr>
          </w:p>
        </w:tc>
      </w:tr>
      <w:tr w:rsidR="00B6183B" w:rsidRPr="00242642" w14:paraId="5EC69249" w14:textId="77777777" w:rsidTr="005D1E56">
        <w:tc>
          <w:tcPr>
            <w:tcW w:w="2129" w:type="dxa"/>
          </w:tcPr>
          <w:p w14:paraId="01EEC058" w14:textId="77777777" w:rsidR="00B6183B" w:rsidRPr="00242642" w:rsidRDefault="00B6183B" w:rsidP="005D1E56">
            <w:pPr>
              <w:rPr>
                <w:rFonts w:ascii="Calibri" w:hAnsi="Calibri"/>
              </w:rPr>
            </w:pPr>
            <w:r>
              <w:rPr>
                <w:rFonts w:ascii="Calibri" w:hAnsi="Calibri"/>
              </w:rPr>
              <w:t>2.3.2</w:t>
            </w:r>
          </w:p>
        </w:tc>
        <w:tc>
          <w:tcPr>
            <w:tcW w:w="2129" w:type="dxa"/>
          </w:tcPr>
          <w:p w14:paraId="3F55A265" w14:textId="77777777" w:rsidR="00B6183B" w:rsidRPr="00242642" w:rsidRDefault="00B6183B" w:rsidP="005D1E56">
            <w:pPr>
              <w:rPr>
                <w:rFonts w:ascii="Calibri" w:hAnsi="Calibri"/>
              </w:rPr>
            </w:pPr>
          </w:p>
        </w:tc>
        <w:tc>
          <w:tcPr>
            <w:tcW w:w="2129" w:type="dxa"/>
          </w:tcPr>
          <w:p w14:paraId="5343DFE6" w14:textId="77777777" w:rsidR="00B6183B" w:rsidRPr="00242642" w:rsidRDefault="00B6183B" w:rsidP="005D1E56">
            <w:pPr>
              <w:rPr>
                <w:rFonts w:ascii="Calibri" w:hAnsi="Calibri"/>
              </w:rPr>
            </w:pPr>
          </w:p>
        </w:tc>
        <w:tc>
          <w:tcPr>
            <w:tcW w:w="2129" w:type="dxa"/>
          </w:tcPr>
          <w:p w14:paraId="6DF157EA" w14:textId="77777777" w:rsidR="00B6183B" w:rsidRPr="00242642" w:rsidRDefault="00B6183B" w:rsidP="005D1E56">
            <w:pPr>
              <w:rPr>
                <w:rFonts w:ascii="Calibri" w:hAnsi="Calibri"/>
              </w:rPr>
            </w:pPr>
          </w:p>
        </w:tc>
      </w:tr>
      <w:tr w:rsidR="00B6183B" w:rsidRPr="00242642" w14:paraId="7451ED08" w14:textId="77777777" w:rsidTr="005D1E56">
        <w:tc>
          <w:tcPr>
            <w:tcW w:w="2129" w:type="dxa"/>
          </w:tcPr>
          <w:p w14:paraId="02E6D21D" w14:textId="77777777" w:rsidR="00B6183B" w:rsidRPr="00242642" w:rsidRDefault="00B6183B" w:rsidP="005D1E56">
            <w:pPr>
              <w:rPr>
                <w:rFonts w:ascii="Calibri" w:hAnsi="Calibri"/>
              </w:rPr>
            </w:pPr>
            <w:r>
              <w:rPr>
                <w:rFonts w:ascii="Calibri" w:hAnsi="Calibri"/>
              </w:rPr>
              <w:t>2.3.3</w:t>
            </w:r>
          </w:p>
        </w:tc>
        <w:tc>
          <w:tcPr>
            <w:tcW w:w="2129" w:type="dxa"/>
          </w:tcPr>
          <w:p w14:paraId="6C1762F9" w14:textId="77777777" w:rsidR="00B6183B" w:rsidRPr="00242642" w:rsidRDefault="00B6183B" w:rsidP="005D1E56">
            <w:pPr>
              <w:rPr>
                <w:rFonts w:ascii="Calibri" w:hAnsi="Calibri"/>
              </w:rPr>
            </w:pPr>
          </w:p>
        </w:tc>
        <w:tc>
          <w:tcPr>
            <w:tcW w:w="2129" w:type="dxa"/>
          </w:tcPr>
          <w:p w14:paraId="583CCC64" w14:textId="77777777" w:rsidR="00B6183B" w:rsidRPr="00242642" w:rsidRDefault="00B6183B" w:rsidP="005D1E56">
            <w:pPr>
              <w:rPr>
                <w:rFonts w:ascii="Calibri" w:hAnsi="Calibri"/>
              </w:rPr>
            </w:pPr>
            <w:r>
              <w:rPr>
                <w:rFonts w:ascii="Calibri" w:hAnsi="Calibri"/>
              </w:rPr>
              <w:t>Qn4, Qn6</w:t>
            </w:r>
          </w:p>
        </w:tc>
        <w:tc>
          <w:tcPr>
            <w:tcW w:w="2129" w:type="dxa"/>
          </w:tcPr>
          <w:p w14:paraId="2F79F251" w14:textId="77777777" w:rsidR="00B6183B" w:rsidRPr="00242642" w:rsidRDefault="00B6183B" w:rsidP="005D1E56">
            <w:pPr>
              <w:rPr>
                <w:rFonts w:ascii="Calibri" w:hAnsi="Calibri"/>
              </w:rPr>
            </w:pPr>
          </w:p>
        </w:tc>
      </w:tr>
      <w:tr w:rsidR="00B6183B" w:rsidRPr="00242642" w14:paraId="714B6EF4" w14:textId="77777777" w:rsidTr="005D1E56">
        <w:tc>
          <w:tcPr>
            <w:tcW w:w="2129" w:type="dxa"/>
          </w:tcPr>
          <w:p w14:paraId="05FF436C" w14:textId="77777777" w:rsidR="00B6183B" w:rsidRDefault="00B6183B" w:rsidP="005D1E56">
            <w:pPr>
              <w:rPr>
                <w:rFonts w:ascii="Calibri" w:hAnsi="Calibri"/>
              </w:rPr>
            </w:pPr>
            <w:r>
              <w:rPr>
                <w:rFonts w:ascii="Calibri" w:hAnsi="Calibri"/>
              </w:rPr>
              <w:t>2.3.4</w:t>
            </w:r>
          </w:p>
        </w:tc>
        <w:tc>
          <w:tcPr>
            <w:tcW w:w="2129" w:type="dxa"/>
          </w:tcPr>
          <w:p w14:paraId="2CCA2EEC" w14:textId="77777777" w:rsidR="00B6183B" w:rsidRPr="00242642" w:rsidRDefault="00B6183B" w:rsidP="005D1E56">
            <w:pPr>
              <w:rPr>
                <w:rFonts w:ascii="Calibri" w:hAnsi="Calibri"/>
              </w:rPr>
            </w:pPr>
          </w:p>
        </w:tc>
        <w:tc>
          <w:tcPr>
            <w:tcW w:w="2129" w:type="dxa"/>
          </w:tcPr>
          <w:p w14:paraId="6376DF69" w14:textId="77777777" w:rsidR="00B6183B" w:rsidRPr="00242642" w:rsidRDefault="00B6183B" w:rsidP="005D1E56">
            <w:pPr>
              <w:rPr>
                <w:rFonts w:ascii="Calibri" w:hAnsi="Calibri"/>
              </w:rPr>
            </w:pPr>
            <w:r>
              <w:rPr>
                <w:rFonts w:ascii="Calibri" w:hAnsi="Calibri"/>
              </w:rPr>
              <w:t>Qn1</w:t>
            </w:r>
          </w:p>
        </w:tc>
        <w:tc>
          <w:tcPr>
            <w:tcW w:w="2129" w:type="dxa"/>
          </w:tcPr>
          <w:p w14:paraId="6265AA84" w14:textId="77777777" w:rsidR="00B6183B" w:rsidRPr="00242642" w:rsidRDefault="00B6183B" w:rsidP="005D1E56">
            <w:pPr>
              <w:rPr>
                <w:rFonts w:ascii="Calibri" w:hAnsi="Calibri"/>
              </w:rPr>
            </w:pPr>
          </w:p>
        </w:tc>
      </w:tr>
      <w:tr w:rsidR="00B6183B" w:rsidRPr="00242642" w14:paraId="11821718" w14:textId="77777777" w:rsidTr="005D1E56">
        <w:tc>
          <w:tcPr>
            <w:tcW w:w="2129" w:type="dxa"/>
          </w:tcPr>
          <w:p w14:paraId="75EC8125" w14:textId="77777777" w:rsidR="00B6183B" w:rsidRDefault="00B6183B" w:rsidP="005D1E56">
            <w:pPr>
              <w:rPr>
                <w:rFonts w:ascii="Calibri" w:hAnsi="Calibri"/>
              </w:rPr>
            </w:pPr>
            <w:r>
              <w:rPr>
                <w:rFonts w:ascii="Calibri" w:hAnsi="Calibri"/>
              </w:rPr>
              <w:t>3.1.1</w:t>
            </w:r>
          </w:p>
        </w:tc>
        <w:tc>
          <w:tcPr>
            <w:tcW w:w="2129" w:type="dxa"/>
          </w:tcPr>
          <w:p w14:paraId="0D23680C" w14:textId="77777777" w:rsidR="00B6183B" w:rsidRPr="00242642" w:rsidRDefault="00B6183B" w:rsidP="005D1E56">
            <w:pPr>
              <w:rPr>
                <w:rFonts w:ascii="Calibri" w:hAnsi="Calibri"/>
              </w:rPr>
            </w:pPr>
          </w:p>
        </w:tc>
        <w:tc>
          <w:tcPr>
            <w:tcW w:w="2129" w:type="dxa"/>
          </w:tcPr>
          <w:p w14:paraId="225B54BA" w14:textId="77777777" w:rsidR="00B6183B" w:rsidRDefault="00B6183B" w:rsidP="005D1E56">
            <w:pPr>
              <w:rPr>
                <w:rFonts w:ascii="Calibri" w:hAnsi="Calibri"/>
              </w:rPr>
            </w:pPr>
          </w:p>
        </w:tc>
        <w:tc>
          <w:tcPr>
            <w:tcW w:w="2129" w:type="dxa"/>
          </w:tcPr>
          <w:p w14:paraId="24CE182C" w14:textId="77777777" w:rsidR="00B6183B" w:rsidRPr="00242642" w:rsidRDefault="00B6183B" w:rsidP="005D1E56">
            <w:pPr>
              <w:rPr>
                <w:rFonts w:ascii="Calibri" w:hAnsi="Calibri"/>
              </w:rPr>
            </w:pPr>
          </w:p>
        </w:tc>
      </w:tr>
      <w:tr w:rsidR="00B6183B" w:rsidRPr="00242642" w14:paraId="76204ABC" w14:textId="77777777" w:rsidTr="005D1E56">
        <w:tc>
          <w:tcPr>
            <w:tcW w:w="2129" w:type="dxa"/>
          </w:tcPr>
          <w:p w14:paraId="46BCB5A8" w14:textId="77777777" w:rsidR="00B6183B" w:rsidRDefault="00B6183B" w:rsidP="005D1E56">
            <w:pPr>
              <w:rPr>
                <w:rFonts w:ascii="Calibri" w:hAnsi="Calibri"/>
              </w:rPr>
            </w:pPr>
            <w:r>
              <w:rPr>
                <w:rFonts w:ascii="Calibri" w:hAnsi="Calibri"/>
              </w:rPr>
              <w:t>3.1.2</w:t>
            </w:r>
          </w:p>
        </w:tc>
        <w:tc>
          <w:tcPr>
            <w:tcW w:w="2129" w:type="dxa"/>
          </w:tcPr>
          <w:p w14:paraId="5091C1E0" w14:textId="77777777" w:rsidR="00B6183B" w:rsidRPr="00242642" w:rsidRDefault="00B6183B" w:rsidP="005D1E56">
            <w:pPr>
              <w:rPr>
                <w:rFonts w:ascii="Calibri" w:hAnsi="Calibri"/>
              </w:rPr>
            </w:pPr>
          </w:p>
        </w:tc>
        <w:tc>
          <w:tcPr>
            <w:tcW w:w="2129" w:type="dxa"/>
          </w:tcPr>
          <w:p w14:paraId="02C79209" w14:textId="77777777" w:rsidR="00B6183B" w:rsidRDefault="00B6183B" w:rsidP="005D1E56">
            <w:pPr>
              <w:rPr>
                <w:rFonts w:ascii="Calibri" w:hAnsi="Calibri"/>
              </w:rPr>
            </w:pPr>
            <w:r>
              <w:rPr>
                <w:rFonts w:ascii="Calibri" w:hAnsi="Calibri"/>
              </w:rPr>
              <w:t>Qn2</w:t>
            </w:r>
          </w:p>
        </w:tc>
        <w:tc>
          <w:tcPr>
            <w:tcW w:w="2129" w:type="dxa"/>
          </w:tcPr>
          <w:p w14:paraId="3D3A06B6" w14:textId="77777777" w:rsidR="00B6183B" w:rsidRPr="00242642" w:rsidRDefault="00B6183B" w:rsidP="005D1E56">
            <w:pPr>
              <w:rPr>
                <w:rFonts w:ascii="Calibri" w:hAnsi="Calibri"/>
              </w:rPr>
            </w:pPr>
          </w:p>
        </w:tc>
      </w:tr>
    </w:tbl>
    <w:p w14:paraId="4FDFFE3D" w14:textId="77777777" w:rsidR="00B6183B" w:rsidRDefault="00B6183B" w:rsidP="00B6183B">
      <w:pPr>
        <w:rPr>
          <w:rFonts w:ascii="Calibri" w:hAnsi="Calibri"/>
        </w:rPr>
      </w:pPr>
    </w:p>
    <w:p w14:paraId="5F295262" w14:textId="77777777" w:rsidR="00B6183B" w:rsidRDefault="00B6183B" w:rsidP="00B6183B">
      <w:pPr>
        <w:rPr>
          <w:rFonts w:ascii="Calibri" w:hAnsi="Calibri"/>
        </w:rPr>
      </w:pPr>
      <w:r>
        <w:rPr>
          <w:rFonts w:ascii="Calibri" w:hAnsi="Calibri"/>
        </w:rPr>
        <w:t>Netiquette Assessment Quiz</w:t>
      </w:r>
    </w:p>
    <w:p w14:paraId="4F4A6CD7" w14:textId="77777777" w:rsidR="00B6183B" w:rsidRDefault="00B6183B" w:rsidP="00B6183B">
      <w:pPr>
        <w:rPr>
          <w:rFonts w:ascii="Calibri" w:hAnsi="Calibri"/>
        </w:rPr>
      </w:pPr>
    </w:p>
    <w:tbl>
      <w:tblPr>
        <w:tblStyle w:val="TableGrid"/>
        <w:tblW w:w="0" w:type="auto"/>
        <w:tblLook w:val="04A0" w:firstRow="1" w:lastRow="0" w:firstColumn="1" w:lastColumn="0" w:noHBand="0" w:noVBand="1"/>
      </w:tblPr>
      <w:tblGrid>
        <w:gridCol w:w="2129"/>
        <w:gridCol w:w="2129"/>
        <w:gridCol w:w="2129"/>
        <w:gridCol w:w="2129"/>
      </w:tblGrid>
      <w:tr w:rsidR="00B6183B" w:rsidRPr="00242642" w14:paraId="21ADA9C6" w14:textId="77777777" w:rsidTr="005D1E56">
        <w:tc>
          <w:tcPr>
            <w:tcW w:w="2129" w:type="dxa"/>
          </w:tcPr>
          <w:p w14:paraId="753E5BE1" w14:textId="77777777" w:rsidR="00B6183B" w:rsidRPr="00242642" w:rsidRDefault="00B6183B" w:rsidP="005D1E56">
            <w:pPr>
              <w:rPr>
                <w:rFonts w:ascii="Calibri" w:hAnsi="Calibri"/>
              </w:rPr>
            </w:pPr>
            <w:r w:rsidRPr="00242642">
              <w:rPr>
                <w:rFonts w:ascii="Calibri" w:hAnsi="Calibri"/>
              </w:rPr>
              <w:t>Enabling Objectives</w:t>
            </w:r>
          </w:p>
        </w:tc>
        <w:tc>
          <w:tcPr>
            <w:tcW w:w="2129" w:type="dxa"/>
          </w:tcPr>
          <w:p w14:paraId="7457B687" w14:textId="77777777" w:rsidR="00B6183B" w:rsidRPr="00242642" w:rsidRDefault="00B6183B" w:rsidP="005D1E56">
            <w:pPr>
              <w:rPr>
                <w:rFonts w:ascii="Calibri" w:hAnsi="Calibri"/>
              </w:rPr>
            </w:pPr>
            <w:r>
              <w:rPr>
                <w:rFonts w:ascii="Calibri" w:hAnsi="Calibri"/>
              </w:rPr>
              <w:t>Knowledge</w:t>
            </w:r>
          </w:p>
        </w:tc>
        <w:tc>
          <w:tcPr>
            <w:tcW w:w="2129" w:type="dxa"/>
          </w:tcPr>
          <w:p w14:paraId="6402598B" w14:textId="77777777" w:rsidR="00B6183B" w:rsidRPr="00242642" w:rsidRDefault="00B6183B" w:rsidP="005D1E56">
            <w:pPr>
              <w:rPr>
                <w:rFonts w:ascii="Calibri" w:hAnsi="Calibri"/>
              </w:rPr>
            </w:pPr>
            <w:r>
              <w:rPr>
                <w:rFonts w:ascii="Calibri" w:hAnsi="Calibri"/>
              </w:rPr>
              <w:t>Comprehension</w:t>
            </w:r>
          </w:p>
        </w:tc>
        <w:tc>
          <w:tcPr>
            <w:tcW w:w="2129" w:type="dxa"/>
          </w:tcPr>
          <w:p w14:paraId="4932171E" w14:textId="77777777" w:rsidR="00B6183B" w:rsidRPr="00242642" w:rsidRDefault="00B6183B" w:rsidP="005D1E56">
            <w:pPr>
              <w:rPr>
                <w:rFonts w:ascii="Calibri" w:hAnsi="Calibri"/>
              </w:rPr>
            </w:pPr>
            <w:r>
              <w:rPr>
                <w:rFonts w:ascii="Calibri" w:hAnsi="Calibri"/>
              </w:rPr>
              <w:t>Application</w:t>
            </w:r>
          </w:p>
        </w:tc>
      </w:tr>
      <w:tr w:rsidR="00B6183B" w:rsidRPr="00242642" w14:paraId="257F6493" w14:textId="77777777" w:rsidTr="005D1E56">
        <w:tc>
          <w:tcPr>
            <w:tcW w:w="2129" w:type="dxa"/>
          </w:tcPr>
          <w:p w14:paraId="1E56DC89" w14:textId="77777777" w:rsidR="00B6183B" w:rsidRPr="00242642" w:rsidRDefault="00B6183B" w:rsidP="005D1E56">
            <w:pPr>
              <w:rPr>
                <w:rFonts w:ascii="Calibri" w:hAnsi="Calibri"/>
              </w:rPr>
            </w:pPr>
            <w:r>
              <w:rPr>
                <w:rFonts w:ascii="Calibri" w:hAnsi="Calibri"/>
              </w:rPr>
              <w:t>2.3.1</w:t>
            </w:r>
          </w:p>
        </w:tc>
        <w:tc>
          <w:tcPr>
            <w:tcW w:w="2129" w:type="dxa"/>
          </w:tcPr>
          <w:p w14:paraId="055731D0" w14:textId="77777777" w:rsidR="00B6183B" w:rsidRPr="00242642" w:rsidRDefault="00B6183B" w:rsidP="005D1E56">
            <w:pPr>
              <w:rPr>
                <w:rFonts w:ascii="Calibri" w:hAnsi="Calibri"/>
              </w:rPr>
            </w:pPr>
          </w:p>
        </w:tc>
        <w:tc>
          <w:tcPr>
            <w:tcW w:w="2129" w:type="dxa"/>
          </w:tcPr>
          <w:p w14:paraId="7D1EBB52" w14:textId="77777777" w:rsidR="00B6183B" w:rsidRPr="00242642" w:rsidRDefault="00B6183B" w:rsidP="005D1E56">
            <w:pPr>
              <w:rPr>
                <w:rFonts w:ascii="Calibri" w:hAnsi="Calibri"/>
              </w:rPr>
            </w:pPr>
          </w:p>
        </w:tc>
        <w:tc>
          <w:tcPr>
            <w:tcW w:w="2129" w:type="dxa"/>
          </w:tcPr>
          <w:p w14:paraId="1F0532ED" w14:textId="77777777" w:rsidR="00B6183B" w:rsidRPr="00242642" w:rsidRDefault="00B6183B" w:rsidP="005D1E56">
            <w:pPr>
              <w:rPr>
                <w:rFonts w:ascii="Calibri" w:hAnsi="Calibri"/>
              </w:rPr>
            </w:pPr>
            <w:r>
              <w:rPr>
                <w:rFonts w:ascii="Calibri" w:hAnsi="Calibri"/>
              </w:rPr>
              <w:t>Q1</w:t>
            </w:r>
          </w:p>
        </w:tc>
      </w:tr>
      <w:tr w:rsidR="00B6183B" w:rsidRPr="00242642" w14:paraId="14D5B25B" w14:textId="77777777" w:rsidTr="005D1E56">
        <w:tc>
          <w:tcPr>
            <w:tcW w:w="2129" w:type="dxa"/>
          </w:tcPr>
          <w:p w14:paraId="234210E7" w14:textId="77777777" w:rsidR="00B6183B" w:rsidRPr="00242642" w:rsidRDefault="00B6183B" w:rsidP="005D1E56">
            <w:pPr>
              <w:rPr>
                <w:rFonts w:ascii="Calibri" w:hAnsi="Calibri"/>
              </w:rPr>
            </w:pPr>
            <w:r>
              <w:rPr>
                <w:rFonts w:ascii="Calibri" w:hAnsi="Calibri"/>
              </w:rPr>
              <w:t>2.3.2</w:t>
            </w:r>
          </w:p>
        </w:tc>
        <w:tc>
          <w:tcPr>
            <w:tcW w:w="2129" w:type="dxa"/>
          </w:tcPr>
          <w:p w14:paraId="388F3BEB" w14:textId="77777777" w:rsidR="00B6183B" w:rsidRPr="00242642" w:rsidRDefault="00B6183B" w:rsidP="005D1E56">
            <w:pPr>
              <w:rPr>
                <w:rFonts w:ascii="Calibri" w:hAnsi="Calibri"/>
              </w:rPr>
            </w:pPr>
          </w:p>
        </w:tc>
        <w:tc>
          <w:tcPr>
            <w:tcW w:w="2129" w:type="dxa"/>
          </w:tcPr>
          <w:p w14:paraId="69FA8394" w14:textId="77777777" w:rsidR="00B6183B" w:rsidRPr="00242642" w:rsidRDefault="00B6183B" w:rsidP="005D1E56">
            <w:pPr>
              <w:rPr>
                <w:rFonts w:ascii="Calibri" w:hAnsi="Calibri"/>
              </w:rPr>
            </w:pPr>
            <w:r>
              <w:rPr>
                <w:rFonts w:ascii="Calibri" w:hAnsi="Calibri"/>
              </w:rPr>
              <w:t>Qn2</w:t>
            </w:r>
          </w:p>
        </w:tc>
        <w:tc>
          <w:tcPr>
            <w:tcW w:w="2129" w:type="dxa"/>
          </w:tcPr>
          <w:p w14:paraId="4A96C378" w14:textId="77777777" w:rsidR="00B6183B" w:rsidRPr="00242642" w:rsidRDefault="00B6183B" w:rsidP="005D1E56">
            <w:pPr>
              <w:rPr>
                <w:rFonts w:ascii="Calibri" w:hAnsi="Calibri"/>
              </w:rPr>
            </w:pPr>
          </w:p>
        </w:tc>
      </w:tr>
      <w:tr w:rsidR="00B6183B" w:rsidRPr="00242642" w14:paraId="4BCEC160" w14:textId="77777777" w:rsidTr="005D1E56">
        <w:tc>
          <w:tcPr>
            <w:tcW w:w="2129" w:type="dxa"/>
          </w:tcPr>
          <w:p w14:paraId="652805C7" w14:textId="77777777" w:rsidR="00B6183B" w:rsidRPr="00242642" w:rsidRDefault="00B6183B" w:rsidP="005D1E56">
            <w:pPr>
              <w:rPr>
                <w:rFonts w:ascii="Calibri" w:hAnsi="Calibri"/>
              </w:rPr>
            </w:pPr>
            <w:r>
              <w:rPr>
                <w:rFonts w:ascii="Calibri" w:hAnsi="Calibri"/>
              </w:rPr>
              <w:t>2.3.3</w:t>
            </w:r>
          </w:p>
        </w:tc>
        <w:tc>
          <w:tcPr>
            <w:tcW w:w="2129" w:type="dxa"/>
          </w:tcPr>
          <w:p w14:paraId="4B729063" w14:textId="77777777" w:rsidR="00B6183B" w:rsidRPr="00242642" w:rsidRDefault="00B6183B" w:rsidP="005D1E56">
            <w:pPr>
              <w:rPr>
                <w:rFonts w:ascii="Calibri" w:hAnsi="Calibri"/>
              </w:rPr>
            </w:pPr>
          </w:p>
        </w:tc>
        <w:tc>
          <w:tcPr>
            <w:tcW w:w="2129" w:type="dxa"/>
          </w:tcPr>
          <w:p w14:paraId="051A11CA" w14:textId="77777777" w:rsidR="00B6183B" w:rsidRPr="00242642" w:rsidRDefault="00B6183B" w:rsidP="005D1E56">
            <w:pPr>
              <w:rPr>
                <w:rFonts w:ascii="Calibri" w:hAnsi="Calibri"/>
              </w:rPr>
            </w:pPr>
            <w:r>
              <w:rPr>
                <w:rFonts w:ascii="Calibri" w:hAnsi="Calibri"/>
              </w:rPr>
              <w:t>Qn3, Qn6</w:t>
            </w:r>
          </w:p>
        </w:tc>
        <w:tc>
          <w:tcPr>
            <w:tcW w:w="2129" w:type="dxa"/>
          </w:tcPr>
          <w:p w14:paraId="54293478" w14:textId="77777777" w:rsidR="00B6183B" w:rsidRPr="00242642" w:rsidRDefault="00B6183B" w:rsidP="005D1E56">
            <w:pPr>
              <w:rPr>
                <w:rFonts w:ascii="Calibri" w:hAnsi="Calibri"/>
              </w:rPr>
            </w:pPr>
          </w:p>
        </w:tc>
      </w:tr>
      <w:tr w:rsidR="00B6183B" w:rsidRPr="00242642" w14:paraId="0EB4D8DA" w14:textId="77777777" w:rsidTr="005D1E56">
        <w:tc>
          <w:tcPr>
            <w:tcW w:w="2129" w:type="dxa"/>
          </w:tcPr>
          <w:p w14:paraId="55DD5B49" w14:textId="77777777" w:rsidR="00B6183B" w:rsidRDefault="00B6183B" w:rsidP="005D1E56">
            <w:pPr>
              <w:rPr>
                <w:rFonts w:ascii="Calibri" w:hAnsi="Calibri"/>
              </w:rPr>
            </w:pPr>
            <w:r>
              <w:rPr>
                <w:rFonts w:ascii="Calibri" w:hAnsi="Calibri"/>
              </w:rPr>
              <w:t>2.3.4</w:t>
            </w:r>
          </w:p>
        </w:tc>
        <w:tc>
          <w:tcPr>
            <w:tcW w:w="2129" w:type="dxa"/>
          </w:tcPr>
          <w:p w14:paraId="2803F070" w14:textId="77777777" w:rsidR="00B6183B" w:rsidRPr="00242642" w:rsidRDefault="00B6183B" w:rsidP="005D1E56">
            <w:pPr>
              <w:rPr>
                <w:rFonts w:ascii="Calibri" w:hAnsi="Calibri"/>
              </w:rPr>
            </w:pPr>
          </w:p>
        </w:tc>
        <w:tc>
          <w:tcPr>
            <w:tcW w:w="2129" w:type="dxa"/>
          </w:tcPr>
          <w:p w14:paraId="3A2BC843" w14:textId="77777777" w:rsidR="00B6183B" w:rsidRPr="00242642" w:rsidRDefault="00B6183B" w:rsidP="005D1E56">
            <w:pPr>
              <w:rPr>
                <w:rFonts w:ascii="Calibri" w:hAnsi="Calibri"/>
              </w:rPr>
            </w:pPr>
            <w:r>
              <w:rPr>
                <w:rFonts w:ascii="Calibri" w:hAnsi="Calibri"/>
              </w:rPr>
              <w:t>Qn4</w:t>
            </w:r>
          </w:p>
        </w:tc>
        <w:tc>
          <w:tcPr>
            <w:tcW w:w="2129" w:type="dxa"/>
          </w:tcPr>
          <w:p w14:paraId="3CAE886F" w14:textId="77777777" w:rsidR="00B6183B" w:rsidRPr="00242642" w:rsidRDefault="00B6183B" w:rsidP="005D1E56">
            <w:pPr>
              <w:rPr>
                <w:rFonts w:ascii="Calibri" w:hAnsi="Calibri"/>
              </w:rPr>
            </w:pPr>
          </w:p>
        </w:tc>
      </w:tr>
      <w:tr w:rsidR="00B6183B" w:rsidRPr="00242642" w14:paraId="5C9F70E2" w14:textId="77777777" w:rsidTr="005D1E56">
        <w:tc>
          <w:tcPr>
            <w:tcW w:w="2129" w:type="dxa"/>
          </w:tcPr>
          <w:p w14:paraId="4AEFE475" w14:textId="77777777" w:rsidR="00B6183B" w:rsidRDefault="00B6183B" w:rsidP="005D1E56">
            <w:pPr>
              <w:rPr>
                <w:rFonts w:ascii="Calibri" w:hAnsi="Calibri"/>
              </w:rPr>
            </w:pPr>
            <w:r>
              <w:rPr>
                <w:rFonts w:ascii="Calibri" w:hAnsi="Calibri"/>
              </w:rPr>
              <w:t>3.1.1</w:t>
            </w:r>
          </w:p>
        </w:tc>
        <w:tc>
          <w:tcPr>
            <w:tcW w:w="2129" w:type="dxa"/>
          </w:tcPr>
          <w:p w14:paraId="701C3E5C" w14:textId="77777777" w:rsidR="00B6183B" w:rsidRPr="00242642" w:rsidRDefault="00B6183B" w:rsidP="005D1E56">
            <w:pPr>
              <w:rPr>
                <w:rFonts w:ascii="Calibri" w:hAnsi="Calibri"/>
              </w:rPr>
            </w:pPr>
            <w:r>
              <w:rPr>
                <w:rFonts w:ascii="Calibri" w:hAnsi="Calibri"/>
              </w:rPr>
              <w:t>Qn1</w:t>
            </w:r>
          </w:p>
        </w:tc>
        <w:tc>
          <w:tcPr>
            <w:tcW w:w="2129" w:type="dxa"/>
          </w:tcPr>
          <w:p w14:paraId="069131CE" w14:textId="77777777" w:rsidR="00B6183B" w:rsidRDefault="00B6183B" w:rsidP="005D1E56">
            <w:pPr>
              <w:rPr>
                <w:rFonts w:ascii="Calibri" w:hAnsi="Calibri"/>
              </w:rPr>
            </w:pPr>
          </w:p>
        </w:tc>
        <w:tc>
          <w:tcPr>
            <w:tcW w:w="2129" w:type="dxa"/>
          </w:tcPr>
          <w:p w14:paraId="0B307259" w14:textId="77777777" w:rsidR="00B6183B" w:rsidRPr="00242642" w:rsidRDefault="00B6183B" w:rsidP="005D1E56">
            <w:pPr>
              <w:rPr>
                <w:rFonts w:ascii="Calibri" w:hAnsi="Calibri"/>
              </w:rPr>
            </w:pPr>
          </w:p>
        </w:tc>
      </w:tr>
      <w:tr w:rsidR="00B6183B" w:rsidRPr="00242642" w14:paraId="50B3B1F1" w14:textId="77777777" w:rsidTr="005D1E56">
        <w:tc>
          <w:tcPr>
            <w:tcW w:w="2129" w:type="dxa"/>
          </w:tcPr>
          <w:p w14:paraId="6BBA82EA" w14:textId="77777777" w:rsidR="00B6183B" w:rsidRDefault="00B6183B" w:rsidP="005D1E56">
            <w:pPr>
              <w:rPr>
                <w:rFonts w:ascii="Calibri" w:hAnsi="Calibri"/>
              </w:rPr>
            </w:pPr>
            <w:r>
              <w:rPr>
                <w:rFonts w:ascii="Calibri" w:hAnsi="Calibri"/>
              </w:rPr>
              <w:t>3.1.2</w:t>
            </w:r>
          </w:p>
        </w:tc>
        <w:tc>
          <w:tcPr>
            <w:tcW w:w="2129" w:type="dxa"/>
          </w:tcPr>
          <w:p w14:paraId="6D3D2BAA" w14:textId="77777777" w:rsidR="00B6183B" w:rsidRPr="00242642" w:rsidRDefault="00B6183B" w:rsidP="005D1E56">
            <w:pPr>
              <w:rPr>
                <w:rFonts w:ascii="Calibri" w:hAnsi="Calibri"/>
              </w:rPr>
            </w:pPr>
          </w:p>
        </w:tc>
        <w:tc>
          <w:tcPr>
            <w:tcW w:w="2129" w:type="dxa"/>
          </w:tcPr>
          <w:p w14:paraId="5EC0FEE2" w14:textId="77777777" w:rsidR="00B6183B" w:rsidRDefault="00B6183B" w:rsidP="005D1E56">
            <w:pPr>
              <w:rPr>
                <w:rFonts w:ascii="Calibri" w:hAnsi="Calibri"/>
              </w:rPr>
            </w:pPr>
          </w:p>
        </w:tc>
        <w:tc>
          <w:tcPr>
            <w:tcW w:w="2129" w:type="dxa"/>
          </w:tcPr>
          <w:p w14:paraId="2CFF141F" w14:textId="77777777" w:rsidR="00B6183B" w:rsidRPr="00242642" w:rsidRDefault="00B6183B" w:rsidP="005D1E56">
            <w:pPr>
              <w:rPr>
                <w:rFonts w:ascii="Calibri" w:hAnsi="Calibri"/>
              </w:rPr>
            </w:pPr>
          </w:p>
        </w:tc>
      </w:tr>
    </w:tbl>
    <w:p w14:paraId="18BE4BBC" w14:textId="77777777" w:rsidR="00B6183B" w:rsidRDefault="00B6183B" w:rsidP="00B6183B">
      <w:pPr>
        <w:rPr>
          <w:rFonts w:ascii="Calibri" w:hAnsi="Calibri"/>
        </w:rPr>
      </w:pPr>
    </w:p>
    <w:p w14:paraId="576C3553" w14:textId="77777777" w:rsidR="00B6183B" w:rsidRDefault="00B6183B" w:rsidP="00B6183B">
      <w:pPr>
        <w:rPr>
          <w:rFonts w:ascii="Calibri" w:hAnsi="Calibri"/>
        </w:rPr>
      </w:pPr>
    </w:p>
    <w:p w14:paraId="6D469CAC" w14:textId="77777777" w:rsidR="00B6183B" w:rsidRDefault="00B6183B" w:rsidP="00B6183B">
      <w:pPr>
        <w:rPr>
          <w:rFonts w:ascii="Calibri" w:hAnsi="Calibri"/>
        </w:rPr>
      </w:pPr>
    </w:p>
    <w:p w14:paraId="48F5656D" w14:textId="77777777" w:rsidR="00B6183B" w:rsidRDefault="00B6183B" w:rsidP="00B6183B">
      <w:pPr>
        <w:rPr>
          <w:rFonts w:ascii="Calibri" w:hAnsi="Calibri"/>
        </w:rPr>
      </w:pPr>
    </w:p>
    <w:p w14:paraId="0940D2A7" w14:textId="77777777" w:rsidR="00B6183B" w:rsidRPr="00242642" w:rsidRDefault="00B6183B" w:rsidP="00B6183B">
      <w:pPr>
        <w:rPr>
          <w:rFonts w:ascii="Calibri" w:hAnsi="Calibri"/>
        </w:rPr>
      </w:pPr>
      <w:r w:rsidRPr="00242642">
        <w:rPr>
          <w:rFonts w:ascii="Calibri" w:hAnsi="Calibri"/>
        </w:rPr>
        <w:t xml:space="preserve">Cyber Bullying Quiz </w:t>
      </w:r>
      <w:r>
        <w:rPr>
          <w:rFonts w:ascii="Calibri" w:hAnsi="Calibri"/>
        </w:rPr>
        <w:t>in Unit 3</w:t>
      </w:r>
    </w:p>
    <w:p w14:paraId="16DE1228" w14:textId="77777777" w:rsidR="00B6183B" w:rsidRPr="00242642" w:rsidRDefault="00B6183B" w:rsidP="00B6183B">
      <w:pPr>
        <w:rPr>
          <w:rFonts w:ascii="Calibri" w:hAnsi="Calibri"/>
        </w:rPr>
      </w:pPr>
    </w:p>
    <w:tbl>
      <w:tblPr>
        <w:tblStyle w:val="TableGrid"/>
        <w:tblW w:w="0" w:type="auto"/>
        <w:tblLook w:val="04A0" w:firstRow="1" w:lastRow="0" w:firstColumn="1" w:lastColumn="0" w:noHBand="0" w:noVBand="1"/>
      </w:tblPr>
      <w:tblGrid>
        <w:gridCol w:w="2129"/>
        <w:gridCol w:w="2129"/>
        <w:gridCol w:w="2129"/>
        <w:gridCol w:w="2129"/>
      </w:tblGrid>
      <w:tr w:rsidR="00B6183B" w:rsidRPr="00242642" w14:paraId="2CC9D6C4" w14:textId="77777777" w:rsidTr="005D1E56">
        <w:tc>
          <w:tcPr>
            <w:tcW w:w="2129" w:type="dxa"/>
          </w:tcPr>
          <w:p w14:paraId="606B58ED" w14:textId="77777777" w:rsidR="00B6183B" w:rsidRPr="00242642" w:rsidRDefault="00B6183B" w:rsidP="005D1E56">
            <w:pPr>
              <w:rPr>
                <w:rFonts w:ascii="Calibri" w:hAnsi="Calibri"/>
              </w:rPr>
            </w:pPr>
            <w:r w:rsidRPr="00242642">
              <w:rPr>
                <w:rFonts w:ascii="Calibri" w:hAnsi="Calibri"/>
              </w:rPr>
              <w:t>Enabling Objectives</w:t>
            </w:r>
          </w:p>
        </w:tc>
        <w:tc>
          <w:tcPr>
            <w:tcW w:w="2129" w:type="dxa"/>
          </w:tcPr>
          <w:p w14:paraId="113F787B" w14:textId="77777777" w:rsidR="00B6183B" w:rsidRPr="00242642" w:rsidRDefault="00B6183B" w:rsidP="005D1E56">
            <w:pPr>
              <w:rPr>
                <w:rFonts w:ascii="Calibri" w:hAnsi="Calibri"/>
              </w:rPr>
            </w:pPr>
            <w:r>
              <w:rPr>
                <w:rFonts w:ascii="Calibri" w:hAnsi="Calibri"/>
              </w:rPr>
              <w:t>Knowledge</w:t>
            </w:r>
          </w:p>
        </w:tc>
        <w:tc>
          <w:tcPr>
            <w:tcW w:w="2129" w:type="dxa"/>
          </w:tcPr>
          <w:p w14:paraId="4AFDCE3D" w14:textId="77777777" w:rsidR="00B6183B" w:rsidRPr="00242642" w:rsidRDefault="00B6183B" w:rsidP="005D1E56">
            <w:pPr>
              <w:rPr>
                <w:rFonts w:ascii="Calibri" w:hAnsi="Calibri"/>
              </w:rPr>
            </w:pPr>
            <w:r>
              <w:rPr>
                <w:rFonts w:ascii="Calibri" w:hAnsi="Calibri"/>
              </w:rPr>
              <w:t>Comprehension</w:t>
            </w:r>
          </w:p>
        </w:tc>
        <w:tc>
          <w:tcPr>
            <w:tcW w:w="2129" w:type="dxa"/>
          </w:tcPr>
          <w:p w14:paraId="05DDE5E9" w14:textId="77777777" w:rsidR="00B6183B" w:rsidRPr="00242642" w:rsidRDefault="00B6183B" w:rsidP="005D1E56">
            <w:pPr>
              <w:rPr>
                <w:rFonts w:ascii="Calibri" w:hAnsi="Calibri"/>
              </w:rPr>
            </w:pPr>
            <w:r>
              <w:rPr>
                <w:rFonts w:ascii="Calibri" w:hAnsi="Calibri"/>
              </w:rPr>
              <w:t>Application</w:t>
            </w:r>
          </w:p>
        </w:tc>
      </w:tr>
      <w:tr w:rsidR="00B6183B" w:rsidRPr="00242642" w14:paraId="071C212A" w14:textId="77777777" w:rsidTr="005D1E56">
        <w:tc>
          <w:tcPr>
            <w:tcW w:w="2129" w:type="dxa"/>
          </w:tcPr>
          <w:p w14:paraId="5640DCBE" w14:textId="77777777" w:rsidR="00B6183B" w:rsidRPr="00242642" w:rsidRDefault="00B6183B" w:rsidP="005D1E56">
            <w:pPr>
              <w:rPr>
                <w:rFonts w:ascii="Calibri" w:hAnsi="Calibri"/>
              </w:rPr>
            </w:pPr>
            <w:r>
              <w:rPr>
                <w:rFonts w:ascii="Calibri" w:hAnsi="Calibri"/>
              </w:rPr>
              <w:t>2.4.1</w:t>
            </w:r>
          </w:p>
        </w:tc>
        <w:tc>
          <w:tcPr>
            <w:tcW w:w="2129" w:type="dxa"/>
          </w:tcPr>
          <w:p w14:paraId="11614011" w14:textId="77777777" w:rsidR="00B6183B" w:rsidRPr="00242642" w:rsidRDefault="00B6183B" w:rsidP="005D1E56">
            <w:pPr>
              <w:rPr>
                <w:rFonts w:ascii="Calibri" w:hAnsi="Calibri"/>
              </w:rPr>
            </w:pPr>
            <w:r>
              <w:rPr>
                <w:rFonts w:ascii="Calibri" w:hAnsi="Calibri"/>
              </w:rPr>
              <w:t>Qn10</w:t>
            </w:r>
          </w:p>
        </w:tc>
        <w:tc>
          <w:tcPr>
            <w:tcW w:w="2129" w:type="dxa"/>
          </w:tcPr>
          <w:p w14:paraId="5AE373E3" w14:textId="77777777" w:rsidR="00B6183B" w:rsidRPr="00242642" w:rsidRDefault="00B6183B" w:rsidP="005D1E56">
            <w:pPr>
              <w:rPr>
                <w:rFonts w:ascii="Calibri" w:hAnsi="Calibri"/>
              </w:rPr>
            </w:pPr>
          </w:p>
        </w:tc>
        <w:tc>
          <w:tcPr>
            <w:tcW w:w="2129" w:type="dxa"/>
          </w:tcPr>
          <w:p w14:paraId="62E1AFA4" w14:textId="77777777" w:rsidR="00B6183B" w:rsidRPr="00242642" w:rsidRDefault="00B6183B" w:rsidP="005D1E56">
            <w:pPr>
              <w:rPr>
                <w:rFonts w:ascii="Calibri" w:hAnsi="Calibri"/>
              </w:rPr>
            </w:pPr>
          </w:p>
        </w:tc>
      </w:tr>
      <w:tr w:rsidR="00B6183B" w:rsidRPr="00242642" w14:paraId="0CE1222E" w14:textId="77777777" w:rsidTr="005D1E56">
        <w:tc>
          <w:tcPr>
            <w:tcW w:w="2129" w:type="dxa"/>
          </w:tcPr>
          <w:p w14:paraId="5D310207" w14:textId="77777777" w:rsidR="00B6183B" w:rsidRPr="00242642" w:rsidRDefault="00B6183B" w:rsidP="005D1E56">
            <w:pPr>
              <w:rPr>
                <w:rFonts w:ascii="Calibri" w:hAnsi="Calibri"/>
              </w:rPr>
            </w:pPr>
            <w:r>
              <w:rPr>
                <w:rFonts w:ascii="Calibri" w:hAnsi="Calibri"/>
              </w:rPr>
              <w:t>2.4.2</w:t>
            </w:r>
          </w:p>
        </w:tc>
        <w:tc>
          <w:tcPr>
            <w:tcW w:w="2129" w:type="dxa"/>
          </w:tcPr>
          <w:p w14:paraId="3C27A21B" w14:textId="77777777" w:rsidR="00B6183B" w:rsidRPr="00242642" w:rsidRDefault="00B6183B" w:rsidP="005D1E56">
            <w:pPr>
              <w:rPr>
                <w:rFonts w:ascii="Calibri" w:hAnsi="Calibri"/>
              </w:rPr>
            </w:pPr>
          </w:p>
        </w:tc>
        <w:tc>
          <w:tcPr>
            <w:tcW w:w="2129" w:type="dxa"/>
          </w:tcPr>
          <w:p w14:paraId="5782BE4C" w14:textId="77777777" w:rsidR="00B6183B" w:rsidRPr="00242642" w:rsidRDefault="00B6183B" w:rsidP="005D1E56">
            <w:pPr>
              <w:rPr>
                <w:rFonts w:ascii="Calibri" w:hAnsi="Calibri"/>
              </w:rPr>
            </w:pPr>
          </w:p>
        </w:tc>
        <w:tc>
          <w:tcPr>
            <w:tcW w:w="2129" w:type="dxa"/>
          </w:tcPr>
          <w:p w14:paraId="4DCB574E" w14:textId="77777777" w:rsidR="00B6183B" w:rsidRPr="00242642" w:rsidRDefault="00B6183B" w:rsidP="005D1E56">
            <w:pPr>
              <w:rPr>
                <w:rFonts w:ascii="Calibri" w:hAnsi="Calibri"/>
              </w:rPr>
            </w:pPr>
            <w:r>
              <w:rPr>
                <w:rFonts w:ascii="Calibri" w:hAnsi="Calibri"/>
              </w:rPr>
              <w:t>Qn3, Qn6</w:t>
            </w:r>
          </w:p>
        </w:tc>
      </w:tr>
      <w:tr w:rsidR="00B6183B" w:rsidRPr="00242642" w14:paraId="02B3F769" w14:textId="77777777" w:rsidTr="005D1E56">
        <w:tc>
          <w:tcPr>
            <w:tcW w:w="2129" w:type="dxa"/>
          </w:tcPr>
          <w:p w14:paraId="33E90632" w14:textId="77777777" w:rsidR="00B6183B" w:rsidRPr="00242642" w:rsidRDefault="00B6183B" w:rsidP="005D1E56">
            <w:pPr>
              <w:rPr>
                <w:rFonts w:ascii="Calibri" w:hAnsi="Calibri"/>
              </w:rPr>
            </w:pPr>
            <w:r>
              <w:rPr>
                <w:rFonts w:ascii="Calibri" w:hAnsi="Calibri"/>
              </w:rPr>
              <w:t>2.4.3</w:t>
            </w:r>
          </w:p>
        </w:tc>
        <w:tc>
          <w:tcPr>
            <w:tcW w:w="2129" w:type="dxa"/>
          </w:tcPr>
          <w:p w14:paraId="0D9F6A95" w14:textId="77777777" w:rsidR="00B6183B" w:rsidRPr="00242642" w:rsidRDefault="00B6183B" w:rsidP="005D1E56">
            <w:pPr>
              <w:rPr>
                <w:rFonts w:ascii="Calibri" w:hAnsi="Calibri"/>
              </w:rPr>
            </w:pPr>
          </w:p>
        </w:tc>
        <w:tc>
          <w:tcPr>
            <w:tcW w:w="2129" w:type="dxa"/>
          </w:tcPr>
          <w:p w14:paraId="37C8955F" w14:textId="77777777" w:rsidR="00B6183B" w:rsidRPr="00242642" w:rsidRDefault="00B6183B" w:rsidP="005D1E56">
            <w:pPr>
              <w:rPr>
                <w:rFonts w:ascii="Calibri" w:hAnsi="Calibri"/>
              </w:rPr>
            </w:pPr>
          </w:p>
        </w:tc>
        <w:tc>
          <w:tcPr>
            <w:tcW w:w="2129" w:type="dxa"/>
          </w:tcPr>
          <w:p w14:paraId="25171CAE" w14:textId="77777777" w:rsidR="00B6183B" w:rsidRPr="00242642" w:rsidRDefault="00B6183B" w:rsidP="005D1E56">
            <w:pPr>
              <w:rPr>
                <w:rFonts w:ascii="Calibri" w:hAnsi="Calibri"/>
              </w:rPr>
            </w:pPr>
          </w:p>
        </w:tc>
      </w:tr>
      <w:tr w:rsidR="00B6183B" w:rsidRPr="00242642" w14:paraId="376E1539" w14:textId="77777777" w:rsidTr="005D1E56">
        <w:tc>
          <w:tcPr>
            <w:tcW w:w="2129" w:type="dxa"/>
          </w:tcPr>
          <w:p w14:paraId="4D273376" w14:textId="77777777" w:rsidR="00B6183B" w:rsidRPr="00242642" w:rsidRDefault="00B6183B" w:rsidP="005D1E56">
            <w:pPr>
              <w:rPr>
                <w:rFonts w:ascii="Calibri" w:hAnsi="Calibri"/>
              </w:rPr>
            </w:pPr>
            <w:r>
              <w:rPr>
                <w:rFonts w:ascii="Calibri" w:hAnsi="Calibri"/>
              </w:rPr>
              <w:t>2.4.4</w:t>
            </w:r>
          </w:p>
        </w:tc>
        <w:tc>
          <w:tcPr>
            <w:tcW w:w="2129" w:type="dxa"/>
          </w:tcPr>
          <w:p w14:paraId="73EE182C" w14:textId="77777777" w:rsidR="00B6183B" w:rsidRPr="00242642" w:rsidRDefault="00B6183B" w:rsidP="005D1E56">
            <w:pPr>
              <w:rPr>
                <w:rFonts w:ascii="Calibri" w:hAnsi="Calibri"/>
              </w:rPr>
            </w:pPr>
          </w:p>
        </w:tc>
        <w:tc>
          <w:tcPr>
            <w:tcW w:w="2129" w:type="dxa"/>
          </w:tcPr>
          <w:p w14:paraId="10224CD1" w14:textId="77777777" w:rsidR="00B6183B" w:rsidRPr="00242642" w:rsidRDefault="00B6183B" w:rsidP="005D1E56">
            <w:pPr>
              <w:rPr>
                <w:rFonts w:ascii="Calibri" w:hAnsi="Calibri"/>
              </w:rPr>
            </w:pPr>
            <w:r>
              <w:rPr>
                <w:rFonts w:ascii="Calibri" w:hAnsi="Calibri"/>
              </w:rPr>
              <w:t>Qn4</w:t>
            </w:r>
          </w:p>
        </w:tc>
        <w:tc>
          <w:tcPr>
            <w:tcW w:w="2129" w:type="dxa"/>
          </w:tcPr>
          <w:p w14:paraId="0EE9B915" w14:textId="77777777" w:rsidR="00B6183B" w:rsidRPr="00242642" w:rsidRDefault="00B6183B" w:rsidP="005D1E56">
            <w:pPr>
              <w:rPr>
                <w:rFonts w:ascii="Calibri" w:hAnsi="Calibri"/>
              </w:rPr>
            </w:pPr>
          </w:p>
        </w:tc>
      </w:tr>
      <w:tr w:rsidR="00B6183B" w:rsidRPr="00242642" w14:paraId="4FE7AC1D" w14:textId="77777777" w:rsidTr="005D1E56">
        <w:tc>
          <w:tcPr>
            <w:tcW w:w="2129" w:type="dxa"/>
          </w:tcPr>
          <w:p w14:paraId="15310733" w14:textId="77777777" w:rsidR="00B6183B" w:rsidRPr="00242642" w:rsidRDefault="00B6183B" w:rsidP="005D1E56">
            <w:pPr>
              <w:rPr>
                <w:rFonts w:ascii="Calibri" w:hAnsi="Calibri"/>
              </w:rPr>
            </w:pPr>
            <w:r>
              <w:rPr>
                <w:rFonts w:ascii="Calibri" w:hAnsi="Calibri"/>
              </w:rPr>
              <w:t>2.4.5</w:t>
            </w:r>
          </w:p>
        </w:tc>
        <w:tc>
          <w:tcPr>
            <w:tcW w:w="2129" w:type="dxa"/>
          </w:tcPr>
          <w:p w14:paraId="14EDDAB0" w14:textId="77777777" w:rsidR="00B6183B" w:rsidRPr="00242642" w:rsidRDefault="00B6183B" w:rsidP="005D1E56">
            <w:pPr>
              <w:rPr>
                <w:rFonts w:ascii="Calibri" w:hAnsi="Calibri"/>
              </w:rPr>
            </w:pPr>
          </w:p>
        </w:tc>
        <w:tc>
          <w:tcPr>
            <w:tcW w:w="2129" w:type="dxa"/>
          </w:tcPr>
          <w:p w14:paraId="03EB5D65" w14:textId="77777777" w:rsidR="00B6183B" w:rsidRPr="00242642" w:rsidRDefault="00B6183B" w:rsidP="005D1E56">
            <w:pPr>
              <w:rPr>
                <w:rFonts w:ascii="Calibri" w:hAnsi="Calibri"/>
              </w:rPr>
            </w:pPr>
          </w:p>
        </w:tc>
        <w:tc>
          <w:tcPr>
            <w:tcW w:w="2129" w:type="dxa"/>
          </w:tcPr>
          <w:p w14:paraId="776A9BCB" w14:textId="77777777" w:rsidR="00B6183B" w:rsidRPr="00242642" w:rsidRDefault="00B6183B" w:rsidP="005D1E56">
            <w:pPr>
              <w:rPr>
                <w:rFonts w:ascii="Calibri" w:hAnsi="Calibri"/>
              </w:rPr>
            </w:pPr>
          </w:p>
        </w:tc>
      </w:tr>
      <w:tr w:rsidR="00B6183B" w:rsidRPr="00242642" w14:paraId="4FE193DD" w14:textId="77777777" w:rsidTr="005D1E56">
        <w:tc>
          <w:tcPr>
            <w:tcW w:w="2129" w:type="dxa"/>
          </w:tcPr>
          <w:p w14:paraId="05C2A7A2" w14:textId="77777777" w:rsidR="00B6183B" w:rsidRPr="00242642" w:rsidRDefault="00B6183B" w:rsidP="005D1E56">
            <w:pPr>
              <w:rPr>
                <w:rFonts w:ascii="Calibri" w:hAnsi="Calibri"/>
              </w:rPr>
            </w:pPr>
            <w:r>
              <w:rPr>
                <w:rFonts w:ascii="Calibri" w:hAnsi="Calibri"/>
              </w:rPr>
              <w:t>2.4.6</w:t>
            </w:r>
          </w:p>
        </w:tc>
        <w:tc>
          <w:tcPr>
            <w:tcW w:w="2129" w:type="dxa"/>
          </w:tcPr>
          <w:p w14:paraId="17A5B630" w14:textId="77777777" w:rsidR="00B6183B" w:rsidRPr="00242642" w:rsidRDefault="00B6183B" w:rsidP="005D1E56">
            <w:pPr>
              <w:rPr>
                <w:rFonts w:ascii="Calibri" w:hAnsi="Calibri"/>
              </w:rPr>
            </w:pPr>
          </w:p>
        </w:tc>
        <w:tc>
          <w:tcPr>
            <w:tcW w:w="2129" w:type="dxa"/>
          </w:tcPr>
          <w:p w14:paraId="4B4B1C17" w14:textId="77777777" w:rsidR="00B6183B" w:rsidRPr="00242642" w:rsidRDefault="00B6183B" w:rsidP="005D1E56">
            <w:pPr>
              <w:rPr>
                <w:rFonts w:ascii="Calibri" w:hAnsi="Calibri"/>
              </w:rPr>
            </w:pPr>
            <w:r>
              <w:rPr>
                <w:rFonts w:ascii="Calibri" w:hAnsi="Calibri"/>
              </w:rPr>
              <w:t>Qn8</w:t>
            </w:r>
          </w:p>
        </w:tc>
        <w:tc>
          <w:tcPr>
            <w:tcW w:w="2129" w:type="dxa"/>
          </w:tcPr>
          <w:p w14:paraId="1B81713B" w14:textId="77777777" w:rsidR="00B6183B" w:rsidRPr="00242642" w:rsidRDefault="00B6183B" w:rsidP="005D1E56">
            <w:pPr>
              <w:rPr>
                <w:rFonts w:ascii="Calibri" w:hAnsi="Calibri"/>
              </w:rPr>
            </w:pPr>
          </w:p>
        </w:tc>
      </w:tr>
      <w:tr w:rsidR="00B6183B" w:rsidRPr="00242642" w14:paraId="209096C4" w14:textId="77777777" w:rsidTr="005D1E56">
        <w:tc>
          <w:tcPr>
            <w:tcW w:w="2129" w:type="dxa"/>
          </w:tcPr>
          <w:p w14:paraId="1BF25E4D" w14:textId="77777777" w:rsidR="00B6183B" w:rsidRDefault="00B6183B" w:rsidP="005D1E56">
            <w:pPr>
              <w:rPr>
                <w:rFonts w:ascii="Calibri" w:hAnsi="Calibri"/>
              </w:rPr>
            </w:pPr>
            <w:r>
              <w:rPr>
                <w:rFonts w:ascii="Calibri" w:hAnsi="Calibri"/>
              </w:rPr>
              <w:t>2.4.7</w:t>
            </w:r>
          </w:p>
        </w:tc>
        <w:tc>
          <w:tcPr>
            <w:tcW w:w="2129" w:type="dxa"/>
          </w:tcPr>
          <w:p w14:paraId="3C1881B8" w14:textId="77777777" w:rsidR="00B6183B" w:rsidRPr="00242642" w:rsidRDefault="00B6183B" w:rsidP="005D1E56">
            <w:pPr>
              <w:rPr>
                <w:rFonts w:ascii="Calibri" w:hAnsi="Calibri"/>
              </w:rPr>
            </w:pPr>
            <w:r>
              <w:rPr>
                <w:rFonts w:ascii="Calibri" w:hAnsi="Calibri"/>
              </w:rPr>
              <w:t>Qn7</w:t>
            </w:r>
          </w:p>
        </w:tc>
        <w:tc>
          <w:tcPr>
            <w:tcW w:w="2129" w:type="dxa"/>
          </w:tcPr>
          <w:p w14:paraId="13355034" w14:textId="77777777" w:rsidR="00B6183B" w:rsidRPr="00242642" w:rsidRDefault="00B6183B" w:rsidP="005D1E56">
            <w:pPr>
              <w:rPr>
                <w:rFonts w:ascii="Calibri" w:hAnsi="Calibri"/>
              </w:rPr>
            </w:pPr>
          </w:p>
        </w:tc>
        <w:tc>
          <w:tcPr>
            <w:tcW w:w="2129" w:type="dxa"/>
          </w:tcPr>
          <w:p w14:paraId="7F52A4FE" w14:textId="77777777" w:rsidR="00B6183B" w:rsidRPr="00242642" w:rsidRDefault="00B6183B" w:rsidP="005D1E56">
            <w:pPr>
              <w:rPr>
                <w:rFonts w:ascii="Calibri" w:hAnsi="Calibri"/>
              </w:rPr>
            </w:pPr>
          </w:p>
        </w:tc>
      </w:tr>
      <w:tr w:rsidR="00B6183B" w:rsidRPr="00242642" w14:paraId="3FE2DDF1" w14:textId="77777777" w:rsidTr="005D1E56">
        <w:tc>
          <w:tcPr>
            <w:tcW w:w="2129" w:type="dxa"/>
          </w:tcPr>
          <w:p w14:paraId="65F4A5A8" w14:textId="77777777" w:rsidR="00B6183B" w:rsidRDefault="00B6183B" w:rsidP="005D1E56">
            <w:pPr>
              <w:rPr>
                <w:rFonts w:ascii="Calibri" w:hAnsi="Calibri"/>
              </w:rPr>
            </w:pPr>
            <w:r>
              <w:rPr>
                <w:rFonts w:ascii="Calibri" w:hAnsi="Calibri"/>
              </w:rPr>
              <w:t>2.4.8</w:t>
            </w:r>
          </w:p>
        </w:tc>
        <w:tc>
          <w:tcPr>
            <w:tcW w:w="2129" w:type="dxa"/>
          </w:tcPr>
          <w:p w14:paraId="758410AB" w14:textId="77777777" w:rsidR="00B6183B" w:rsidRPr="00242642" w:rsidRDefault="00B6183B" w:rsidP="005D1E56">
            <w:pPr>
              <w:rPr>
                <w:rFonts w:ascii="Calibri" w:hAnsi="Calibri"/>
              </w:rPr>
            </w:pPr>
          </w:p>
        </w:tc>
        <w:tc>
          <w:tcPr>
            <w:tcW w:w="2129" w:type="dxa"/>
          </w:tcPr>
          <w:p w14:paraId="66806CE0" w14:textId="77777777" w:rsidR="00B6183B" w:rsidRPr="00242642" w:rsidRDefault="00B6183B" w:rsidP="005D1E56">
            <w:pPr>
              <w:rPr>
                <w:rFonts w:ascii="Calibri" w:hAnsi="Calibri"/>
              </w:rPr>
            </w:pPr>
          </w:p>
        </w:tc>
        <w:tc>
          <w:tcPr>
            <w:tcW w:w="2129" w:type="dxa"/>
          </w:tcPr>
          <w:p w14:paraId="67DDB7D9" w14:textId="77777777" w:rsidR="00B6183B" w:rsidRPr="00242642" w:rsidRDefault="00B6183B" w:rsidP="005D1E56">
            <w:pPr>
              <w:rPr>
                <w:rFonts w:ascii="Calibri" w:hAnsi="Calibri"/>
              </w:rPr>
            </w:pPr>
          </w:p>
        </w:tc>
      </w:tr>
      <w:tr w:rsidR="00B6183B" w:rsidRPr="00242642" w14:paraId="347382B0" w14:textId="77777777" w:rsidTr="005D1E56">
        <w:tc>
          <w:tcPr>
            <w:tcW w:w="2129" w:type="dxa"/>
          </w:tcPr>
          <w:p w14:paraId="7D6945C8" w14:textId="77777777" w:rsidR="00B6183B" w:rsidRDefault="00B6183B" w:rsidP="005D1E56">
            <w:pPr>
              <w:rPr>
                <w:rFonts w:ascii="Calibri" w:hAnsi="Calibri"/>
              </w:rPr>
            </w:pPr>
            <w:r>
              <w:rPr>
                <w:rFonts w:ascii="Calibri" w:hAnsi="Calibri"/>
              </w:rPr>
              <w:t>2.4.9</w:t>
            </w:r>
          </w:p>
        </w:tc>
        <w:tc>
          <w:tcPr>
            <w:tcW w:w="2129" w:type="dxa"/>
          </w:tcPr>
          <w:p w14:paraId="4AA704B0" w14:textId="77777777" w:rsidR="00B6183B" w:rsidRPr="00242642" w:rsidRDefault="00B6183B" w:rsidP="005D1E56">
            <w:pPr>
              <w:rPr>
                <w:rFonts w:ascii="Calibri" w:hAnsi="Calibri"/>
              </w:rPr>
            </w:pPr>
            <w:r>
              <w:rPr>
                <w:rFonts w:ascii="Calibri" w:hAnsi="Calibri"/>
              </w:rPr>
              <w:t>Qn1</w:t>
            </w:r>
          </w:p>
        </w:tc>
        <w:tc>
          <w:tcPr>
            <w:tcW w:w="2129" w:type="dxa"/>
          </w:tcPr>
          <w:p w14:paraId="046BB7AC" w14:textId="77777777" w:rsidR="00B6183B" w:rsidRPr="00242642" w:rsidRDefault="00B6183B" w:rsidP="005D1E56">
            <w:pPr>
              <w:rPr>
                <w:rFonts w:ascii="Calibri" w:hAnsi="Calibri"/>
              </w:rPr>
            </w:pPr>
          </w:p>
        </w:tc>
        <w:tc>
          <w:tcPr>
            <w:tcW w:w="2129" w:type="dxa"/>
          </w:tcPr>
          <w:p w14:paraId="3371EBE5" w14:textId="77777777" w:rsidR="00B6183B" w:rsidRPr="00242642" w:rsidRDefault="00B6183B" w:rsidP="005D1E56">
            <w:pPr>
              <w:rPr>
                <w:rFonts w:ascii="Calibri" w:hAnsi="Calibri"/>
              </w:rPr>
            </w:pPr>
          </w:p>
        </w:tc>
      </w:tr>
      <w:tr w:rsidR="00B6183B" w:rsidRPr="00242642" w14:paraId="67FB0194" w14:textId="77777777" w:rsidTr="005D1E56">
        <w:tc>
          <w:tcPr>
            <w:tcW w:w="2129" w:type="dxa"/>
          </w:tcPr>
          <w:p w14:paraId="4E697340" w14:textId="77777777" w:rsidR="00B6183B" w:rsidRDefault="00B6183B" w:rsidP="005D1E56">
            <w:pPr>
              <w:rPr>
                <w:rFonts w:ascii="Calibri" w:hAnsi="Calibri"/>
              </w:rPr>
            </w:pPr>
            <w:r>
              <w:rPr>
                <w:rFonts w:ascii="Calibri" w:hAnsi="Calibri"/>
              </w:rPr>
              <w:t>2.4.10</w:t>
            </w:r>
          </w:p>
        </w:tc>
        <w:tc>
          <w:tcPr>
            <w:tcW w:w="2129" w:type="dxa"/>
          </w:tcPr>
          <w:p w14:paraId="3E774BDF" w14:textId="77777777" w:rsidR="00B6183B" w:rsidRPr="00242642" w:rsidRDefault="00B6183B" w:rsidP="005D1E56">
            <w:pPr>
              <w:rPr>
                <w:rFonts w:ascii="Calibri" w:hAnsi="Calibri"/>
              </w:rPr>
            </w:pPr>
          </w:p>
        </w:tc>
        <w:tc>
          <w:tcPr>
            <w:tcW w:w="2129" w:type="dxa"/>
          </w:tcPr>
          <w:p w14:paraId="01A679E4" w14:textId="77777777" w:rsidR="00B6183B" w:rsidRPr="00242642" w:rsidRDefault="00B6183B" w:rsidP="005D1E56">
            <w:pPr>
              <w:rPr>
                <w:rFonts w:ascii="Calibri" w:hAnsi="Calibri"/>
              </w:rPr>
            </w:pPr>
            <w:r>
              <w:rPr>
                <w:rFonts w:ascii="Calibri" w:hAnsi="Calibri"/>
              </w:rPr>
              <w:t>Qn2</w:t>
            </w:r>
          </w:p>
        </w:tc>
        <w:tc>
          <w:tcPr>
            <w:tcW w:w="2129" w:type="dxa"/>
          </w:tcPr>
          <w:p w14:paraId="6A9EC511" w14:textId="77777777" w:rsidR="00B6183B" w:rsidRPr="00242642" w:rsidRDefault="00B6183B" w:rsidP="005D1E56">
            <w:pPr>
              <w:rPr>
                <w:rFonts w:ascii="Calibri" w:hAnsi="Calibri"/>
              </w:rPr>
            </w:pPr>
          </w:p>
        </w:tc>
      </w:tr>
      <w:tr w:rsidR="00B6183B" w:rsidRPr="00242642" w14:paraId="2D45250C" w14:textId="77777777" w:rsidTr="005D1E56">
        <w:tc>
          <w:tcPr>
            <w:tcW w:w="2129" w:type="dxa"/>
          </w:tcPr>
          <w:p w14:paraId="23787F5B" w14:textId="77777777" w:rsidR="00B6183B" w:rsidRDefault="00B6183B" w:rsidP="005D1E56">
            <w:pPr>
              <w:rPr>
                <w:rFonts w:ascii="Calibri" w:hAnsi="Calibri"/>
              </w:rPr>
            </w:pPr>
            <w:r>
              <w:rPr>
                <w:rFonts w:ascii="Calibri" w:hAnsi="Calibri"/>
              </w:rPr>
              <w:t>2.4.11</w:t>
            </w:r>
          </w:p>
        </w:tc>
        <w:tc>
          <w:tcPr>
            <w:tcW w:w="2129" w:type="dxa"/>
          </w:tcPr>
          <w:p w14:paraId="60BA91CF" w14:textId="77777777" w:rsidR="00B6183B" w:rsidRPr="00242642" w:rsidRDefault="00B6183B" w:rsidP="005D1E56">
            <w:pPr>
              <w:rPr>
                <w:rFonts w:ascii="Calibri" w:hAnsi="Calibri"/>
              </w:rPr>
            </w:pPr>
          </w:p>
        </w:tc>
        <w:tc>
          <w:tcPr>
            <w:tcW w:w="2129" w:type="dxa"/>
          </w:tcPr>
          <w:p w14:paraId="7078A48A" w14:textId="77777777" w:rsidR="00B6183B" w:rsidRPr="00242642" w:rsidRDefault="00B6183B" w:rsidP="005D1E56">
            <w:pPr>
              <w:rPr>
                <w:rFonts w:ascii="Calibri" w:hAnsi="Calibri"/>
              </w:rPr>
            </w:pPr>
            <w:r>
              <w:rPr>
                <w:rFonts w:ascii="Calibri" w:hAnsi="Calibri"/>
              </w:rPr>
              <w:t>Qn9</w:t>
            </w:r>
          </w:p>
        </w:tc>
        <w:tc>
          <w:tcPr>
            <w:tcW w:w="2129" w:type="dxa"/>
          </w:tcPr>
          <w:p w14:paraId="5F4D2303" w14:textId="77777777" w:rsidR="00B6183B" w:rsidRPr="00242642" w:rsidRDefault="00B6183B" w:rsidP="005D1E56">
            <w:pPr>
              <w:rPr>
                <w:rFonts w:ascii="Calibri" w:hAnsi="Calibri"/>
              </w:rPr>
            </w:pPr>
          </w:p>
        </w:tc>
      </w:tr>
      <w:tr w:rsidR="00B6183B" w:rsidRPr="00242642" w14:paraId="0F76E4FE" w14:textId="77777777" w:rsidTr="005D1E56">
        <w:tc>
          <w:tcPr>
            <w:tcW w:w="2129" w:type="dxa"/>
          </w:tcPr>
          <w:p w14:paraId="50AB19F8" w14:textId="77777777" w:rsidR="00B6183B" w:rsidRDefault="00B6183B" w:rsidP="005D1E56">
            <w:pPr>
              <w:rPr>
                <w:rFonts w:ascii="Calibri" w:hAnsi="Calibri"/>
              </w:rPr>
            </w:pPr>
            <w:r>
              <w:rPr>
                <w:rFonts w:ascii="Calibri" w:hAnsi="Calibri"/>
              </w:rPr>
              <w:t>2.4.12</w:t>
            </w:r>
          </w:p>
        </w:tc>
        <w:tc>
          <w:tcPr>
            <w:tcW w:w="2129" w:type="dxa"/>
          </w:tcPr>
          <w:p w14:paraId="4F102C6A" w14:textId="77777777" w:rsidR="00B6183B" w:rsidRPr="00242642" w:rsidRDefault="00B6183B" w:rsidP="005D1E56">
            <w:pPr>
              <w:rPr>
                <w:rFonts w:ascii="Calibri" w:hAnsi="Calibri"/>
              </w:rPr>
            </w:pPr>
          </w:p>
        </w:tc>
        <w:tc>
          <w:tcPr>
            <w:tcW w:w="2129" w:type="dxa"/>
          </w:tcPr>
          <w:p w14:paraId="3A84B8DF" w14:textId="77777777" w:rsidR="00B6183B" w:rsidRPr="00242642" w:rsidRDefault="00B6183B" w:rsidP="005D1E56">
            <w:pPr>
              <w:rPr>
                <w:rFonts w:ascii="Calibri" w:hAnsi="Calibri"/>
              </w:rPr>
            </w:pPr>
          </w:p>
        </w:tc>
        <w:tc>
          <w:tcPr>
            <w:tcW w:w="2129" w:type="dxa"/>
          </w:tcPr>
          <w:p w14:paraId="10B51F1A" w14:textId="77777777" w:rsidR="00B6183B" w:rsidRPr="00242642" w:rsidRDefault="00B6183B" w:rsidP="005D1E56">
            <w:pPr>
              <w:rPr>
                <w:rFonts w:ascii="Calibri" w:hAnsi="Calibri"/>
              </w:rPr>
            </w:pPr>
          </w:p>
        </w:tc>
      </w:tr>
      <w:tr w:rsidR="00B6183B" w:rsidRPr="00242642" w14:paraId="16A47E2C" w14:textId="77777777" w:rsidTr="005D1E56">
        <w:tc>
          <w:tcPr>
            <w:tcW w:w="2129" w:type="dxa"/>
          </w:tcPr>
          <w:p w14:paraId="5F3B8EC2" w14:textId="77777777" w:rsidR="00B6183B" w:rsidRDefault="00B6183B" w:rsidP="005D1E56">
            <w:pPr>
              <w:rPr>
                <w:rFonts w:ascii="Calibri" w:hAnsi="Calibri"/>
              </w:rPr>
            </w:pPr>
            <w:r>
              <w:rPr>
                <w:rFonts w:ascii="Calibri" w:hAnsi="Calibri"/>
              </w:rPr>
              <w:t>3.1.3</w:t>
            </w:r>
          </w:p>
        </w:tc>
        <w:tc>
          <w:tcPr>
            <w:tcW w:w="2129" w:type="dxa"/>
          </w:tcPr>
          <w:p w14:paraId="0AE081F2" w14:textId="77777777" w:rsidR="00B6183B" w:rsidRPr="00242642" w:rsidRDefault="00B6183B" w:rsidP="005D1E56">
            <w:pPr>
              <w:rPr>
                <w:rFonts w:ascii="Calibri" w:hAnsi="Calibri"/>
              </w:rPr>
            </w:pPr>
            <w:r>
              <w:rPr>
                <w:rFonts w:ascii="Calibri" w:hAnsi="Calibri"/>
              </w:rPr>
              <w:t>Qn1</w:t>
            </w:r>
          </w:p>
        </w:tc>
        <w:tc>
          <w:tcPr>
            <w:tcW w:w="2129" w:type="dxa"/>
          </w:tcPr>
          <w:p w14:paraId="61E5CFBE" w14:textId="77777777" w:rsidR="00B6183B" w:rsidRPr="00242642" w:rsidRDefault="00B6183B" w:rsidP="005D1E56">
            <w:pPr>
              <w:rPr>
                <w:rFonts w:ascii="Calibri" w:hAnsi="Calibri"/>
              </w:rPr>
            </w:pPr>
          </w:p>
        </w:tc>
        <w:tc>
          <w:tcPr>
            <w:tcW w:w="2129" w:type="dxa"/>
          </w:tcPr>
          <w:p w14:paraId="485F9A05" w14:textId="77777777" w:rsidR="00B6183B" w:rsidRPr="00242642" w:rsidRDefault="00B6183B" w:rsidP="005D1E56">
            <w:pPr>
              <w:rPr>
                <w:rFonts w:ascii="Calibri" w:hAnsi="Calibri"/>
              </w:rPr>
            </w:pPr>
            <w:r>
              <w:rPr>
                <w:rFonts w:ascii="Calibri" w:hAnsi="Calibri"/>
              </w:rPr>
              <w:t>Qn11</w:t>
            </w:r>
          </w:p>
        </w:tc>
      </w:tr>
    </w:tbl>
    <w:p w14:paraId="3F8914FB" w14:textId="77777777" w:rsidR="00B6183B" w:rsidRDefault="00B6183B" w:rsidP="00B6183B">
      <w:pPr>
        <w:rPr>
          <w:rFonts w:ascii="Calibri" w:hAnsi="Calibri"/>
        </w:rPr>
      </w:pPr>
    </w:p>
    <w:p w14:paraId="08F6C777" w14:textId="77777777" w:rsidR="00B6183B" w:rsidRDefault="00B6183B" w:rsidP="00B6183B">
      <w:pPr>
        <w:rPr>
          <w:rFonts w:ascii="Calibri" w:hAnsi="Calibri"/>
        </w:rPr>
      </w:pPr>
      <w:r w:rsidRPr="00242642">
        <w:rPr>
          <w:rFonts w:ascii="Calibri" w:hAnsi="Calibri"/>
        </w:rPr>
        <w:t xml:space="preserve">Cyber Bullying </w:t>
      </w:r>
      <w:r>
        <w:rPr>
          <w:rFonts w:ascii="Calibri" w:hAnsi="Calibri"/>
        </w:rPr>
        <w:t>Assessment</w:t>
      </w:r>
      <w:r w:rsidRPr="00242642">
        <w:rPr>
          <w:rFonts w:ascii="Calibri" w:hAnsi="Calibri"/>
        </w:rPr>
        <w:t xml:space="preserve"> Quiz</w:t>
      </w:r>
    </w:p>
    <w:p w14:paraId="7E4ED161" w14:textId="77777777" w:rsidR="00B6183B" w:rsidRDefault="00B6183B" w:rsidP="00B6183B">
      <w:pPr>
        <w:rPr>
          <w:rFonts w:ascii="Calibri" w:hAnsi="Calibri"/>
        </w:rPr>
      </w:pPr>
    </w:p>
    <w:tbl>
      <w:tblPr>
        <w:tblStyle w:val="TableGrid"/>
        <w:tblW w:w="0" w:type="auto"/>
        <w:tblLook w:val="04A0" w:firstRow="1" w:lastRow="0" w:firstColumn="1" w:lastColumn="0" w:noHBand="0" w:noVBand="1"/>
      </w:tblPr>
      <w:tblGrid>
        <w:gridCol w:w="2129"/>
        <w:gridCol w:w="2129"/>
        <w:gridCol w:w="2129"/>
        <w:gridCol w:w="2129"/>
      </w:tblGrid>
      <w:tr w:rsidR="00B6183B" w:rsidRPr="00242642" w14:paraId="48BF15C0" w14:textId="77777777" w:rsidTr="005D1E56">
        <w:tc>
          <w:tcPr>
            <w:tcW w:w="2129" w:type="dxa"/>
          </w:tcPr>
          <w:p w14:paraId="30C37C70" w14:textId="77777777" w:rsidR="00B6183B" w:rsidRPr="00242642" w:rsidRDefault="00B6183B" w:rsidP="005D1E56">
            <w:pPr>
              <w:rPr>
                <w:rFonts w:ascii="Calibri" w:hAnsi="Calibri"/>
              </w:rPr>
            </w:pPr>
            <w:r w:rsidRPr="00242642">
              <w:rPr>
                <w:rFonts w:ascii="Calibri" w:hAnsi="Calibri"/>
              </w:rPr>
              <w:t>Enabling Objectives</w:t>
            </w:r>
          </w:p>
        </w:tc>
        <w:tc>
          <w:tcPr>
            <w:tcW w:w="2129" w:type="dxa"/>
          </w:tcPr>
          <w:p w14:paraId="56899473" w14:textId="77777777" w:rsidR="00B6183B" w:rsidRPr="00242642" w:rsidRDefault="00B6183B" w:rsidP="005D1E56">
            <w:pPr>
              <w:rPr>
                <w:rFonts w:ascii="Calibri" w:hAnsi="Calibri"/>
              </w:rPr>
            </w:pPr>
            <w:r>
              <w:rPr>
                <w:rFonts w:ascii="Calibri" w:hAnsi="Calibri"/>
              </w:rPr>
              <w:t>Knowledge</w:t>
            </w:r>
          </w:p>
        </w:tc>
        <w:tc>
          <w:tcPr>
            <w:tcW w:w="2129" w:type="dxa"/>
          </w:tcPr>
          <w:p w14:paraId="7710EFB8" w14:textId="77777777" w:rsidR="00B6183B" w:rsidRPr="00242642" w:rsidRDefault="00B6183B" w:rsidP="005D1E56">
            <w:pPr>
              <w:rPr>
                <w:rFonts w:ascii="Calibri" w:hAnsi="Calibri"/>
              </w:rPr>
            </w:pPr>
            <w:r>
              <w:rPr>
                <w:rFonts w:ascii="Calibri" w:hAnsi="Calibri"/>
              </w:rPr>
              <w:t>Comprehension</w:t>
            </w:r>
          </w:p>
        </w:tc>
        <w:tc>
          <w:tcPr>
            <w:tcW w:w="2129" w:type="dxa"/>
          </w:tcPr>
          <w:p w14:paraId="5FC94DEB" w14:textId="77777777" w:rsidR="00B6183B" w:rsidRPr="00242642" w:rsidRDefault="00B6183B" w:rsidP="005D1E56">
            <w:pPr>
              <w:rPr>
                <w:rFonts w:ascii="Calibri" w:hAnsi="Calibri"/>
              </w:rPr>
            </w:pPr>
            <w:r>
              <w:rPr>
                <w:rFonts w:ascii="Calibri" w:hAnsi="Calibri"/>
              </w:rPr>
              <w:t>Application</w:t>
            </w:r>
          </w:p>
        </w:tc>
      </w:tr>
      <w:tr w:rsidR="00B6183B" w:rsidRPr="00242642" w14:paraId="35F05C34" w14:textId="77777777" w:rsidTr="005D1E56">
        <w:tc>
          <w:tcPr>
            <w:tcW w:w="2129" w:type="dxa"/>
          </w:tcPr>
          <w:p w14:paraId="65B2375F" w14:textId="77777777" w:rsidR="00B6183B" w:rsidRPr="00242642" w:rsidRDefault="00B6183B" w:rsidP="005D1E56">
            <w:pPr>
              <w:rPr>
                <w:rFonts w:ascii="Calibri" w:hAnsi="Calibri"/>
              </w:rPr>
            </w:pPr>
            <w:r>
              <w:rPr>
                <w:rFonts w:ascii="Calibri" w:hAnsi="Calibri"/>
              </w:rPr>
              <w:t>2.4.1</w:t>
            </w:r>
          </w:p>
        </w:tc>
        <w:tc>
          <w:tcPr>
            <w:tcW w:w="2129" w:type="dxa"/>
          </w:tcPr>
          <w:p w14:paraId="01032270" w14:textId="77777777" w:rsidR="00B6183B" w:rsidRPr="00242642" w:rsidRDefault="00B6183B" w:rsidP="005D1E56">
            <w:pPr>
              <w:rPr>
                <w:rFonts w:ascii="Calibri" w:hAnsi="Calibri"/>
              </w:rPr>
            </w:pPr>
          </w:p>
        </w:tc>
        <w:tc>
          <w:tcPr>
            <w:tcW w:w="2129" w:type="dxa"/>
          </w:tcPr>
          <w:p w14:paraId="704CDDE1" w14:textId="77777777" w:rsidR="00B6183B" w:rsidRPr="00242642" w:rsidRDefault="00B6183B" w:rsidP="005D1E56">
            <w:pPr>
              <w:rPr>
                <w:rFonts w:ascii="Calibri" w:hAnsi="Calibri"/>
              </w:rPr>
            </w:pPr>
          </w:p>
        </w:tc>
        <w:tc>
          <w:tcPr>
            <w:tcW w:w="2129" w:type="dxa"/>
          </w:tcPr>
          <w:p w14:paraId="4FE8ED9C" w14:textId="77777777" w:rsidR="00B6183B" w:rsidRPr="00242642" w:rsidRDefault="00B6183B" w:rsidP="005D1E56">
            <w:pPr>
              <w:rPr>
                <w:rFonts w:ascii="Calibri" w:hAnsi="Calibri"/>
              </w:rPr>
            </w:pPr>
          </w:p>
        </w:tc>
      </w:tr>
      <w:tr w:rsidR="00B6183B" w:rsidRPr="00242642" w14:paraId="1E8DCA6E" w14:textId="77777777" w:rsidTr="005D1E56">
        <w:tc>
          <w:tcPr>
            <w:tcW w:w="2129" w:type="dxa"/>
          </w:tcPr>
          <w:p w14:paraId="610E0B42" w14:textId="77777777" w:rsidR="00B6183B" w:rsidRPr="00242642" w:rsidRDefault="00B6183B" w:rsidP="005D1E56">
            <w:pPr>
              <w:rPr>
                <w:rFonts w:ascii="Calibri" w:hAnsi="Calibri"/>
              </w:rPr>
            </w:pPr>
            <w:r>
              <w:rPr>
                <w:rFonts w:ascii="Calibri" w:hAnsi="Calibri"/>
              </w:rPr>
              <w:t>2.4.2</w:t>
            </w:r>
          </w:p>
        </w:tc>
        <w:tc>
          <w:tcPr>
            <w:tcW w:w="2129" w:type="dxa"/>
          </w:tcPr>
          <w:p w14:paraId="72D2D10B" w14:textId="77777777" w:rsidR="00B6183B" w:rsidRPr="00242642" w:rsidRDefault="00B6183B" w:rsidP="005D1E56">
            <w:pPr>
              <w:rPr>
                <w:rFonts w:ascii="Calibri" w:hAnsi="Calibri"/>
              </w:rPr>
            </w:pPr>
          </w:p>
        </w:tc>
        <w:tc>
          <w:tcPr>
            <w:tcW w:w="2129" w:type="dxa"/>
          </w:tcPr>
          <w:p w14:paraId="1CAA8CAF" w14:textId="77777777" w:rsidR="00B6183B" w:rsidRPr="00242642" w:rsidRDefault="00B6183B" w:rsidP="005D1E56">
            <w:pPr>
              <w:rPr>
                <w:rFonts w:ascii="Calibri" w:hAnsi="Calibri"/>
              </w:rPr>
            </w:pPr>
          </w:p>
        </w:tc>
        <w:tc>
          <w:tcPr>
            <w:tcW w:w="2129" w:type="dxa"/>
          </w:tcPr>
          <w:p w14:paraId="55E3C873" w14:textId="77777777" w:rsidR="00B6183B" w:rsidRPr="00242642" w:rsidRDefault="00B6183B" w:rsidP="005D1E56">
            <w:pPr>
              <w:rPr>
                <w:rFonts w:ascii="Calibri" w:hAnsi="Calibri"/>
              </w:rPr>
            </w:pPr>
            <w:r>
              <w:rPr>
                <w:rFonts w:ascii="Calibri" w:hAnsi="Calibri"/>
              </w:rPr>
              <w:t>Qn2</w:t>
            </w:r>
          </w:p>
        </w:tc>
      </w:tr>
      <w:tr w:rsidR="00B6183B" w:rsidRPr="00242642" w14:paraId="19873948" w14:textId="77777777" w:rsidTr="005D1E56">
        <w:tc>
          <w:tcPr>
            <w:tcW w:w="2129" w:type="dxa"/>
          </w:tcPr>
          <w:p w14:paraId="409BB1F5" w14:textId="77777777" w:rsidR="00B6183B" w:rsidRPr="00242642" w:rsidRDefault="00B6183B" w:rsidP="005D1E56">
            <w:pPr>
              <w:rPr>
                <w:rFonts w:ascii="Calibri" w:hAnsi="Calibri"/>
              </w:rPr>
            </w:pPr>
            <w:r>
              <w:rPr>
                <w:rFonts w:ascii="Calibri" w:hAnsi="Calibri"/>
              </w:rPr>
              <w:t>2.4.3</w:t>
            </w:r>
          </w:p>
        </w:tc>
        <w:tc>
          <w:tcPr>
            <w:tcW w:w="2129" w:type="dxa"/>
          </w:tcPr>
          <w:p w14:paraId="3006CF3C" w14:textId="77777777" w:rsidR="00B6183B" w:rsidRPr="00242642" w:rsidRDefault="00B6183B" w:rsidP="005D1E56">
            <w:pPr>
              <w:rPr>
                <w:rFonts w:ascii="Calibri" w:hAnsi="Calibri"/>
              </w:rPr>
            </w:pPr>
            <w:r>
              <w:rPr>
                <w:rFonts w:ascii="Calibri" w:hAnsi="Calibri"/>
              </w:rPr>
              <w:t>Qn3</w:t>
            </w:r>
          </w:p>
        </w:tc>
        <w:tc>
          <w:tcPr>
            <w:tcW w:w="2129" w:type="dxa"/>
          </w:tcPr>
          <w:p w14:paraId="1048F25D" w14:textId="77777777" w:rsidR="00B6183B" w:rsidRPr="00242642" w:rsidRDefault="00B6183B" w:rsidP="005D1E56">
            <w:pPr>
              <w:rPr>
                <w:rFonts w:ascii="Calibri" w:hAnsi="Calibri"/>
              </w:rPr>
            </w:pPr>
          </w:p>
        </w:tc>
        <w:tc>
          <w:tcPr>
            <w:tcW w:w="2129" w:type="dxa"/>
          </w:tcPr>
          <w:p w14:paraId="59868AC9" w14:textId="77777777" w:rsidR="00B6183B" w:rsidRPr="00242642" w:rsidRDefault="00B6183B" w:rsidP="005D1E56">
            <w:pPr>
              <w:rPr>
                <w:rFonts w:ascii="Calibri" w:hAnsi="Calibri"/>
              </w:rPr>
            </w:pPr>
          </w:p>
        </w:tc>
      </w:tr>
      <w:tr w:rsidR="00B6183B" w:rsidRPr="00242642" w14:paraId="1525E896" w14:textId="77777777" w:rsidTr="005D1E56">
        <w:tc>
          <w:tcPr>
            <w:tcW w:w="2129" w:type="dxa"/>
          </w:tcPr>
          <w:p w14:paraId="73AD4716" w14:textId="77777777" w:rsidR="00B6183B" w:rsidRPr="00242642" w:rsidRDefault="00B6183B" w:rsidP="005D1E56">
            <w:pPr>
              <w:rPr>
                <w:rFonts w:ascii="Calibri" w:hAnsi="Calibri"/>
              </w:rPr>
            </w:pPr>
            <w:r>
              <w:rPr>
                <w:rFonts w:ascii="Calibri" w:hAnsi="Calibri"/>
              </w:rPr>
              <w:t>2.4.4</w:t>
            </w:r>
          </w:p>
        </w:tc>
        <w:tc>
          <w:tcPr>
            <w:tcW w:w="2129" w:type="dxa"/>
          </w:tcPr>
          <w:p w14:paraId="598CFF37" w14:textId="77777777" w:rsidR="00B6183B" w:rsidRPr="00242642" w:rsidRDefault="00B6183B" w:rsidP="005D1E56">
            <w:pPr>
              <w:rPr>
                <w:rFonts w:ascii="Calibri" w:hAnsi="Calibri"/>
              </w:rPr>
            </w:pPr>
          </w:p>
        </w:tc>
        <w:tc>
          <w:tcPr>
            <w:tcW w:w="2129" w:type="dxa"/>
          </w:tcPr>
          <w:p w14:paraId="1127D44C" w14:textId="77777777" w:rsidR="00B6183B" w:rsidRPr="00242642" w:rsidRDefault="00B6183B" w:rsidP="005D1E56">
            <w:pPr>
              <w:rPr>
                <w:rFonts w:ascii="Calibri" w:hAnsi="Calibri"/>
              </w:rPr>
            </w:pPr>
            <w:r>
              <w:rPr>
                <w:rFonts w:ascii="Calibri" w:hAnsi="Calibri"/>
              </w:rPr>
              <w:t>Qn10</w:t>
            </w:r>
          </w:p>
        </w:tc>
        <w:tc>
          <w:tcPr>
            <w:tcW w:w="2129" w:type="dxa"/>
          </w:tcPr>
          <w:p w14:paraId="40082FFE" w14:textId="77777777" w:rsidR="00B6183B" w:rsidRPr="00242642" w:rsidRDefault="00B6183B" w:rsidP="005D1E56">
            <w:pPr>
              <w:rPr>
                <w:rFonts w:ascii="Calibri" w:hAnsi="Calibri"/>
              </w:rPr>
            </w:pPr>
          </w:p>
        </w:tc>
      </w:tr>
      <w:tr w:rsidR="00B6183B" w:rsidRPr="00242642" w14:paraId="40AAF87D" w14:textId="77777777" w:rsidTr="005D1E56">
        <w:tc>
          <w:tcPr>
            <w:tcW w:w="2129" w:type="dxa"/>
          </w:tcPr>
          <w:p w14:paraId="6A5876A4" w14:textId="77777777" w:rsidR="00B6183B" w:rsidRPr="00242642" w:rsidRDefault="00B6183B" w:rsidP="005D1E56">
            <w:pPr>
              <w:rPr>
                <w:rFonts w:ascii="Calibri" w:hAnsi="Calibri"/>
              </w:rPr>
            </w:pPr>
            <w:r>
              <w:rPr>
                <w:rFonts w:ascii="Calibri" w:hAnsi="Calibri"/>
              </w:rPr>
              <w:t>2.4.5</w:t>
            </w:r>
          </w:p>
        </w:tc>
        <w:tc>
          <w:tcPr>
            <w:tcW w:w="2129" w:type="dxa"/>
          </w:tcPr>
          <w:p w14:paraId="5ECC5B9A" w14:textId="77777777" w:rsidR="00B6183B" w:rsidRPr="00242642" w:rsidRDefault="00B6183B" w:rsidP="005D1E56">
            <w:pPr>
              <w:rPr>
                <w:rFonts w:ascii="Calibri" w:hAnsi="Calibri"/>
              </w:rPr>
            </w:pPr>
          </w:p>
        </w:tc>
        <w:tc>
          <w:tcPr>
            <w:tcW w:w="2129" w:type="dxa"/>
          </w:tcPr>
          <w:p w14:paraId="60E2FD9B" w14:textId="77777777" w:rsidR="00B6183B" w:rsidRPr="00242642" w:rsidRDefault="00B6183B" w:rsidP="005D1E56">
            <w:pPr>
              <w:rPr>
                <w:rFonts w:ascii="Calibri" w:hAnsi="Calibri"/>
              </w:rPr>
            </w:pPr>
            <w:r>
              <w:rPr>
                <w:rFonts w:ascii="Calibri" w:hAnsi="Calibri"/>
              </w:rPr>
              <w:t>Qn4</w:t>
            </w:r>
          </w:p>
        </w:tc>
        <w:tc>
          <w:tcPr>
            <w:tcW w:w="2129" w:type="dxa"/>
          </w:tcPr>
          <w:p w14:paraId="7F281B44" w14:textId="77777777" w:rsidR="00B6183B" w:rsidRPr="00242642" w:rsidRDefault="00B6183B" w:rsidP="005D1E56">
            <w:pPr>
              <w:rPr>
                <w:rFonts w:ascii="Calibri" w:hAnsi="Calibri"/>
              </w:rPr>
            </w:pPr>
          </w:p>
        </w:tc>
      </w:tr>
      <w:tr w:rsidR="00B6183B" w:rsidRPr="00242642" w14:paraId="044A32D5" w14:textId="77777777" w:rsidTr="005D1E56">
        <w:tc>
          <w:tcPr>
            <w:tcW w:w="2129" w:type="dxa"/>
          </w:tcPr>
          <w:p w14:paraId="7A0BA5C1" w14:textId="77777777" w:rsidR="00B6183B" w:rsidRPr="00242642" w:rsidRDefault="00B6183B" w:rsidP="005D1E56">
            <w:pPr>
              <w:rPr>
                <w:rFonts w:ascii="Calibri" w:hAnsi="Calibri"/>
              </w:rPr>
            </w:pPr>
            <w:r>
              <w:rPr>
                <w:rFonts w:ascii="Calibri" w:hAnsi="Calibri"/>
              </w:rPr>
              <w:t>2.4.6</w:t>
            </w:r>
          </w:p>
        </w:tc>
        <w:tc>
          <w:tcPr>
            <w:tcW w:w="2129" w:type="dxa"/>
          </w:tcPr>
          <w:p w14:paraId="2BE2CEDB" w14:textId="77777777" w:rsidR="00B6183B" w:rsidRPr="00242642" w:rsidRDefault="00B6183B" w:rsidP="005D1E56">
            <w:pPr>
              <w:rPr>
                <w:rFonts w:ascii="Calibri" w:hAnsi="Calibri"/>
              </w:rPr>
            </w:pPr>
          </w:p>
        </w:tc>
        <w:tc>
          <w:tcPr>
            <w:tcW w:w="2129" w:type="dxa"/>
          </w:tcPr>
          <w:p w14:paraId="37267735" w14:textId="77777777" w:rsidR="00B6183B" w:rsidRPr="00242642" w:rsidRDefault="00B6183B" w:rsidP="005D1E56">
            <w:pPr>
              <w:rPr>
                <w:rFonts w:ascii="Calibri" w:hAnsi="Calibri"/>
              </w:rPr>
            </w:pPr>
            <w:r>
              <w:rPr>
                <w:rFonts w:ascii="Calibri" w:hAnsi="Calibri"/>
              </w:rPr>
              <w:t>Qn5</w:t>
            </w:r>
          </w:p>
        </w:tc>
        <w:tc>
          <w:tcPr>
            <w:tcW w:w="2129" w:type="dxa"/>
          </w:tcPr>
          <w:p w14:paraId="59B80950" w14:textId="77777777" w:rsidR="00B6183B" w:rsidRPr="00242642" w:rsidRDefault="00B6183B" w:rsidP="005D1E56">
            <w:pPr>
              <w:rPr>
                <w:rFonts w:ascii="Calibri" w:hAnsi="Calibri"/>
              </w:rPr>
            </w:pPr>
          </w:p>
        </w:tc>
      </w:tr>
      <w:tr w:rsidR="00B6183B" w:rsidRPr="00242642" w14:paraId="6AB3673B" w14:textId="77777777" w:rsidTr="005D1E56">
        <w:tc>
          <w:tcPr>
            <w:tcW w:w="2129" w:type="dxa"/>
          </w:tcPr>
          <w:p w14:paraId="2D8CD704" w14:textId="77777777" w:rsidR="00B6183B" w:rsidRDefault="00B6183B" w:rsidP="005D1E56">
            <w:pPr>
              <w:rPr>
                <w:rFonts w:ascii="Calibri" w:hAnsi="Calibri"/>
              </w:rPr>
            </w:pPr>
            <w:r>
              <w:rPr>
                <w:rFonts w:ascii="Calibri" w:hAnsi="Calibri"/>
              </w:rPr>
              <w:t>2.4.7</w:t>
            </w:r>
          </w:p>
        </w:tc>
        <w:tc>
          <w:tcPr>
            <w:tcW w:w="2129" w:type="dxa"/>
          </w:tcPr>
          <w:p w14:paraId="0F2192CB" w14:textId="77777777" w:rsidR="00B6183B" w:rsidRPr="00242642" w:rsidRDefault="00B6183B" w:rsidP="005D1E56">
            <w:pPr>
              <w:rPr>
                <w:rFonts w:ascii="Calibri" w:hAnsi="Calibri"/>
              </w:rPr>
            </w:pPr>
            <w:r>
              <w:rPr>
                <w:rFonts w:ascii="Calibri" w:hAnsi="Calibri"/>
              </w:rPr>
              <w:t>Qn6</w:t>
            </w:r>
          </w:p>
        </w:tc>
        <w:tc>
          <w:tcPr>
            <w:tcW w:w="2129" w:type="dxa"/>
          </w:tcPr>
          <w:p w14:paraId="16091D29" w14:textId="77777777" w:rsidR="00B6183B" w:rsidRPr="00242642" w:rsidRDefault="00B6183B" w:rsidP="005D1E56">
            <w:pPr>
              <w:rPr>
                <w:rFonts w:ascii="Calibri" w:hAnsi="Calibri"/>
              </w:rPr>
            </w:pPr>
          </w:p>
        </w:tc>
        <w:tc>
          <w:tcPr>
            <w:tcW w:w="2129" w:type="dxa"/>
          </w:tcPr>
          <w:p w14:paraId="76B07633" w14:textId="77777777" w:rsidR="00B6183B" w:rsidRPr="00242642" w:rsidRDefault="00B6183B" w:rsidP="005D1E56">
            <w:pPr>
              <w:rPr>
                <w:rFonts w:ascii="Calibri" w:hAnsi="Calibri"/>
              </w:rPr>
            </w:pPr>
          </w:p>
        </w:tc>
      </w:tr>
      <w:tr w:rsidR="00B6183B" w:rsidRPr="00242642" w14:paraId="619A3964" w14:textId="77777777" w:rsidTr="005D1E56">
        <w:tc>
          <w:tcPr>
            <w:tcW w:w="2129" w:type="dxa"/>
          </w:tcPr>
          <w:p w14:paraId="7F8C2111" w14:textId="77777777" w:rsidR="00B6183B" w:rsidRDefault="00B6183B" w:rsidP="005D1E56">
            <w:pPr>
              <w:rPr>
                <w:rFonts w:ascii="Calibri" w:hAnsi="Calibri"/>
              </w:rPr>
            </w:pPr>
            <w:r>
              <w:rPr>
                <w:rFonts w:ascii="Calibri" w:hAnsi="Calibri"/>
              </w:rPr>
              <w:t>2.4.8</w:t>
            </w:r>
          </w:p>
        </w:tc>
        <w:tc>
          <w:tcPr>
            <w:tcW w:w="2129" w:type="dxa"/>
          </w:tcPr>
          <w:p w14:paraId="3DDD72D3" w14:textId="77777777" w:rsidR="00B6183B" w:rsidRPr="00242642" w:rsidRDefault="00B6183B" w:rsidP="005D1E56">
            <w:pPr>
              <w:rPr>
                <w:rFonts w:ascii="Calibri" w:hAnsi="Calibri"/>
              </w:rPr>
            </w:pPr>
            <w:r>
              <w:rPr>
                <w:rFonts w:ascii="Calibri" w:hAnsi="Calibri"/>
              </w:rPr>
              <w:t>Qn7</w:t>
            </w:r>
          </w:p>
        </w:tc>
        <w:tc>
          <w:tcPr>
            <w:tcW w:w="2129" w:type="dxa"/>
          </w:tcPr>
          <w:p w14:paraId="738AE6FC" w14:textId="77777777" w:rsidR="00B6183B" w:rsidRPr="00242642" w:rsidRDefault="00B6183B" w:rsidP="005D1E56">
            <w:pPr>
              <w:rPr>
                <w:rFonts w:ascii="Calibri" w:hAnsi="Calibri"/>
              </w:rPr>
            </w:pPr>
          </w:p>
        </w:tc>
        <w:tc>
          <w:tcPr>
            <w:tcW w:w="2129" w:type="dxa"/>
          </w:tcPr>
          <w:p w14:paraId="32CC45B0" w14:textId="77777777" w:rsidR="00B6183B" w:rsidRPr="00242642" w:rsidRDefault="00B6183B" w:rsidP="005D1E56">
            <w:pPr>
              <w:rPr>
                <w:rFonts w:ascii="Calibri" w:hAnsi="Calibri"/>
              </w:rPr>
            </w:pPr>
          </w:p>
        </w:tc>
      </w:tr>
      <w:tr w:rsidR="00B6183B" w:rsidRPr="00242642" w14:paraId="33F91AD5" w14:textId="77777777" w:rsidTr="005D1E56">
        <w:tc>
          <w:tcPr>
            <w:tcW w:w="2129" w:type="dxa"/>
          </w:tcPr>
          <w:p w14:paraId="7498A3F7" w14:textId="77777777" w:rsidR="00B6183B" w:rsidRDefault="00B6183B" w:rsidP="005D1E56">
            <w:pPr>
              <w:rPr>
                <w:rFonts w:ascii="Calibri" w:hAnsi="Calibri"/>
              </w:rPr>
            </w:pPr>
            <w:r>
              <w:rPr>
                <w:rFonts w:ascii="Calibri" w:hAnsi="Calibri"/>
              </w:rPr>
              <w:t>2.4.9</w:t>
            </w:r>
          </w:p>
        </w:tc>
        <w:tc>
          <w:tcPr>
            <w:tcW w:w="2129" w:type="dxa"/>
          </w:tcPr>
          <w:p w14:paraId="1ED7377D" w14:textId="77777777" w:rsidR="00B6183B" w:rsidRPr="00242642" w:rsidRDefault="00B6183B" w:rsidP="005D1E56">
            <w:pPr>
              <w:rPr>
                <w:rFonts w:ascii="Calibri" w:hAnsi="Calibri"/>
              </w:rPr>
            </w:pPr>
          </w:p>
        </w:tc>
        <w:tc>
          <w:tcPr>
            <w:tcW w:w="2129" w:type="dxa"/>
          </w:tcPr>
          <w:p w14:paraId="41787A85" w14:textId="77777777" w:rsidR="00B6183B" w:rsidRPr="00242642" w:rsidRDefault="00B6183B" w:rsidP="005D1E56">
            <w:pPr>
              <w:rPr>
                <w:rFonts w:ascii="Calibri" w:hAnsi="Calibri"/>
              </w:rPr>
            </w:pPr>
            <w:r>
              <w:rPr>
                <w:rFonts w:ascii="Calibri" w:hAnsi="Calibri"/>
              </w:rPr>
              <w:t>Qn8</w:t>
            </w:r>
          </w:p>
        </w:tc>
        <w:tc>
          <w:tcPr>
            <w:tcW w:w="2129" w:type="dxa"/>
          </w:tcPr>
          <w:p w14:paraId="46011E6D" w14:textId="77777777" w:rsidR="00B6183B" w:rsidRPr="00242642" w:rsidRDefault="00B6183B" w:rsidP="005D1E56">
            <w:pPr>
              <w:rPr>
                <w:rFonts w:ascii="Calibri" w:hAnsi="Calibri"/>
              </w:rPr>
            </w:pPr>
          </w:p>
        </w:tc>
      </w:tr>
      <w:tr w:rsidR="00B6183B" w:rsidRPr="00242642" w14:paraId="33DC48D9" w14:textId="77777777" w:rsidTr="005D1E56">
        <w:tc>
          <w:tcPr>
            <w:tcW w:w="2129" w:type="dxa"/>
          </w:tcPr>
          <w:p w14:paraId="7687320B" w14:textId="77777777" w:rsidR="00B6183B" w:rsidRDefault="00B6183B" w:rsidP="005D1E56">
            <w:pPr>
              <w:rPr>
                <w:rFonts w:ascii="Calibri" w:hAnsi="Calibri"/>
              </w:rPr>
            </w:pPr>
            <w:r>
              <w:rPr>
                <w:rFonts w:ascii="Calibri" w:hAnsi="Calibri"/>
              </w:rPr>
              <w:t>2.4.10</w:t>
            </w:r>
          </w:p>
        </w:tc>
        <w:tc>
          <w:tcPr>
            <w:tcW w:w="2129" w:type="dxa"/>
          </w:tcPr>
          <w:p w14:paraId="3B97D9F1" w14:textId="77777777" w:rsidR="00B6183B" w:rsidRPr="00242642" w:rsidRDefault="00B6183B" w:rsidP="005D1E56">
            <w:pPr>
              <w:rPr>
                <w:rFonts w:ascii="Calibri" w:hAnsi="Calibri"/>
              </w:rPr>
            </w:pPr>
          </w:p>
        </w:tc>
        <w:tc>
          <w:tcPr>
            <w:tcW w:w="2129" w:type="dxa"/>
          </w:tcPr>
          <w:p w14:paraId="4B90B576" w14:textId="77777777" w:rsidR="00B6183B" w:rsidRPr="00242642" w:rsidRDefault="00B6183B" w:rsidP="005D1E56">
            <w:pPr>
              <w:rPr>
                <w:rFonts w:ascii="Calibri" w:hAnsi="Calibri"/>
              </w:rPr>
            </w:pPr>
            <w:r>
              <w:rPr>
                <w:rFonts w:ascii="Calibri" w:hAnsi="Calibri"/>
              </w:rPr>
              <w:t>Qn9</w:t>
            </w:r>
          </w:p>
        </w:tc>
        <w:tc>
          <w:tcPr>
            <w:tcW w:w="2129" w:type="dxa"/>
          </w:tcPr>
          <w:p w14:paraId="098E5194" w14:textId="77777777" w:rsidR="00B6183B" w:rsidRPr="00242642" w:rsidRDefault="00B6183B" w:rsidP="005D1E56">
            <w:pPr>
              <w:rPr>
                <w:rFonts w:ascii="Calibri" w:hAnsi="Calibri"/>
              </w:rPr>
            </w:pPr>
          </w:p>
        </w:tc>
      </w:tr>
      <w:tr w:rsidR="00B6183B" w:rsidRPr="00242642" w14:paraId="39271B37" w14:textId="77777777" w:rsidTr="005D1E56">
        <w:tc>
          <w:tcPr>
            <w:tcW w:w="2129" w:type="dxa"/>
          </w:tcPr>
          <w:p w14:paraId="24E37B82" w14:textId="77777777" w:rsidR="00B6183B" w:rsidRDefault="00B6183B" w:rsidP="005D1E56">
            <w:pPr>
              <w:rPr>
                <w:rFonts w:ascii="Calibri" w:hAnsi="Calibri"/>
              </w:rPr>
            </w:pPr>
            <w:r>
              <w:rPr>
                <w:rFonts w:ascii="Calibri" w:hAnsi="Calibri"/>
              </w:rPr>
              <w:t>2.4.11</w:t>
            </w:r>
          </w:p>
        </w:tc>
        <w:tc>
          <w:tcPr>
            <w:tcW w:w="2129" w:type="dxa"/>
          </w:tcPr>
          <w:p w14:paraId="4605F96D" w14:textId="77777777" w:rsidR="00B6183B" w:rsidRPr="00242642" w:rsidRDefault="00B6183B" w:rsidP="005D1E56">
            <w:pPr>
              <w:rPr>
                <w:rFonts w:ascii="Calibri" w:hAnsi="Calibri"/>
              </w:rPr>
            </w:pPr>
          </w:p>
        </w:tc>
        <w:tc>
          <w:tcPr>
            <w:tcW w:w="2129" w:type="dxa"/>
          </w:tcPr>
          <w:p w14:paraId="6E3EA436" w14:textId="77777777" w:rsidR="00B6183B" w:rsidRPr="00242642" w:rsidRDefault="00B6183B" w:rsidP="005D1E56">
            <w:pPr>
              <w:rPr>
                <w:rFonts w:ascii="Calibri" w:hAnsi="Calibri"/>
              </w:rPr>
            </w:pPr>
          </w:p>
        </w:tc>
        <w:tc>
          <w:tcPr>
            <w:tcW w:w="2129" w:type="dxa"/>
          </w:tcPr>
          <w:p w14:paraId="742E8EBF" w14:textId="77777777" w:rsidR="00B6183B" w:rsidRPr="00242642" w:rsidRDefault="00B6183B" w:rsidP="005D1E56">
            <w:pPr>
              <w:rPr>
                <w:rFonts w:ascii="Calibri" w:hAnsi="Calibri"/>
              </w:rPr>
            </w:pPr>
          </w:p>
        </w:tc>
      </w:tr>
      <w:tr w:rsidR="00B6183B" w:rsidRPr="00242642" w14:paraId="4FAD2DF8" w14:textId="77777777" w:rsidTr="005D1E56">
        <w:tc>
          <w:tcPr>
            <w:tcW w:w="2129" w:type="dxa"/>
          </w:tcPr>
          <w:p w14:paraId="2C4BE120" w14:textId="77777777" w:rsidR="00B6183B" w:rsidRDefault="00B6183B" w:rsidP="005D1E56">
            <w:pPr>
              <w:rPr>
                <w:rFonts w:ascii="Calibri" w:hAnsi="Calibri"/>
              </w:rPr>
            </w:pPr>
            <w:r>
              <w:rPr>
                <w:rFonts w:ascii="Calibri" w:hAnsi="Calibri"/>
              </w:rPr>
              <w:t>2.4.12</w:t>
            </w:r>
          </w:p>
        </w:tc>
        <w:tc>
          <w:tcPr>
            <w:tcW w:w="2129" w:type="dxa"/>
          </w:tcPr>
          <w:p w14:paraId="760861C9" w14:textId="77777777" w:rsidR="00B6183B" w:rsidRPr="00242642" w:rsidRDefault="00B6183B" w:rsidP="005D1E56">
            <w:pPr>
              <w:rPr>
                <w:rFonts w:ascii="Calibri" w:hAnsi="Calibri"/>
              </w:rPr>
            </w:pPr>
          </w:p>
        </w:tc>
        <w:tc>
          <w:tcPr>
            <w:tcW w:w="2129" w:type="dxa"/>
          </w:tcPr>
          <w:p w14:paraId="3A9C6211" w14:textId="77777777" w:rsidR="00B6183B" w:rsidRPr="00242642" w:rsidRDefault="00B6183B" w:rsidP="005D1E56">
            <w:pPr>
              <w:rPr>
                <w:rFonts w:ascii="Calibri" w:hAnsi="Calibri"/>
              </w:rPr>
            </w:pPr>
            <w:r>
              <w:rPr>
                <w:rFonts w:ascii="Calibri" w:hAnsi="Calibri"/>
              </w:rPr>
              <w:t>Qn1</w:t>
            </w:r>
          </w:p>
        </w:tc>
        <w:tc>
          <w:tcPr>
            <w:tcW w:w="2129" w:type="dxa"/>
          </w:tcPr>
          <w:p w14:paraId="1C6AFE5E" w14:textId="77777777" w:rsidR="00B6183B" w:rsidRPr="00242642" w:rsidRDefault="00B6183B" w:rsidP="005D1E56">
            <w:pPr>
              <w:rPr>
                <w:rFonts w:ascii="Calibri" w:hAnsi="Calibri"/>
              </w:rPr>
            </w:pPr>
          </w:p>
        </w:tc>
      </w:tr>
      <w:tr w:rsidR="00B6183B" w:rsidRPr="00242642" w14:paraId="0094C53E" w14:textId="77777777" w:rsidTr="005D1E56">
        <w:tc>
          <w:tcPr>
            <w:tcW w:w="2129" w:type="dxa"/>
          </w:tcPr>
          <w:p w14:paraId="41C96A6C" w14:textId="77777777" w:rsidR="00B6183B" w:rsidRDefault="00B6183B" w:rsidP="005D1E56">
            <w:pPr>
              <w:rPr>
                <w:rFonts w:ascii="Calibri" w:hAnsi="Calibri"/>
              </w:rPr>
            </w:pPr>
            <w:r>
              <w:rPr>
                <w:rFonts w:ascii="Calibri" w:hAnsi="Calibri"/>
              </w:rPr>
              <w:t>3.1.3</w:t>
            </w:r>
          </w:p>
        </w:tc>
        <w:tc>
          <w:tcPr>
            <w:tcW w:w="2129" w:type="dxa"/>
          </w:tcPr>
          <w:p w14:paraId="67047737" w14:textId="77777777" w:rsidR="00B6183B" w:rsidRPr="00242642" w:rsidRDefault="00B6183B" w:rsidP="005D1E56">
            <w:pPr>
              <w:rPr>
                <w:rFonts w:ascii="Calibri" w:hAnsi="Calibri"/>
              </w:rPr>
            </w:pPr>
          </w:p>
        </w:tc>
        <w:tc>
          <w:tcPr>
            <w:tcW w:w="2129" w:type="dxa"/>
          </w:tcPr>
          <w:p w14:paraId="315E6BD9" w14:textId="77777777" w:rsidR="00B6183B" w:rsidRPr="00242642" w:rsidRDefault="00B6183B" w:rsidP="005D1E56">
            <w:pPr>
              <w:rPr>
                <w:rFonts w:ascii="Calibri" w:hAnsi="Calibri"/>
              </w:rPr>
            </w:pPr>
          </w:p>
        </w:tc>
        <w:tc>
          <w:tcPr>
            <w:tcW w:w="2129" w:type="dxa"/>
          </w:tcPr>
          <w:p w14:paraId="0E5C28C5" w14:textId="77777777" w:rsidR="00B6183B" w:rsidRPr="00242642" w:rsidRDefault="00B6183B" w:rsidP="005D1E56">
            <w:pPr>
              <w:rPr>
                <w:rFonts w:ascii="Calibri" w:hAnsi="Calibri"/>
              </w:rPr>
            </w:pPr>
          </w:p>
        </w:tc>
      </w:tr>
    </w:tbl>
    <w:p w14:paraId="665F8D6C" w14:textId="77777777" w:rsidR="00B6183B" w:rsidRDefault="00B6183B" w:rsidP="00B6183B">
      <w:pPr>
        <w:rPr>
          <w:rFonts w:ascii="Calibri" w:hAnsi="Calibri"/>
        </w:rPr>
      </w:pPr>
    </w:p>
    <w:p w14:paraId="7AC16763" w14:textId="77777777" w:rsidR="00B6183B" w:rsidRDefault="00B6183B" w:rsidP="00B6183B"/>
    <w:p w14:paraId="68A82FA2" w14:textId="77777777" w:rsidR="00B6183B" w:rsidRDefault="00B6183B" w:rsidP="00B6183B"/>
    <w:p w14:paraId="17383EA2" w14:textId="77777777" w:rsidR="00B6183B" w:rsidRDefault="00B6183B" w:rsidP="00B6183B"/>
    <w:p w14:paraId="63C78C17" w14:textId="77777777" w:rsidR="00B6183B" w:rsidRDefault="00B6183B" w:rsidP="00B6183B"/>
    <w:p w14:paraId="795633E1" w14:textId="77777777" w:rsidR="00B6183B" w:rsidRDefault="00B6183B" w:rsidP="00B6183B"/>
    <w:p w14:paraId="7B1143A8" w14:textId="77777777" w:rsidR="00B6183B" w:rsidRDefault="00B6183B" w:rsidP="00B6183B"/>
    <w:p w14:paraId="605D8D39" w14:textId="77777777" w:rsidR="00B6183B" w:rsidRDefault="00B6183B" w:rsidP="00B6183B"/>
    <w:p w14:paraId="7FFFB405" w14:textId="77777777" w:rsidR="00B6183B" w:rsidRDefault="00B6183B" w:rsidP="00B6183B"/>
    <w:p w14:paraId="0FAA2EBD" w14:textId="77777777" w:rsidR="00B6183B" w:rsidRDefault="00B6183B" w:rsidP="00B6183B"/>
    <w:p w14:paraId="0ECFB326" w14:textId="77777777" w:rsidR="00B6183B" w:rsidRDefault="00B6183B" w:rsidP="00B6183B"/>
    <w:p w14:paraId="51186BE8" w14:textId="77777777" w:rsidR="00B6183B" w:rsidRDefault="00B6183B" w:rsidP="00B6183B"/>
    <w:p w14:paraId="30F0787A" w14:textId="77777777" w:rsidR="00B6183B" w:rsidRPr="00242642" w:rsidRDefault="00B6183B" w:rsidP="00B6183B"/>
    <w:p w14:paraId="144AA7F4" w14:textId="77777777" w:rsidR="00B6183B" w:rsidRDefault="00B6183B" w:rsidP="00B6183B">
      <w:pPr>
        <w:rPr>
          <w:rFonts w:ascii="Calibri" w:hAnsi="Calibri"/>
        </w:rPr>
      </w:pPr>
    </w:p>
    <w:p w14:paraId="0F1A07FF" w14:textId="77777777" w:rsidR="00B6183B" w:rsidRDefault="00B6183B" w:rsidP="00B6183B">
      <w:pPr>
        <w:rPr>
          <w:rFonts w:ascii="Calibri" w:hAnsi="Calibri"/>
        </w:rPr>
      </w:pPr>
      <w:r w:rsidRPr="008B13AA">
        <w:rPr>
          <w:rFonts w:ascii="Calibri" w:hAnsi="Calibri"/>
        </w:rPr>
        <w:t>Handling Online Content &amp; Behavior Quiz in Unit 3</w:t>
      </w:r>
    </w:p>
    <w:p w14:paraId="74B178A2" w14:textId="77777777" w:rsidR="00B6183B" w:rsidRDefault="00B6183B" w:rsidP="00B6183B">
      <w:pPr>
        <w:rPr>
          <w:rFonts w:ascii="Calibri" w:hAnsi="Calibri"/>
        </w:rPr>
      </w:pPr>
    </w:p>
    <w:tbl>
      <w:tblPr>
        <w:tblStyle w:val="TableGrid"/>
        <w:tblW w:w="0" w:type="auto"/>
        <w:tblLook w:val="04A0" w:firstRow="1" w:lastRow="0" w:firstColumn="1" w:lastColumn="0" w:noHBand="0" w:noVBand="1"/>
      </w:tblPr>
      <w:tblGrid>
        <w:gridCol w:w="2129"/>
        <w:gridCol w:w="2129"/>
        <w:gridCol w:w="2129"/>
        <w:gridCol w:w="2129"/>
      </w:tblGrid>
      <w:tr w:rsidR="00B6183B" w:rsidRPr="00242642" w14:paraId="7C6F45A8" w14:textId="77777777" w:rsidTr="005D1E56">
        <w:tc>
          <w:tcPr>
            <w:tcW w:w="2129" w:type="dxa"/>
          </w:tcPr>
          <w:p w14:paraId="576DC521" w14:textId="77777777" w:rsidR="00B6183B" w:rsidRPr="00242642" w:rsidRDefault="00B6183B" w:rsidP="005D1E56">
            <w:pPr>
              <w:rPr>
                <w:rFonts w:ascii="Calibri" w:hAnsi="Calibri"/>
              </w:rPr>
            </w:pPr>
            <w:r w:rsidRPr="00242642">
              <w:rPr>
                <w:rFonts w:ascii="Calibri" w:hAnsi="Calibri"/>
              </w:rPr>
              <w:t>Enabling Objectives</w:t>
            </w:r>
          </w:p>
        </w:tc>
        <w:tc>
          <w:tcPr>
            <w:tcW w:w="2129" w:type="dxa"/>
          </w:tcPr>
          <w:p w14:paraId="29305A95" w14:textId="77777777" w:rsidR="00B6183B" w:rsidRPr="00242642" w:rsidRDefault="00B6183B" w:rsidP="005D1E56">
            <w:pPr>
              <w:rPr>
                <w:rFonts w:ascii="Calibri" w:hAnsi="Calibri"/>
              </w:rPr>
            </w:pPr>
            <w:r>
              <w:rPr>
                <w:rFonts w:ascii="Calibri" w:hAnsi="Calibri"/>
              </w:rPr>
              <w:t>Knowledge</w:t>
            </w:r>
          </w:p>
        </w:tc>
        <w:tc>
          <w:tcPr>
            <w:tcW w:w="2129" w:type="dxa"/>
          </w:tcPr>
          <w:p w14:paraId="3F0FC691" w14:textId="77777777" w:rsidR="00B6183B" w:rsidRPr="00242642" w:rsidRDefault="00B6183B" w:rsidP="005D1E56">
            <w:pPr>
              <w:rPr>
                <w:rFonts w:ascii="Calibri" w:hAnsi="Calibri"/>
              </w:rPr>
            </w:pPr>
            <w:r>
              <w:rPr>
                <w:rFonts w:ascii="Calibri" w:hAnsi="Calibri"/>
              </w:rPr>
              <w:t>Comprehension</w:t>
            </w:r>
          </w:p>
        </w:tc>
        <w:tc>
          <w:tcPr>
            <w:tcW w:w="2129" w:type="dxa"/>
          </w:tcPr>
          <w:p w14:paraId="5B418A9B" w14:textId="77777777" w:rsidR="00B6183B" w:rsidRPr="00242642" w:rsidRDefault="00B6183B" w:rsidP="005D1E56">
            <w:pPr>
              <w:rPr>
                <w:rFonts w:ascii="Calibri" w:hAnsi="Calibri"/>
              </w:rPr>
            </w:pPr>
            <w:r>
              <w:rPr>
                <w:rFonts w:ascii="Calibri" w:hAnsi="Calibri"/>
              </w:rPr>
              <w:t>Application</w:t>
            </w:r>
          </w:p>
        </w:tc>
      </w:tr>
      <w:tr w:rsidR="00B6183B" w:rsidRPr="00242642" w14:paraId="3DE56805" w14:textId="77777777" w:rsidTr="005D1E56">
        <w:tc>
          <w:tcPr>
            <w:tcW w:w="2129" w:type="dxa"/>
          </w:tcPr>
          <w:p w14:paraId="53D026B5" w14:textId="77777777" w:rsidR="00B6183B" w:rsidRPr="00242642" w:rsidRDefault="00B6183B" w:rsidP="005D1E56">
            <w:pPr>
              <w:rPr>
                <w:rFonts w:ascii="Calibri" w:hAnsi="Calibri"/>
              </w:rPr>
            </w:pPr>
            <w:r>
              <w:rPr>
                <w:rFonts w:ascii="Calibri" w:hAnsi="Calibri"/>
              </w:rPr>
              <w:t>2.5.1</w:t>
            </w:r>
          </w:p>
        </w:tc>
        <w:tc>
          <w:tcPr>
            <w:tcW w:w="2129" w:type="dxa"/>
          </w:tcPr>
          <w:p w14:paraId="7369BE26" w14:textId="77777777" w:rsidR="00B6183B" w:rsidRPr="00242642" w:rsidRDefault="00B6183B" w:rsidP="005D1E56">
            <w:pPr>
              <w:rPr>
                <w:rFonts w:ascii="Calibri" w:hAnsi="Calibri"/>
              </w:rPr>
            </w:pPr>
            <w:r>
              <w:rPr>
                <w:rFonts w:ascii="Calibri" w:hAnsi="Calibri"/>
              </w:rPr>
              <w:t>Qn3</w:t>
            </w:r>
          </w:p>
        </w:tc>
        <w:tc>
          <w:tcPr>
            <w:tcW w:w="2129" w:type="dxa"/>
          </w:tcPr>
          <w:p w14:paraId="3AB0B430" w14:textId="77777777" w:rsidR="00B6183B" w:rsidRPr="00242642" w:rsidRDefault="00B6183B" w:rsidP="005D1E56">
            <w:pPr>
              <w:rPr>
                <w:rFonts w:ascii="Calibri" w:hAnsi="Calibri"/>
              </w:rPr>
            </w:pPr>
          </w:p>
        </w:tc>
        <w:tc>
          <w:tcPr>
            <w:tcW w:w="2129" w:type="dxa"/>
          </w:tcPr>
          <w:p w14:paraId="27FD5CFF" w14:textId="77777777" w:rsidR="00B6183B" w:rsidRPr="00242642" w:rsidRDefault="00B6183B" w:rsidP="005D1E56">
            <w:pPr>
              <w:rPr>
                <w:rFonts w:ascii="Calibri" w:hAnsi="Calibri"/>
              </w:rPr>
            </w:pPr>
          </w:p>
        </w:tc>
      </w:tr>
      <w:tr w:rsidR="00B6183B" w:rsidRPr="00242642" w14:paraId="1218707F" w14:textId="77777777" w:rsidTr="005D1E56">
        <w:tc>
          <w:tcPr>
            <w:tcW w:w="2129" w:type="dxa"/>
          </w:tcPr>
          <w:p w14:paraId="24D4694D" w14:textId="77777777" w:rsidR="00B6183B" w:rsidRPr="00242642" w:rsidRDefault="00B6183B" w:rsidP="005D1E56">
            <w:pPr>
              <w:rPr>
                <w:rFonts w:ascii="Calibri" w:hAnsi="Calibri"/>
              </w:rPr>
            </w:pPr>
            <w:r>
              <w:rPr>
                <w:rFonts w:ascii="Calibri" w:hAnsi="Calibri"/>
              </w:rPr>
              <w:t>2.5.2</w:t>
            </w:r>
          </w:p>
        </w:tc>
        <w:tc>
          <w:tcPr>
            <w:tcW w:w="2129" w:type="dxa"/>
          </w:tcPr>
          <w:p w14:paraId="03D86E84" w14:textId="77777777" w:rsidR="00B6183B" w:rsidRPr="00242642" w:rsidRDefault="00B6183B" w:rsidP="005D1E56">
            <w:pPr>
              <w:rPr>
                <w:rFonts w:ascii="Calibri" w:hAnsi="Calibri"/>
              </w:rPr>
            </w:pPr>
          </w:p>
        </w:tc>
        <w:tc>
          <w:tcPr>
            <w:tcW w:w="2129" w:type="dxa"/>
          </w:tcPr>
          <w:p w14:paraId="211472A1" w14:textId="77777777" w:rsidR="00B6183B" w:rsidRPr="00242642" w:rsidRDefault="00B6183B" w:rsidP="005D1E56">
            <w:pPr>
              <w:rPr>
                <w:rFonts w:ascii="Calibri" w:hAnsi="Calibri"/>
              </w:rPr>
            </w:pPr>
            <w:r>
              <w:rPr>
                <w:rFonts w:ascii="Calibri" w:hAnsi="Calibri"/>
              </w:rPr>
              <w:t>Qn1</w:t>
            </w:r>
          </w:p>
        </w:tc>
        <w:tc>
          <w:tcPr>
            <w:tcW w:w="2129" w:type="dxa"/>
          </w:tcPr>
          <w:p w14:paraId="287E5891" w14:textId="77777777" w:rsidR="00B6183B" w:rsidRPr="00242642" w:rsidRDefault="00B6183B" w:rsidP="005D1E56">
            <w:pPr>
              <w:rPr>
                <w:rFonts w:ascii="Calibri" w:hAnsi="Calibri"/>
              </w:rPr>
            </w:pPr>
          </w:p>
        </w:tc>
      </w:tr>
      <w:tr w:rsidR="00B6183B" w:rsidRPr="00242642" w14:paraId="659EFBF0" w14:textId="77777777" w:rsidTr="005D1E56">
        <w:tc>
          <w:tcPr>
            <w:tcW w:w="2129" w:type="dxa"/>
          </w:tcPr>
          <w:p w14:paraId="4EA065FE" w14:textId="77777777" w:rsidR="00B6183B" w:rsidRPr="00242642" w:rsidRDefault="00B6183B" w:rsidP="005D1E56">
            <w:pPr>
              <w:rPr>
                <w:rFonts w:ascii="Calibri" w:hAnsi="Calibri"/>
              </w:rPr>
            </w:pPr>
            <w:r>
              <w:rPr>
                <w:rFonts w:ascii="Calibri" w:hAnsi="Calibri"/>
              </w:rPr>
              <w:t>2.5.3</w:t>
            </w:r>
          </w:p>
        </w:tc>
        <w:tc>
          <w:tcPr>
            <w:tcW w:w="2129" w:type="dxa"/>
          </w:tcPr>
          <w:p w14:paraId="7A75A167" w14:textId="77777777" w:rsidR="00B6183B" w:rsidRPr="00242642" w:rsidRDefault="00B6183B" w:rsidP="005D1E56">
            <w:pPr>
              <w:rPr>
                <w:rFonts w:ascii="Calibri" w:hAnsi="Calibri"/>
              </w:rPr>
            </w:pPr>
          </w:p>
        </w:tc>
        <w:tc>
          <w:tcPr>
            <w:tcW w:w="2129" w:type="dxa"/>
          </w:tcPr>
          <w:p w14:paraId="0DBDEE59" w14:textId="77777777" w:rsidR="00B6183B" w:rsidRPr="00242642" w:rsidRDefault="00B6183B" w:rsidP="005D1E56">
            <w:pPr>
              <w:rPr>
                <w:rFonts w:ascii="Calibri" w:hAnsi="Calibri"/>
              </w:rPr>
            </w:pPr>
            <w:r>
              <w:rPr>
                <w:rFonts w:ascii="Calibri" w:hAnsi="Calibri"/>
              </w:rPr>
              <w:t>Qn2</w:t>
            </w:r>
          </w:p>
        </w:tc>
        <w:tc>
          <w:tcPr>
            <w:tcW w:w="2129" w:type="dxa"/>
          </w:tcPr>
          <w:p w14:paraId="4A6D7E9C" w14:textId="77777777" w:rsidR="00B6183B" w:rsidRPr="00242642" w:rsidRDefault="00B6183B" w:rsidP="005D1E56">
            <w:pPr>
              <w:rPr>
                <w:rFonts w:ascii="Calibri" w:hAnsi="Calibri"/>
              </w:rPr>
            </w:pPr>
          </w:p>
        </w:tc>
      </w:tr>
    </w:tbl>
    <w:p w14:paraId="1F341B27" w14:textId="77777777" w:rsidR="00B6183B" w:rsidRDefault="00B6183B" w:rsidP="00B6183B">
      <w:pPr>
        <w:rPr>
          <w:rFonts w:ascii="Calibri" w:hAnsi="Calibri"/>
        </w:rPr>
      </w:pPr>
    </w:p>
    <w:p w14:paraId="2D026F66" w14:textId="77777777" w:rsidR="00B6183B" w:rsidRDefault="00B6183B" w:rsidP="00B6183B">
      <w:pPr>
        <w:rPr>
          <w:rFonts w:ascii="Calibri" w:hAnsi="Calibri"/>
        </w:rPr>
      </w:pPr>
      <w:r w:rsidRPr="008B13AA">
        <w:rPr>
          <w:rFonts w:ascii="Calibri" w:hAnsi="Calibri"/>
        </w:rPr>
        <w:t>Handling Online Content &amp; Behavior Assessment Quiz</w:t>
      </w:r>
    </w:p>
    <w:p w14:paraId="517879CA" w14:textId="77777777" w:rsidR="00B6183B" w:rsidRDefault="00B6183B" w:rsidP="00B6183B">
      <w:pPr>
        <w:rPr>
          <w:rFonts w:ascii="Calibri" w:hAnsi="Calibri"/>
        </w:rPr>
      </w:pPr>
    </w:p>
    <w:tbl>
      <w:tblPr>
        <w:tblStyle w:val="TableGrid"/>
        <w:tblW w:w="0" w:type="auto"/>
        <w:tblLook w:val="04A0" w:firstRow="1" w:lastRow="0" w:firstColumn="1" w:lastColumn="0" w:noHBand="0" w:noVBand="1"/>
      </w:tblPr>
      <w:tblGrid>
        <w:gridCol w:w="2129"/>
        <w:gridCol w:w="2129"/>
        <w:gridCol w:w="2129"/>
        <w:gridCol w:w="2129"/>
      </w:tblGrid>
      <w:tr w:rsidR="00B6183B" w:rsidRPr="00242642" w14:paraId="3BE0DD25" w14:textId="77777777" w:rsidTr="005D1E56">
        <w:tc>
          <w:tcPr>
            <w:tcW w:w="2129" w:type="dxa"/>
          </w:tcPr>
          <w:p w14:paraId="15E51D24" w14:textId="77777777" w:rsidR="00B6183B" w:rsidRPr="00242642" w:rsidRDefault="00B6183B" w:rsidP="005D1E56">
            <w:pPr>
              <w:rPr>
                <w:rFonts w:ascii="Calibri" w:hAnsi="Calibri"/>
              </w:rPr>
            </w:pPr>
            <w:r w:rsidRPr="00242642">
              <w:rPr>
                <w:rFonts w:ascii="Calibri" w:hAnsi="Calibri"/>
              </w:rPr>
              <w:t>Enabling Objectives</w:t>
            </w:r>
          </w:p>
        </w:tc>
        <w:tc>
          <w:tcPr>
            <w:tcW w:w="2129" w:type="dxa"/>
          </w:tcPr>
          <w:p w14:paraId="119BB0FE" w14:textId="77777777" w:rsidR="00B6183B" w:rsidRPr="00242642" w:rsidRDefault="00B6183B" w:rsidP="005D1E56">
            <w:pPr>
              <w:rPr>
                <w:rFonts w:ascii="Calibri" w:hAnsi="Calibri"/>
              </w:rPr>
            </w:pPr>
            <w:r>
              <w:rPr>
                <w:rFonts w:ascii="Calibri" w:hAnsi="Calibri"/>
              </w:rPr>
              <w:t>Knowledge</w:t>
            </w:r>
          </w:p>
        </w:tc>
        <w:tc>
          <w:tcPr>
            <w:tcW w:w="2129" w:type="dxa"/>
          </w:tcPr>
          <w:p w14:paraId="1CE1BB9E" w14:textId="77777777" w:rsidR="00B6183B" w:rsidRPr="00242642" w:rsidRDefault="00B6183B" w:rsidP="005D1E56">
            <w:pPr>
              <w:rPr>
                <w:rFonts w:ascii="Calibri" w:hAnsi="Calibri"/>
              </w:rPr>
            </w:pPr>
            <w:r>
              <w:rPr>
                <w:rFonts w:ascii="Calibri" w:hAnsi="Calibri"/>
              </w:rPr>
              <w:t>Comprehension</w:t>
            </w:r>
          </w:p>
        </w:tc>
        <w:tc>
          <w:tcPr>
            <w:tcW w:w="2129" w:type="dxa"/>
          </w:tcPr>
          <w:p w14:paraId="1AE770D8" w14:textId="77777777" w:rsidR="00B6183B" w:rsidRPr="00242642" w:rsidRDefault="00B6183B" w:rsidP="005D1E56">
            <w:pPr>
              <w:rPr>
                <w:rFonts w:ascii="Calibri" w:hAnsi="Calibri"/>
              </w:rPr>
            </w:pPr>
            <w:r>
              <w:rPr>
                <w:rFonts w:ascii="Calibri" w:hAnsi="Calibri"/>
              </w:rPr>
              <w:t>Application</w:t>
            </w:r>
          </w:p>
        </w:tc>
      </w:tr>
      <w:tr w:rsidR="00B6183B" w:rsidRPr="00242642" w14:paraId="485A193B" w14:textId="77777777" w:rsidTr="005D1E56">
        <w:tc>
          <w:tcPr>
            <w:tcW w:w="2129" w:type="dxa"/>
          </w:tcPr>
          <w:p w14:paraId="3C90A3A4" w14:textId="77777777" w:rsidR="00B6183B" w:rsidRPr="00242642" w:rsidRDefault="00B6183B" w:rsidP="005D1E56">
            <w:pPr>
              <w:rPr>
                <w:rFonts w:ascii="Calibri" w:hAnsi="Calibri"/>
              </w:rPr>
            </w:pPr>
            <w:r>
              <w:rPr>
                <w:rFonts w:ascii="Calibri" w:hAnsi="Calibri"/>
              </w:rPr>
              <w:t>2.5.1</w:t>
            </w:r>
          </w:p>
        </w:tc>
        <w:tc>
          <w:tcPr>
            <w:tcW w:w="2129" w:type="dxa"/>
          </w:tcPr>
          <w:p w14:paraId="13E2A432" w14:textId="77777777" w:rsidR="00B6183B" w:rsidRPr="00242642" w:rsidRDefault="00B6183B" w:rsidP="005D1E56">
            <w:pPr>
              <w:rPr>
                <w:rFonts w:ascii="Calibri" w:hAnsi="Calibri"/>
              </w:rPr>
            </w:pPr>
            <w:r>
              <w:rPr>
                <w:rFonts w:ascii="Calibri" w:hAnsi="Calibri"/>
              </w:rPr>
              <w:t>Qn1</w:t>
            </w:r>
          </w:p>
        </w:tc>
        <w:tc>
          <w:tcPr>
            <w:tcW w:w="2129" w:type="dxa"/>
          </w:tcPr>
          <w:p w14:paraId="78C1CEEE" w14:textId="77777777" w:rsidR="00B6183B" w:rsidRPr="00242642" w:rsidRDefault="00B6183B" w:rsidP="005D1E56">
            <w:pPr>
              <w:rPr>
                <w:rFonts w:ascii="Calibri" w:hAnsi="Calibri"/>
              </w:rPr>
            </w:pPr>
          </w:p>
        </w:tc>
        <w:tc>
          <w:tcPr>
            <w:tcW w:w="2129" w:type="dxa"/>
          </w:tcPr>
          <w:p w14:paraId="3E2C6637" w14:textId="77777777" w:rsidR="00B6183B" w:rsidRPr="00242642" w:rsidRDefault="00B6183B" w:rsidP="005D1E56">
            <w:pPr>
              <w:rPr>
                <w:rFonts w:ascii="Calibri" w:hAnsi="Calibri"/>
              </w:rPr>
            </w:pPr>
          </w:p>
        </w:tc>
      </w:tr>
      <w:tr w:rsidR="00B6183B" w:rsidRPr="00242642" w14:paraId="10374824" w14:textId="77777777" w:rsidTr="005D1E56">
        <w:tc>
          <w:tcPr>
            <w:tcW w:w="2129" w:type="dxa"/>
          </w:tcPr>
          <w:p w14:paraId="4386D0B0" w14:textId="77777777" w:rsidR="00B6183B" w:rsidRPr="00242642" w:rsidRDefault="00B6183B" w:rsidP="005D1E56">
            <w:pPr>
              <w:rPr>
                <w:rFonts w:ascii="Calibri" w:hAnsi="Calibri"/>
              </w:rPr>
            </w:pPr>
            <w:r>
              <w:rPr>
                <w:rFonts w:ascii="Calibri" w:hAnsi="Calibri"/>
              </w:rPr>
              <w:t>2.5.2</w:t>
            </w:r>
          </w:p>
        </w:tc>
        <w:tc>
          <w:tcPr>
            <w:tcW w:w="2129" w:type="dxa"/>
          </w:tcPr>
          <w:p w14:paraId="2600CB21" w14:textId="77777777" w:rsidR="00B6183B" w:rsidRPr="00242642" w:rsidRDefault="00B6183B" w:rsidP="005D1E56">
            <w:pPr>
              <w:rPr>
                <w:rFonts w:ascii="Calibri" w:hAnsi="Calibri"/>
              </w:rPr>
            </w:pPr>
          </w:p>
        </w:tc>
        <w:tc>
          <w:tcPr>
            <w:tcW w:w="2129" w:type="dxa"/>
          </w:tcPr>
          <w:p w14:paraId="077D66A4" w14:textId="77777777" w:rsidR="00B6183B" w:rsidRPr="00242642" w:rsidRDefault="00B6183B" w:rsidP="005D1E56">
            <w:pPr>
              <w:rPr>
                <w:rFonts w:ascii="Calibri" w:hAnsi="Calibri"/>
              </w:rPr>
            </w:pPr>
            <w:r>
              <w:rPr>
                <w:rFonts w:ascii="Calibri" w:hAnsi="Calibri"/>
              </w:rPr>
              <w:t>Qn2</w:t>
            </w:r>
          </w:p>
        </w:tc>
        <w:tc>
          <w:tcPr>
            <w:tcW w:w="2129" w:type="dxa"/>
          </w:tcPr>
          <w:p w14:paraId="70D75726" w14:textId="77777777" w:rsidR="00B6183B" w:rsidRPr="00242642" w:rsidRDefault="00B6183B" w:rsidP="005D1E56">
            <w:pPr>
              <w:rPr>
                <w:rFonts w:ascii="Calibri" w:hAnsi="Calibri"/>
              </w:rPr>
            </w:pPr>
          </w:p>
        </w:tc>
      </w:tr>
      <w:tr w:rsidR="00B6183B" w:rsidRPr="00242642" w14:paraId="01C269AE" w14:textId="77777777" w:rsidTr="005D1E56">
        <w:tc>
          <w:tcPr>
            <w:tcW w:w="2129" w:type="dxa"/>
          </w:tcPr>
          <w:p w14:paraId="33D73FF5" w14:textId="77777777" w:rsidR="00B6183B" w:rsidRPr="00242642" w:rsidRDefault="00B6183B" w:rsidP="005D1E56">
            <w:pPr>
              <w:rPr>
                <w:rFonts w:ascii="Calibri" w:hAnsi="Calibri"/>
              </w:rPr>
            </w:pPr>
            <w:r>
              <w:rPr>
                <w:rFonts w:ascii="Calibri" w:hAnsi="Calibri"/>
              </w:rPr>
              <w:t>2.5.3</w:t>
            </w:r>
          </w:p>
        </w:tc>
        <w:tc>
          <w:tcPr>
            <w:tcW w:w="2129" w:type="dxa"/>
          </w:tcPr>
          <w:p w14:paraId="63BD5A4A" w14:textId="77777777" w:rsidR="00B6183B" w:rsidRPr="00242642" w:rsidRDefault="00B6183B" w:rsidP="005D1E56">
            <w:pPr>
              <w:rPr>
                <w:rFonts w:ascii="Calibri" w:hAnsi="Calibri"/>
              </w:rPr>
            </w:pPr>
          </w:p>
        </w:tc>
        <w:tc>
          <w:tcPr>
            <w:tcW w:w="2129" w:type="dxa"/>
          </w:tcPr>
          <w:p w14:paraId="723DC33D" w14:textId="77777777" w:rsidR="00B6183B" w:rsidRPr="00242642" w:rsidRDefault="00B6183B" w:rsidP="005D1E56">
            <w:pPr>
              <w:rPr>
                <w:rFonts w:ascii="Calibri" w:hAnsi="Calibri"/>
              </w:rPr>
            </w:pPr>
            <w:r>
              <w:rPr>
                <w:rFonts w:ascii="Calibri" w:hAnsi="Calibri"/>
              </w:rPr>
              <w:t>Qn5</w:t>
            </w:r>
          </w:p>
        </w:tc>
        <w:tc>
          <w:tcPr>
            <w:tcW w:w="2129" w:type="dxa"/>
          </w:tcPr>
          <w:p w14:paraId="4677ECC0" w14:textId="77777777" w:rsidR="00B6183B" w:rsidRPr="00242642" w:rsidRDefault="00B6183B" w:rsidP="005D1E56">
            <w:pPr>
              <w:rPr>
                <w:rFonts w:ascii="Calibri" w:hAnsi="Calibri"/>
              </w:rPr>
            </w:pPr>
            <w:r>
              <w:rPr>
                <w:rFonts w:ascii="Calibri" w:hAnsi="Calibri"/>
              </w:rPr>
              <w:t>Qn3</w:t>
            </w:r>
          </w:p>
        </w:tc>
      </w:tr>
      <w:tr w:rsidR="00B6183B" w:rsidRPr="00242642" w14:paraId="3ABCA283" w14:textId="77777777" w:rsidTr="005D1E56">
        <w:tc>
          <w:tcPr>
            <w:tcW w:w="2129" w:type="dxa"/>
          </w:tcPr>
          <w:p w14:paraId="1A5CE937" w14:textId="77777777" w:rsidR="00B6183B" w:rsidRDefault="00B6183B" w:rsidP="005D1E56">
            <w:pPr>
              <w:rPr>
                <w:rFonts w:ascii="Calibri" w:hAnsi="Calibri"/>
              </w:rPr>
            </w:pPr>
            <w:r>
              <w:rPr>
                <w:rFonts w:ascii="Calibri" w:hAnsi="Calibri"/>
              </w:rPr>
              <w:t>2.5.4</w:t>
            </w:r>
          </w:p>
        </w:tc>
        <w:tc>
          <w:tcPr>
            <w:tcW w:w="2129" w:type="dxa"/>
          </w:tcPr>
          <w:p w14:paraId="796BB4E0" w14:textId="77777777" w:rsidR="00B6183B" w:rsidRPr="00242642" w:rsidRDefault="00B6183B" w:rsidP="005D1E56">
            <w:pPr>
              <w:rPr>
                <w:rFonts w:ascii="Calibri" w:hAnsi="Calibri"/>
              </w:rPr>
            </w:pPr>
            <w:r>
              <w:rPr>
                <w:rFonts w:ascii="Calibri" w:hAnsi="Calibri"/>
              </w:rPr>
              <w:t>Qn4</w:t>
            </w:r>
          </w:p>
        </w:tc>
        <w:tc>
          <w:tcPr>
            <w:tcW w:w="2129" w:type="dxa"/>
          </w:tcPr>
          <w:p w14:paraId="3406FAAC" w14:textId="77777777" w:rsidR="00B6183B" w:rsidRPr="00242642" w:rsidRDefault="00B6183B" w:rsidP="005D1E56">
            <w:pPr>
              <w:rPr>
                <w:rFonts w:ascii="Calibri" w:hAnsi="Calibri"/>
              </w:rPr>
            </w:pPr>
          </w:p>
        </w:tc>
        <w:tc>
          <w:tcPr>
            <w:tcW w:w="2129" w:type="dxa"/>
          </w:tcPr>
          <w:p w14:paraId="0ACB77B9" w14:textId="77777777" w:rsidR="00B6183B" w:rsidRDefault="00B6183B" w:rsidP="005D1E56">
            <w:pPr>
              <w:rPr>
                <w:rFonts w:ascii="Calibri" w:hAnsi="Calibri"/>
              </w:rPr>
            </w:pPr>
          </w:p>
        </w:tc>
      </w:tr>
    </w:tbl>
    <w:p w14:paraId="71B35F2B" w14:textId="77777777" w:rsidR="00B6183B" w:rsidRDefault="00B6183B" w:rsidP="00B6183B">
      <w:pPr>
        <w:rPr>
          <w:rFonts w:ascii="Calibri" w:hAnsi="Calibri"/>
        </w:rPr>
      </w:pPr>
    </w:p>
    <w:p w14:paraId="0956DDD3" w14:textId="77777777" w:rsidR="00B6183B" w:rsidRDefault="00B6183B" w:rsidP="00B6183B">
      <w:pPr>
        <w:rPr>
          <w:rFonts w:ascii="Calibri" w:hAnsi="Calibri"/>
        </w:rPr>
      </w:pPr>
    </w:p>
    <w:p w14:paraId="64889C06" w14:textId="77777777" w:rsidR="00B6183B" w:rsidRDefault="00B6183B" w:rsidP="00B6183B">
      <w:pPr>
        <w:rPr>
          <w:rFonts w:ascii="Calibri" w:hAnsi="Calibri"/>
        </w:rPr>
      </w:pPr>
      <w:r w:rsidRPr="00BD3D9C">
        <w:rPr>
          <w:rFonts w:ascii="Calibri" w:hAnsi="Calibri"/>
        </w:rPr>
        <w:t>Online Relationships and Cyber Contacts Quiz in Unit 3</w:t>
      </w:r>
    </w:p>
    <w:p w14:paraId="67D6911B" w14:textId="77777777" w:rsidR="00B6183B" w:rsidRDefault="00B6183B" w:rsidP="00B6183B">
      <w:pPr>
        <w:rPr>
          <w:rFonts w:ascii="Calibri" w:hAnsi="Calibri"/>
        </w:rPr>
      </w:pPr>
    </w:p>
    <w:tbl>
      <w:tblPr>
        <w:tblStyle w:val="TableGrid"/>
        <w:tblW w:w="0" w:type="auto"/>
        <w:tblLook w:val="04A0" w:firstRow="1" w:lastRow="0" w:firstColumn="1" w:lastColumn="0" w:noHBand="0" w:noVBand="1"/>
      </w:tblPr>
      <w:tblGrid>
        <w:gridCol w:w="2129"/>
        <w:gridCol w:w="2129"/>
        <w:gridCol w:w="2129"/>
        <w:gridCol w:w="2129"/>
      </w:tblGrid>
      <w:tr w:rsidR="00B6183B" w:rsidRPr="00242642" w14:paraId="24530053" w14:textId="77777777" w:rsidTr="005D1E56">
        <w:tc>
          <w:tcPr>
            <w:tcW w:w="2129" w:type="dxa"/>
          </w:tcPr>
          <w:p w14:paraId="2D89AD79" w14:textId="77777777" w:rsidR="00B6183B" w:rsidRPr="00242642" w:rsidRDefault="00B6183B" w:rsidP="005D1E56">
            <w:pPr>
              <w:rPr>
                <w:rFonts w:ascii="Calibri" w:hAnsi="Calibri"/>
              </w:rPr>
            </w:pPr>
            <w:r w:rsidRPr="00242642">
              <w:rPr>
                <w:rFonts w:ascii="Calibri" w:hAnsi="Calibri"/>
              </w:rPr>
              <w:t>Enabling Objectives</w:t>
            </w:r>
          </w:p>
        </w:tc>
        <w:tc>
          <w:tcPr>
            <w:tcW w:w="2129" w:type="dxa"/>
          </w:tcPr>
          <w:p w14:paraId="15D0CDAE" w14:textId="77777777" w:rsidR="00B6183B" w:rsidRPr="00242642" w:rsidRDefault="00B6183B" w:rsidP="005D1E56">
            <w:pPr>
              <w:rPr>
                <w:rFonts w:ascii="Calibri" w:hAnsi="Calibri"/>
              </w:rPr>
            </w:pPr>
            <w:r>
              <w:rPr>
                <w:rFonts w:ascii="Calibri" w:hAnsi="Calibri"/>
              </w:rPr>
              <w:t>Knowledge</w:t>
            </w:r>
          </w:p>
        </w:tc>
        <w:tc>
          <w:tcPr>
            <w:tcW w:w="2129" w:type="dxa"/>
          </w:tcPr>
          <w:p w14:paraId="066F5412" w14:textId="77777777" w:rsidR="00B6183B" w:rsidRPr="00242642" w:rsidRDefault="00B6183B" w:rsidP="005D1E56">
            <w:pPr>
              <w:rPr>
                <w:rFonts w:ascii="Calibri" w:hAnsi="Calibri"/>
              </w:rPr>
            </w:pPr>
            <w:r>
              <w:rPr>
                <w:rFonts w:ascii="Calibri" w:hAnsi="Calibri"/>
              </w:rPr>
              <w:t>Comprehension</w:t>
            </w:r>
          </w:p>
        </w:tc>
        <w:tc>
          <w:tcPr>
            <w:tcW w:w="2129" w:type="dxa"/>
          </w:tcPr>
          <w:p w14:paraId="77F8F16E" w14:textId="77777777" w:rsidR="00B6183B" w:rsidRPr="00242642" w:rsidRDefault="00B6183B" w:rsidP="005D1E56">
            <w:pPr>
              <w:rPr>
                <w:rFonts w:ascii="Calibri" w:hAnsi="Calibri"/>
              </w:rPr>
            </w:pPr>
            <w:r>
              <w:rPr>
                <w:rFonts w:ascii="Calibri" w:hAnsi="Calibri"/>
              </w:rPr>
              <w:t>Application</w:t>
            </w:r>
          </w:p>
        </w:tc>
      </w:tr>
      <w:tr w:rsidR="00B6183B" w:rsidRPr="00242642" w14:paraId="0503292C" w14:textId="77777777" w:rsidTr="005D1E56">
        <w:tc>
          <w:tcPr>
            <w:tcW w:w="2129" w:type="dxa"/>
          </w:tcPr>
          <w:p w14:paraId="1F403144" w14:textId="77777777" w:rsidR="00B6183B" w:rsidRPr="00242642" w:rsidRDefault="00B6183B" w:rsidP="005D1E56">
            <w:pPr>
              <w:rPr>
                <w:rFonts w:ascii="Calibri" w:hAnsi="Calibri"/>
              </w:rPr>
            </w:pPr>
            <w:r>
              <w:rPr>
                <w:rFonts w:ascii="Calibri" w:hAnsi="Calibri"/>
              </w:rPr>
              <w:t>2.6.1</w:t>
            </w:r>
          </w:p>
        </w:tc>
        <w:tc>
          <w:tcPr>
            <w:tcW w:w="2129" w:type="dxa"/>
          </w:tcPr>
          <w:p w14:paraId="7CAED19F" w14:textId="77777777" w:rsidR="00B6183B" w:rsidRPr="00242642" w:rsidRDefault="00B6183B" w:rsidP="005D1E56">
            <w:pPr>
              <w:rPr>
                <w:rFonts w:ascii="Calibri" w:hAnsi="Calibri"/>
              </w:rPr>
            </w:pPr>
          </w:p>
        </w:tc>
        <w:tc>
          <w:tcPr>
            <w:tcW w:w="2129" w:type="dxa"/>
          </w:tcPr>
          <w:p w14:paraId="59ACAB62" w14:textId="77777777" w:rsidR="00B6183B" w:rsidRPr="00242642" w:rsidRDefault="00B6183B" w:rsidP="005D1E56">
            <w:pPr>
              <w:rPr>
                <w:rFonts w:ascii="Calibri" w:hAnsi="Calibri"/>
              </w:rPr>
            </w:pPr>
          </w:p>
        </w:tc>
        <w:tc>
          <w:tcPr>
            <w:tcW w:w="2129" w:type="dxa"/>
          </w:tcPr>
          <w:p w14:paraId="5037BAB9" w14:textId="77777777" w:rsidR="00B6183B" w:rsidRPr="00242642" w:rsidRDefault="00B6183B" w:rsidP="005D1E56">
            <w:pPr>
              <w:rPr>
                <w:rFonts w:ascii="Calibri" w:hAnsi="Calibri"/>
              </w:rPr>
            </w:pPr>
          </w:p>
        </w:tc>
      </w:tr>
      <w:tr w:rsidR="00B6183B" w:rsidRPr="00242642" w14:paraId="189A70F9" w14:textId="77777777" w:rsidTr="005D1E56">
        <w:tc>
          <w:tcPr>
            <w:tcW w:w="2129" w:type="dxa"/>
          </w:tcPr>
          <w:p w14:paraId="654F27EB" w14:textId="77777777" w:rsidR="00B6183B" w:rsidRPr="00242642" w:rsidRDefault="00B6183B" w:rsidP="005D1E56">
            <w:pPr>
              <w:rPr>
                <w:rFonts w:ascii="Calibri" w:hAnsi="Calibri"/>
              </w:rPr>
            </w:pPr>
            <w:r>
              <w:rPr>
                <w:rFonts w:ascii="Calibri" w:hAnsi="Calibri"/>
              </w:rPr>
              <w:t>2.6.2</w:t>
            </w:r>
          </w:p>
        </w:tc>
        <w:tc>
          <w:tcPr>
            <w:tcW w:w="2129" w:type="dxa"/>
          </w:tcPr>
          <w:p w14:paraId="28BB3F49" w14:textId="77777777" w:rsidR="00B6183B" w:rsidRPr="00242642" w:rsidRDefault="00B6183B" w:rsidP="005D1E56">
            <w:pPr>
              <w:rPr>
                <w:rFonts w:ascii="Calibri" w:hAnsi="Calibri"/>
              </w:rPr>
            </w:pPr>
          </w:p>
        </w:tc>
        <w:tc>
          <w:tcPr>
            <w:tcW w:w="2129" w:type="dxa"/>
          </w:tcPr>
          <w:p w14:paraId="32778FFD" w14:textId="77777777" w:rsidR="00B6183B" w:rsidRPr="00242642" w:rsidRDefault="00B6183B" w:rsidP="005D1E56">
            <w:pPr>
              <w:rPr>
                <w:rFonts w:ascii="Calibri" w:hAnsi="Calibri"/>
              </w:rPr>
            </w:pPr>
            <w:r>
              <w:rPr>
                <w:rFonts w:ascii="Calibri" w:hAnsi="Calibri"/>
              </w:rPr>
              <w:t>Qn2</w:t>
            </w:r>
          </w:p>
        </w:tc>
        <w:tc>
          <w:tcPr>
            <w:tcW w:w="2129" w:type="dxa"/>
          </w:tcPr>
          <w:p w14:paraId="2FDBA6CA" w14:textId="77777777" w:rsidR="00B6183B" w:rsidRPr="00242642" w:rsidRDefault="00B6183B" w:rsidP="005D1E56">
            <w:pPr>
              <w:rPr>
                <w:rFonts w:ascii="Calibri" w:hAnsi="Calibri"/>
              </w:rPr>
            </w:pPr>
          </w:p>
        </w:tc>
      </w:tr>
      <w:tr w:rsidR="00B6183B" w:rsidRPr="00242642" w14:paraId="548669FC" w14:textId="77777777" w:rsidTr="005D1E56">
        <w:tc>
          <w:tcPr>
            <w:tcW w:w="2129" w:type="dxa"/>
          </w:tcPr>
          <w:p w14:paraId="77ECAEE9" w14:textId="77777777" w:rsidR="00B6183B" w:rsidRPr="00242642" w:rsidRDefault="00B6183B" w:rsidP="005D1E56">
            <w:pPr>
              <w:rPr>
                <w:rFonts w:ascii="Calibri" w:hAnsi="Calibri"/>
              </w:rPr>
            </w:pPr>
            <w:r>
              <w:rPr>
                <w:rFonts w:ascii="Calibri" w:hAnsi="Calibri"/>
              </w:rPr>
              <w:t>2.6.3</w:t>
            </w:r>
          </w:p>
        </w:tc>
        <w:tc>
          <w:tcPr>
            <w:tcW w:w="2129" w:type="dxa"/>
          </w:tcPr>
          <w:p w14:paraId="4DFF1229" w14:textId="77777777" w:rsidR="00B6183B" w:rsidRPr="00242642" w:rsidRDefault="00B6183B" w:rsidP="005D1E56">
            <w:pPr>
              <w:rPr>
                <w:rFonts w:ascii="Calibri" w:hAnsi="Calibri"/>
              </w:rPr>
            </w:pPr>
          </w:p>
        </w:tc>
        <w:tc>
          <w:tcPr>
            <w:tcW w:w="2129" w:type="dxa"/>
          </w:tcPr>
          <w:p w14:paraId="4D688FED" w14:textId="77777777" w:rsidR="00B6183B" w:rsidRPr="00242642" w:rsidRDefault="00B6183B" w:rsidP="005D1E56">
            <w:pPr>
              <w:rPr>
                <w:rFonts w:ascii="Calibri" w:hAnsi="Calibri"/>
              </w:rPr>
            </w:pPr>
          </w:p>
        </w:tc>
        <w:tc>
          <w:tcPr>
            <w:tcW w:w="2129" w:type="dxa"/>
          </w:tcPr>
          <w:p w14:paraId="3F66598E" w14:textId="77777777" w:rsidR="00B6183B" w:rsidRPr="00242642" w:rsidRDefault="00B6183B" w:rsidP="005D1E56">
            <w:pPr>
              <w:rPr>
                <w:rFonts w:ascii="Calibri" w:hAnsi="Calibri"/>
              </w:rPr>
            </w:pPr>
          </w:p>
        </w:tc>
      </w:tr>
      <w:tr w:rsidR="00B6183B" w:rsidRPr="00242642" w14:paraId="159C0131" w14:textId="77777777" w:rsidTr="005D1E56">
        <w:tc>
          <w:tcPr>
            <w:tcW w:w="2129" w:type="dxa"/>
          </w:tcPr>
          <w:p w14:paraId="439CDABD" w14:textId="77777777" w:rsidR="00B6183B" w:rsidRPr="00242642" w:rsidRDefault="00B6183B" w:rsidP="005D1E56">
            <w:pPr>
              <w:rPr>
                <w:rFonts w:ascii="Calibri" w:hAnsi="Calibri"/>
              </w:rPr>
            </w:pPr>
            <w:r>
              <w:rPr>
                <w:rFonts w:ascii="Calibri" w:hAnsi="Calibri"/>
              </w:rPr>
              <w:t>2.6.4</w:t>
            </w:r>
          </w:p>
        </w:tc>
        <w:tc>
          <w:tcPr>
            <w:tcW w:w="2129" w:type="dxa"/>
          </w:tcPr>
          <w:p w14:paraId="7380579A" w14:textId="77777777" w:rsidR="00B6183B" w:rsidRPr="00242642" w:rsidRDefault="00B6183B" w:rsidP="005D1E56">
            <w:pPr>
              <w:rPr>
                <w:rFonts w:ascii="Calibri" w:hAnsi="Calibri"/>
              </w:rPr>
            </w:pPr>
          </w:p>
        </w:tc>
        <w:tc>
          <w:tcPr>
            <w:tcW w:w="2129" w:type="dxa"/>
          </w:tcPr>
          <w:p w14:paraId="1DADB212" w14:textId="77777777" w:rsidR="00B6183B" w:rsidRPr="00242642" w:rsidRDefault="00B6183B" w:rsidP="005D1E56">
            <w:pPr>
              <w:rPr>
                <w:rFonts w:ascii="Calibri" w:hAnsi="Calibri"/>
              </w:rPr>
            </w:pPr>
          </w:p>
        </w:tc>
        <w:tc>
          <w:tcPr>
            <w:tcW w:w="2129" w:type="dxa"/>
          </w:tcPr>
          <w:p w14:paraId="2B953196" w14:textId="77777777" w:rsidR="00B6183B" w:rsidRPr="00242642" w:rsidRDefault="00B6183B" w:rsidP="005D1E56">
            <w:pPr>
              <w:rPr>
                <w:rFonts w:ascii="Calibri" w:hAnsi="Calibri"/>
              </w:rPr>
            </w:pPr>
          </w:p>
        </w:tc>
      </w:tr>
      <w:tr w:rsidR="00B6183B" w:rsidRPr="00242642" w14:paraId="70C91DD5" w14:textId="77777777" w:rsidTr="005D1E56">
        <w:tc>
          <w:tcPr>
            <w:tcW w:w="2129" w:type="dxa"/>
          </w:tcPr>
          <w:p w14:paraId="1CE66309" w14:textId="77777777" w:rsidR="00B6183B" w:rsidRPr="00242642" w:rsidRDefault="00B6183B" w:rsidP="005D1E56">
            <w:pPr>
              <w:rPr>
                <w:rFonts w:ascii="Calibri" w:hAnsi="Calibri"/>
              </w:rPr>
            </w:pPr>
            <w:r>
              <w:rPr>
                <w:rFonts w:ascii="Calibri" w:hAnsi="Calibri"/>
              </w:rPr>
              <w:t>2.6.5</w:t>
            </w:r>
          </w:p>
        </w:tc>
        <w:tc>
          <w:tcPr>
            <w:tcW w:w="2129" w:type="dxa"/>
          </w:tcPr>
          <w:p w14:paraId="4D720684" w14:textId="77777777" w:rsidR="00B6183B" w:rsidRPr="00242642" w:rsidRDefault="00B6183B" w:rsidP="005D1E56">
            <w:pPr>
              <w:rPr>
                <w:rFonts w:ascii="Calibri" w:hAnsi="Calibri"/>
              </w:rPr>
            </w:pPr>
          </w:p>
        </w:tc>
        <w:tc>
          <w:tcPr>
            <w:tcW w:w="2129" w:type="dxa"/>
          </w:tcPr>
          <w:p w14:paraId="2A70E346" w14:textId="77777777" w:rsidR="00B6183B" w:rsidRPr="00242642" w:rsidRDefault="00B6183B" w:rsidP="005D1E56">
            <w:pPr>
              <w:rPr>
                <w:rFonts w:ascii="Calibri" w:hAnsi="Calibri"/>
              </w:rPr>
            </w:pPr>
            <w:r>
              <w:rPr>
                <w:rFonts w:ascii="Calibri" w:hAnsi="Calibri"/>
              </w:rPr>
              <w:t>Qn1</w:t>
            </w:r>
          </w:p>
        </w:tc>
        <w:tc>
          <w:tcPr>
            <w:tcW w:w="2129" w:type="dxa"/>
          </w:tcPr>
          <w:p w14:paraId="47CBCECB" w14:textId="77777777" w:rsidR="00B6183B" w:rsidRPr="00242642" w:rsidRDefault="00B6183B" w:rsidP="005D1E56">
            <w:pPr>
              <w:rPr>
                <w:rFonts w:ascii="Calibri" w:hAnsi="Calibri"/>
              </w:rPr>
            </w:pPr>
          </w:p>
        </w:tc>
      </w:tr>
      <w:tr w:rsidR="00B6183B" w:rsidRPr="00242642" w14:paraId="3802E7F5" w14:textId="77777777" w:rsidTr="005D1E56">
        <w:tc>
          <w:tcPr>
            <w:tcW w:w="2129" w:type="dxa"/>
          </w:tcPr>
          <w:p w14:paraId="6E8A5748" w14:textId="77777777" w:rsidR="00B6183B" w:rsidRPr="00242642" w:rsidRDefault="00B6183B" w:rsidP="005D1E56">
            <w:pPr>
              <w:rPr>
                <w:rFonts w:ascii="Calibri" w:hAnsi="Calibri"/>
              </w:rPr>
            </w:pPr>
            <w:r>
              <w:rPr>
                <w:rFonts w:ascii="Calibri" w:hAnsi="Calibri"/>
              </w:rPr>
              <w:t>2.6.6</w:t>
            </w:r>
          </w:p>
        </w:tc>
        <w:tc>
          <w:tcPr>
            <w:tcW w:w="2129" w:type="dxa"/>
          </w:tcPr>
          <w:p w14:paraId="4C435C5E" w14:textId="77777777" w:rsidR="00B6183B" w:rsidRPr="00242642" w:rsidRDefault="00B6183B" w:rsidP="005D1E56">
            <w:pPr>
              <w:rPr>
                <w:rFonts w:ascii="Calibri" w:hAnsi="Calibri"/>
              </w:rPr>
            </w:pPr>
          </w:p>
        </w:tc>
        <w:tc>
          <w:tcPr>
            <w:tcW w:w="2129" w:type="dxa"/>
          </w:tcPr>
          <w:p w14:paraId="4F3B5BB0" w14:textId="77777777" w:rsidR="00B6183B" w:rsidRPr="00242642" w:rsidRDefault="00B6183B" w:rsidP="005D1E56">
            <w:pPr>
              <w:rPr>
                <w:rFonts w:ascii="Calibri" w:hAnsi="Calibri"/>
              </w:rPr>
            </w:pPr>
            <w:r>
              <w:rPr>
                <w:rFonts w:ascii="Calibri" w:hAnsi="Calibri"/>
              </w:rPr>
              <w:t>Qn3</w:t>
            </w:r>
          </w:p>
        </w:tc>
        <w:tc>
          <w:tcPr>
            <w:tcW w:w="2129" w:type="dxa"/>
          </w:tcPr>
          <w:p w14:paraId="33394B1A" w14:textId="77777777" w:rsidR="00B6183B" w:rsidRPr="00242642" w:rsidRDefault="00B6183B" w:rsidP="005D1E56">
            <w:pPr>
              <w:rPr>
                <w:rFonts w:ascii="Calibri" w:hAnsi="Calibri"/>
              </w:rPr>
            </w:pPr>
          </w:p>
        </w:tc>
      </w:tr>
      <w:tr w:rsidR="00B6183B" w:rsidRPr="00242642" w14:paraId="0273188C" w14:textId="77777777" w:rsidTr="005D1E56">
        <w:tc>
          <w:tcPr>
            <w:tcW w:w="2129" w:type="dxa"/>
          </w:tcPr>
          <w:p w14:paraId="62896EBB" w14:textId="77777777" w:rsidR="00B6183B" w:rsidRDefault="00B6183B" w:rsidP="005D1E56">
            <w:pPr>
              <w:rPr>
                <w:rFonts w:ascii="Calibri" w:hAnsi="Calibri"/>
              </w:rPr>
            </w:pPr>
            <w:r>
              <w:rPr>
                <w:rFonts w:ascii="Calibri" w:hAnsi="Calibri"/>
              </w:rPr>
              <w:t>2.6.7</w:t>
            </w:r>
          </w:p>
        </w:tc>
        <w:tc>
          <w:tcPr>
            <w:tcW w:w="2129" w:type="dxa"/>
          </w:tcPr>
          <w:p w14:paraId="4D69D5C6" w14:textId="77777777" w:rsidR="00B6183B" w:rsidRPr="00242642" w:rsidRDefault="00B6183B" w:rsidP="005D1E56">
            <w:pPr>
              <w:rPr>
                <w:rFonts w:ascii="Calibri" w:hAnsi="Calibri"/>
              </w:rPr>
            </w:pPr>
          </w:p>
        </w:tc>
        <w:tc>
          <w:tcPr>
            <w:tcW w:w="2129" w:type="dxa"/>
          </w:tcPr>
          <w:p w14:paraId="703ADE99" w14:textId="77777777" w:rsidR="00B6183B" w:rsidRDefault="00B6183B" w:rsidP="005D1E56">
            <w:pPr>
              <w:rPr>
                <w:rFonts w:ascii="Calibri" w:hAnsi="Calibri"/>
              </w:rPr>
            </w:pPr>
          </w:p>
        </w:tc>
        <w:tc>
          <w:tcPr>
            <w:tcW w:w="2129" w:type="dxa"/>
          </w:tcPr>
          <w:p w14:paraId="1D7A9356" w14:textId="77777777" w:rsidR="00B6183B" w:rsidRPr="00242642" w:rsidRDefault="00B6183B" w:rsidP="005D1E56">
            <w:pPr>
              <w:rPr>
                <w:rFonts w:ascii="Calibri" w:hAnsi="Calibri"/>
              </w:rPr>
            </w:pPr>
          </w:p>
        </w:tc>
      </w:tr>
      <w:tr w:rsidR="00B6183B" w:rsidRPr="00242642" w14:paraId="3CA6854A" w14:textId="77777777" w:rsidTr="005D1E56">
        <w:tc>
          <w:tcPr>
            <w:tcW w:w="2129" w:type="dxa"/>
          </w:tcPr>
          <w:p w14:paraId="14815F38" w14:textId="77777777" w:rsidR="00B6183B" w:rsidRDefault="00B6183B" w:rsidP="005D1E56">
            <w:pPr>
              <w:rPr>
                <w:rFonts w:ascii="Calibri" w:hAnsi="Calibri"/>
              </w:rPr>
            </w:pPr>
            <w:r>
              <w:rPr>
                <w:rFonts w:ascii="Calibri" w:hAnsi="Calibri"/>
              </w:rPr>
              <w:t>3.1.4</w:t>
            </w:r>
          </w:p>
        </w:tc>
        <w:tc>
          <w:tcPr>
            <w:tcW w:w="2129" w:type="dxa"/>
          </w:tcPr>
          <w:p w14:paraId="422EAF34" w14:textId="77777777" w:rsidR="00B6183B" w:rsidRPr="00242642" w:rsidRDefault="00B6183B" w:rsidP="005D1E56">
            <w:pPr>
              <w:rPr>
                <w:rFonts w:ascii="Calibri" w:hAnsi="Calibri"/>
              </w:rPr>
            </w:pPr>
          </w:p>
        </w:tc>
        <w:tc>
          <w:tcPr>
            <w:tcW w:w="2129" w:type="dxa"/>
          </w:tcPr>
          <w:p w14:paraId="14042FCA" w14:textId="77777777" w:rsidR="00B6183B" w:rsidRDefault="00B6183B" w:rsidP="005D1E56">
            <w:pPr>
              <w:rPr>
                <w:rFonts w:ascii="Calibri" w:hAnsi="Calibri"/>
              </w:rPr>
            </w:pPr>
            <w:r>
              <w:rPr>
                <w:rFonts w:ascii="Calibri" w:hAnsi="Calibri"/>
              </w:rPr>
              <w:t>Qn4</w:t>
            </w:r>
          </w:p>
        </w:tc>
        <w:tc>
          <w:tcPr>
            <w:tcW w:w="2129" w:type="dxa"/>
          </w:tcPr>
          <w:p w14:paraId="7FAA204F" w14:textId="77777777" w:rsidR="00B6183B" w:rsidRPr="00242642" w:rsidRDefault="00B6183B" w:rsidP="005D1E56">
            <w:pPr>
              <w:rPr>
                <w:rFonts w:ascii="Calibri" w:hAnsi="Calibri"/>
              </w:rPr>
            </w:pPr>
          </w:p>
        </w:tc>
      </w:tr>
    </w:tbl>
    <w:p w14:paraId="5B5434D5" w14:textId="77777777" w:rsidR="00B6183B" w:rsidRDefault="00B6183B" w:rsidP="00B6183B">
      <w:pPr>
        <w:rPr>
          <w:rFonts w:ascii="Calibri" w:hAnsi="Calibri"/>
        </w:rPr>
      </w:pPr>
    </w:p>
    <w:p w14:paraId="487BBE1F" w14:textId="77777777" w:rsidR="00B6183B" w:rsidRDefault="00B6183B" w:rsidP="00B6183B">
      <w:pPr>
        <w:rPr>
          <w:rFonts w:ascii="Calibri" w:hAnsi="Calibri"/>
        </w:rPr>
      </w:pPr>
      <w:r w:rsidRPr="00BD3D9C">
        <w:rPr>
          <w:rFonts w:ascii="Calibri" w:hAnsi="Calibri"/>
        </w:rPr>
        <w:t>Online Relationships and Cyber Contacts Assessment Quiz 3</w:t>
      </w:r>
    </w:p>
    <w:p w14:paraId="4E3996EF" w14:textId="77777777" w:rsidR="00B6183B" w:rsidRDefault="00B6183B" w:rsidP="00B6183B">
      <w:pPr>
        <w:rPr>
          <w:rFonts w:ascii="Calibri" w:hAnsi="Calibri"/>
        </w:rPr>
      </w:pPr>
    </w:p>
    <w:tbl>
      <w:tblPr>
        <w:tblStyle w:val="TableGrid"/>
        <w:tblW w:w="0" w:type="auto"/>
        <w:tblLook w:val="04A0" w:firstRow="1" w:lastRow="0" w:firstColumn="1" w:lastColumn="0" w:noHBand="0" w:noVBand="1"/>
      </w:tblPr>
      <w:tblGrid>
        <w:gridCol w:w="2129"/>
        <w:gridCol w:w="2129"/>
        <w:gridCol w:w="2129"/>
        <w:gridCol w:w="2129"/>
      </w:tblGrid>
      <w:tr w:rsidR="00B6183B" w:rsidRPr="00242642" w14:paraId="671979CE" w14:textId="77777777" w:rsidTr="005D1E56">
        <w:tc>
          <w:tcPr>
            <w:tcW w:w="2129" w:type="dxa"/>
          </w:tcPr>
          <w:p w14:paraId="12602957" w14:textId="77777777" w:rsidR="00B6183B" w:rsidRPr="00242642" w:rsidRDefault="00B6183B" w:rsidP="005D1E56">
            <w:pPr>
              <w:rPr>
                <w:rFonts w:ascii="Calibri" w:hAnsi="Calibri"/>
              </w:rPr>
            </w:pPr>
            <w:r w:rsidRPr="00242642">
              <w:rPr>
                <w:rFonts w:ascii="Calibri" w:hAnsi="Calibri"/>
              </w:rPr>
              <w:t>Enabling Objectives</w:t>
            </w:r>
          </w:p>
        </w:tc>
        <w:tc>
          <w:tcPr>
            <w:tcW w:w="2129" w:type="dxa"/>
          </w:tcPr>
          <w:p w14:paraId="0E1EB245" w14:textId="77777777" w:rsidR="00B6183B" w:rsidRPr="00242642" w:rsidRDefault="00B6183B" w:rsidP="005D1E56">
            <w:pPr>
              <w:rPr>
                <w:rFonts w:ascii="Calibri" w:hAnsi="Calibri"/>
              </w:rPr>
            </w:pPr>
            <w:r>
              <w:rPr>
                <w:rFonts w:ascii="Calibri" w:hAnsi="Calibri"/>
              </w:rPr>
              <w:t>Knowledge</w:t>
            </w:r>
          </w:p>
        </w:tc>
        <w:tc>
          <w:tcPr>
            <w:tcW w:w="2129" w:type="dxa"/>
          </w:tcPr>
          <w:p w14:paraId="4AA9B55E" w14:textId="77777777" w:rsidR="00B6183B" w:rsidRPr="00242642" w:rsidRDefault="00B6183B" w:rsidP="005D1E56">
            <w:pPr>
              <w:rPr>
                <w:rFonts w:ascii="Calibri" w:hAnsi="Calibri"/>
              </w:rPr>
            </w:pPr>
            <w:r>
              <w:rPr>
                <w:rFonts w:ascii="Calibri" w:hAnsi="Calibri"/>
              </w:rPr>
              <w:t>Comprehension</w:t>
            </w:r>
          </w:p>
        </w:tc>
        <w:tc>
          <w:tcPr>
            <w:tcW w:w="2129" w:type="dxa"/>
          </w:tcPr>
          <w:p w14:paraId="6B9FA8BE" w14:textId="77777777" w:rsidR="00B6183B" w:rsidRPr="00242642" w:rsidRDefault="00B6183B" w:rsidP="005D1E56">
            <w:pPr>
              <w:rPr>
                <w:rFonts w:ascii="Calibri" w:hAnsi="Calibri"/>
              </w:rPr>
            </w:pPr>
            <w:r>
              <w:rPr>
                <w:rFonts w:ascii="Calibri" w:hAnsi="Calibri"/>
              </w:rPr>
              <w:t>Application</w:t>
            </w:r>
          </w:p>
        </w:tc>
      </w:tr>
      <w:tr w:rsidR="00B6183B" w:rsidRPr="00242642" w14:paraId="1ABF4FF7" w14:textId="77777777" w:rsidTr="005D1E56">
        <w:tc>
          <w:tcPr>
            <w:tcW w:w="2129" w:type="dxa"/>
          </w:tcPr>
          <w:p w14:paraId="5762CC8B" w14:textId="77777777" w:rsidR="00B6183B" w:rsidRPr="00242642" w:rsidRDefault="00B6183B" w:rsidP="005D1E56">
            <w:pPr>
              <w:rPr>
                <w:rFonts w:ascii="Calibri" w:hAnsi="Calibri"/>
              </w:rPr>
            </w:pPr>
            <w:r>
              <w:rPr>
                <w:rFonts w:ascii="Calibri" w:hAnsi="Calibri"/>
              </w:rPr>
              <w:t>2.6.1</w:t>
            </w:r>
          </w:p>
        </w:tc>
        <w:tc>
          <w:tcPr>
            <w:tcW w:w="2129" w:type="dxa"/>
          </w:tcPr>
          <w:p w14:paraId="044DE23E" w14:textId="77777777" w:rsidR="00B6183B" w:rsidRPr="00242642" w:rsidRDefault="00B6183B" w:rsidP="005D1E56">
            <w:pPr>
              <w:rPr>
                <w:rFonts w:ascii="Calibri" w:hAnsi="Calibri"/>
              </w:rPr>
            </w:pPr>
          </w:p>
        </w:tc>
        <w:tc>
          <w:tcPr>
            <w:tcW w:w="2129" w:type="dxa"/>
          </w:tcPr>
          <w:p w14:paraId="3AED0DA9" w14:textId="77777777" w:rsidR="00B6183B" w:rsidRPr="00242642" w:rsidRDefault="00B6183B" w:rsidP="005D1E56">
            <w:pPr>
              <w:rPr>
                <w:rFonts w:ascii="Calibri" w:hAnsi="Calibri"/>
              </w:rPr>
            </w:pPr>
          </w:p>
        </w:tc>
        <w:tc>
          <w:tcPr>
            <w:tcW w:w="2129" w:type="dxa"/>
          </w:tcPr>
          <w:p w14:paraId="3331DB85" w14:textId="77777777" w:rsidR="00B6183B" w:rsidRPr="00242642" w:rsidRDefault="00B6183B" w:rsidP="005D1E56">
            <w:pPr>
              <w:rPr>
                <w:rFonts w:ascii="Calibri" w:hAnsi="Calibri"/>
              </w:rPr>
            </w:pPr>
          </w:p>
        </w:tc>
      </w:tr>
      <w:tr w:rsidR="00B6183B" w:rsidRPr="00242642" w14:paraId="6357EE04" w14:textId="77777777" w:rsidTr="005D1E56">
        <w:tc>
          <w:tcPr>
            <w:tcW w:w="2129" w:type="dxa"/>
          </w:tcPr>
          <w:p w14:paraId="386B779F" w14:textId="77777777" w:rsidR="00B6183B" w:rsidRPr="00242642" w:rsidRDefault="00B6183B" w:rsidP="005D1E56">
            <w:pPr>
              <w:rPr>
                <w:rFonts w:ascii="Calibri" w:hAnsi="Calibri"/>
              </w:rPr>
            </w:pPr>
            <w:r>
              <w:rPr>
                <w:rFonts w:ascii="Calibri" w:hAnsi="Calibri"/>
              </w:rPr>
              <w:t>2.6.2</w:t>
            </w:r>
          </w:p>
        </w:tc>
        <w:tc>
          <w:tcPr>
            <w:tcW w:w="2129" w:type="dxa"/>
          </w:tcPr>
          <w:p w14:paraId="0DD8CDC8" w14:textId="77777777" w:rsidR="00B6183B" w:rsidRPr="00242642" w:rsidRDefault="00B6183B" w:rsidP="005D1E56">
            <w:pPr>
              <w:rPr>
                <w:rFonts w:ascii="Calibri" w:hAnsi="Calibri"/>
              </w:rPr>
            </w:pPr>
          </w:p>
        </w:tc>
        <w:tc>
          <w:tcPr>
            <w:tcW w:w="2129" w:type="dxa"/>
          </w:tcPr>
          <w:p w14:paraId="515B1BEA" w14:textId="77777777" w:rsidR="00B6183B" w:rsidRPr="00242642" w:rsidRDefault="00B6183B" w:rsidP="005D1E56">
            <w:pPr>
              <w:rPr>
                <w:rFonts w:ascii="Calibri" w:hAnsi="Calibri"/>
              </w:rPr>
            </w:pPr>
            <w:r>
              <w:rPr>
                <w:rFonts w:ascii="Calibri" w:hAnsi="Calibri"/>
              </w:rPr>
              <w:t>Qn2, Qn3</w:t>
            </w:r>
          </w:p>
        </w:tc>
        <w:tc>
          <w:tcPr>
            <w:tcW w:w="2129" w:type="dxa"/>
          </w:tcPr>
          <w:p w14:paraId="2F4ACAEF" w14:textId="77777777" w:rsidR="00B6183B" w:rsidRPr="00242642" w:rsidRDefault="00B6183B" w:rsidP="005D1E56">
            <w:pPr>
              <w:rPr>
                <w:rFonts w:ascii="Calibri" w:hAnsi="Calibri"/>
              </w:rPr>
            </w:pPr>
          </w:p>
        </w:tc>
      </w:tr>
      <w:tr w:rsidR="00B6183B" w:rsidRPr="00242642" w14:paraId="195A8187" w14:textId="77777777" w:rsidTr="005D1E56">
        <w:tc>
          <w:tcPr>
            <w:tcW w:w="2129" w:type="dxa"/>
          </w:tcPr>
          <w:p w14:paraId="3F52FC53" w14:textId="77777777" w:rsidR="00B6183B" w:rsidRPr="00242642" w:rsidRDefault="00B6183B" w:rsidP="005D1E56">
            <w:pPr>
              <w:rPr>
                <w:rFonts w:ascii="Calibri" w:hAnsi="Calibri"/>
              </w:rPr>
            </w:pPr>
            <w:r>
              <w:rPr>
                <w:rFonts w:ascii="Calibri" w:hAnsi="Calibri"/>
              </w:rPr>
              <w:t>2.6.3</w:t>
            </w:r>
          </w:p>
        </w:tc>
        <w:tc>
          <w:tcPr>
            <w:tcW w:w="2129" w:type="dxa"/>
          </w:tcPr>
          <w:p w14:paraId="6DA6D311" w14:textId="77777777" w:rsidR="00B6183B" w:rsidRPr="00242642" w:rsidRDefault="00B6183B" w:rsidP="005D1E56">
            <w:pPr>
              <w:rPr>
                <w:rFonts w:ascii="Calibri" w:hAnsi="Calibri"/>
              </w:rPr>
            </w:pPr>
          </w:p>
        </w:tc>
        <w:tc>
          <w:tcPr>
            <w:tcW w:w="2129" w:type="dxa"/>
          </w:tcPr>
          <w:p w14:paraId="33FC27FD" w14:textId="77777777" w:rsidR="00B6183B" w:rsidRPr="00242642" w:rsidRDefault="00B6183B" w:rsidP="005D1E56">
            <w:pPr>
              <w:rPr>
                <w:rFonts w:ascii="Calibri" w:hAnsi="Calibri"/>
              </w:rPr>
            </w:pPr>
          </w:p>
        </w:tc>
        <w:tc>
          <w:tcPr>
            <w:tcW w:w="2129" w:type="dxa"/>
          </w:tcPr>
          <w:p w14:paraId="6B96F5A4" w14:textId="77777777" w:rsidR="00B6183B" w:rsidRPr="00242642" w:rsidRDefault="00B6183B" w:rsidP="005D1E56">
            <w:pPr>
              <w:rPr>
                <w:rFonts w:ascii="Calibri" w:hAnsi="Calibri"/>
              </w:rPr>
            </w:pPr>
          </w:p>
        </w:tc>
      </w:tr>
      <w:tr w:rsidR="00B6183B" w:rsidRPr="00242642" w14:paraId="220315F2" w14:textId="77777777" w:rsidTr="005D1E56">
        <w:tc>
          <w:tcPr>
            <w:tcW w:w="2129" w:type="dxa"/>
          </w:tcPr>
          <w:p w14:paraId="4027CFB7" w14:textId="77777777" w:rsidR="00B6183B" w:rsidRPr="00242642" w:rsidRDefault="00B6183B" w:rsidP="005D1E56">
            <w:pPr>
              <w:rPr>
                <w:rFonts w:ascii="Calibri" w:hAnsi="Calibri"/>
              </w:rPr>
            </w:pPr>
            <w:r>
              <w:rPr>
                <w:rFonts w:ascii="Calibri" w:hAnsi="Calibri"/>
              </w:rPr>
              <w:t>2.6.4</w:t>
            </w:r>
          </w:p>
        </w:tc>
        <w:tc>
          <w:tcPr>
            <w:tcW w:w="2129" w:type="dxa"/>
          </w:tcPr>
          <w:p w14:paraId="525877BF" w14:textId="77777777" w:rsidR="00B6183B" w:rsidRPr="00242642" w:rsidRDefault="00B6183B" w:rsidP="005D1E56">
            <w:pPr>
              <w:rPr>
                <w:rFonts w:ascii="Calibri" w:hAnsi="Calibri"/>
              </w:rPr>
            </w:pPr>
          </w:p>
        </w:tc>
        <w:tc>
          <w:tcPr>
            <w:tcW w:w="2129" w:type="dxa"/>
          </w:tcPr>
          <w:p w14:paraId="26F6B32E" w14:textId="77777777" w:rsidR="00B6183B" w:rsidRPr="00242642" w:rsidRDefault="00B6183B" w:rsidP="005D1E56">
            <w:pPr>
              <w:rPr>
                <w:rFonts w:ascii="Calibri" w:hAnsi="Calibri"/>
              </w:rPr>
            </w:pPr>
          </w:p>
        </w:tc>
        <w:tc>
          <w:tcPr>
            <w:tcW w:w="2129" w:type="dxa"/>
          </w:tcPr>
          <w:p w14:paraId="6144A88D" w14:textId="77777777" w:rsidR="00B6183B" w:rsidRPr="00242642" w:rsidRDefault="00B6183B" w:rsidP="005D1E56">
            <w:pPr>
              <w:rPr>
                <w:rFonts w:ascii="Calibri" w:hAnsi="Calibri"/>
              </w:rPr>
            </w:pPr>
          </w:p>
        </w:tc>
      </w:tr>
      <w:tr w:rsidR="00B6183B" w:rsidRPr="00242642" w14:paraId="6835D121" w14:textId="77777777" w:rsidTr="005D1E56">
        <w:tc>
          <w:tcPr>
            <w:tcW w:w="2129" w:type="dxa"/>
          </w:tcPr>
          <w:p w14:paraId="6B6DADE4" w14:textId="77777777" w:rsidR="00B6183B" w:rsidRPr="00242642" w:rsidRDefault="00B6183B" w:rsidP="005D1E56">
            <w:pPr>
              <w:rPr>
                <w:rFonts w:ascii="Calibri" w:hAnsi="Calibri"/>
              </w:rPr>
            </w:pPr>
            <w:r>
              <w:rPr>
                <w:rFonts w:ascii="Calibri" w:hAnsi="Calibri"/>
              </w:rPr>
              <w:t>2.6.5</w:t>
            </w:r>
          </w:p>
        </w:tc>
        <w:tc>
          <w:tcPr>
            <w:tcW w:w="2129" w:type="dxa"/>
          </w:tcPr>
          <w:p w14:paraId="69B500E2" w14:textId="77777777" w:rsidR="00B6183B" w:rsidRPr="00242642" w:rsidRDefault="00B6183B" w:rsidP="005D1E56">
            <w:pPr>
              <w:rPr>
                <w:rFonts w:ascii="Calibri" w:hAnsi="Calibri"/>
              </w:rPr>
            </w:pPr>
          </w:p>
        </w:tc>
        <w:tc>
          <w:tcPr>
            <w:tcW w:w="2129" w:type="dxa"/>
          </w:tcPr>
          <w:p w14:paraId="5FEFBE15" w14:textId="77777777" w:rsidR="00B6183B" w:rsidRPr="00242642" w:rsidRDefault="00B6183B" w:rsidP="005D1E56">
            <w:pPr>
              <w:rPr>
                <w:rFonts w:ascii="Calibri" w:hAnsi="Calibri"/>
              </w:rPr>
            </w:pPr>
            <w:r>
              <w:rPr>
                <w:rFonts w:ascii="Calibri" w:hAnsi="Calibri"/>
              </w:rPr>
              <w:t>Qn4</w:t>
            </w:r>
          </w:p>
        </w:tc>
        <w:tc>
          <w:tcPr>
            <w:tcW w:w="2129" w:type="dxa"/>
          </w:tcPr>
          <w:p w14:paraId="0B5C1F9F" w14:textId="77777777" w:rsidR="00B6183B" w:rsidRPr="00242642" w:rsidRDefault="00B6183B" w:rsidP="005D1E56">
            <w:pPr>
              <w:rPr>
                <w:rFonts w:ascii="Calibri" w:hAnsi="Calibri"/>
              </w:rPr>
            </w:pPr>
          </w:p>
        </w:tc>
      </w:tr>
      <w:tr w:rsidR="00B6183B" w:rsidRPr="00242642" w14:paraId="3D2970C3" w14:textId="77777777" w:rsidTr="005D1E56">
        <w:tc>
          <w:tcPr>
            <w:tcW w:w="2129" w:type="dxa"/>
          </w:tcPr>
          <w:p w14:paraId="73A4CBEE" w14:textId="77777777" w:rsidR="00B6183B" w:rsidRPr="00242642" w:rsidRDefault="00B6183B" w:rsidP="005D1E56">
            <w:pPr>
              <w:rPr>
                <w:rFonts w:ascii="Calibri" w:hAnsi="Calibri"/>
              </w:rPr>
            </w:pPr>
            <w:r>
              <w:rPr>
                <w:rFonts w:ascii="Calibri" w:hAnsi="Calibri"/>
              </w:rPr>
              <w:t>2.6.6</w:t>
            </w:r>
          </w:p>
        </w:tc>
        <w:tc>
          <w:tcPr>
            <w:tcW w:w="2129" w:type="dxa"/>
          </w:tcPr>
          <w:p w14:paraId="14306DB6" w14:textId="77777777" w:rsidR="00B6183B" w:rsidRPr="00242642" w:rsidRDefault="00B6183B" w:rsidP="005D1E56">
            <w:pPr>
              <w:rPr>
                <w:rFonts w:ascii="Calibri" w:hAnsi="Calibri"/>
              </w:rPr>
            </w:pPr>
          </w:p>
        </w:tc>
        <w:tc>
          <w:tcPr>
            <w:tcW w:w="2129" w:type="dxa"/>
          </w:tcPr>
          <w:p w14:paraId="20EDA986" w14:textId="77777777" w:rsidR="00B6183B" w:rsidRPr="00242642" w:rsidRDefault="00B6183B" w:rsidP="005D1E56">
            <w:pPr>
              <w:rPr>
                <w:rFonts w:ascii="Calibri" w:hAnsi="Calibri"/>
              </w:rPr>
            </w:pPr>
            <w:r>
              <w:rPr>
                <w:rFonts w:ascii="Calibri" w:hAnsi="Calibri"/>
              </w:rPr>
              <w:t>Qn5</w:t>
            </w:r>
          </w:p>
        </w:tc>
        <w:tc>
          <w:tcPr>
            <w:tcW w:w="2129" w:type="dxa"/>
          </w:tcPr>
          <w:p w14:paraId="588D3B51" w14:textId="77777777" w:rsidR="00B6183B" w:rsidRPr="00242642" w:rsidRDefault="00B6183B" w:rsidP="005D1E56">
            <w:pPr>
              <w:rPr>
                <w:rFonts w:ascii="Calibri" w:hAnsi="Calibri"/>
              </w:rPr>
            </w:pPr>
          </w:p>
        </w:tc>
      </w:tr>
      <w:tr w:rsidR="00B6183B" w:rsidRPr="00242642" w14:paraId="28AD383D" w14:textId="77777777" w:rsidTr="005D1E56">
        <w:tc>
          <w:tcPr>
            <w:tcW w:w="2129" w:type="dxa"/>
          </w:tcPr>
          <w:p w14:paraId="79D7B69D" w14:textId="77777777" w:rsidR="00B6183B" w:rsidRDefault="00B6183B" w:rsidP="005D1E56">
            <w:pPr>
              <w:rPr>
                <w:rFonts w:ascii="Calibri" w:hAnsi="Calibri"/>
              </w:rPr>
            </w:pPr>
            <w:r>
              <w:rPr>
                <w:rFonts w:ascii="Calibri" w:hAnsi="Calibri"/>
              </w:rPr>
              <w:t>2.6.7</w:t>
            </w:r>
          </w:p>
        </w:tc>
        <w:tc>
          <w:tcPr>
            <w:tcW w:w="2129" w:type="dxa"/>
          </w:tcPr>
          <w:p w14:paraId="638593B4" w14:textId="77777777" w:rsidR="00B6183B" w:rsidRPr="00242642" w:rsidRDefault="00B6183B" w:rsidP="005D1E56">
            <w:pPr>
              <w:rPr>
                <w:rFonts w:ascii="Calibri" w:hAnsi="Calibri"/>
              </w:rPr>
            </w:pPr>
            <w:r>
              <w:rPr>
                <w:rFonts w:ascii="Calibri" w:hAnsi="Calibri"/>
              </w:rPr>
              <w:t>Qn6</w:t>
            </w:r>
          </w:p>
        </w:tc>
        <w:tc>
          <w:tcPr>
            <w:tcW w:w="2129" w:type="dxa"/>
          </w:tcPr>
          <w:p w14:paraId="1680452C" w14:textId="77777777" w:rsidR="00B6183B" w:rsidRDefault="00B6183B" w:rsidP="005D1E56">
            <w:pPr>
              <w:rPr>
                <w:rFonts w:ascii="Calibri" w:hAnsi="Calibri"/>
              </w:rPr>
            </w:pPr>
            <w:r>
              <w:rPr>
                <w:rFonts w:ascii="Calibri" w:hAnsi="Calibri"/>
              </w:rPr>
              <w:t>Qn7</w:t>
            </w:r>
          </w:p>
        </w:tc>
        <w:tc>
          <w:tcPr>
            <w:tcW w:w="2129" w:type="dxa"/>
          </w:tcPr>
          <w:p w14:paraId="51EA6839" w14:textId="77777777" w:rsidR="00B6183B" w:rsidRPr="00242642" w:rsidRDefault="00B6183B" w:rsidP="005D1E56">
            <w:pPr>
              <w:rPr>
                <w:rFonts w:ascii="Calibri" w:hAnsi="Calibri"/>
              </w:rPr>
            </w:pPr>
          </w:p>
        </w:tc>
      </w:tr>
      <w:tr w:rsidR="00B6183B" w:rsidRPr="00242642" w14:paraId="23DDC805" w14:textId="77777777" w:rsidTr="005D1E56">
        <w:tc>
          <w:tcPr>
            <w:tcW w:w="2129" w:type="dxa"/>
          </w:tcPr>
          <w:p w14:paraId="1853345C" w14:textId="77777777" w:rsidR="00B6183B" w:rsidRDefault="00B6183B" w:rsidP="005D1E56">
            <w:pPr>
              <w:rPr>
                <w:rFonts w:ascii="Calibri" w:hAnsi="Calibri"/>
              </w:rPr>
            </w:pPr>
            <w:r>
              <w:rPr>
                <w:rFonts w:ascii="Calibri" w:hAnsi="Calibri"/>
              </w:rPr>
              <w:t>3.1.4</w:t>
            </w:r>
          </w:p>
        </w:tc>
        <w:tc>
          <w:tcPr>
            <w:tcW w:w="2129" w:type="dxa"/>
          </w:tcPr>
          <w:p w14:paraId="4B0C69BD" w14:textId="77777777" w:rsidR="00B6183B" w:rsidRPr="00242642" w:rsidRDefault="00B6183B" w:rsidP="005D1E56">
            <w:pPr>
              <w:rPr>
                <w:rFonts w:ascii="Calibri" w:hAnsi="Calibri"/>
              </w:rPr>
            </w:pPr>
          </w:p>
        </w:tc>
        <w:tc>
          <w:tcPr>
            <w:tcW w:w="2129" w:type="dxa"/>
          </w:tcPr>
          <w:p w14:paraId="364159F8" w14:textId="77777777" w:rsidR="00B6183B" w:rsidRDefault="00B6183B" w:rsidP="005D1E56">
            <w:pPr>
              <w:rPr>
                <w:rFonts w:ascii="Calibri" w:hAnsi="Calibri"/>
              </w:rPr>
            </w:pPr>
          </w:p>
        </w:tc>
        <w:tc>
          <w:tcPr>
            <w:tcW w:w="2129" w:type="dxa"/>
          </w:tcPr>
          <w:p w14:paraId="04253E90" w14:textId="77777777" w:rsidR="00B6183B" w:rsidRPr="00242642" w:rsidRDefault="00B6183B" w:rsidP="005D1E56">
            <w:pPr>
              <w:rPr>
                <w:rFonts w:ascii="Calibri" w:hAnsi="Calibri"/>
              </w:rPr>
            </w:pPr>
            <w:r>
              <w:rPr>
                <w:rFonts w:ascii="Calibri" w:hAnsi="Calibri"/>
              </w:rPr>
              <w:t>Qn1</w:t>
            </w:r>
          </w:p>
        </w:tc>
      </w:tr>
    </w:tbl>
    <w:p w14:paraId="0E4F3A04" w14:textId="77777777" w:rsidR="00B6183B" w:rsidRDefault="00B6183B" w:rsidP="00B6183B">
      <w:pPr>
        <w:rPr>
          <w:rFonts w:ascii="Calibri" w:hAnsi="Calibri"/>
        </w:rPr>
      </w:pPr>
    </w:p>
    <w:p w14:paraId="107168E6" w14:textId="77777777" w:rsidR="00B6183B" w:rsidRDefault="00B6183B" w:rsidP="00B6183B">
      <w:pPr>
        <w:rPr>
          <w:rFonts w:ascii="Calibri" w:hAnsi="Calibri"/>
        </w:rPr>
      </w:pPr>
    </w:p>
    <w:p w14:paraId="2EAD1161" w14:textId="77777777" w:rsidR="00B6183B" w:rsidRPr="00B6183B" w:rsidRDefault="00B6183B" w:rsidP="00B6183B">
      <w:pPr>
        <w:rPr>
          <w:rFonts w:ascii="Calibri" w:hAnsi="Calibri"/>
          <w:b/>
          <w:u w:val="single"/>
        </w:rPr>
      </w:pPr>
      <w:r w:rsidRPr="00B6183B">
        <w:rPr>
          <w:rFonts w:ascii="Calibri" w:hAnsi="Calibri"/>
          <w:b/>
          <w:u w:val="single"/>
        </w:rPr>
        <w:t>Through the Ages Quiz in Unit 1</w:t>
      </w:r>
    </w:p>
    <w:p w14:paraId="4080739B" w14:textId="77777777" w:rsidR="00B6183B" w:rsidRDefault="00B6183B" w:rsidP="00B6183B">
      <w:pPr>
        <w:rPr>
          <w:rFonts w:ascii="Calibri" w:hAnsi="Calibri"/>
        </w:rPr>
      </w:pPr>
    </w:p>
    <w:p w14:paraId="1ADFD215" w14:textId="77777777" w:rsidR="00B6183B" w:rsidRDefault="00B6183B" w:rsidP="00B6183B">
      <w:pPr>
        <w:rPr>
          <w:rFonts w:ascii="Calibri" w:hAnsi="Calibri"/>
        </w:rPr>
      </w:pPr>
      <w:r>
        <w:rPr>
          <w:rFonts w:ascii="Calibri" w:hAnsi="Calibri"/>
        </w:rPr>
        <w:lastRenderedPageBreak/>
        <w:t>1.</w:t>
      </w:r>
      <w:r w:rsidRPr="00017B03">
        <w:rPr>
          <w:rFonts w:ascii="Calibri" w:hAnsi="Calibri"/>
        </w:rPr>
        <w:t xml:space="preserve"> Complete the sentences regarding the different screen time guidelines, for different age groups.</w:t>
      </w:r>
    </w:p>
    <w:p w14:paraId="178B4221" w14:textId="77777777" w:rsidR="00B6183B" w:rsidRPr="00C03748" w:rsidRDefault="00B6183B" w:rsidP="00B6183B">
      <w:pPr>
        <w:pStyle w:val="ListParagraph"/>
        <w:numPr>
          <w:ilvl w:val="0"/>
          <w:numId w:val="35"/>
        </w:numPr>
        <w:rPr>
          <w:rFonts w:ascii="Calibri" w:hAnsi="Calibri"/>
        </w:rPr>
      </w:pPr>
      <w:r w:rsidRPr="00C03748">
        <w:rPr>
          <w:rFonts w:ascii="Calibri" w:hAnsi="Calibri"/>
        </w:rPr>
        <w:t>For c</w:t>
      </w:r>
      <w:r>
        <w:rPr>
          <w:rFonts w:ascii="Calibri" w:hAnsi="Calibri"/>
        </w:rPr>
        <w:t>hildren within 3 to 4 years old -</w:t>
      </w:r>
      <w:r w:rsidRPr="00C03748">
        <w:rPr>
          <w:rFonts w:ascii="Calibri" w:hAnsi="Calibri"/>
        </w:rPr>
        <w:t xml:space="preserve"> limit screen use with parent guidance to 1 hour per day.</w:t>
      </w:r>
    </w:p>
    <w:p w14:paraId="54749EF0" w14:textId="77777777" w:rsidR="00B6183B" w:rsidRPr="00C03748" w:rsidRDefault="00B6183B" w:rsidP="00B6183B">
      <w:pPr>
        <w:pStyle w:val="ListParagraph"/>
        <w:numPr>
          <w:ilvl w:val="0"/>
          <w:numId w:val="35"/>
        </w:numPr>
        <w:rPr>
          <w:rFonts w:ascii="Calibri" w:hAnsi="Calibri"/>
        </w:rPr>
      </w:pPr>
      <w:r w:rsidRPr="00C03748">
        <w:rPr>
          <w:rFonts w:ascii="Calibri" w:hAnsi="Calibri"/>
        </w:rPr>
        <w:t xml:space="preserve">For </w:t>
      </w:r>
      <w:r>
        <w:rPr>
          <w:rFonts w:ascii="Calibri" w:hAnsi="Calibri"/>
        </w:rPr>
        <w:t xml:space="preserve">children younger than 18 months - </w:t>
      </w:r>
      <w:r w:rsidRPr="00C03748">
        <w:rPr>
          <w:rFonts w:ascii="Calibri" w:hAnsi="Calibri"/>
        </w:rPr>
        <w:t>avoid use of screen media other than video-chatting.</w:t>
      </w:r>
    </w:p>
    <w:p w14:paraId="19024ACF" w14:textId="77777777" w:rsidR="00B6183B" w:rsidRPr="00C03748" w:rsidRDefault="00B6183B" w:rsidP="00B6183B">
      <w:pPr>
        <w:pStyle w:val="ListParagraph"/>
        <w:numPr>
          <w:ilvl w:val="0"/>
          <w:numId w:val="35"/>
        </w:numPr>
        <w:rPr>
          <w:rFonts w:ascii="Calibri" w:hAnsi="Calibri"/>
        </w:rPr>
      </w:pPr>
      <w:r w:rsidRPr="00C03748">
        <w:rPr>
          <w:rFonts w:ascii="Calibri" w:hAnsi="Calibri"/>
        </w:rPr>
        <w:t>For children ages 2 to 3 years - limit screen use of high-quality programs with parent guidance to 1 hour per day.</w:t>
      </w:r>
    </w:p>
    <w:p w14:paraId="07FCB714" w14:textId="77777777" w:rsidR="00B6183B" w:rsidRPr="00C03748" w:rsidRDefault="00B6183B" w:rsidP="00B6183B">
      <w:pPr>
        <w:pStyle w:val="ListParagraph"/>
        <w:numPr>
          <w:ilvl w:val="0"/>
          <w:numId w:val="35"/>
        </w:numPr>
        <w:rPr>
          <w:rFonts w:ascii="Calibri" w:hAnsi="Calibri"/>
        </w:rPr>
      </w:pPr>
      <w:r w:rsidRPr="00C03748">
        <w:rPr>
          <w:rFonts w:ascii="Calibri" w:hAnsi="Calibri"/>
        </w:rPr>
        <w:t>For children ages 5 to 7 years old - limit screen time and sit with them when they’re online as much as possible.</w:t>
      </w:r>
    </w:p>
    <w:p w14:paraId="05081F82" w14:textId="77777777" w:rsidR="00B6183B" w:rsidRPr="00C03748" w:rsidRDefault="00B6183B" w:rsidP="00B6183B">
      <w:pPr>
        <w:pStyle w:val="ListParagraph"/>
        <w:numPr>
          <w:ilvl w:val="0"/>
          <w:numId w:val="35"/>
        </w:numPr>
        <w:rPr>
          <w:rFonts w:ascii="Calibri" w:hAnsi="Calibri"/>
        </w:rPr>
      </w:pPr>
      <w:r w:rsidRPr="00C03748">
        <w:rPr>
          <w:rFonts w:ascii="Calibri" w:hAnsi="Calibri"/>
        </w:rPr>
        <w:t>For children ages 8 to 12 years old - consider setting limits on how often and how long they can be online.</w:t>
      </w:r>
    </w:p>
    <w:p w14:paraId="23AD7C45" w14:textId="77777777" w:rsidR="00B6183B" w:rsidRPr="00C03748" w:rsidRDefault="00B6183B" w:rsidP="00B6183B">
      <w:pPr>
        <w:rPr>
          <w:rFonts w:ascii="Calibri" w:hAnsi="Calibri"/>
          <w:b/>
        </w:rPr>
      </w:pPr>
      <w:r w:rsidRPr="00C03748">
        <w:rPr>
          <w:rFonts w:ascii="Calibri" w:hAnsi="Calibri"/>
          <w:b/>
        </w:rPr>
        <w:t>Ans: As above</w:t>
      </w:r>
    </w:p>
    <w:p w14:paraId="518525D4" w14:textId="77777777" w:rsidR="00B6183B" w:rsidRPr="00C03748" w:rsidRDefault="00B6183B" w:rsidP="00B6183B">
      <w:pPr>
        <w:rPr>
          <w:rFonts w:ascii="Calibri" w:hAnsi="Calibri"/>
          <w:b/>
        </w:rPr>
      </w:pPr>
      <w:r w:rsidRPr="00C03748">
        <w:rPr>
          <w:rFonts w:ascii="Calibri" w:hAnsi="Calibri"/>
          <w:b/>
        </w:rPr>
        <w:t>EO1.1.</w:t>
      </w:r>
      <w:r>
        <w:rPr>
          <w:rFonts w:ascii="Calibri" w:hAnsi="Calibri"/>
          <w:b/>
        </w:rPr>
        <w:t>1</w:t>
      </w:r>
    </w:p>
    <w:p w14:paraId="7C0909C8" w14:textId="77777777" w:rsidR="00B6183B" w:rsidRPr="00C03748" w:rsidRDefault="00B6183B" w:rsidP="00B6183B">
      <w:pPr>
        <w:rPr>
          <w:rFonts w:ascii="Calibri" w:hAnsi="Calibri"/>
          <w:b/>
        </w:rPr>
      </w:pPr>
      <w:r w:rsidRPr="00C03748">
        <w:rPr>
          <w:rFonts w:ascii="Calibri" w:hAnsi="Calibri"/>
          <w:b/>
        </w:rPr>
        <w:t>Taxonomy 2</w:t>
      </w:r>
    </w:p>
    <w:p w14:paraId="01C940B6" w14:textId="77777777" w:rsidR="00B6183B" w:rsidRDefault="00B6183B" w:rsidP="00B6183B">
      <w:pPr>
        <w:rPr>
          <w:rFonts w:ascii="Calibri" w:hAnsi="Calibri"/>
        </w:rPr>
      </w:pPr>
    </w:p>
    <w:p w14:paraId="20C42DC2" w14:textId="77777777" w:rsidR="00B6183B" w:rsidRDefault="00B6183B" w:rsidP="00B6183B">
      <w:pPr>
        <w:rPr>
          <w:rFonts w:ascii="Calibri" w:hAnsi="Calibri"/>
        </w:rPr>
      </w:pPr>
      <w:r>
        <w:rPr>
          <w:rFonts w:ascii="Calibri" w:hAnsi="Calibri"/>
        </w:rPr>
        <w:t>2.</w:t>
      </w:r>
      <w:r w:rsidRPr="00125E7F">
        <w:rPr>
          <w:rFonts w:ascii="Calibri" w:hAnsi="Calibri"/>
        </w:rPr>
        <w:t xml:space="preserve"> Match the appropriate guideline to regulate online content for your children when they are at different age groups.</w:t>
      </w:r>
    </w:p>
    <w:p w14:paraId="211C2254" w14:textId="77777777" w:rsidR="00B6183B" w:rsidRPr="00C03748" w:rsidRDefault="00B6183B" w:rsidP="00B6183B">
      <w:pPr>
        <w:pStyle w:val="ListParagraph"/>
        <w:numPr>
          <w:ilvl w:val="0"/>
          <w:numId w:val="34"/>
        </w:numPr>
        <w:rPr>
          <w:rFonts w:ascii="Calibri" w:hAnsi="Calibri"/>
        </w:rPr>
      </w:pPr>
      <w:r w:rsidRPr="00C03748">
        <w:rPr>
          <w:rFonts w:ascii="Calibri" w:hAnsi="Calibri"/>
        </w:rPr>
        <w:t>Ages 3 to 4</w:t>
      </w:r>
      <w:r>
        <w:rPr>
          <w:rFonts w:ascii="Calibri" w:hAnsi="Calibri"/>
        </w:rPr>
        <w:t xml:space="preserve"> -</w:t>
      </w:r>
      <w:r w:rsidRPr="00C03748">
        <w:rPr>
          <w:rFonts w:ascii="Calibri" w:hAnsi="Calibri"/>
        </w:rPr>
        <w:t xml:space="preserve"> Younger children should only use the Internet in safe, bookmarked web sites and appropriate applications.</w:t>
      </w:r>
    </w:p>
    <w:p w14:paraId="4F5DB97F" w14:textId="77777777" w:rsidR="00B6183B" w:rsidRPr="00C03748" w:rsidRDefault="00B6183B" w:rsidP="00B6183B">
      <w:pPr>
        <w:pStyle w:val="ListParagraph"/>
        <w:numPr>
          <w:ilvl w:val="0"/>
          <w:numId w:val="34"/>
        </w:numPr>
        <w:rPr>
          <w:rFonts w:ascii="Calibri" w:hAnsi="Calibri"/>
        </w:rPr>
      </w:pPr>
      <w:r w:rsidRPr="00C03748">
        <w:rPr>
          <w:rFonts w:ascii="Calibri" w:hAnsi="Calibri"/>
        </w:rPr>
        <w:t>Ages 5 to 7</w:t>
      </w:r>
      <w:r>
        <w:rPr>
          <w:rFonts w:ascii="Calibri" w:hAnsi="Calibri"/>
        </w:rPr>
        <w:t xml:space="preserve"> -</w:t>
      </w:r>
      <w:r w:rsidRPr="00C03748">
        <w:rPr>
          <w:rFonts w:ascii="Calibri" w:hAnsi="Calibri"/>
        </w:rPr>
        <w:t xml:space="preserve"> Limit websites, set privacy settings with browsers.</w:t>
      </w:r>
    </w:p>
    <w:p w14:paraId="59A213D4" w14:textId="77777777" w:rsidR="00B6183B" w:rsidRPr="00C03748" w:rsidRDefault="00B6183B" w:rsidP="00B6183B">
      <w:pPr>
        <w:pStyle w:val="ListParagraph"/>
        <w:numPr>
          <w:ilvl w:val="0"/>
          <w:numId w:val="34"/>
        </w:numPr>
        <w:rPr>
          <w:rFonts w:ascii="Calibri" w:hAnsi="Calibri"/>
        </w:rPr>
      </w:pPr>
      <w:r w:rsidRPr="00C03748">
        <w:rPr>
          <w:rFonts w:ascii="Calibri" w:hAnsi="Calibri"/>
        </w:rPr>
        <w:t>Ages 8 to 12</w:t>
      </w:r>
      <w:r>
        <w:rPr>
          <w:rFonts w:ascii="Calibri" w:hAnsi="Calibri"/>
        </w:rPr>
        <w:t xml:space="preserve"> -</w:t>
      </w:r>
      <w:r w:rsidRPr="00C03748">
        <w:rPr>
          <w:rFonts w:ascii="Calibri" w:hAnsi="Calibri"/>
        </w:rPr>
        <w:t xml:space="preserve"> Set rules on their surfing of internet or consider continue to limit websites they surf.</w:t>
      </w:r>
    </w:p>
    <w:p w14:paraId="39DF8BED" w14:textId="77777777" w:rsidR="00B6183B" w:rsidRPr="00C03748" w:rsidRDefault="00B6183B" w:rsidP="00B6183B">
      <w:pPr>
        <w:pStyle w:val="ListParagraph"/>
        <w:numPr>
          <w:ilvl w:val="0"/>
          <w:numId w:val="34"/>
        </w:numPr>
        <w:rPr>
          <w:rFonts w:ascii="Calibri" w:hAnsi="Calibri"/>
        </w:rPr>
      </w:pPr>
      <w:r w:rsidRPr="00C03748">
        <w:rPr>
          <w:rFonts w:ascii="Calibri" w:hAnsi="Calibri"/>
        </w:rPr>
        <w:t>Ages 13 to 18</w:t>
      </w:r>
      <w:r>
        <w:rPr>
          <w:rFonts w:ascii="Calibri" w:hAnsi="Calibri"/>
        </w:rPr>
        <w:t xml:space="preserve"> -</w:t>
      </w:r>
      <w:r w:rsidRPr="00C03748">
        <w:rPr>
          <w:rFonts w:ascii="Calibri" w:hAnsi="Calibri"/>
        </w:rPr>
        <w:t xml:space="preserve"> Reinforce rules like avoiding inappropriate content, know what they are doing online.</w:t>
      </w:r>
    </w:p>
    <w:p w14:paraId="5007C9C1" w14:textId="77777777" w:rsidR="00B6183B" w:rsidRPr="00C03748" w:rsidRDefault="00B6183B" w:rsidP="00B6183B">
      <w:pPr>
        <w:rPr>
          <w:rFonts w:ascii="Calibri" w:hAnsi="Calibri"/>
          <w:b/>
        </w:rPr>
      </w:pPr>
      <w:r w:rsidRPr="00C03748">
        <w:rPr>
          <w:rFonts w:ascii="Calibri" w:hAnsi="Calibri"/>
          <w:b/>
        </w:rPr>
        <w:t>Ans: As above</w:t>
      </w:r>
    </w:p>
    <w:p w14:paraId="55D3D5F7" w14:textId="77777777" w:rsidR="00B6183B" w:rsidRPr="00C03748" w:rsidRDefault="00B6183B" w:rsidP="00B6183B">
      <w:pPr>
        <w:rPr>
          <w:rFonts w:ascii="Calibri" w:hAnsi="Calibri"/>
          <w:b/>
        </w:rPr>
      </w:pPr>
      <w:r w:rsidRPr="00C03748">
        <w:rPr>
          <w:rFonts w:ascii="Calibri" w:hAnsi="Calibri"/>
          <w:b/>
        </w:rPr>
        <w:t>EO1.1.</w:t>
      </w:r>
      <w:r>
        <w:rPr>
          <w:rFonts w:ascii="Calibri" w:hAnsi="Calibri"/>
          <w:b/>
        </w:rPr>
        <w:t>3</w:t>
      </w:r>
    </w:p>
    <w:p w14:paraId="3AC4514D" w14:textId="77777777" w:rsidR="00B6183B" w:rsidRPr="00C03748" w:rsidRDefault="00B6183B" w:rsidP="00B6183B">
      <w:pPr>
        <w:rPr>
          <w:rFonts w:ascii="Calibri" w:hAnsi="Calibri"/>
          <w:b/>
        </w:rPr>
      </w:pPr>
      <w:r w:rsidRPr="00C03748">
        <w:rPr>
          <w:rFonts w:ascii="Calibri" w:hAnsi="Calibri"/>
          <w:b/>
        </w:rPr>
        <w:t>Taxonomy 2</w:t>
      </w:r>
    </w:p>
    <w:p w14:paraId="186FD862" w14:textId="77777777" w:rsidR="00B6183B" w:rsidRDefault="00B6183B" w:rsidP="00B6183B">
      <w:pPr>
        <w:rPr>
          <w:rFonts w:ascii="Calibri" w:hAnsi="Calibri"/>
        </w:rPr>
      </w:pPr>
    </w:p>
    <w:p w14:paraId="15CCE02D" w14:textId="77777777" w:rsidR="00B6183B" w:rsidRDefault="00B6183B" w:rsidP="00B6183B">
      <w:pPr>
        <w:rPr>
          <w:rFonts w:ascii="Calibri" w:hAnsi="Calibri"/>
        </w:rPr>
      </w:pPr>
      <w:r>
        <w:rPr>
          <w:rFonts w:ascii="Calibri" w:hAnsi="Calibri"/>
        </w:rPr>
        <w:t>3.</w:t>
      </w:r>
      <w:r w:rsidRPr="00125E7F">
        <w:rPr>
          <w:rFonts w:ascii="Calibri" w:hAnsi="Calibri"/>
        </w:rPr>
        <w:t xml:space="preserve"> Match the appropriate guidelines for regulating online interactions for your children when they are at different age groups.</w:t>
      </w:r>
    </w:p>
    <w:p w14:paraId="6FC0D724" w14:textId="77777777" w:rsidR="00B6183B" w:rsidRPr="00C03748" w:rsidRDefault="00B6183B" w:rsidP="00B6183B">
      <w:pPr>
        <w:pStyle w:val="ListParagraph"/>
        <w:numPr>
          <w:ilvl w:val="0"/>
          <w:numId w:val="36"/>
        </w:numPr>
        <w:rPr>
          <w:rFonts w:ascii="Calibri" w:hAnsi="Calibri"/>
        </w:rPr>
      </w:pPr>
      <w:r w:rsidRPr="00C03748">
        <w:rPr>
          <w:rFonts w:ascii="Calibri" w:hAnsi="Calibri"/>
        </w:rPr>
        <w:t>Ages 5 to 7 - Restrict online chatting totally, or only to known friends and well-moderated sites.</w:t>
      </w:r>
    </w:p>
    <w:p w14:paraId="540A7424" w14:textId="77777777" w:rsidR="00B6183B" w:rsidRPr="00C03748" w:rsidRDefault="00B6183B" w:rsidP="00B6183B">
      <w:pPr>
        <w:pStyle w:val="ListParagraph"/>
        <w:numPr>
          <w:ilvl w:val="0"/>
          <w:numId w:val="36"/>
        </w:numPr>
        <w:rPr>
          <w:rFonts w:ascii="Calibri" w:hAnsi="Calibri"/>
        </w:rPr>
      </w:pPr>
      <w:r w:rsidRPr="00C03748">
        <w:rPr>
          <w:rFonts w:ascii="Calibri" w:hAnsi="Calibri"/>
        </w:rPr>
        <w:t>Ages 8 to 12 - Set rules about appropriate online interaction. Monitor all interaction and consider restricting interaction to only friends.</w:t>
      </w:r>
    </w:p>
    <w:p w14:paraId="301670DB" w14:textId="77777777" w:rsidR="00B6183B" w:rsidRPr="00C03748" w:rsidRDefault="00B6183B" w:rsidP="00B6183B">
      <w:pPr>
        <w:pStyle w:val="ListParagraph"/>
        <w:numPr>
          <w:ilvl w:val="0"/>
          <w:numId w:val="36"/>
        </w:numPr>
        <w:rPr>
          <w:rFonts w:ascii="Calibri" w:hAnsi="Calibri"/>
        </w:rPr>
      </w:pPr>
      <w:r w:rsidRPr="00C03748">
        <w:rPr>
          <w:rFonts w:ascii="Calibri" w:hAnsi="Calibri"/>
        </w:rPr>
        <w:t>Ages 13 to 18 - Reinforce rules of appropriate online interaction with others. Aware of their online life.</w:t>
      </w:r>
    </w:p>
    <w:p w14:paraId="67F44AFC" w14:textId="77777777" w:rsidR="00B6183B" w:rsidRPr="00C03748" w:rsidRDefault="00B6183B" w:rsidP="00B6183B">
      <w:pPr>
        <w:rPr>
          <w:rFonts w:ascii="Calibri" w:hAnsi="Calibri"/>
          <w:b/>
        </w:rPr>
      </w:pPr>
      <w:r w:rsidRPr="00C03748">
        <w:rPr>
          <w:rFonts w:ascii="Calibri" w:hAnsi="Calibri"/>
          <w:b/>
        </w:rPr>
        <w:t>Ans: As above</w:t>
      </w:r>
    </w:p>
    <w:p w14:paraId="21EDA60D" w14:textId="77777777" w:rsidR="00B6183B" w:rsidRPr="00C03748" w:rsidRDefault="00B6183B" w:rsidP="00B6183B">
      <w:pPr>
        <w:rPr>
          <w:rFonts w:ascii="Calibri" w:hAnsi="Calibri"/>
          <w:b/>
        </w:rPr>
      </w:pPr>
      <w:r w:rsidRPr="00C03748">
        <w:rPr>
          <w:rFonts w:ascii="Calibri" w:hAnsi="Calibri"/>
          <w:b/>
        </w:rPr>
        <w:t>EO1.1.</w:t>
      </w:r>
      <w:r>
        <w:rPr>
          <w:rFonts w:ascii="Calibri" w:hAnsi="Calibri"/>
          <w:b/>
        </w:rPr>
        <w:t>4</w:t>
      </w:r>
    </w:p>
    <w:p w14:paraId="350807E8" w14:textId="77777777" w:rsidR="00B6183B" w:rsidRPr="00C03748" w:rsidRDefault="00B6183B" w:rsidP="00B6183B">
      <w:pPr>
        <w:rPr>
          <w:rFonts w:ascii="Calibri" w:hAnsi="Calibri"/>
          <w:b/>
        </w:rPr>
      </w:pPr>
      <w:r w:rsidRPr="00C03748">
        <w:rPr>
          <w:rFonts w:ascii="Calibri" w:hAnsi="Calibri"/>
          <w:b/>
        </w:rPr>
        <w:t>Taxonomy 2</w:t>
      </w:r>
    </w:p>
    <w:p w14:paraId="10241831" w14:textId="77777777" w:rsidR="00B6183B" w:rsidRDefault="00B6183B" w:rsidP="00B6183B">
      <w:pPr>
        <w:rPr>
          <w:rFonts w:ascii="Calibri" w:hAnsi="Calibri"/>
        </w:rPr>
      </w:pPr>
    </w:p>
    <w:p w14:paraId="53C0B929" w14:textId="77777777" w:rsidR="00B6183B" w:rsidRDefault="00B6183B" w:rsidP="00B6183B">
      <w:pPr>
        <w:rPr>
          <w:rFonts w:ascii="Calibri" w:hAnsi="Calibri"/>
        </w:rPr>
      </w:pPr>
      <w:r>
        <w:rPr>
          <w:rFonts w:ascii="Calibri" w:hAnsi="Calibri"/>
        </w:rPr>
        <w:t>4.</w:t>
      </w:r>
      <w:r w:rsidRPr="00125E7F">
        <w:rPr>
          <w:rFonts w:ascii="Calibri" w:hAnsi="Calibri"/>
        </w:rPr>
        <w:t xml:space="preserve"> Tick the technology solutions that can help us regulate children’s online activities below. You may tick more than one response.</w:t>
      </w:r>
    </w:p>
    <w:p w14:paraId="238C3DED" w14:textId="77777777" w:rsidR="00B6183B" w:rsidRDefault="00B6183B" w:rsidP="00B6183B">
      <w:pPr>
        <w:rPr>
          <w:rFonts w:ascii="Calibri" w:hAnsi="Calibri"/>
        </w:rPr>
      </w:pPr>
      <w:r>
        <w:rPr>
          <w:rFonts w:ascii="Calibri" w:hAnsi="Calibri"/>
        </w:rPr>
        <w:t xml:space="preserve">A) </w:t>
      </w:r>
      <w:r w:rsidRPr="00125E7F">
        <w:rPr>
          <w:rFonts w:ascii="Calibri" w:hAnsi="Calibri"/>
        </w:rPr>
        <w:t>Data Storage</w:t>
      </w:r>
    </w:p>
    <w:p w14:paraId="56307361" w14:textId="77777777" w:rsidR="00B6183B" w:rsidRDefault="00B6183B" w:rsidP="00B6183B">
      <w:pPr>
        <w:rPr>
          <w:rFonts w:ascii="Calibri" w:hAnsi="Calibri"/>
        </w:rPr>
      </w:pPr>
      <w:r>
        <w:rPr>
          <w:rFonts w:ascii="Calibri" w:hAnsi="Calibri"/>
        </w:rPr>
        <w:t xml:space="preserve">B) </w:t>
      </w:r>
      <w:r w:rsidRPr="00125E7F">
        <w:rPr>
          <w:rFonts w:ascii="Calibri" w:hAnsi="Calibri"/>
        </w:rPr>
        <w:t>Monitoring cameras</w:t>
      </w:r>
    </w:p>
    <w:p w14:paraId="1BC7389E" w14:textId="77777777" w:rsidR="00B6183B" w:rsidRDefault="00B6183B" w:rsidP="00B6183B">
      <w:pPr>
        <w:rPr>
          <w:rFonts w:ascii="Calibri" w:hAnsi="Calibri"/>
        </w:rPr>
      </w:pPr>
      <w:r>
        <w:rPr>
          <w:rFonts w:ascii="Calibri" w:hAnsi="Calibri"/>
        </w:rPr>
        <w:t xml:space="preserve">C) </w:t>
      </w:r>
      <w:r w:rsidRPr="00125E7F">
        <w:rPr>
          <w:rFonts w:ascii="Calibri" w:hAnsi="Calibri"/>
        </w:rPr>
        <w:t>IP Address configuration</w:t>
      </w:r>
    </w:p>
    <w:p w14:paraId="44D3B9D9" w14:textId="77777777" w:rsidR="00B6183B" w:rsidRDefault="00B6183B" w:rsidP="00B6183B">
      <w:pPr>
        <w:rPr>
          <w:rFonts w:ascii="Calibri" w:hAnsi="Calibri"/>
        </w:rPr>
      </w:pPr>
      <w:r>
        <w:rPr>
          <w:rFonts w:ascii="Calibri" w:hAnsi="Calibri"/>
        </w:rPr>
        <w:t xml:space="preserve">D) </w:t>
      </w:r>
      <w:r w:rsidRPr="00125E7F">
        <w:rPr>
          <w:rFonts w:ascii="Calibri" w:hAnsi="Calibri"/>
        </w:rPr>
        <w:t>Security and privacy settings on browsers</w:t>
      </w:r>
    </w:p>
    <w:p w14:paraId="098D995F" w14:textId="77777777" w:rsidR="00B6183B" w:rsidRDefault="00B6183B" w:rsidP="00B6183B">
      <w:pPr>
        <w:rPr>
          <w:rFonts w:ascii="Calibri" w:hAnsi="Calibri"/>
        </w:rPr>
      </w:pPr>
      <w:r>
        <w:rPr>
          <w:rFonts w:ascii="Calibri" w:hAnsi="Calibri"/>
        </w:rPr>
        <w:lastRenderedPageBreak/>
        <w:t xml:space="preserve">E) </w:t>
      </w:r>
      <w:r w:rsidRPr="00125E7F">
        <w:rPr>
          <w:rFonts w:ascii="Calibri" w:hAnsi="Calibri"/>
        </w:rPr>
        <w:t>Security and privacy settings on social networking sites</w:t>
      </w:r>
    </w:p>
    <w:p w14:paraId="18417555" w14:textId="77777777" w:rsidR="00B6183B" w:rsidRDefault="00B6183B" w:rsidP="00B6183B">
      <w:pPr>
        <w:rPr>
          <w:rFonts w:ascii="Calibri" w:hAnsi="Calibri"/>
        </w:rPr>
      </w:pPr>
      <w:r>
        <w:rPr>
          <w:rFonts w:ascii="Calibri" w:hAnsi="Calibri"/>
        </w:rPr>
        <w:t xml:space="preserve">F) </w:t>
      </w:r>
      <w:r w:rsidRPr="00125E7F">
        <w:rPr>
          <w:rFonts w:ascii="Calibri" w:hAnsi="Calibri"/>
        </w:rPr>
        <w:t>Parental control settings on digital devices’ operating system</w:t>
      </w:r>
    </w:p>
    <w:p w14:paraId="223EEA9D" w14:textId="77777777" w:rsidR="00B6183B" w:rsidRDefault="00B6183B" w:rsidP="00B6183B">
      <w:pPr>
        <w:rPr>
          <w:rFonts w:ascii="Calibri" w:hAnsi="Calibri"/>
        </w:rPr>
      </w:pPr>
      <w:r>
        <w:rPr>
          <w:rFonts w:ascii="Calibri" w:hAnsi="Calibri"/>
        </w:rPr>
        <w:t xml:space="preserve">G) </w:t>
      </w:r>
      <w:r w:rsidRPr="00125E7F">
        <w:rPr>
          <w:rFonts w:ascii="Calibri" w:hAnsi="Calibri"/>
        </w:rPr>
        <w:t>Parental control settings on digital devices through external application</w:t>
      </w:r>
    </w:p>
    <w:p w14:paraId="62BB4D5E" w14:textId="77777777" w:rsidR="00B6183B" w:rsidRPr="000627FC" w:rsidRDefault="00B6183B" w:rsidP="00B6183B">
      <w:pPr>
        <w:rPr>
          <w:rFonts w:ascii="Calibri" w:hAnsi="Calibri"/>
          <w:b/>
        </w:rPr>
      </w:pPr>
      <w:r w:rsidRPr="000627FC">
        <w:rPr>
          <w:rFonts w:ascii="Calibri" w:hAnsi="Calibri"/>
          <w:b/>
        </w:rPr>
        <w:t>Ans:</w:t>
      </w:r>
      <w:r>
        <w:rPr>
          <w:rFonts w:ascii="Calibri" w:hAnsi="Calibri"/>
          <w:b/>
        </w:rPr>
        <w:t xml:space="preserve"> D, E, F &amp; G</w:t>
      </w:r>
    </w:p>
    <w:p w14:paraId="4694022A" w14:textId="77777777" w:rsidR="00B6183B" w:rsidRPr="000627FC" w:rsidRDefault="00B6183B" w:rsidP="00B6183B">
      <w:pPr>
        <w:rPr>
          <w:rFonts w:ascii="Calibri" w:hAnsi="Calibri"/>
          <w:b/>
        </w:rPr>
      </w:pPr>
      <w:r>
        <w:rPr>
          <w:rFonts w:ascii="Calibri" w:hAnsi="Calibri"/>
          <w:b/>
        </w:rPr>
        <w:t>EO1.1.5</w:t>
      </w:r>
    </w:p>
    <w:p w14:paraId="3723D821" w14:textId="77777777" w:rsidR="00B6183B" w:rsidRPr="000627FC" w:rsidRDefault="00B6183B" w:rsidP="00B6183B">
      <w:pPr>
        <w:rPr>
          <w:rFonts w:ascii="Calibri" w:hAnsi="Calibri"/>
          <w:b/>
        </w:rPr>
      </w:pPr>
      <w:r w:rsidRPr="000627FC">
        <w:rPr>
          <w:rFonts w:ascii="Calibri" w:hAnsi="Calibri"/>
          <w:b/>
        </w:rPr>
        <w:t>Taxonomy 2</w:t>
      </w:r>
    </w:p>
    <w:p w14:paraId="75273FC7" w14:textId="77777777" w:rsidR="00B6183B" w:rsidRDefault="00B6183B" w:rsidP="00B6183B">
      <w:pPr>
        <w:rPr>
          <w:rFonts w:ascii="Calibri" w:hAnsi="Calibri"/>
        </w:rPr>
      </w:pPr>
    </w:p>
    <w:p w14:paraId="7DC6B4AB" w14:textId="77777777" w:rsidR="00B6183B" w:rsidRPr="00C03748" w:rsidRDefault="00B6183B" w:rsidP="00B6183B">
      <w:pPr>
        <w:rPr>
          <w:rFonts w:ascii="Calibri" w:hAnsi="Calibri"/>
        </w:rPr>
      </w:pPr>
      <w:r>
        <w:rPr>
          <w:rFonts w:ascii="Calibri" w:hAnsi="Calibri"/>
        </w:rPr>
        <w:t>5.</w:t>
      </w:r>
      <w:r w:rsidRPr="00C03748">
        <w:rPr>
          <w:rFonts w:ascii="Calibri" w:hAnsi="Calibri"/>
        </w:rPr>
        <w:t xml:space="preserve"> Match the guidelines for communicating with your children when they are at different age groups.</w:t>
      </w:r>
    </w:p>
    <w:p w14:paraId="4B0DFC3B" w14:textId="77777777" w:rsidR="00B6183B" w:rsidRPr="00C03748" w:rsidRDefault="00B6183B" w:rsidP="00B6183B">
      <w:pPr>
        <w:pStyle w:val="ListParagraph"/>
        <w:numPr>
          <w:ilvl w:val="0"/>
          <w:numId w:val="37"/>
        </w:numPr>
        <w:rPr>
          <w:rFonts w:ascii="Calibri" w:hAnsi="Calibri"/>
        </w:rPr>
      </w:pPr>
      <w:r w:rsidRPr="00C03748">
        <w:rPr>
          <w:rFonts w:ascii="Calibri" w:hAnsi="Calibri"/>
        </w:rPr>
        <w:t>Ages 5 to 7 - Regular communication with your children on their online activities.</w:t>
      </w:r>
    </w:p>
    <w:p w14:paraId="729243DD" w14:textId="77777777" w:rsidR="00B6183B" w:rsidRPr="00C03748" w:rsidRDefault="00B6183B" w:rsidP="00B6183B">
      <w:pPr>
        <w:pStyle w:val="ListParagraph"/>
        <w:numPr>
          <w:ilvl w:val="0"/>
          <w:numId w:val="37"/>
        </w:numPr>
        <w:rPr>
          <w:rFonts w:ascii="Calibri" w:hAnsi="Calibri"/>
        </w:rPr>
      </w:pPr>
      <w:r w:rsidRPr="00C03748">
        <w:rPr>
          <w:rFonts w:ascii="Calibri" w:hAnsi="Calibri"/>
        </w:rPr>
        <w:t>Ages 8 to 12 - Foster open and regular communication and encourage your children to tell you if anything online makes them feel uncomfortable.</w:t>
      </w:r>
    </w:p>
    <w:p w14:paraId="70426CB8" w14:textId="77777777" w:rsidR="00B6183B" w:rsidRPr="00C03748" w:rsidRDefault="00B6183B" w:rsidP="00B6183B">
      <w:pPr>
        <w:pStyle w:val="ListParagraph"/>
        <w:numPr>
          <w:ilvl w:val="0"/>
          <w:numId w:val="37"/>
        </w:numPr>
        <w:rPr>
          <w:rFonts w:ascii="Calibri" w:hAnsi="Calibri"/>
        </w:rPr>
      </w:pPr>
      <w:r w:rsidRPr="00C03748">
        <w:rPr>
          <w:rFonts w:ascii="Calibri" w:hAnsi="Calibri"/>
        </w:rPr>
        <w:t>Ages 13 to 18 - Foster open communication and encourage your children to tell you if anything online makes them feel uncomfortable.</w:t>
      </w:r>
    </w:p>
    <w:p w14:paraId="3F51BD5D" w14:textId="77777777" w:rsidR="00B6183B" w:rsidRPr="000627FC" w:rsidRDefault="00B6183B" w:rsidP="00B6183B">
      <w:pPr>
        <w:rPr>
          <w:rFonts w:ascii="Calibri" w:hAnsi="Calibri"/>
          <w:b/>
        </w:rPr>
      </w:pPr>
      <w:r w:rsidRPr="000627FC">
        <w:rPr>
          <w:rFonts w:ascii="Calibri" w:hAnsi="Calibri"/>
          <w:b/>
        </w:rPr>
        <w:t>Ans:</w:t>
      </w:r>
      <w:r>
        <w:rPr>
          <w:rFonts w:ascii="Calibri" w:hAnsi="Calibri"/>
          <w:b/>
        </w:rPr>
        <w:t xml:space="preserve"> As above</w:t>
      </w:r>
    </w:p>
    <w:p w14:paraId="3DDA6FA1" w14:textId="77777777" w:rsidR="00B6183B" w:rsidRPr="000627FC" w:rsidRDefault="00B6183B" w:rsidP="00B6183B">
      <w:pPr>
        <w:rPr>
          <w:rFonts w:ascii="Calibri" w:hAnsi="Calibri"/>
          <w:b/>
        </w:rPr>
      </w:pPr>
      <w:r>
        <w:rPr>
          <w:rFonts w:ascii="Calibri" w:hAnsi="Calibri"/>
          <w:b/>
        </w:rPr>
        <w:t>EO1.1.6</w:t>
      </w:r>
    </w:p>
    <w:p w14:paraId="7FF93AF7" w14:textId="77777777" w:rsidR="00B6183B" w:rsidRPr="000627FC" w:rsidRDefault="00B6183B" w:rsidP="00B6183B">
      <w:pPr>
        <w:rPr>
          <w:rFonts w:ascii="Calibri" w:hAnsi="Calibri"/>
          <w:b/>
        </w:rPr>
      </w:pPr>
      <w:r w:rsidRPr="000627FC">
        <w:rPr>
          <w:rFonts w:ascii="Calibri" w:hAnsi="Calibri"/>
          <w:b/>
        </w:rPr>
        <w:t>Taxonomy 2</w:t>
      </w:r>
    </w:p>
    <w:p w14:paraId="175820E0" w14:textId="77777777" w:rsidR="00B6183B" w:rsidRDefault="00B6183B" w:rsidP="00B6183B">
      <w:pPr>
        <w:rPr>
          <w:rFonts w:ascii="Calibri" w:hAnsi="Calibri"/>
        </w:rPr>
      </w:pPr>
    </w:p>
    <w:p w14:paraId="2AF1F0B1" w14:textId="77777777" w:rsidR="00B6183B" w:rsidRPr="00B6183B" w:rsidRDefault="00B6183B" w:rsidP="00B6183B">
      <w:pPr>
        <w:rPr>
          <w:rFonts w:ascii="Calibri" w:hAnsi="Calibri"/>
          <w:b/>
          <w:u w:val="single"/>
        </w:rPr>
      </w:pPr>
      <w:r w:rsidRPr="00B6183B">
        <w:rPr>
          <w:rFonts w:ascii="Calibri" w:hAnsi="Calibri"/>
          <w:b/>
          <w:u w:val="single"/>
        </w:rPr>
        <w:t xml:space="preserve">Through the Ages Assessment Quiz </w:t>
      </w:r>
    </w:p>
    <w:p w14:paraId="1EAB7C70" w14:textId="77777777" w:rsidR="00B6183B" w:rsidRDefault="00B6183B" w:rsidP="00B6183B">
      <w:pPr>
        <w:rPr>
          <w:rFonts w:ascii="Calibri" w:hAnsi="Calibri"/>
        </w:rPr>
      </w:pPr>
    </w:p>
    <w:p w14:paraId="33D188C4" w14:textId="77777777" w:rsidR="00B6183B" w:rsidRPr="00647F9D" w:rsidRDefault="00B6183B" w:rsidP="00B6183B">
      <w:pPr>
        <w:rPr>
          <w:rFonts w:ascii="Calibri" w:hAnsi="Calibri"/>
        </w:rPr>
      </w:pPr>
      <w:r>
        <w:rPr>
          <w:rFonts w:ascii="Calibri" w:hAnsi="Calibri"/>
        </w:rPr>
        <w:t xml:space="preserve">1. </w:t>
      </w:r>
      <w:r w:rsidRPr="00647F9D">
        <w:rPr>
          <w:rFonts w:ascii="Calibri" w:hAnsi="Calibri"/>
        </w:rPr>
        <w:t>Young children under 3 years of age learn best from ___________, not from ____________.</w:t>
      </w:r>
    </w:p>
    <w:p w14:paraId="087883E6" w14:textId="77777777" w:rsidR="00B6183B" w:rsidRDefault="00B6183B" w:rsidP="00B6183B">
      <w:pPr>
        <w:rPr>
          <w:rFonts w:ascii="Calibri" w:hAnsi="Calibri"/>
        </w:rPr>
      </w:pPr>
      <w:r>
        <w:rPr>
          <w:rFonts w:ascii="Calibri" w:hAnsi="Calibri"/>
        </w:rPr>
        <w:t xml:space="preserve">A) </w:t>
      </w:r>
      <w:r w:rsidRPr="007C3809">
        <w:rPr>
          <w:rFonts w:ascii="Calibri" w:hAnsi="Calibri"/>
        </w:rPr>
        <w:t>real world</w:t>
      </w:r>
      <w:r w:rsidRPr="00647F9D">
        <w:rPr>
          <w:rFonts w:ascii="Calibri" w:hAnsi="Calibri"/>
        </w:rPr>
        <w:t>, … watching a screen</w:t>
      </w:r>
    </w:p>
    <w:p w14:paraId="1268C6FB" w14:textId="77777777" w:rsidR="00B6183B" w:rsidRPr="00647F9D" w:rsidRDefault="00B6183B" w:rsidP="00B6183B">
      <w:pPr>
        <w:rPr>
          <w:rFonts w:ascii="Calibri" w:hAnsi="Calibri"/>
        </w:rPr>
      </w:pPr>
      <w:r>
        <w:rPr>
          <w:rFonts w:ascii="Calibri" w:hAnsi="Calibri"/>
        </w:rPr>
        <w:t xml:space="preserve">B) </w:t>
      </w:r>
      <w:r w:rsidRPr="00647F9D">
        <w:rPr>
          <w:rFonts w:ascii="Calibri" w:hAnsi="Calibri"/>
        </w:rPr>
        <w:t>watching a screen for 1 hour, … interaction with people</w:t>
      </w:r>
    </w:p>
    <w:p w14:paraId="58A6360B" w14:textId="77777777" w:rsidR="00B6183B" w:rsidRDefault="00B6183B" w:rsidP="00B6183B">
      <w:pPr>
        <w:rPr>
          <w:rFonts w:ascii="Calibri" w:hAnsi="Calibri"/>
        </w:rPr>
      </w:pPr>
      <w:r>
        <w:rPr>
          <w:rFonts w:ascii="Calibri" w:hAnsi="Calibri"/>
        </w:rPr>
        <w:t xml:space="preserve">C) </w:t>
      </w:r>
      <w:r w:rsidRPr="00647F9D">
        <w:rPr>
          <w:rFonts w:ascii="Calibri" w:hAnsi="Calibri"/>
        </w:rPr>
        <w:t>parents, … caregivers</w:t>
      </w:r>
    </w:p>
    <w:p w14:paraId="7B7419EF" w14:textId="77777777" w:rsidR="00B6183B" w:rsidRDefault="00B6183B" w:rsidP="00B6183B">
      <w:pPr>
        <w:rPr>
          <w:rFonts w:ascii="Calibri" w:hAnsi="Calibri"/>
        </w:rPr>
      </w:pPr>
      <w:r>
        <w:rPr>
          <w:rFonts w:ascii="Calibri" w:hAnsi="Calibri"/>
        </w:rPr>
        <w:t>D) v</w:t>
      </w:r>
      <w:r w:rsidRPr="00647F9D">
        <w:rPr>
          <w:rFonts w:ascii="Calibri" w:hAnsi="Calibri"/>
        </w:rPr>
        <w:t>ideos, … interactive chatting services</w:t>
      </w:r>
    </w:p>
    <w:p w14:paraId="3013F324" w14:textId="77777777" w:rsidR="00B6183B" w:rsidRPr="000627FC" w:rsidRDefault="00B6183B" w:rsidP="00B6183B">
      <w:pPr>
        <w:rPr>
          <w:rFonts w:ascii="Calibri" w:hAnsi="Calibri"/>
          <w:b/>
        </w:rPr>
      </w:pPr>
      <w:r w:rsidRPr="000627FC">
        <w:rPr>
          <w:rFonts w:ascii="Calibri" w:hAnsi="Calibri"/>
          <w:b/>
        </w:rPr>
        <w:t>Ans:</w:t>
      </w:r>
      <w:r>
        <w:rPr>
          <w:rFonts w:ascii="Calibri" w:hAnsi="Calibri"/>
          <w:b/>
        </w:rPr>
        <w:t xml:space="preserve"> A</w:t>
      </w:r>
    </w:p>
    <w:p w14:paraId="086375BD" w14:textId="77777777" w:rsidR="00B6183B" w:rsidRPr="000627FC" w:rsidRDefault="00B6183B" w:rsidP="00B6183B">
      <w:pPr>
        <w:rPr>
          <w:rFonts w:ascii="Calibri" w:hAnsi="Calibri"/>
          <w:b/>
        </w:rPr>
      </w:pPr>
      <w:r>
        <w:rPr>
          <w:rFonts w:ascii="Calibri" w:hAnsi="Calibri"/>
          <w:b/>
        </w:rPr>
        <w:t>EO1.1.2</w:t>
      </w:r>
    </w:p>
    <w:p w14:paraId="6AA875FA" w14:textId="77777777" w:rsidR="00B6183B" w:rsidRPr="007C3809" w:rsidRDefault="00B6183B" w:rsidP="00B6183B">
      <w:pPr>
        <w:rPr>
          <w:rFonts w:ascii="Calibri" w:hAnsi="Calibri"/>
          <w:b/>
        </w:rPr>
      </w:pPr>
      <w:r>
        <w:rPr>
          <w:rFonts w:ascii="Calibri" w:hAnsi="Calibri"/>
          <w:b/>
        </w:rPr>
        <w:t>Taxonomy 1</w:t>
      </w:r>
    </w:p>
    <w:p w14:paraId="5BC2D900" w14:textId="77777777" w:rsidR="00B6183B" w:rsidRPr="00647F9D" w:rsidRDefault="00B6183B" w:rsidP="00B6183B">
      <w:pPr>
        <w:rPr>
          <w:rFonts w:ascii="Calibri" w:hAnsi="Calibri"/>
        </w:rPr>
      </w:pPr>
    </w:p>
    <w:p w14:paraId="5D0BC564" w14:textId="77777777" w:rsidR="00B6183B" w:rsidRDefault="00B6183B" w:rsidP="00B6183B">
      <w:pPr>
        <w:rPr>
          <w:rFonts w:ascii="Calibri" w:hAnsi="Calibri"/>
        </w:rPr>
      </w:pPr>
      <w:r>
        <w:rPr>
          <w:rFonts w:ascii="Calibri" w:hAnsi="Calibri"/>
        </w:rPr>
        <w:t>2. What is the screen time guideline for children younger than 18 months?</w:t>
      </w:r>
    </w:p>
    <w:p w14:paraId="27A078DA" w14:textId="77777777" w:rsidR="00B6183B" w:rsidRPr="00244576" w:rsidRDefault="00B6183B" w:rsidP="00B6183B">
      <w:pPr>
        <w:rPr>
          <w:rFonts w:ascii="Calibri" w:hAnsi="Calibri"/>
        </w:rPr>
      </w:pPr>
      <w:r>
        <w:rPr>
          <w:rFonts w:ascii="Calibri" w:hAnsi="Calibri"/>
        </w:rPr>
        <w:t>A) L</w:t>
      </w:r>
      <w:r w:rsidRPr="00244576">
        <w:rPr>
          <w:rFonts w:ascii="Calibri" w:hAnsi="Calibri"/>
        </w:rPr>
        <w:t>imit screen use with parent guidance to 1 hour per day.</w:t>
      </w:r>
    </w:p>
    <w:p w14:paraId="52490FC5" w14:textId="77777777" w:rsidR="00B6183B" w:rsidRDefault="00B6183B" w:rsidP="00B6183B">
      <w:pPr>
        <w:rPr>
          <w:rFonts w:ascii="Calibri" w:hAnsi="Calibri"/>
        </w:rPr>
      </w:pPr>
      <w:r>
        <w:rPr>
          <w:rFonts w:ascii="Calibri" w:hAnsi="Calibri"/>
        </w:rPr>
        <w:t>B) L</w:t>
      </w:r>
      <w:r w:rsidRPr="00244576">
        <w:rPr>
          <w:rFonts w:ascii="Calibri" w:hAnsi="Calibri"/>
        </w:rPr>
        <w:t>imit screen time and sit with them when they’re online as much as possible.</w:t>
      </w:r>
    </w:p>
    <w:p w14:paraId="57EEEAD5" w14:textId="77777777" w:rsidR="00B6183B" w:rsidRPr="00244576" w:rsidRDefault="00B6183B" w:rsidP="00B6183B">
      <w:pPr>
        <w:rPr>
          <w:rFonts w:ascii="Calibri" w:hAnsi="Calibri"/>
        </w:rPr>
      </w:pPr>
      <w:r>
        <w:rPr>
          <w:rFonts w:ascii="Calibri" w:hAnsi="Calibri"/>
        </w:rPr>
        <w:t>C) C</w:t>
      </w:r>
      <w:r w:rsidRPr="00244576">
        <w:rPr>
          <w:rFonts w:ascii="Calibri" w:hAnsi="Calibri"/>
        </w:rPr>
        <w:t>onsider setting limits on how often and how long they can be online.</w:t>
      </w:r>
    </w:p>
    <w:p w14:paraId="03B3C74C" w14:textId="77777777" w:rsidR="00B6183B" w:rsidRDefault="00B6183B" w:rsidP="00B6183B">
      <w:pPr>
        <w:rPr>
          <w:rFonts w:ascii="Calibri" w:hAnsi="Calibri"/>
        </w:rPr>
      </w:pPr>
      <w:r w:rsidRPr="00244576">
        <w:rPr>
          <w:rFonts w:ascii="Calibri" w:hAnsi="Calibri"/>
        </w:rPr>
        <w:t xml:space="preserve">D) </w:t>
      </w:r>
      <w:r>
        <w:rPr>
          <w:rFonts w:ascii="Calibri" w:hAnsi="Calibri"/>
        </w:rPr>
        <w:t>A</w:t>
      </w:r>
      <w:r w:rsidRPr="00244576">
        <w:rPr>
          <w:rFonts w:ascii="Calibri" w:hAnsi="Calibri"/>
        </w:rPr>
        <w:t>void use of screen media other than video-chatting.</w:t>
      </w:r>
    </w:p>
    <w:p w14:paraId="22F160E3" w14:textId="77777777" w:rsidR="00B6183B" w:rsidRPr="00C03748" w:rsidRDefault="00B6183B" w:rsidP="00B6183B">
      <w:pPr>
        <w:rPr>
          <w:rFonts w:ascii="Calibri" w:hAnsi="Calibri"/>
          <w:b/>
        </w:rPr>
      </w:pPr>
      <w:r w:rsidRPr="00C03748">
        <w:rPr>
          <w:rFonts w:ascii="Calibri" w:hAnsi="Calibri"/>
          <w:b/>
        </w:rPr>
        <w:t xml:space="preserve">Ans: </w:t>
      </w:r>
      <w:r>
        <w:rPr>
          <w:rFonts w:ascii="Calibri" w:hAnsi="Calibri"/>
          <w:b/>
        </w:rPr>
        <w:t>D</w:t>
      </w:r>
    </w:p>
    <w:p w14:paraId="211EB9BC" w14:textId="77777777" w:rsidR="00B6183B" w:rsidRPr="00C03748" w:rsidRDefault="00B6183B" w:rsidP="00B6183B">
      <w:pPr>
        <w:rPr>
          <w:rFonts w:ascii="Calibri" w:hAnsi="Calibri"/>
          <w:b/>
        </w:rPr>
      </w:pPr>
      <w:r w:rsidRPr="00C03748">
        <w:rPr>
          <w:rFonts w:ascii="Calibri" w:hAnsi="Calibri"/>
          <w:b/>
        </w:rPr>
        <w:t>EO1.1.</w:t>
      </w:r>
      <w:r>
        <w:rPr>
          <w:rFonts w:ascii="Calibri" w:hAnsi="Calibri"/>
          <w:b/>
        </w:rPr>
        <w:t>1</w:t>
      </w:r>
    </w:p>
    <w:p w14:paraId="32C82FE6" w14:textId="77777777" w:rsidR="00B6183B" w:rsidRPr="00C03748" w:rsidRDefault="00B6183B" w:rsidP="00B6183B">
      <w:pPr>
        <w:rPr>
          <w:rFonts w:ascii="Calibri" w:hAnsi="Calibri"/>
          <w:b/>
        </w:rPr>
      </w:pPr>
      <w:r w:rsidRPr="00C03748">
        <w:rPr>
          <w:rFonts w:ascii="Calibri" w:hAnsi="Calibri"/>
          <w:b/>
        </w:rPr>
        <w:t>Taxonomy 2</w:t>
      </w:r>
    </w:p>
    <w:p w14:paraId="44E252C9" w14:textId="77777777" w:rsidR="00B6183B" w:rsidRDefault="00B6183B" w:rsidP="00B6183B">
      <w:pPr>
        <w:rPr>
          <w:rFonts w:ascii="Calibri" w:hAnsi="Calibri"/>
        </w:rPr>
      </w:pPr>
    </w:p>
    <w:p w14:paraId="398EC6C1" w14:textId="77777777" w:rsidR="00B6183B" w:rsidRDefault="00B6183B" w:rsidP="00B6183B">
      <w:pPr>
        <w:rPr>
          <w:rFonts w:ascii="Calibri" w:hAnsi="Calibri"/>
        </w:rPr>
      </w:pPr>
      <w:r>
        <w:rPr>
          <w:rFonts w:ascii="Calibri" w:hAnsi="Calibri"/>
        </w:rPr>
        <w:t>3.</w:t>
      </w:r>
      <w:r w:rsidRPr="00125E7F">
        <w:rPr>
          <w:rFonts w:ascii="Calibri" w:hAnsi="Calibri"/>
        </w:rPr>
        <w:t xml:space="preserve"> </w:t>
      </w:r>
      <w:r>
        <w:rPr>
          <w:rFonts w:ascii="Calibri" w:hAnsi="Calibri"/>
        </w:rPr>
        <w:t>What is the guideline for regulating online content for your 3 to 4 years old children?</w:t>
      </w:r>
    </w:p>
    <w:p w14:paraId="356BBCDF" w14:textId="77777777" w:rsidR="00B6183B" w:rsidRDefault="00B6183B" w:rsidP="00B6183B">
      <w:pPr>
        <w:rPr>
          <w:rFonts w:ascii="Calibri" w:hAnsi="Calibri"/>
        </w:rPr>
      </w:pPr>
      <w:r>
        <w:rPr>
          <w:rFonts w:ascii="Calibri" w:hAnsi="Calibri"/>
        </w:rPr>
        <w:t xml:space="preserve">A) </w:t>
      </w:r>
      <w:r w:rsidRPr="00C03748">
        <w:rPr>
          <w:rFonts w:ascii="Calibri" w:hAnsi="Calibri"/>
        </w:rPr>
        <w:t>Reinforce rules like avoiding inappropriate content, know what they are doing online.</w:t>
      </w:r>
    </w:p>
    <w:p w14:paraId="013979ED" w14:textId="77777777" w:rsidR="00B6183B" w:rsidRDefault="00B6183B" w:rsidP="00B6183B">
      <w:pPr>
        <w:rPr>
          <w:rFonts w:ascii="Calibri" w:hAnsi="Calibri"/>
        </w:rPr>
      </w:pPr>
      <w:r>
        <w:rPr>
          <w:rFonts w:ascii="Calibri" w:hAnsi="Calibri"/>
        </w:rPr>
        <w:t>B) S</w:t>
      </w:r>
      <w:r w:rsidRPr="00C03748">
        <w:rPr>
          <w:rFonts w:ascii="Calibri" w:hAnsi="Calibri"/>
        </w:rPr>
        <w:t>hould only use the Internet in safe, bookmarked web sites and appropriate applications.</w:t>
      </w:r>
    </w:p>
    <w:p w14:paraId="15073472" w14:textId="77777777" w:rsidR="00B6183B" w:rsidRDefault="00B6183B" w:rsidP="00B6183B">
      <w:pPr>
        <w:rPr>
          <w:rFonts w:ascii="Calibri" w:hAnsi="Calibri"/>
        </w:rPr>
      </w:pPr>
      <w:r>
        <w:rPr>
          <w:rFonts w:ascii="Calibri" w:hAnsi="Calibri"/>
        </w:rPr>
        <w:t xml:space="preserve">C) </w:t>
      </w:r>
      <w:r w:rsidRPr="00C03748">
        <w:rPr>
          <w:rFonts w:ascii="Calibri" w:hAnsi="Calibri"/>
        </w:rPr>
        <w:t>Limit websites, set privacy settings with browsers</w:t>
      </w:r>
    </w:p>
    <w:p w14:paraId="5073A77F" w14:textId="77777777" w:rsidR="00B6183B" w:rsidRPr="00244576" w:rsidRDefault="00B6183B" w:rsidP="00B6183B">
      <w:pPr>
        <w:rPr>
          <w:rFonts w:ascii="Calibri" w:hAnsi="Calibri"/>
        </w:rPr>
      </w:pPr>
      <w:r>
        <w:rPr>
          <w:rFonts w:ascii="Calibri" w:hAnsi="Calibri"/>
        </w:rPr>
        <w:lastRenderedPageBreak/>
        <w:t xml:space="preserve">D) </w:t>
      </w:r>
      <w:r w:rsidRPr="00244576">
        <w:rPr>
          <w:rFonts w:ascii="Calibri" w:hAnsi="Calibri"/>
        </w:rPr>
        <w:t>Set rules on their surfing of internet or consider continue to limit websites they surf.</w:t>
      </w:r>
    </w:p>
    <w:p w14:paraId="7FED8D4F" w14:textId="77777777" w:rsidR="00B6183B" w:rsidRPr="00C03748" w:rsidRDefault="00B6183B" w:rsidP="00B6183B">
      <w:pPr>
        <w:rPr>
          <w:rFonts w:ascii="Calibri" w:hAnsi="Calibri"/>
          <w:b/>
        </w:rPr>
      </w:pPr>
      <w:r w:rsidRPr="00C03748">
        <w:rPr>
          <w:rFonts w:ascii="Calibri" w:hAnsi="Calibri"/>
          <w:b/>
        </w:rPr>
        <w:t xml:space="preserve">Ans: </w:t>
      </w:r>
      <w:r>
        <w:rPr>
          <w:rFonts w:ascii="Calibri" w:hAnsi="Calibri"/>
          <w:b/>
        </w:rPr>
        <w:t>B</w:t>
      </w:r>
    </w:p>
    <w:p w14:paraId="575313DF" w14:textId="77777777" w:rsidR="00B6183B" w:rsidRPr="00C03748" w:rsidRDefault="00B6183B" w:rsidP="00B6183B">
      <w:pPr>
        <w:rPr>
          <w:rFonts w:ascii="Calibri" w:hAnsi="Calibri"/>
          <w:b/>
        </w:rPr>
      </w:pPr>
      <w:r w:rsidRPr="00C03748">
        <w:rPr>
          <w:rFonts w:ascii="Calibri" w:hAnsi="Calibri"/>
          <w:b/>
        </w:rPr>
        <w:t>EO1.1.</w:t>
      </w:r>
      <w:r>
        <w:rPr>
          <w:rFonts w:ascii="Calibri" w:hAnsi="Calibri"/>
          <w:b/>
        </w:rPr>
        <w:t>3</w:t>
      </w:r>
    </w:p>
    <w:p w14:paraId="292E3BBD" w14:textId="77777777" w:rsidR="00B6183B" w:rsidRPr="00C03748" w:rsidRDefault="00B6183B" w:rsidP="00B6183B">
      <w:pPr>
        <w:rPr>
          <w:rFonts w:ascii="Calibri" w:hAnsi="Calibri"/>
          <w:b/>
        </w:rPr>
      </w:pPr>
      <w:r w:rsidRPr="00C03748">
        <w:rPr>
          <w:rFonts w:ascii="Calibri" w:hAnsi="Calibri"/>
          <w:b/>
        </w:rPr>
        <w:t>Taxonomy 2</w:t>
      </w:r>
    </w:p>
    <w:p w14:paraId="6DB68073" w14:textId="77777777" w:rsidR="00B6183B" w:rsidRDefault="00B6183B" w:rsidP="00B6183B">
      <w:pPr>
        <w:rPr>
          <w:rFonts w:ascii="Calibri" w:hAnsi="Calibri"/>
        </w:rPr>
      </w:pPr>
    </w:p>
    <w:p w14:paraId="0D6A9DDD" w14:textId="77777777" w:rsidR="00B6183B" w:rsidRDefault="00B6183B" w:rsidP="00B6183B">
      <w:pPr>
        <w:rPr>
          <w:rFonts w:ascii="Calibri" w:hAnsi="Calibri"/>
        </w:rPr>
      </w:pPr>
      <w:r>
        <w:rPr>
          <w:rFonts w:ascii="Calibri" w:hAnsi="Calibri"/>
        </w:rPr>
        <w:t>4</w:t>
      </w:r>
      <w:r w:rsidRPr="00244576">
        <w:rPr>
          <w:rFonts w:ascii="Calibri" w:hAnsi="Calibri"/>
        </w:rPr>
        <w:t xml:space="preserve">. </w:t>
      </w:r>
      <w:r>
        <w:rPr>
          <w:rFonts w:ascii="Calibri" w:hAnsi="Calibri"/>
        </w:rPr>
        <w:t xml:space="preserve">What is the guideline for </w:t>
      </w:r>
      <w:r w:rsidRPr="00244576">
        <w:rPr>
          <w:rFonts w:ascii="Calibri" w:hAnsi="Calibri"/>
        </w:rPr>
        <w:t xml:space="preserve">regulating online interactions for your children </w:t>
      </w:r>
      <w:r>
        <w:rPr>
          <w:rFonts w:ascii="Calibri" w:hAnsi="Calibri"/>
        </w:rPr>
        <w:t>aged 13 to 18?</w:t>
      </w:r>
    </w:p>
    <w:p w14:paraId="4E36D1EB" w14:textId="77777777" w:rsidR="00B6183B" w:rsidRPr="00244576" w:rsidRDefault="00B6183B" w:rsidP="00B6183B">
      <w:pPr>
        <w:rPr>
          <w:rFonts w:ascii="Calibri" w:hAnsi="Calibri"/>
        </w:rPr>
      </w:pPr>
      <w:r>
        <w:rPr>
          <w:rFonts w:ascii="Calibri" w:hAnsi="Calibri"/>
        </w:rPr>
        <w:t xml:space="preserve">A) </w:t>
      </w:r>
      <w:r w:rsidRPr="00244576">
        <w:rPr>
          <w:rFonts w:ascii="Calibri" w:hAnsi="Calibri"/>
        </w:rPr>
        <w:t xml:space="preserve">Restrict online chatting to known friends </w:t>
      </w:r>
      <w:r>
        <w:rPr>
          <w:rFonts w:ascii="Calibri" w:hAnsi="Calibri"/>
        </w:rPr>
        <w:t>only</w:t>
      </w:r>
      <w:r w:rsidRPr="00244576">
        <w:rPr>
          <w:rFonts w:ascii="Calibri" w:hAnsi="Calibri"/>
        </w:rPr>
        <w:t>.</w:t>
      </w:r>
    </w:p>
    <w:p w14:paraId="28200BC6" w14:textId="77777777" w:rsidR="00B6183B" w:rsidRPr="00244576" w:rsidRDefault="00B6183B" w:rsidP="00B6183B">
      <w:pPr>
        <w:rPr>
          <w:rFonts w:ascii="Calibri" w:hAnsi="Calibri"/>
        </w:rPr>
      </w:pPr>
      <w:r>
        <w:rPr>
          <w:rFonts w:ascii="Calibri" w:hAnsi="Calibri"/>
        </w:rPr>
        <w:t>B) Any form of online chatting is not allowed.</w:t>
      </w:r>
    </w:p>
    <w:p w14:paraId="707077E1" w14:textId="77777777" w:rsidR="00B6183B" w:rsidRDefault="00B6183B" w:rsidP="00B6183B">
      <w:pPr>
        <w:rPr>
          <w:rFonts w:ascii="Calibri" w:hAnsi="Calibri"/>
        </w:rPr>
      </w:pPr>
      <w:r>
        <w:rPr>
          <w:rFonts w:ascii="Calibri" w:hAnsi="Calibri"/>
        </w:rPr>
        <w:t xml:space="preserve">C) </w:t>
      </w:r>
      <w:r w:rsidRPr="00244576">
        <w:rPr>
          <w:rFonts w:ascii="Calibri" w:hAnsi="Calibri"/>
        </w:rPr>
        <w:t xml:space="preserve">Reinforce rules of appropriate online interaction with others. </w:t>
      </w:r>
    </w:p>
    <w:p w14:paraId="25B3E17C" w14:textId="77777777" w:rsidR="00B6183B" w:rsidRPr="00244576" w:rsidRDefault="00B6183B" w:rsidP="00B6183B">
      <w:pPr>
        <w:rPr>
          <w:rFonts w:ascii="Calibri" w:hAnsi="Calibri"/>
        </w:rPr>
      </w:pPr>
      <w:r>
        <w:rPr>
          <w:rFonts w:ascii="Calibri" w:hAnsi="Calibri"/>
        </w:rPr>
        <w:t xml:space="preserve">D) </w:t>
      </w:r>
      <w:r w:rsidRPr="00244576">
        <w:rPr>
          <w:rFonts w:ascii="Calibri" w:hAnsi="Calibri"/>
        </w:rPr>
        <w:t xml:space="preserve">Restrict online chatting to </w:t>
      </w:r>
      <w:r>
        <w:rPr>
          <w:rFonts w:ascii="Calibri" w:hAnsi="Calibri"/>
        </w:rPr>
        <w:t>social media website only</w:t>
      </w:r>
      <w:r w:rsidRPr="00244576">
        <w:rPr>
          <w:rFonts w:ascii="Calibri" w:hAnsi="Calibri"/>
        </w:rPr>
        <w:t>.</w:t>
      </w:r>
    </w:p>
    <w:p w14:paraId="00DE1782" w14:textId="77777777" w:rsidR="00B6183B" w:rsidRPr="00244576" w:rsidRDefault="00B6183B" w:rsidP="00B6183B">
      <w:pPr>
        <w:rPr>
          <w:rFonts w:ascii="Calibri" w:hAnsi="Calibri"/>
          <w:b/>
        </w:rPr>
      </w:pPr>
      <w:r w:rsidRPr="00244576">
        <w:rPr>
          <w:rFonts w:ascii="Calibri" w:hAnsi="Calibri"/>
          <w:b/>
        </w:rPr>
        <w:t xml:space="preserve">Ans: </w:t>
      </w:r>
      <w:r>
        <w:rPr>
          <w:rFonts w:ascii="Calibri" w:hAnsi="Calibri"/>
          <w:b/>
        </w:rPr>
        <w:t>C</w:t>
      </w:r>
    </w:p>
    <w:p w14:paraId="63389850" w14:textId="77777777" w:rsidR="00B6183B" w:rsidRPr="00244576" w:rsidRDefault="00B6183B" w:rsidP="00B6183B">
      <w:pPr>
        <w:rPr>
          <w:rFonts w:ascii="Calibri" w:hAnsi="Calibri"/>
          <w:b/>
        </w:rPr>
      </w:pPr>
      <w:r w:rsidRPr="00244576">
        <w:rPr>
          <w:rFonts w:ascii="Calibri" w:hAnsi="Calibri"/>
          <w:b/>
        </w:rPr>
        <w:t>EO1.1.4</w:t>
      </w:r>
    </w:p>
    <w:p w14:paraId="0D3816D9" w14:textId="77777777" w:rsidR="00B6183B" w:rsidRPr="00244576" w:rsidRDefault="00B6183B" w:rsidP="00B6183B">
      <w:pPr>
        <w:rPr>
          <w:rFonts w:ascii="Calibri" w:hAnsi="Calibri"/>
          <w:b/>
        </w:rPr>
      </w:pPr>
      <w:r w:rsidRPr="00244576">
        <w:rPr>
          <w:rFonts w:ascii="Calibri" w:hAnsi="Calibri"/>
          <w:b/>
        </w:rPr>
        <w:t>Taxonomy 2</w:t>
      </w:r>
    </w:p>
    <w:p w14:paraId="3BD14359" w14:textId="77777777" w:rsidR="00B6183B" w:rsidRDefault="00B6183B" w:rsidP="00B6183B">
      <w:pPr>
        <w:rPr>
          <w:rFonts w:ascii="Calibri" w:hAnsi="Calibri"/>
        </w:rPr>
      </w:pPr>
    </w:p>
    <w:p w14:paraId="66116FDE" w14:textId="77777777" w:rsidR="00B6183B" w:rsidRDefault="00B6183B" w:rsidP="00B6183B">
      <w:pPr>
        <w:rPr>
          <w:rFonts w:ascii="Calibri" w:hAnsi="Calibri"/>
        </w:rPr>
      </w:pPr>
      <w:r>
        <w:rPr>
          <w:rFonts w:ascii="Calibri" w:hAnsi="Calibri"/>
        </w:rPr>
        <w:t>5.</w:t>
      </w:r>
      <w:r w:rsidRPr="00C03748">
        <w:rPr>
          <w:rFonts w:ascii="Calibri" w:hAnsi="Calibri"/>
        </w:rPr>
        <w:t xml:space="preserve"> </w:t>
      </w:r>
      <w:r>
        <w:rPr>
          <w:rFonts w:ascii="Calibri" w:hAnsi="Calibri"/>
        </w:rPr>
        <w:t xml:space="preserve">What is the general guideline for </w:t>
      </w:r>
      <w:r w:rsidRPr="00C03748">
        <w:rPr>
          <w:rFonts w:ascii="Calibri" w:hAnsi="Calibri"/>
        </w:rPr>
        <w:t xml:space="preserve">communicating with your children when they are </w:t>
      </w:r>
      <w:r>
        <w:rPr>
          <w:rFonts w:ascii="Calibri" w:hAnsi="Calibri"/>
        </w:rPr>
        <w:t>across all age groups?</w:t>
      </w:r>
    </w:p>
    <w:p w14:paraId="45FD7CE0" w14:textId="77777777" w:rsidR="00B6183B" w:rsidRDefault="00B6183B" w:rsidP="00B6183B">
      <w:pPr>
        <w:rPr>
          <w:rFonts w:ascii="Calibri" w:hAnsi="Calibri"/>
        </w:rPr>
      </w:pPr>
      <w:r>
        <w:rPr>
          <w:rFonts w:ascii="Calibri" w:hAnsi="Calibri"/>
        </w:rPr>
        <w:t>A) Restricted</w:t>
      </w:r>
      <w:r w:rsidRPr="00C03748">
        <w:rPr>
          <w:rFonts w:ascii="Calibri" w:hAnsi="Calibri"/>
        </w:rPr>
        <w:t xml:space="preserve"> communication</w:t>
      </w:r>
    </w:p>
    <w:p w14:paraId="28AC866D" w14:textId="77777777" w:rsidR="00B6183B" w:rsidRDefault="00B6183B" w:rsidP="00B6183B">
      <w:pPr>
        <w:rPr>
          <w:rFonts w:ascii="Calibri" w:hAnsi="Calibri"/>
        </w:rPr>
      </w:pPr>
      <w:r>
        <w:rPr>
          <w:rFonts w:ascii="Calibri" w:hAnsi="Calibri"/>
        </w:rPr>
        <w:t>B) Irregular communication</w:t>
      </w:r>
    </w:p>
    <w:p w14:paraId="7DADD065" w14:textId="77777777" w:rsidR="00B6183B" w:rsidRDefault="00B6183B" w:rsidP="00B6183B">
      <w:pPr>
        <w:rPr>
          <w:rFonts w:ascii="Calibri" w:hAnsi="Calibri"/>
        </w:rPr>
      </w:pPr>
      <w:r>
        <w:rPr>
          <w:rFonts w:ascii="Calibri" w:hAnsi="Calibri"/>
        </w:rPr>
        <w:t>C) Always ask</w:t>
      </w:r>
      <w:r w:rsidRPr="00C03748">
        <w:rPr>
          <w:rFonts w:ascii="Calibri" w:hAnsi="Calibri"/>
        </w:rPr>
        <w:t xml:space="preserve"> your children </w:t>
      </w:r>
      <w:r>
        <w:rPr>
          <w:rFonts w:ascii="Calibri" w:hAnsi="Calibri"/>
        </w:rPr>
        <w:t>to listen to your talking</w:t>
      </w:r>
    </w:p>
    <w:p w14:paraId="1020B9DE" w14:textId="77777777" w:rsidR="00B6183B" w:rsidRPr="00C03748" w:rsidRDefault="00B6183B" w:rsidP="00B6183B">
      <w:pPr>
        <w:rPr>
          <w:rFonts w:ascii="Calibri" w:hAnsi="Calibri"/>
        </w:rPr>
      </w:pPr>
      <w:r>
        <w:rPr>
          <w:rFonts w:ascii="Calibri" w:hAnsi="Calibri"/>
        </w:rPr>
        <w:t>D) Open Communication</w:t>
      </w:r>
    </w:p>
    <w:p w14:paraId="528720D6" w14:textId="77777777" w:rsidR="00B6183B" w:rsidRPr="000627FC" w:rsidRDefault="00B6183B" w:rsidP="00B6183B">
      <w:pPr>
        <w:rPr>
          <w:rFonts w:ascii="Calibri" w:hAnsi="Calibri"/>
          <w:b/>
        </w:rPr>
      </w:pPr>
      <w:r w:rsidRPr="000627FC">
        <w:rPr>
          <w:rFonts w:ascii="Calibri" w:hAnsi="Calibri"/>
          <w:b/>
        </w:rPr>
        <w:t>Ans:</w:t>
      </w:r>
      <w:r>
        <w:rPr>
          <w:rFonts w:ascii="Calibri" w:hAnsi="Calibri"/>
          <w:b/>
        </w:rPr>
        <w:t xml:space="preserve"> D</w:t>
      </w:r>
    </w:p>
    <w:p w14:paraId="25038B82" w14:textId="77777777" w:rsidR="00B6183B" w:rsidRPr="000627FC" w:rsidRDefault="00B6183B" w:rsidP="00B6183B">
      <w:pPr>
        <w:rPr>
          <w:rFonts w:ascii="Calibri" w:hAnsi="Calibri"/>
          <w:b/>
        </w:rPr>
      </w:pPr>
      <w:r>
        <w:rPr>
          <w:rFonts w:ascii="Calibri" w:hAnsi="Calibri"/>
          <w:b/>
        </w:rPr>
        <w:t>EO1.1.6</w:t>
      </w:r>
    </w:p>
    <w:p w14:paraId="140BC4EF" w14:textId="77777777" w:rsidR="00B6183B" w:rsidRPr="000627FC" w:rsidRDefault="00B6183B" w:rsidP="00B6183B">
      <w:pPr>
        <w:rPr>
          <w:rFonts w:ascii="Calibri" w:hAnsi="Calibri"/>
          <w:b/>
        </w:rPr>
      </w:pPr>
      <w:r>
        <w:rPr>
          <w:rFonts w:ascii="Calibri" w:hAnsi="Calibri"/>
          <w:b/>
        </w:rPr>
        <w:t>Taxonomy 3</w:t>
      </w:r>
    </w:p>
    <w:p w14:paraId="228EBBF9" w14:textId="77777777" w:rsidR="00B6183B" w:rsidRDefault="00B6183B" w:rsidP="00B6183B">
      <w:pPr>
        <w:rPr>
          <w:rFonts w:ascii="Calibri" w:hAnsi="Calibri"/>
        </w:rPr>
      </w:pPr>
    </w:p>
    <w:p w14:paraId="58CE0D4E" w14:textId="77777777" w:rsidR="00B6183B" w:rsidRPr="00FC714C" w:rsidRDefault="00B6183B" w:rsidP="00B6183B">
      <w:pPr>
        <w:rPr>
          <w:rFonts w:ascii="Calibri" w:hAnsi="Calibri"/>
        </w:rPr>
      </w:pPr>
      <w:r w:rsidRPr="00FC0719">
        <w:rPr>
          <w:rFonts w:ascii="Calibri" w:hAnsi="Calibri"/>
        </w:rPr>
        <w:t>6.</w:t>
      </w:r>
      <w:r>
        <w:rPr>
          <w:rFonts w:ascii="Calibri" w:hAnsi="Calibri"/>
        </w:rPr>
        <w:t xml:space="preserve"> </w:t>
      </w:r>
      <w:r w:rsidRPr="00FC714C">
        <w:rPr>
          <w:rFonts w:ascii="Calibri" w:hAnsi="Calibri"/>
        </w:rPr>
        <w:t>State the screen time guideline according to American Academy of Pediatrics, as explain in the course, for: (A) Children ages 18 to 24 months</w:t>
      </w:r>
      <w:r>
        <w:rPr>
          <w:rFonts w:ascii="Calibri" w:hAnsi="Calibri"/>
        </w:rPr>
        <w:t xml:space="preserve"> (1mark)</w:t>
      </w:r>
      <w:r w:rsidRPr="00FC714C">
        <w:rPr>
          <w:rFonts w:ascii="Calibri" w:hAnsi="Calibri"/>
        </w:rPr>
        <w:t>; and (B) Children ages 2 to 3 years old</w:t>
      </w:r>
      <w:r>
        <w:rPr>
          <w:rFonts w:ascii="Calibri" w:hAnsi="Calibri"/>
        </w:rPr>
        <w:t xml:space="preserve"> (1mark)</w:t>
      </w:r>
      <w:r w:rsidRPr="00FC714C">
        <w:rPr>
          <w:rFonts w:ascii="Calibri" w:hAnsi="Calibri"/>
        </w:rPr>
        <w:t>.</w:t>
      </w:r>
    </w:p>
    <w:p w14:paraId="73E15EF8" w14:textId="77777777" w:rsidR="00B6183B" w:rsidRDefault="00B6183B" w:rsidP="00B6183B">
      <w:pPr>
        <w:rPr>
          <w:rFonts w:ascii="Calibri" w:hAnsi="Calibri"/>
          <w:b/>
        </w:rPr>
      </w:pPr>
    </w:p>
    <w:p w14:paraId="2805570B" w14:textId="77777777" w:rsidR="00B6183B" w:rsidRPr="000627FC" w:rsidRDefault="00B6183B" w:rsidP="00B6183B">
      <w:pPr>
        <w:rPr>
          <w:rFonts w:ascii="Calibri" w:hAnsi="Calibri"/>
          <w:b/>
        </w:rPr>
      </w:pPr>
      <w:r>
        <w:rPr>
          <w:rFonts w:ascii="Calibri" w:hAnsi="Calibri"/>
          <w:b/>
        </w:rPr>
        <w:t>EO1.1.1</w:t>
      </w:r>
    </w:p>
    <w:p w14:paraId="6FE8F9B7" w14:textId="77777777" w:rsidR="00B6183B" w:rsidRPr="00AF236E" w:rsidRDefault="00B6183B" w:rsidP="00B6183B">
      <w:pPr>
        <w:rPr>
          <w:rFonts w:ascii="Calibri" w:hAnsi="Calibri"/>
          <w:b/>
        </w:rPr>
      </w:pPr>
      <w:r>
        <w:rPr>
          <w:rFonts w:ascii="Calibri" w:hAnsi="Calibri"/>
          <w:b/>
        </w:rPr>
        <w:t>Taxonomy 2</w:t>
      </w:r>
    </w:p>
    <w:p w14:paraId="57C0CE93" w14:textId="77777777" w:rsidR="00B6183B" w:rsidRPr="00AF236E" w:rsidRDefault="00B6183B" w:rsidP="00B6183B">
      <w:pPr>
        <w:rPr>
          <w:rFonts w:ascii="Calibri" w:hAnsi="Calibri"/>
          <w:b/>
        </w:rPr>
      </w:pPr>
      <w:r w:rsidRPr="00AF236E">
        <w:rPr>
          <w:rFonts w:ascii="Calibri" w:hAnsi="Calibri"/>
          <w:b/>
        </w:rPr>
        <w:t>Answer:</w:t>
      </w:r>
    </w:p>
    <w:p w14:paraId="1AC1C93A" w14:textId="77777777" w:rsidR="00B6183B" w:rsidRDefault="00B6183B" w:rsidP="00B6183B">
      <w:pPr>
        <w:rPr>
          <w:rFonts w:ascii="Calibri" w:hAnsi="Calibri"/>
        </w:rPr>
      </w:pPr>
      <w:r w:rsidRPr="00597F67">
        <w:rPr>
          <w:rFonts w:ascii="Calibri" w:hAnsi="Calibri"/>
        </w:rPr>
        <w:t>According to the American Academy of Pediatrics (2016), it is recommended that parents of children 18 to 24 months of age who want to introduce digital media should choose high-quality programming, and watch it with their children to help them understand what they're seeing.</w:t>
      </w:r>
      <w:r>
        <w:rPr>
          <w:rFonts w:ascii="Calibri" w:hAnsi="Calibri"/>
        </w:rPr>
        <w:t xml:space="preserve"> (1mark)</w:t>
      </w:r>
    </w:p>
    <w:p w14:paraId="17517829" w14:textId="77777777" w:rsidR="00B6183B" w:rsidRDefault="00B6183B" w:rsidP="00B6183B">
      <w:pPr>
        <w:rPr>
          <w:rFonts w:ascii="Calibri" w:hAnsi="Calibri"/>
        </w:rPr>
      </w:pPr>
    </w:p>
    <w:p w14:paraId="2B7B7850" w14:textId="77777777" w:rsidR="00B6183B" w:rsidRPr="008A1D61" w:rsidRDefault="00B6183B" w:rsidP="00B6183B">
      <w:pPr>
        <w:rPr>
          <w:rFonts w:ascii="Calibri" w:hAnsi="Calibri"/>
        </w:rPr>
      </w:pPr>
      <w:r w:rsidRPr="00597F67">
        <w:rPr>
          <w:rFonts w:ascii="Calibri" w:hAnsi="Calibri"/>
        </w:rPr>
        <w:t>According to the American Academy of Pediatrics (2016), it is recommended that for children ages 2 to 3 years, limit screen use to 1 hour per day of high-quality programs. Parents should co-view media with children to help them understand what they are seeing and apply it to the world around them.</w:t>
      </w:r>
      <w:r>
        <w:rPr>
          <w:rFonts w:ascii="Calibri" w:hAnsi="Calibri"/>
        </w:rPr>
        <w:t xml:space="preserve"> (1mark)</w:t>
      </w:r>
    </w:p>
    <w:p w14:paraId="6D2B3C16" w14:textId="77777777" w:rsidR="00B6183B" w:rsidRDefault="00B6183B" w:rsidP="00B6183B">
      <w:pPr>
        <w:rPr>
          <w:rFonts w:ascii="Calibri" w:hAnsi="Calibri"/>
        </w:rPr>
      </w:pPr>
    </w:p>
    <w:p w14:paraId="7CA0DEDD" w14:textId="77777777" w:rsidR="006B28C4" w:rsidRDefault="006B28C4" w:rsidP="009E3E8F">
      <w:pPr>
        <w:rPr>
          <w:rFonts w:ascii="Calibri" w:hAnsi="Calibri"/>
          <w:iCs/>
        </w:rPr>
      </w:pPr>
    </w:p>
    <w:p w14:paraId="3E014543" w14:textId="77777777" w:rsidR="00B6183B" w:rsidRPr="00B6183B" w:rsidRDefault="00B6183B" w:rsidP="00B6183B">
      <w:pPr>
        <w:rPr>
          <w:rFonts w:ascii="Calibri" w:hAnsi="Calibri"/>
          <w:b/>
          <w:u w:val="single"/>
        </w:rPr>
      </w:pPr>
      <w:r w:rsidRPr="00B6183B">
        <w:rPr>
          <w:rFonts w:ascii="Calibri" w:hAnsi="Calibri"/>
          <w:b/>
          <w:u w:val="single"/>
        </w:rPr>
        <w:t>Parenting in the Digital Age Quiz in Unit 2</w:t>
      </w:r>
    </w:p>
    <w:p w14:paraId="51CAEFEF" w14:textId="77777777" w:rsidR="00B6183B" w:rsidRDefault="00B6183B" w:rsidP="00B6183B">
      <w:pPr>
        <w:widowControl w:val="0"/>
        <w:autoSpaceDE w:val="0"/>
        <w:autoSpaceDN w:val="0"/>
        <w:adjustRightInd w:val="0"/>
        <w:rPr>
          <w:rFonts w:ascii="Calibri" w:hAnsi="Calibri" w:cs="Open Sans"/>
          <w:color w:val="000000"/>
        </w:rPr>
      </w:pPr>
    </w:p>
    <w:p w14:paraId="7163806F" w14:textId="77777777" w:rsidR="00B6183B" w:rsidRPr="00AB7CF0" w:rsidRDefault="00B6183B" w:rsidP="00B6183B">
      <w:pPr>
        <w:widowControl w:val="0"/>
        <w:autoSpaceDE w:val="0"/>
        <w:autoSpaceDN w:val="0"/>
        <w:adjustRightInd w:val="0"/>
        <w:rPr>
          <w:rFonts w:ascii="Calibri" w:hAnsi="Calibri" w:cs="Open Sans"/>
          <w:color w:val="000000"/>
        </w:rPr>
      </w:pPr>
      <w:r w:rsidRPr="00AB7CF0">
        <w:rPr>
          <w:rFonts w:ascii="Calibri" w:hAnsi="Calibri" w:cs="Open Sans"/>
          <w:color w:val="000000"/>
        </w:rPr>
        <w:t>1</w:t>
      </w:r>
      <w:r>
        <w:rPr>
          <w:rFonts w:ascii="Calibri" w:hAnsi="Calibri" w:cs="Open Sans"/>
          <w:color w:val="000000"/>
        </w:rPr>
        <w:t>.</w:t>
      </w:r>
      <w:r w:rsidRPr="00AB7CF0">
        <w:rPr>
          <w:rFonts w:ascii="Calibri" w:hAnsi="Calibri" w:cs="Open Sans"/>
          <w:color w:val="000000"/>
        </w:rPr>
        <w:t xml:space="preserve"> Which of the following is NOT a reason on why parents should not share </w:t>
      </w:r>
      <w:r w:rsidRPr="00AB7CF0">
        <w:rPr>
          <w:rFonts w:ascii="Calibri" w:hAnsi="Calibri" w:cs="Open Sans"/>
          <w:color w:val="000000"/>
        </w:rPr>
        <w:lastRenderedPageBreak/>
        <w:t>excessively about their young children on social media?</w:t>
      </w:r>
    </w:p>
    <w:p w14:paraId="11430FA6" w14:textId="77777777" w:rsidR="00B6183B" w:rsidRPr="00AB7CF0" w:rsidRDefault="00B6183B" w:rsidP="00B6183B">
      <w:pPr>
        <w:widowControl w:val="0"/>
        <w:autoSpaceDE w:val="0"/>
        <w:autoSpaceDN w:val="0"/>
        <w:adjustRightInd w:val="0"/>
        <w:rPr>
          <w:rFonts w:ascii="Calibri" w:hAnsi="Calibri" w:cs="Microsoft Sans Serif"/>
        </w:rPr>
      </w:pPr>
      <w:r>
        <w:rPr>
          <w:rFonts w:ascii="Calibri" w:hAnsi="Calibri" w:cs="Microsoft Sans Serif"/>
        </w:rPr>
        <w:t xml:space="preserve">A) </w:t>
      </w:r>
      <w:r w:rsidRPr="00AB7CF0">
        <w:rPr>
          <w:rFonts w:ascii="Calibri" w:hAnsi="Calibri" w:cs="Microsoft Sans Serif"/>
        </w:rPr>
        <w:t xml:space="preserve">Your children might feel embarrassed </w:t>
      </w:r>
      <w:r>
        <w:rPr>
          <w:rFonts w:ascii="Calibri" w:hAnsi="Calibri" w:cs="Microsoft Sans Serif"/>
        </w:rPr>
        <w:t xml:space="preserve">or upset </w:t>
      </w:r>
      <w:r w:rsidRPr="00AB7CF0">
        <w:rPr>
          <w:rFonts w:ascii="Calibri" w:hAnsi="Calibri" w:cs="Microsoft Sans Serif"/>
        </w:rPr>
        <w:t>when they see your posts in the future.</w:t>
      </w:r>
    </w:p>
    <w:p w14:paraId="54BC0761" w14:textId="77777777" w:rsidR="00B6183B" w:rsidRDefault="00B6183B" w:rsidP="00B6183B">
      <w:pPr>
        <w:rPr>
          <w:rFonts w:ascii="Calibri" w:hAnsi="Calibri"/>
        </w:rPr>
      </w:pPr>
      <w:r>
        <w:rPr>
          <w:rFonts w:ascii="Calibri" w:hAnsi="Calibri"/>
        </w:rPr>
        <w:t>B) Possible</w:t>
      </w:r>
      <w:r w:rsidRPr="00AB7CF0">
        <w:rPr>
          <w:rFonts w:ascii="Calibri" w:hAnsi="Calibri"/>
        </w:rPr>
        <w:t xml:space="preserve"> safety concerns </w:t>
      </w:r>
      <w:r>
        <w:rPr>
          <w:rFonts w:ascii="Calibri" w:hAnsi="Calibri"/>
        </w:rPr>
        <w:t>as people can track where your children is</w:t>
      </w:r>
      <w:r w:rsidRPr="00AB7CF0">
        <w:rPr>
          <w:rFonts w:ascii="Calibri" w:hAnsi="Calibri"/>
        </w:rPr>
        <w:t>.</w:t>
      </w:r>
    </w:p>
    <w:p w14:paraId="4C73F74B" w14:textId="77777777" w:rsidR="00B6183B" w:rsidRDefault="00B6183B" w:rsidP="00B6183B">
      <w:pPr>
        <w:rPr>
          <w:rFonts w:ascii="Calibri" w:hAnsi="Calibri"/>
        </w:rPr>
      </w:pPr>
      <w:r>
        <w:rPr>
          <w:rFonts w:ascii="Calibri" w:hAnsi="Calibri"/>
        </w:rPr>
        <w:t xml:space="preserve">C) </w:t>
      </w:r>
      <w:r w:rsidRPr="00AB7CF0">
        <w:rPr>
          <w:rFonts w:ascii="Calibri" w:hAnsi="Calibri"/>
        </w:rPr>
        <w:t>Excessive sharing can lead to misuse of the information by others in the future.</w:t>
      </w:r>
    </w:p>
    <w:p w14:paraId="17E2D708" w14:textId="77777777" w:rsidR="00B6183B" w:rsidRDefault="00B6183B" w:rsidP="00B6183B">
      <w:pPr>
        <w:rPr>
          <w:rFonts w:ascii="Calibri" w:hAnsi="Calibri"/>
        </w:rPr>
      </w:pPr>
      <w:r>
        <w:rPr>
          <w:rFonts w:ascii="Calibri" w:hAnsi="Calibri"/>
        </w:rPr>
        <w:t xml:space="preserve">D) </w:t>
      </w:r>
      <w:r w:rsidRPr="00AB7CF0">
        <w:rPr>
          <w:rFonts w:ascii="Calibri" w:hAnsi="Calibri"/>
        </w:rPr>
        <w:t>Getting more likes by friends and relatives.</w:t>
      </w:r>
    </w:p>
    <w:p w14:paraId="74601F20" w14:textId="77777777" w:rsidR="00B6183B" w:rsidRDefault="00B6183B" w:rsidP="00B6183B">
      <w:pPr>
        <w:rPr>
          <w:rFonts w:ascii="Calibri" w:hAnsi="Calibri"/>
          <w:b/>
        </w:rPr>
      </w:pPr>
      <w:r w:rsidRPr="000627FC">
        <w:rPr>
          <w:rFonts w:ascii="Calibri" w:hAnsi="Calibri"/>
          <w:b/>
        </w:rPr>
        <w:t>Ans:</w:t>
      </w:r>
      <w:r>
        <w:rPr>
          <w:rFonts w:ascii="Calibri" w:hAnsi="Calibri"/>
          <w:b/>
        </w:rPr>
        <w:t xml:space="preserve"> D</w:t>
      </w:r>
    </w:p>
    <w:p w14:paraId="26970AEF" w14:textId="77777777" w:rsidR="00B6183B" w:rsidRDefault="00B6183B" w:rsidP="00B6183B">
      <w:pPr>
        <w:rPr>
          <w:rFonts w:ascii="Calibri" w:hAnsi="Calibri"/>
          <w:b/>
        </w:rPr>
      </w:pPr>
      <w:r>
        <w:rPr>
          <w:rFonts w:ascii="Calibri" w:hAnsi="Calibri"/>
          <w:b/>
        </w:rPr>
        <w:t>EO1.2.1</w:t>
      </w:r>
    </w:p>
    <w:p w14:paraId="0B8B337E" w14:textId="77777777" w:rsidR="00B6183B" w:rsidRPr="000627FC" w:rsidRDefault="00B6183B" w:rsidP="00B6183B">
      <w:pPr>
        <w:rPr>
          <w:rFonts w:ascii="Calibri" w:hAnsi="Calibri"/>
          <w:b/>
        </w:rPr>
      </w:pPr>
      <w:r w:rsidRPr="000627FC">
        <w:rPr>
          <w:rFonts w:ascii="Calibri" w:hAnsi="Calibri"/>
          <w:b/>
        </w:rPr>
        <w:t>Taxonomy 2</w:t>
      </w:r>
    </w:p>
    <w:p w14:paraId="764312E1" w14:textId="77777777" w:rsidR="00B6183B" w:rsidRDefault="00B6183B" w:rsidP="00B6183B">
      <w:pPr>
        <w:rPr>
          <w:rFonts w:ascii="Calibri" w:hAnsi="Calibri"/>
        </w:rPr>
      </w:pPr>
    </w:p>
    <w:p w14:paraId="06384517" w14:textId="77777777" w:rsidR="00B6183B" w:rsidRDefault="00B6183B" w:rsidP="00B6183B">
      <w:pPr>
        <w:widowControl w:val="0"/>
        <w:autoSpaceDE w:val="0"/>
        <w:autoSpaceDN w:val="0"/>
        <w:adjustRightInd w:val="0"/>
        <w:rPr>
          <w:rFonts w:ascii="Microsoft Sans Serif" w:hAnsi="Microsoft Sans Serif" w:cs="Microsoft Sans Serif"/>
          <w:sz w:val="17"/>
          <w:szCs w:val="17"/>
        </w:rPr>
      </w:pPr>
      <w:r>
        <w:rPr>
          <w:rFonts w:ascii="Segoe UI" w:hAnsi="Segoe UI" w:cs="Segoe UI"/>
          <w:color w:val="000000"/>
        </w:rPr>
        <w:t xml:space="preserve">2. What are the guidelines for teaching your children to discern information online? Tick the correct answers below and you may tick more than one answer. </w:t>
      </w:r>
    </w:p>
    <w:p w14:paraId="37BF46DE" w14:textId="77777777" w:rsidR="00B6183B" w:rsidRDefault="00B6183B" w:rsidP="00B6183B">
      <w:pPr>
        <w:rPr>
          <w:rFonts w:ascii="Calibri" w:hAnsi="Calibri"/>
        </w:rPr>
      </w:pPr>
      <w:r>
        <w:rPr>
          <w:rFonts w:ascii="Calibri" w:hAnsi="Calibri"/>
        </w:rPr>
        <w:t xml:space="preserve">A) </w:t>
      </w:r>
      <w:r w:rsidRPr="00347172">
        <w:rPr>
          <w:rFonts w:ascii="Calibri" w:hAnsi="Calibri"/>
        </w:rPr>
        <w:t>Use teachable moments (news articles, photos and videos) to point out dubious information.</w:t>
      </w:r>
    </w:p>
    <w:p w14:paraId="400E7F60" w14:textId="77777777" w:rsidR="00B6183B" w:rsidRDefault="00B6183B" w:rsidP="00B6183B">
      <w:pPr>
        <w:rPr>
          <w:rFonts w:ascii="Calibri" w:hAnsi="Calibri"/>
        </w:rPr>
      </w:pPr>
      <w:r>
        <w:rPr>
          <w:rFonts w:ascii="Calibri" w:hAnsi="Calibri"/>
        </w:rPr>
        <w:t xml:space="preserve">B) </w:t>
      </w:r>
      <w:r w:rsidRPr="00347172">
        <w:rPr>
          <w:rFonts w:ascii="Calibri" w:hAnsi="Calibri"/>
        </w:rPr>
        <w:t>Teach your children that pictures and video can be edited with software; so just because they see it, does not mean it’s 100% real and true.</w:t>
      </w:r>
    </w:p>
    <w:p w14:paraId="07395FB8" w14:textId="77777777" w:rsidR="00B6183B" w:rsidRDefault="00B6183B" w:rsidP="00B6183B">
      <w:pPr>
        <w:rPr>
          <w:rFonts w:ascii="Calibri" w:hAnsi="Calibri"/>
        </w:rPr>
      </w:pPr>
      <w:r>
        <w:rPr>
          <w:rFonts w:ascii="Calibri" w:hAnsi="Calibri"/>
        </w:rPr>
        <w:t xml:space="preserve">C) </w:t>
      </w:r>
      <w:r w:rsidRPr="00347172">
        <w:rPr>
          <w:rFonts w:ascii="Calibri" w:hAnsi="Calibri"/>
        </w:rPr>
        <w:t>Teach your children that we need to check if the same piece of information is verifiable on other sources and sites.</w:t>
      </w:r>
    </w:p>
    <w:p w14:paraId="3F19C127" w14:textId="77777777" w:rsidR="00B6183B" w:rsidRDefault="00B6183B" w:rsidP="00B6183B">
      <w:pPr>
        <w:rPr>
          <w:rFonts w:ascii="Calibri" w:hAnsi="Calibri"/>
        </w:rPr>
      </w:pPr>
      <w:r>
        <w:rPr>
          <w:rFonts w:ascii="Calibri" w:hAnsi="Calibri"/>
        </w:rPr>
        <w:t xml:space="preserve">D) </w:t>
      </w:r>
      <w:r w:rsidRPr="00347172">
        <w:rPr>
          <w:rFonts w:ascii="Calibri" w:hAnsi="Calibri"/>
        </w:rPr>
        <w:t>Always ask your children to show you the information first to confirm whether it is real.</w:t>
      </w:r>
    </w:p>
    <w:p w14:paraId="5A13CE8E" w14:textId="77777777" w:rsidR="00B6183B" w:rsidRDefault="00B6183B" w:rsidP="00B6183B">
      <w:pPr>
        <w:rPr>
          <w:rFonts w:ascii="Calibri" w:hAnsi="Calibri"/>
        </w:rPr>
      </w:pPr>
      <w:r>
        <w:rPr>
          <w:rFonts w:ascii="Calibri" w:hAnsi="Calibri"/>
        </w:rPr>
        <w:t xml:space="preserve">E) </w:t>
      </w:r>
      <w:r w:rsidRPr="00347172">
        <w:rPr>
          <w:rFonts w:ascii="Calibri" w:hAnsi="Calibri"/>
        </w:rPr>
        <w:t>Evaluate the 3 layers of information: first layer comes from the main source; second layer is from the witness; third layer can be from people who hear the news or rumors.</w:t>
      </w:r>
    </w:p>
    <w:p w14:paraId="44E8122D" w14:textId="77777777" w:rsidR="00B6183B" w:rsidRDefault="00B6183B" w:rsidP="00B6183B">
      <w:pPr>
        <w:rPr>
          <w:rFonts w:ascii="Calibri" w:hAnsi="Calibri"/>
        </w:rPr>
      </w:pPr>
      <w:r>
        <w:rPr>
          <w:rFonts w:ascii="Calibri" w:hAnsi="Calibri"/>
        </w:rPr>
        <w:t xml:space="preserve">F) </w:t>
      </w:r>
      <w:r w:rsidRPr="00347172">
        <w:rPr>
          <w:rFonts w:ascii="Calibri" w:hAnsi="Calibri"/>
        </w:rPr>
        <w:t>Be a good role model in how you seek and process information for the learning of your children.</w:t>
      </w:r>
    </w:p>
    <w:p w14:paraId="160E141A" w14:textId="77777777" w:rsidR="00B6183B" w:rsidRDefault="00B6183B" w:rsidP="00B6183B">
      <w:pPr>
        <w:rPr>
          <w:rFonts w:ascii="Calibri" w:hAnsi="Calibri"/>
        </w:rPr>
      </w:pPr>
      <w:r>
        <w:rPr>
          <w:rFonts w:ascii="Calibri" w:hAnsi="Calibri"/>
        </w:rPr>
        <w:t xml:space="preserve">G) </w:t>
      </w:r>
      <w:r w:rsidRPr="00347172">
        <w:rPr>
          <w:rFonts w:ascii="Calibri" w:hAnsi="Calibri"/>
        </w:rPr>
        <w:t>Always be a skeptic when it comes to online information and ask the Who, What, When and Where questions.</w:t>
      </w:r>
    </w:p>
    <w:p w14:paraId="3525F56C" w14:textId="77777777" w:rsidR="00B6183B" w:rsidRDefault="00B6183B" w:rsidP="00B6183B">
      <w:pPr>
        <w:rPr>
          <w:rFonts w:ascii="Calibri" w:hAnsi="Calibri"/>
        </w:rPr>
      </w:pPr>
      <w:r>
        <w:rPr>
          <w:rFonts w:ascii="Calibri" w:hAnsi="Calibri"/>
        </w:rPr>
        <w:t xml:space="preserve">H) </w:t>
      </w:r>
      <w:r w:rsidRPr="00347172">
        <w:rPr>
          <w:rFonts w:ascii="Calibri" w:hAnsi="Calibri"/>
        </w:rPr>
        <w:t>Use an online fraud checking website to help us to detect information from websites that are false.</w:t>
      </w:r>
    </w:p>
    <w:p w14:paraId="0C45111F" w14:textId="77777777" w:rsidR="00B6183B" w:rsidRDefault="00B6183B" w:rsidP="00B6183B">
      <w:pPr>
        <w:rPr>
          <w:rFonts w:ascii="Calibri" w:hAnsi="Calibri"/>
          <w:b/>
        </w:rPr>
      </w:pPr>
      <w:r w:rsidRPr="000627FC">
        <w:rPr>
          <w:rFonts w:ascii="Calibri" w:hAnsi="Calibri"/>
          <w:b/>
        </w:rPr>
        <w:t>Ans:</w:t>
      </w:r>
      <w:r>
        <w:rPr>
          <w:rFonts w:ascii="Calibri" w:hAnsi="Calibri"/>
          <w:b/>
        </w:rPr>
        <w:t xml:space="preserve"> A, B, C, E, F, &amp; G</w:t>
      </w:r>
    </w:p>
    <w:p w14:paraId="50AE806B" w14:textId="77777777" w:rsidR="00B6183B" w:rsidRDefault="00B6183B" w:rsidP="00B6183B">
      <w:pPr>
        <w:rPr>
          <w:rFonts w:ascii="Calibri" w:hAnsi="Calibri"/>
          <w:b/>
        </w:rPr>
      </w:pPr>
      <w:r>
        <w:rPr>
          <w:rFonts w:ascii="Calibri" w:hAnsi="Calibri"/>
          <w:b/>
        </w:rPr>
        <w:t>EO1.2.2</w:t>
      </w:r>
    </w:p>
    <w:p w14:paraId="51815E83" w14:textId="77777777" w:rsidR="00B6183B" w:rsidRPr="000627FC" w:rsidRDefault="00B6183B" w:rsidP="00B6183B">
      <w:pPr>
        <w:rPr>
          <w:rFonts w:ascii="Calibri" w:hAnsi="Calibri"/>
          <w:b/>
        </w:rPr>
      </w:pPr>
      <w:r w:rsidRPr="000627FC">
        <w:rPr>
          <w:rFonts w:ascii="Calibri" w:hAnsi="Calibri"/>
          <w:b/>
        </w:rPr>
        <w:t>Taxonomy 2</w:t>
      </w:r>
    </w:p>
    <w:p w14:paraId="6B13B907" w14:textId="77777777" w:rsidR="00B6183B" w:rsidRDefault="00B6183B" w:rsidP="00B6183B">
      <w:pPr>
        <w:rPr>
          <w:rFonts w:ascii="Calibri" w:hAnsi="Calibri"/>
        </w:rPr>
      </w:pPr>
    </w:p>
    <w:p w14:paraId="6EAE41E5" w14:textId="77777777" w:rsidR="00B6183B" w:rsidRDefault="00B6183B" w:rsidP="00B6183B">
      <w:pPr>
        <w:rPr>
          <w:rFonts w:ascii="Calibri" w:hAnsi="Calibri"/>
        </w:rPr>
      </w:pPr>
      <w:r w:rsidRPr="00347172">
        <w:rPr>
          <w:rFonts w:ascii="Calibri" w:hAnsi="Calibri"/>
        </w:rPr>
        <w:t>3</w:t>
      </w:r>
      <w:r>
        <w:rPr>
          <w:rFonts w:ascii="Calibri" w:hAnsi="Calibri"/>
        </w:rPr>
        <w:t>.</w:t>
      </w:r>
      <w:r w:rsidRPr="00347172">
        <w:rPr>
          <w:rFonts w:ascii="Calibri" w:hAnsi="Calibri"/>
        </w:rPr>
        <w:t xml:space="preserve"> Which of the following steps are what you should do to model respect to your children.</w:t>
      </w:r>
    </w:p>
    <w:p w14:paraId="2E22CDE0" w14:textId="77777777" w:rsidR="00B6183B" w:rsidRDefault="00B6183B" w:rsidP="00B6183B">
      <w:pPr>
        <w:rPr>
          <w:rFonts w:ascii="Calibri" w:hAnsi="Calibri"/>
        </w:rPr>
      </w:pPr>
      <w:r>
        <w:rPr>
          <w:rFonts w:ascii="Calibri" w:hAnsi="Calibri"/>
        </w:rPr>
        <w:t xml:space="preserve">A) </w:t>
      </w:r>
      <w:r w:rsidRPr="00347172">
        <w:rPr>
          <w:rFonts w:ascii="Calibri" w:hAnsi="Calibri"/>
        </w:rPr>
        <w:t>Do not label your children</w:t>
      </w:r>
      <w:r>
        <w:rPr>
          <w:rFonts w:ascii="Calibri" w:hAnsi="Calibri"/>
        </w:rPr>
        <w:t>.</w:t>
      </w:r>
    </w:p>
    <w:p w14:paraId="0840E292" w14:textId="77777777" w:rsidR="00B6183B" w:rsidRDefault="00B6183B" w:rsidP="00B6183B">
      <w:pPr>
        <w:rPr>
          <w:rFonts w:ascii="Calibri" w:hAnsi="Calibri"/>
        </w:rPr>
      </w:pPr>
      <w:r>
        <w:rPr>
          <w:rFonts w:ascii="Calibri" w:hAnsi="Calibri"/>
        </w:rPr>
        <w:t xml:space="preserve">B) </w:t>
      </w:r>
      <w:r w:rsidRPr="00347172">
        <w:rPr>
          <w:rFonts w:ascii="Calibri" w:hAnsi="Calibri"/>
        </w:rPr>
        <w:t>Show respect to people around you like your neighbors and relatives</w:t>
      </w:r>
      <w:r>
        <w:rPr>
          <w:rFonts w:ascii="Calibri" w:hAnsi="Calibri"/>
        </w:rPr>
        <w:t>.</w:t>
      </w:r>
    </w:p>
    <w:p w14:paraId="3C40A67F" w14:textId="77777777" w:rsidR="00B6183B" w:rsidRDefault="00B6183B" w:rsidP="00B6183B">
      <w:pPr>
        <w:rPr>
          <w:rFonts w:ascii="Calibri" w:hAnsi="Calibri"/>
        </w:rPr>
      </w:pPr>
      <w:r>
        <w:rPr>
          <w:rFonts w:ascii="Calibri" w:hAnsi="Calibri"/>
        </w:rPr>
        <w:t xml:space="preserve">C) </w:t>
      </w:r>
      <w:r w:rsidRPr="00347172">
        <w:rPr>
          <w:rFonts w:ascii="Calibri" w:hAnsi="Calibri"/>
        </w:rPr>
        <w:t>Give and take when it comes to discipline</w:t>
      </w:r>
      <w:r>
        <w:rPr>
          <w:rFonts w:ascii="Calibri" w:hAnsi="Calibri"/>
        </w:rPr>
        <w:t>.</w:t>
      </w:r>
    </w:p>
    <w:p w14:paraId="17403D77" w14:textId="77777777" w:rsidR="00B6183B" w:rsidRDefault="00B6183B" w:rsidP="00B6183B">
      <w:pPr>
        <w:rPr>
          <w:rFonts w:ascii="Calibri" w:hAnsi="Calibri"/>
        </w:rPr>
      </w:pPr>
      <w:r>
        <w:rPr>
          <w:rFonts w:ascii="Calibri" w:hAnsi="Calibri"/>
        </w:rPr>
        <w:t xml:space="preserve">D) </w:t>
      </w:r>
      <w:r w:rsidRPr="00347172">
        <w:rPr>
          <w:rFonts w:ascii="Calibri" w:hAnsi="Calibri"/>
        </w:rPr>
        <w:t>Allow your children to share their perspective and feelings</w:t>
      </w:r>
      <w:r>
        <w:rPr>
          <w:rFonts w:ascii="Calibri" w:hAnsi="Calibri"/>
        </w:rPr>
        <w:t>.</w:t>
      </w:r>
    </w:p>
    <w:p w14:paraId="1682C437" w14:textId="77777777" w:rsidR="00B6183B" w:rsidRDefault="00B6183B" w:rsidP="00B6183B">
      <w:pPr>
        <w:rPr>
          <w:rFonts w:ascii="Calibri" w:hAnsi="Calibri"/>
        </w:rPr>
      </w:pPr>
      <w:r>
        <w:rPr>
          <w:rFonts w:ascii="Calibri" w:hAnsi="Calibri"/>
        </w:rPr>
        <w:t xml:space="preserve">E) </w:t>
      </w:r>
      <w:r w:rsidRPr="00347172">
        <w:rPr>
          <w:rFonts w:ascii="Calibri" w:hAnsi="Calibri"/>
        </w:rPr>
        <w:t>Allow your children to talk back to you</w:t>
      </w:r>
      <w:r>
        <w:rPr>
          <w:rFonts w:ascii="Calibri" w:hAnsi="Calibri"/>
        </w:rPr>
        <w:t>.</w:t>
      </w:r>
    </w:p>
    <w:p w14:paraId="31AE3E7C" w14:textId="77777777" w:rsidR="00B6183B" w:rsidRDefault="00B6183B" w:rsidP="00B6183B">
      <w:pPr>
        <w:rPr>
          <w:rFonts w:ascii="Calibri" w:hAnsi="Calibri"/>
        </w:rPr>
      </w:pPr>
      <w:r>
        <w:rPr>
          <w:rFonts w:ascii="Calibri" w:hAnsi="Calibri"/>
        </w:rPr>
        <w:t xml:space="preserve">F) </w:t>
      </w:r>
      <w:r w:rsidRPr="00347172">
        <w:rPr>
          <w:rFonts w:ascii="Calibri" w:hAnsi="Calibri"/>
        </w:rPr>
        <w:t>Respect differences in others</w:t>
      </w:r>
      <w:r>
        <w:rPr>
          <w:rFonts w:ascii="Calibri" w:hAnsi="Calibri"/>
        </w:rPr>
        <w:t>.</w:t>
      </w:r>
    </w:p>
    <w:p w14:paraId="049FDFFC" w14:textId="77777777" w:rsidR="00B6183B" w:rsidRDefault="00B6183B" w:rsidP="00B6183B">
      <w:pPr>
        <w:rPr>
          <w:rFonts w:ascii="Calibri" w:hAnsi="Calibri"/>
          <w:b/>
        </w:rPr>
      </w:pPr>
      <w:r w:rsidRPr="000627FC">
        <w:rPr>
          <w:rFonts w:ascii="Calibri" w:hAnsi="Calibri"/>
          <w:b/>
        </w:rPr>
        <w:t>Ans:</w:t>
      </w:r>
      <w:r>
        <w:rPr>
          <w:rFonts w:ascii="Calibri" w:hAnsi="Calibri"/>
          <w:b/>
        </w:rPr>
        <w:t xml:space="preserve"> A, B, D &amp; F</w:t>
      </w:r>
    </w:p>
    <w:p w14:paraId="04607E39" w14:textId="77777777" w:rsidR="00B6183B" w:rsidRDefault="00B6183B" w:rsidP="00B6183B">
      <w:pPr>
        <w:rPr>
          <w:rFonts w:ascii="Calibri" w:hAnsi="Calibri"/>
          <w:b/>
        </w:rPr>
      </w:pPr>
      <w:r>
        <w:rPr>
          <w:rFonts w:ascii="Calibri" w:hAnsi="Calibri"/>
          <w:b/>
        </w:rPr>
        <w:t>EO1.2.3</w:t>
      </w:r>
    </w:p>
    <w:p w14:paraId="04D7029D" w14:textId="77777777" w:rsidR="00B6183B" w:rsidRDefault="00B6183B" w:rsidP="00B6183B">
      <w:pPr>
        <w:rPr>
          <w:rFonts w:ascii="Calibri" w:hAnsi="Calibri"/>
          <w:b/>
        </w:rPr>
      </w:pPr>
      <w:r w:rsidRPr="000627FC">
        <w:rPr>
          <w:rFonts w:ascii="Calibri" w:hAnsi="Calibri"/>
          <w:b/>
        </w:rPr>
        <w:t>Taxonomy 2</w:t>
      </w:r>
    </w:p>
    <w:p w14:paraId="478BF376" w14:textId="77777777" w:rsidR="00B6183B" w:rsidRDefault="00B6183B" w:rsidP="00B6183B">
      <w:pPr>
        <w:rPr>
          <w:rFonts w:ascii="Calibri" w:hAnsi="Calibri"/>
        </w:rPr>
      </w:pPr>
      <w:r w:rsidRPr="00347172">
        <w:rPr>
          <w:rFonts w:ascii="Calibri" w:hAnsi="Calibri"/>
        </w:rPr>
        <w:t>4</w:t>
      </w:r>
      <w:r>
        <w:rPr>
          <w:rFonts w:ascii="Calibri" w:hAnsi="Calibri"/>
        </w:rPr>
        <w:t>.</w:t>
      </w:r>
      <w:r w:rsidRPr="00347172">
        <w:rPr>
          <w:rFonts w:ascii="Calibri" w:hAnsi="Calibri"/>
        </w:rPr>
        <w:t xml:space="preserve"> Which of the following are what you should teach to your children on showing empathy in online situations?</w:t>
      </w:r>
    </w:p>
    <w:p w14:paraId="5F07D912" w14:textId="77777777" w:rsidR="00B6183B" w:rsidRDefault="00B6183B" w:rsidP="00B6183B">
      <w:pPr>
        <w:rPr>
          <w:rFonts w:ascii="Calibri" w:hAnsi="Calibri"/>
        </w:rPr>
      </w:pPr>
      <w:r>
        <w:rPr>
          <w:rFonts w:ascii="Calibri" w:hAnsi="Calibri"/>
        </w:rPr>
        <w:t xml:space="preserve">A) </w:t>
      </w:r>
      <w:r w:rsidRPr="00347172">
        <w:rPr>
          <w:rFonts w:ascii="Calibri" w:hAnsi="Calibri"/>
        </w:rPr>
        <w:t>Teach them to think before posting online remarks</w:t>
      </w:r>
    </w:p>
    <w:p w14:paraId="4B1F7442" w14:textId="77777777" w:rsidR="00B6183B" w:rsidRDefault="00B6183B" w:rsidP="00B6183B">
      <w:pPr>
        <w:rPr>
          <w:rFonts w:ascii="Calibri" w:hAnsi="Calibri"/>
        </w:rPr>
      </w:pPr>
      <w:r>
        <w:rPr>
          <w:rFonts w:ascii="Calibri" w:hAnsi="Calibri"/>
        </w:rPr>
        <w:lastRenderedPageBreak/>
        <w:t xml:space="preserve">B) </w:t>
      </w:r>
      <w:r w:rsidRPr="00347172">
        <w:rPr>
          <w:rFonts w:ascii="Calibri" w:hAnsi="Calibri"/>
        </w:rPr>
        <w:t>Ask themselves if this comment is helpful or necessary</w:t>
      </w:r>
    </w:p>
    <w:p w14:paraId="10BBF753" w14:textId="77777777" w:rsidR="00B6183B" w:rsidRDefault="00B6183B" w:rsidP="00B6183B">
      <w:pPr>
        <w:rPr>
          <w:rFonts w:ascii="Calibri" w:hAnsi="Calibri"/>
        </w:rPr>
      </w:pPr>
      <w:r>
        <w:rPr>
          <w:rFonts w:ascii="Calibri" w:hAnsi="Calibri"/>
        </w:rPr>
        <w:t xml:space="preserve">C) </w:t>
      </w:r>
      <w:r w:rsidRPr="00347172">
        <w:rPr>
          <w:rFonts w:ascii="Calibri" w:hAnsi="Calibri"/>
        </w:rPr>
        <w:t>Ask themselves if this comment can hurt anyone’s feelings</w:t>
      </w:r>
    </w:p>
    <w:p w14:paraId="160BDB7C" w14:textId="77777777" w:rsidR="00B6183B" w:rsidRDefault="00B6183B" w:rsidP="00B6183B">
      <w:pPr>
        <w:rPr>
          <w:rFonts w:ascii="Calibri" w:hAnsi="Calibri"/>
        </w:rPr>
      </w:pPr>
      <w:r>
        <w:rPr>
          <w:rFonts w:ascii="Calibri" w:hAnsi="Calibri"/>
        </w:rPr>
        <w:t xml:space="preserve">D) </w:t>
      </w:r>
      <w:r w:rsidRPr="00347172">
        <w:rPr>
          <w:rFonts w:ascii="Calibri" w:hAnsi="Calibri"/>
        </w:rPr>
        <w:t>Teach them to post comments on social media sites only once a week.</w:t>
      </w:r>
    </w:p>
    <w:p w14:paraId="5FEFDD97" w14:textId="77777777" w:rsidR="00B6183B" w:rsidRDefault="00B6183B" w:rsidP="00B6183B">
      <w:pPr>
        <w:rPr>
          <w:rFonts w:ascii="Calibri" w:hAnsi="Calibri"/>
          <w:b/>
        </w:rPr>
      </w:pPr>
      <w:r w:rsidRPr="000627FC">
        <w:rPr>
          <w:rFonts w:ascii="Calibri" w:hAnsi="Calibri"/>
          <w:b/>
        </w:rPr>
        <w:t>Ans:</w:t>
      </w:r>
      <w:r>
        <w:rPr>
          <w:rFonts w:ascii="Calibri" w:hAnsi="Calibri"/>
          <w:b/>
        </w:rPr>
        <w:t xml:space="preserve"> A, B &amp; C</w:t>
      </w:r>
    </w:p>
    <w:p w14:paraId="1014D6E1" w14:textId="77777777" w:rsidR="00B6183B" w:rsidRDefault="00B6183B" w:rsidP="00B6183B">
      <w:pPr>
        <w:rPr>
          <w:rFonts w:ascii="Calibri" w:hAnsi="Calibri"/>
          <w:b/>
        </w:rPr>
      </w:pPr>
      <w:r>
        <w:rPr>
          <w:rFonts w:ascii="Calibri" w:hAnsi="Calibri"/>
          <w:b/>
        </w:rPr>
        <w:t>EO1.2.3</w:t>
      </w:r>
    </w:p>
    <w:p w14:paraId="0A84343B" w14:textId="77777777" w:rsidR="00B6183B" w:rsidRPr="00347172" w:rsidRDefault="00B6183B" w:rsidP="00B6183B">
      <w:pPr>
        <w:rPr>
          <w:rFonts w:ascii="Calibri" w:hAnsi="Calibri"/>
          <w:b/>
        </w:rPr>
      </w:pPr>
      <w:r w:rsidRPr="000627FC">
        <w:rPr>
          <w:rFonts w:ascii="Calibri" w:hAnsi="Calibri"/>
          <w:b/>
        </w:rPr>
        <w:t>Taxonomy 2</w:t>
      </w:r>
    </w:p>
    <w:p w14:paraId="0CD481A5" w14:textId="77777777" w:rsidR="00B6183B" w:rsidRDefault="00B6183B" w:rsidP="00B6183B">
      <w:pPr>
        <w:rPr>
          <w:rFonts w:ascii="Calibri" w:hAnsi="Calibri"/>
        </w:rPr>
      </w:pPr>
    </w:p>
    <w:p w14:paraId="4F7E51FC" w14:textId="77777777" w:rsidR="00B6183B" w:rsidRDefault="00B6183B" w:rsidP="00B6183B">
      <w:pPr>
        <w:rPr>
          <w:rFonts w:ascii="Calibri" w:hAnsi="Calibri"/>
        </w:rPr>
      </w:pPr>
      <w:r w:rsidRPr="00347172">
        <w:rPr>
          <w:rFonts w:ascii="Calibri" w:hAnsi="Calibri"/>
        </w:rPr>
        <w:t>5</w:t>
      </w:r>
      <w:r>
        <w:rPr>
          <w:rFonts w:ascii="Calibri" w:hAnsi="Calibri"/>
        </w:rPr>
        <w:t>.</w:t>
      </w:r>
      <w:r w:rsidRPr="00347172">
        <w:rPr>
          <w:rFonts w:ascii="Calibri" w:hAnsi="Calibri"/>
        </w:rPr>
        <w:t xml:space="preserve"> Match the correct answers.</w:t>
      </w:r>
    </w:p>
    <w:p w14:paraId="3C1C0F7B" w14:textId="77777777" w:rsidR="00B6183B" w:rsidRDefault="00B6183B" w:rsidP="00B6183B">
      <w:pPr>
        <w:rPr>
          <w:rFonts w:ascii="Calibri" w:hAnsi="Calibri"/>
        </w:rPr>
      </w:pPr>
      <w:r w:rsidRPr="00347172">
        <w:rPr>
          <w:rFonts w:ascii="Calibri" w:hAnsi="Calibri"/>
        </w:rPr>
        <w:t>Active Mediation</w:t>
      </w:r>
      <w:r>
        <w:rPr>
          <w:rFonts w:ascii="Calibri" w:hAnsi="Calibri"/>
        </w:rPr>
        <w:t xml:space="preserve"> - </w:t>
      </w:r>
      <w:r w:rsidRPr="00347172">
        <w:rPr>
          <w:rFonts w:ascii="Calibri" w:hAnsi="Calibri"/>
        </w:rPr>
        <w:t>Also known as instructive mediation</w:t>
      </w:r>
    </w:p>
    <w:p w14:paraId="1B8AC0D8" w14:textId="77777777" w:rsidR="00B6183B" w:rsidRDefault="00B6183B" w:rsidP="00B6183B">
      <w:pPr>
        <w:rPr>
          <w:rFonts w:ascii="Calibri" w:hAnsi="Calibri"/>
        </w:rPr>
      </w:pPr>
      <w:r w:rsidRPr="00347172">
        <w:rPr>
          <w:rFonts w:ascii="Calibri" w:hAnsi="Calibri"/>
        </w:rPr>
        <w:t>Regulated Mediation</w:t>
      </w:r>
      <w:r>
        <w:rPr>
          <w:rFonts w:ascii="Calibri" w:hAnsi="Calibri"/>
        </w:rPr>
        <w:t xml:space="preserve"> - </w:t>
      </w:r>
      <w:r w:rsidRPr="00347172">
        <w:rPr>
          <w:rFonts w:ascii="Calibri" w:hAnsi="Calibri"/>
        </w:rPr>
        <w:t>Also known as restrictive mediation</w:t>
      </w:r>
    </w:p>
    <w:p w14:paraId="3514EC2C" w14:textId="77777777" w:rsidR="00B6183B" w:rsidRDefault="00B6183B" w:rsidP="00B6183B">
      <w:pPr>
        <w:rPr>
          <w:rFonts w:ascii="Calibri" w:hAnsi="Calibri"/>
          <w:b/>
        </w:rPr>
      </w:pPr>
      <w:r w:rsidRPr="000627FC">
        <w:rPr>
          <w:rFonts w:ascii="Calibri" w:hAnsi="Calibri"/>
          <w:b/>
        </w:rPr>
        <w:t>Ans:</w:t>
      </w:r>
      <w:r>
        <w:rPr>
          <w:rFonts w:ascii="Calibri" w:hAnsi="Calibri"/>
          <w:b/>
        </w:rPr>
        <w:t xml:space="preserve"> As above</w:t>
      </w:r>
    </w:p>
    <w:p w14:paraId="7EB51551" w14:textId="77777777" w:rsidR="00B6183B" w:rsidRDefault="00B6183B" w:rsidP="00B6183B">
      <w:pPr>
        <w:rPr>
          <w:rFonts w:ascii="Calibri" w:hAnsi="Calibri"/>
          <w:b/>
        </w:rPr>
      </w:pPr>
      <w:r>
        <w:rPr>
          <w:rFonts w:ascii="Calibri" w:hAnsi="Calibri"/>
          <w:b/>
        </w:rPr>
        <w:t>EO1.3.1</w:t>
      </w:r>
    </w:p>
    <w:p w14:paraId="03FFD39E" w14:textId="77777777" w:rsidR="00B6183B" w:rsidRPr="00347172" w:rsidRDefault="00B6183B" w:rsidP="00B6183B">
      <w:pPr>
        <w:rPr>
          <w:rFonts w:ascii="Calibri" w:hAnsi="Calibri"/>
          <w:b/>
        </w:rPr>
      </w:pPr>
      <w:r w:rsidRPr="000627FC">
        <w:rPr>
          <w:rFonts w:ascii="Calibri" w:hAnsi="Calibri"/>
          <w:b/>
        </w:rPr>
        <w:t>Taxonomy</w:t>
      </w:r>
      <w:r>
        <w:rPr>
          <w:rFonts w:ascii="Calibri" w:hAnsi="Calibri"/>
          <w:b/>
        </w:rPr>
        <w:t xml:space="preserve"> 1</w:t>
      </w:r>
    </w:p>
    <w:p w14:paraId="08660C60" w14:textId="77777777" w:rsidR="00B6183B" w:rsidRDefault="00B6183B" w:rsidP="00B6183B">
      <w:pPr>
        <w:rPr>
          <w:rFonts w:ascii="Calibri" w:hAnsi="Calibri"/>
        </w:rPr>
      </w:pPr>
    </w:p>
    <w:p w14:paraId="4DF56649" w14:textId="77777777" w:rsidR="00B6183B" w:rsidRPr="00F517C9" w:rsidRDefault="00B6183B" w:rsidP="00B6183B">
      <w:pPr>
        <w:rPr>
          <w:rFonts w:ascii="Calibri" w:hAnsi="Calibri"/>
        </w:rPr>
      </w:pPr>
      <w:r w:rsidRPr="00F517C9">
        <w:rPr>
          <w:rFonts w:ascii="Calibri" w:hAnsi="Calibri"/>
        </w:rPr>
        <w:t>6. Which of the following choices encom</w:t>
      </w:r>
      <w:r>
        <w:rPr>
          <w:rFonts w:ascii="Calibri" w:hAnsi="Calibri"/>
        </w:rPr>
        <w:t xml:space="preserve">pass what is active mediation? </w:t>
      </w:r>
    </w:p>
    <w:p w14:paraId="5A61ED30" w14:textId="77777777" w:rsidR="00B6183B" w:rsidRPr="00F517C9" w:rsidRDefault="00B6183B" w:rsidP="00B6183B">
      <w:pPr>
        <w:rPr>
          <w:rFonts w:ascii="Calibri" w:hAnsi="Calibri"/>
        </w:rPr>
      </w:pPr>
      <w:r w:rsidRPr="00F517C9">
        <w:rPr>
          <w:rFonts w:ascii="Calibri" w:hAnsi="Calibri"/>
        </w:rPr>
        <w:t xml:space="preserve">A) Explanatory communication about online media and its content either during or after the online session </w:t>
      </w:r>
    </w:p>
    <w:p w14:paraId="79D52F23" w14:textId="77777777" w:rsidR="00B6183B" w:rsidRPr="00F517C9" w:rsidRDefault="00B6183B" w:rsidP="00B6183B">
      <w:pPr>
        <w:rPr>
          <w:rFonts w:ascii="Calibri" w:hAnsi="Calibri"/>
        </w:rPr>
      </w:pPr>
      <w:r w:rsidRPr="00F517C9">
        <w:rPr>
          <w:rFonts w:ascii="Calibri" w:hAnsi="Calibri"/>
        </w:rPr>
        <w:t>B) Can cul</w:t>
      </w:r>
      <w:r>
        <w:rPr>
          <w:rFonts w:ascii="Calibri" w:hAnsi="Calibri"/>
        </w:rPr>
        <w:t>tivate critical thinking skills</w:t>
      </w:r>
    </w:p>
    <w:p w14:paraId="027E56B7" w14:textId="77777777" w:rsidR="00B6183B" w:rsidRPr="00F517C9" w:rsidRDefault="00B6183B" w:rsidP="00B6183B">
      <w:pPr>
        <w:rPr>
          <w:rFonts w:ascii="Calibri" w:hAnsi="Calibri"/>
        </w:rPr>
      </w:pPr>
      <w:r w:rsidRPr="00F517C9">
        <w:rPr>
          <w:rFonts w:ascii="Calibri" w:hAnsi="Calibri"/>
        </w:rPr>
        <w:t>C) He</w:t>
      </w:r>
      <w:r>
        <w:rPr>
          <w:rFonts w:ascii="Calibri" w:hAnsi="Calibri"/>
        </w:rPr>
        <w:t>lp children learn about parents’</w:t>
      </w:r>
      <w:r w:rsidRPr="00F517C9">
        <w:rPr>
          <w:rFonts w:ascii="Calibri" w:hAnsi="Calibri"/>
        </w:rPr>
        <w:t xml:space="preserve"> perspectives and needs</w:t>
      </w:r>
    </w:p>
    <w:p w14:paraId="43D16DD7" w14:textId="77777777" w:rsidR="00B6183B" w:rsidRPr="00F517C9" w:rsidRDefault="00B6183B" w:rsidP="00B6183B">
      <w:pPr>
        <w:rPr>
          <w:rFonts w:ascii="Calibri" w:hAnsi="Calibri"/>
        </w:rPr>
      </w:pPr>
      <w:r>
        <w:rPr>
          <w:rFonts w:ascii="Calibri" w:hAnsi="Calibri"/>
        </w:rPr>
        <w:t>D) Usually time based</w:t>
      </w:r>
    </w:p>
    <w:p w14:paraId="546FB643" w14:textId="77777777" w:rsidR="00B6183B" w:rsidRPr="00F517C9" w:rsidRDefault="00B6183B" w:rsidP="00B6183B">
      <w:pPr>
        <w:rPr>
          <w:rFonts w:ascii="Calibri" w:hAnsi="Calibri"/>
        </w:rPr>
      </w:pPr>
      <w:r w:rsidRPr="00F517C9">
        <w:rPr>
          <w:rFonts w:ascii="Calibri" w:hAnsi="Calibri"/>
        </w:rPr>
        <w:t>E) Setting limits or</w:t>
      </w:r>
      <w:r>
        <w:rPr>
          <w:rFonts w:ascii="Calibri" w:hAnsi="Calibri"/>
        </w:rPr>
        <w:t xml:space="preserve"> prohibitions to media usage </w:t>
      </w:r>
    </w:p>
    <w:p w14:paraId="5CAFFB0F" w14:textId="77777777" w:rsidR="00B6183B" w:rsidRPr="00F517C9" w:rsidRDefault="00B6183B" w:rsidP="00B6183B">
      <w:pPr>
        <w:rPr>
          <w:rFonts w:ascii="Calibri" w:hAnsi="Calibri"/>
          <w:b/>
        </w:rPr>
      </w:pPr>
      <w:r w:rsidRPr="00F517C9">
        <w:rPr>
          <w:rFonts w:ascii="Calibri" w:hAnsi="Calibri"/>
          <w:b/>
        </w:rPr>
        <w:t>Ans: A, B &amp; C</w:t>
      </w:r>
    </w:p>
    <w:p w14:paraId="663F5CAB" w14:textId="77777777" w:rsidR="00B6183B" w:rsidRDefault="00B6183B" w:rsidP="00B6183B">
      <w:pPr>
        <w:rPr>
          <w:rFonts w:ascii="Calibri" w:hAnsi="Calibri"/>
          <w:b/>
        </w:rPr>
      </w:pPr>
      <w:r>
        <w:rPr>
          <w:rFonts w:ascii="Calibri" w:hAnsi="Calibri"/>
          <w:b/>
        </w:rPr>
        <w:t>EO1.3.1</w:t>
      </w:r>
    </w:p>
    <w:p w14:paraId="27D2ED61" w14:textId="77777777" w:rsidR="00B6183B" w:rsidRPr="00F10DDC" w:rsidRDefault="00B6183B" w:rsidP="00B6183B">
      <w:pPr>
        <w:rPr>
          <w:rFonts w:ascii="Calibri" w:hAnsi="Calibri"/>
          <w:b/>
        </w:rPr>
      </w:pPr>
      <w:r w:rsidRPr="000627FC">
        <w:rPr>
          <w:rFonts w:ascii="Calibri" w:hAnsi="Calibri"/>
          <w:b/>
        </w:rPr>
        <w:t>Taxonomy 2</w:t>
      </w:r>
    </w:p>
    <w:p w14:paraId="61E9733C" w14:textId="77777777" w:rsidR="00B6183B" w:rsidRDefault="00B6183B" w:rsidP="00B6183B">
      <w:pPr>
        <w:rPr>
          <w:rFonts w:ascii="Calibri" w:hAnsi="Calibri"/>
        </w:rPr>
      </w:pPr>
    </w:p>
    <w:p w14:paraId="53F6AC32" w14:textId="77777777" w:rsidR="00B6183B" w:rsidRDefault="00B6183B" w:rsidP="00B6183B">
      <w:pPr>
        <w:rPr>
          <w:rFonts w:ascii="Calibri" w:hAnsi="Calibri"/>
        </w:rPr>
      </w:pPr>
      <w:r>
        <w:rPr>
          <w:rFonts w:ascii="Calibri" w:hAnsi="Calibri"/>
        </w:rPr>
        <w:t>7.</w:t>
      </w:r>
      <w:r w:rsidRPr="00347172">
        <w:rPr>
          <w:rFonts w:ascii="Calibri" w:hAnsi="Calibri"/>
        </w:rPr>
        <w:t xml:space="preserve"> Match the correct answers with the parental mediation strategies.</w:t>
      </w:r>
    </w:p>
    <w:p w14:paraId="3938ED7B" w14:textId="77777777" w:rsidR="00B6183B" w:rsidRDefault="00B6183B" w:rsidP="00B6183B">
      <w:pPr>
        <w:rPr>
          <w:rFonts w:ascii="Calibri" w:hAnsi="Calibri"/>
        </w:rPr>
      </w:pPr>
      <w:r w:rsidRPr="00347172">
        <w:rPr>
          <w:rFonts w:ascii="Calibri" w:hAnsi="Calibri"/>
        </w:rPr>
        <w:t>Selective</w:t>
      </w:r>
      <w:r>
        <w:rPr>
          <w:rFonts w:ascii="Calibri" w:hAnsi="Calibri"/>
        </w:rPr>
        <w:t xml:space="preserve"> - </w:t>
      </w:r>
      <w:r w:rsidRPr="00347172">
        <w:rPr>
          <w:rFonts w:ascii="Calibri" w:hAnsi="Calibri"/>
        </w:rPr>
        <w:t>High level of regulated and active mediation</w:t>
      </w:r>
    </w:p>
    <w:p w14:paraId="57FB5010" w14:textId="77777777" w:rsidR="00B6183B" w:rsidRDefault="00B6183B" w:rsidP="00B6183B">
      <w:pPr>
        <w:rPr>
          <w:rFonts w:ascii="Calibri" w:hAnsi="Calibri"/>
        </w:rPr>
      </w:pPr>
      <w:r w:rsidRPr="00347172">
        <w:rPr>
          <w:rFonts w:ascii="Calibri" w:hAnsi="Calibri"/>
        </w:rPr>
        <w:t>Restrictive</w:t>
      </w:r>
      <w:r>
        <w:rPr>
          <w:rFonts w:ascii="Calibri" w:hAnsi="Calibri"/>
        </w:rPr>
        <w:t xml:space="preserve"> - </w:t>
      </w:r>
      <w:r w:rsidRPr="00347172">
        <w:rPr>
          <w:rFonts w:ascii="Calibri" w:hAnsi="Calibri"/>
        </w:rPr>
        <w:t>High level of regulated mediation and low level of active mediation</w:t>
      </w:r>
    </w:p>
    <w:p w14:paraId="5F3B617C" w14:textId="77777777" w:rsidR="00B6183B" w:rsidRDefault="00B6183B" w:rsidP="00B6183B">
      <w:pPr>
        <w:rPr>
          <w:rFonts w:ascii="Calibri" w:hAnsi="Calibri"/>
        </w:rPr>
      </w:pPr>
      <w:r w:rsidRPr="00347172">
        <w:rPr>
          <w:rFonts w:ascii="Calibri" w:hAnsi="Calibri"/>
        </w:rPr>
        <w:t>Promotive</w:t>
      </w:r>
      <w:r>
        <w:rPr>
          <w:rFonts w:ascii="Calibri" w:hAnsi="Calibri"/>
        </w:rPr>
        <w:t xml:space="preserve"> - </w:t>
      </w:r>
      <w:r w:rsidRPr="00347172">
        <w:rPr>
          <w:rFonts w:ascii="Calibri" w:hAnsi="Calibri"/>
        </w:rPr>
        <w:t>Low level of regulated mediation and high level of active mediation</w:t>
      </w:r>
    </w:p>
    <w:p w14:paraId="0417AC90" w14:textId="77777777" w:rsidR="00B6183B" w:rsidRDefault="00B6183B" w:rsidP="00B6183B">
      <w:pPr>
        <w:rPr>
          <w:rFonts w:ascii="Calibri" w:hAnsi="Calibri"/>
        </w:rPr>
      </w:pPr>
      <w:r w:rsidRPr="00347172">
        <w:rPr>
          <w:rFonts w:ascii="Calibri" w:hAnsi="Calibri"/>
        </w:rPr>
        <w:t>Laissez Faire</w:t>
      </w:r>
      <w:r>
        <w:rPr>
          <w:rFonts w:ascii="Calibri" w:hAnsi="Calibri"/>
        </w:rPr>
        <w:t xml:space="preserve"> - </w:t>
      </w:r>
      <w:r w:rsidRPr="00347172">
        <w:rPr>
          <w:rFonts w:ascii="Calibri" w:hAnsi="Calibri"/>
        </w:rPr>
        <w:t>Low level of regulated and active mediation</w:t>
      </w:r>
    </w:p>
    <w:p w14:paraId="1B43D3FA" w14:textId="77777777" w:rsidR="00B6183B" w:rsidRDefault="00B6183B" w:rsidP="00B6183B">
      <w:pPr>
        <w:rPr>
          <w:rFonts w:ascii="Calibri" w:hAnsi="Calibri"/>
          <w:b/>
        </w:rPr>
      </w:pPr>
      <w:r w:rsidRPr="000627FC">
        <w:rPr>
          <w:rFonts w:ascii="Calibri" w:hAnsi="Calibri"/>
          <w:b/>
        </w:rPr>
        <w:t>Ans:</w:t>
      </w:r>
      <w:r>
        <w:rPr>
          <w:rFonts w:ascii="Calibri" w:hAnsi="Calibri"/>
          <w:b/>
        </w:rPr>
        <w:t xml:space="preserve"> As above</w:t>
      </w:r>
    </w:p>
    <w:p w14:paraId="1427D220" w14:textId="77777777" w:rsidR="00B6183B" w:rsidRDefault="00B6183B" w:rsidP="00B6183B">
      <w:pPr>
        <w:rPr>
          <w:rFonts w:ascii="Calibri" w:hAnsi="Calibri"/>
          <w:b/>
        </w:rPr>
      </w:pPr>
      <w:r>
        <w:rPr>
          <w:rFonts w:ascii="Calibri" w:hAnsi="Calibri"/>
          <w:b/>
        </w:rPr>
        <w:t>EO1.3.2</w:t>
      </w:r>
    </w:p>
    <w:p w14:paraId="56B4C0DC" w14:textId="77777777" w:rsidR="00B6183B" w:rsidRPr="00F10DDC" w:rsidRDefault="00B6183B" w:rsidP="00B6183B">
      <w:pPr>
        <w:rPr>
          <w:rFonts w:ascii="Calibri" w:hAnsi="Calibri"/>
          <w:b/>
        </w:rPr>
      </w:pPr>
      <w:r w:rsidRPr="000627FC">
        <w:rPr>
          <w:rFonts w:ascii="Calibri" w:hAnsi="Calibri"/>
          <w:b/>
        </w:rPr>
        <w:t>Taxonomy 2</w:t>
      </w:r>
    </w:p>
    <w:p w14:paraId="6F578A57" w14:textId="77777777" w:rsidR="00B6183B" w:rsidRDefault="00B6183B" w:rsidP="00B6183B">
      <w:pPr>
        <w:rPr>
          <w:rFonts w:ascii="Calibri" w:hAnsi="Calibri"/>
        </w:rPr>
      </w:pPr>
    </w:p>
    <w:p w14:paraId="0C632452" w14:textId="77777777" w:rsidR="00B6183B" w:rsidRDefault="00B6183B" w:rsidP="00B6183B">
      <w:pPr>
        <w:rPr>
          <w:rFonts w:ascii="Calibri" w:hAnsi="Calibri"/>
        </w:rPr>
      </w:pPr>
      <w:r>
        <w:rPr>
          <w:rFonts w:ascii="Calibri" w:hAnsi="Calibri"/>
        </w:rPr>
        <w:t>8.</w:t>
      </w:r>
      <w:r w:rsidRPr="00347172">
        <w:rPr>
          <w:rFonts w:ascii="Calibri" w:hAnsi="Calibri"/>
        </w:rPr>
        <w:t xml:space="preserve"> When creating a ______________________________________, you should ask your children to agree on the amount of leisure time they will spend online each day.</w:t>
      </w:r>
    </w:p>
    <w:p w14:paraId="527502E1" w14:textId="77777777" w:rsidR="00B6183B" w:rsidRDefault="00B6183B" w:rsidP="00B6183B">
      <w:pPr>
        <w:rPr>
          <w:rFonts w:ascii="Calibri" w:hAnsi="Calibri"/>
        </w:rPr>
      </w:pPr>
      <w:r>
        <w:rPr>
          <w:rFonts w:ascii="Calibri" w:hAnsi="Calibri"/>
        </w:rPr>
        <w:t xml:space="preserve">A) </w:t>
      </w:r>
      <w:r w:rsidRPr="00347172">
        <w:rPr>
          <w:rFonts w:ascii="Calibri" w:hAnsi="Calibri"/>
        </w:rPr>
        <w:t>Dialogue session with you children’s teachers</w:t>
      </w:r>
    </w:p>
    <w:p w14:paraId="6DFC4834" w14:textId="77777777" w:rsidR="00B6183B" w:rsidRDefault="00B6183B" w:rsidP="00B6183B">
      <w:pPr>
        <w:rPr>
          <w:rFonts w:ascii="Calibri" w:hAnsi="Calibri"/>
        </w:rPr>
      </w:pPr>
      <w:r>
        <w:rPr>
          <w:rFonts w:ascii="Calibri" w:hAnsi="Calibri"/>
        </w:rPr>
        <w:t xml:space="preserve">B) </w:t>
      </w:r>
      <w:r w:rsidRPr="00347172">
        <w:rPr>
          <w:rFonts w:ascii="Calibri" w:hAnsi="Calibri"/>
        </w:rPr>
        <w:t>Family bonding time</w:t>
      </w:r>
    </w:p>
    <w:p w14:paraId="026AE443" w14:textId="77777777" w:rsidR="00B6183B" w:rsidRDefault="00B6183B" w:rsidP="00B6183B">
      <w:pPr>
        <w:rPr>
          <w:rFonts w:ascii="Calibri" w:hAnsi="Calibri"/>
        </w:rPr>
      </w:pPr>
      <w:r>
        <w:rPr>
          <w:rFonts w:ascii="Calibri" w:hAnsi="Calibri"/>
        </w:rPr>
        <w:t xml:space="preserve">C) </w:t>
      </w:r>
      <w:r w:rsidRPr="00347172">
        <w:rPr>
          <w:rFonts w:ascii="Calibri" w:hAnsi="Calibri"/>
        </w:rPr>
        <w:t>Family cyber agreement</w:t>
      </w:r>
    </w:p>
    <w:p w14:paraId="59C38B12" w14:textId="77777777" w:rsidR="00B6183B" w:rsidRDefault="00B6183B" w:rsidP="00B6183B">
      <w:pPr>
        <w:rPr>
          <w:rFonts w:ascii="Calibri" w:hAnsi="Calibri"/>
        </w:rPr>
      </w:pPr>
      <w:r>
        <w:rPr>
          <w:rFonts w:ascii="Calibri" w:hAnsi="Calibri"/>
        </w:rPr>
        <w:t xml:space="preserve">D) </w:t>
      </w:r>
      <w:r w:rsidRPr="00347172">
        <w:rPr>
          <w:rFonts w:ascii="Calibri" w:hAnsi="Calibri"/>
        </w:rPr>
        <w:t>New photograph</w:t>
      </w:r>
    </w:p>
    <w:p w14:paraId="3DBB1C3D" w14:textId="77777777" w:rsidR="00B6183B" w:rsidRDefault="00B6183B" w:rsidP="00B6183B">
      <w:pPr>
        <w:rPr>
          <w:rFonts w:ascii="Calibri" w:hAnsi="Calibri"/>
          <w:b/>
        </w:rPr>
      </w:pPr>
      <w:r w:rsidRPr="000627FC">
        <w:rPr>
          <w:rFonts w:ascii="Calibri" w:hAnsi="Calibri"/>
          <w:b/>
        </w:rPr>
        <w:t>Ans:</w:t>
      </w:r>
      <w:r>
        <w:rPr>
          <w:rFonts w:ascii="Calibri" w:hAnsi="Calibri"/>
          <w:b/>
        </w:rPr>
        <w:t xml:space="preserve"> C</w:t>
      </w:r>
    </w:p>
    <w:p w14:paraId="4E3733D0" w14:textId="77777777" w:rsidR="00B6183B" w:rsidRDefault="00B6183B" w:rsidP="00B6183B">
      <w:pPr>
        <w:rPr>
          <w:rFonts w:ascii="Calibri" w:hAnsi="Calibri"/>
          <w:b/>
        </w:rPr>
      </w:pPr>
      <w:r>
        <w:rPr>
          <w:rFonts w:ascii="Calibri" w:hAnsi="Calibri"/>
          <w:b/>
        </w:rPr>
        <w:t>EO1.3.7</w:t>
      </w:r>
    </w:p>
    <w:p w14:paraId="36CBA2BB" w14:textId="77777777" w:rsidR="00B6183B" w:rsidRPr="002C1622" w:rsidRDefault="00B6183B" w:rsidP="00B6183B">
      <w:pPr>
        <w:rPr>
          <w:rFonts w:ascii="Calibri" w:hAnsi="Calibri"/>
          <w:b/>
        </w:rPr>
      </w:pPr>
      <w:r>
        <w:rPr>
          <w:rFonts w:ascii="Calibri" w:hAnsi="Calibri"/>
          <w:b/>
        </w:rPr>
        <w:t>Taxonomy 1</w:t>
      </w:r>
    </w:p>
    <w:p w14:paraId="3D2EB68D" w14:textId="77777777" w:rsidR="00B6183B" w:rsidRDefault="00B6183B" w:rsidP="00B6183B">
      <w:pPr>
        <w:rPr>
          <w:rFonts w:ascii="Calibri" w:hAnsi="Calibri"/>
        </w:rPr>
      </w:pPr>
    </w:p>
    <w:p w14:paraId="441E182A" w14:textId="77777777" w:rsidR="00B6183B" w:rsidRDefault="00B6183B" w:rsidP="00B6183B">
      <w:pPr>
        <w:rPr>
          <w:rFonts w:ascii="Calibri" w:hAnsi="Calibri"/>
        </w:rPr>
      </w:pPr>
      <w:r>
        <w:rPr>
          <w:rFonts w:ascii="Calibri" w:hAnsi="Calibri"/>
        </w:rPr>
        <w:t>9.</w:t>
      </w:r>
      <w:r w:rsidRPr="00347172">
        <w:rPr>
          <w:rFonts w:ascii="Calibri" w:hAnsi="Calibri"/>
        </w:rPr>
        <w:t xml:space="preserve"> What are the guidelines for communicating with our children? Tick the correct answers and you need to tick more than one answer.</w:t>
      </w:r>
    </w:p>
    <w:p w14:paraId="5191CE09" w14:textId="77777777" w:rsidR="00B6183B" w:rsidRDefault="00B6183B" w:rsidP="00B6183B">
      <w:pPr>
        <w:rPr>
          <w:rFonts w:ascii="Calibri" w:hAnsi="Calibri"/>
        </w:rPr>
      </w:pPr>
      <w:r>
        <w:rPr>
          <w:rFonts w:ascii="Calibri" w:hAnsi="Calibri"/>
        </w:rPr>
        <w:t xml:space="preserve">A) </w:t>
      </w:r>
      <w:r w:rsidRPr="00347172">
        <w:rPr>
          <w:rFonts w:ascii="Calibri" w:hAnsi="Calibri"/>
        </w:rPr>
        <w:t>Keep the communication doors open by initiating conversations at various times</w:t>
      </w:r>
      <w:r>
        <w:rPr>
          <w:rFonts w:ascii="Calibri" w:hAnsi="Calibri"/>
        </w:rPr>
        <w:t>.</w:t>
      </w:r>
    </w:p>
    <w:p w14:paraId="619A13BF" w14:textId="77777777" w:rsidR="00B6183B" w:rsidRDefault="00B6183B" w:rsidP="00B6183B">
      <w:pPr>
        <w:rPr>
          <w:rFonts w:ascii="Calibri" w:hAnsi="Calibri"/>
        </w:rPr>
      </w:pPr>
      <w:r>
        <w:rPr>
          <w:rFonts w:ascii="Calibri" w:hAnsi="Calibri"/>
        </w:rPr>
        <w:lastRenderedPageBreak/>
        <w:t xml:space="preserve">B) </w:t>
      </w:r>
      <w:r w:rsidRPr="00347172">
        <w:rPr>
          <w:rFonts w:ascii="Calibri" w:hAnsi="Calibri"/>
        </w:rPr>
        <w:t>Do not overreact when they do something daft.</w:t>
      </w:r>
    </w:p>
    <w:p w14:paraId="6EF4767A" w14:textId="77777777" w:rsidR="00B6183B" w:rsidRDefault="00B6183B" w:rsidP="00B6183B">
      <w:pPr>
        <w:rPr>
          <w:rFonts w:ascii="Calibri" w:hAnsi="Calibri"/>
        </w:rPr>
      </w:pPr>
      <w:r>
        <w:rPr>
          <w:rFonts w:ascii="Calibri" w:hAnsi="Calibri"/>
        </w:rPr>
        <w:t xml:space="preserve">C) </w:t>
      </w:r>
      <w:r w:rsidRPr="00347172">
        <w:rPr>
          <w:rFonts w:ascii="Calibri" w:hAnsi="Calibri"/>
        </w:rPr>
        <w:t>Listen attentively to what they have to say.</w:t>
      </w:r>
    </w:p>
    <w:p w14:paraId="33721C55" w14:textId="77777777" w:rsidR="00B6183B" w:rsidRDefault="00B6183B" w:rsidP="00B6183B">
      <w:pPr>
        <w:rPr>
          <w:rFonts w:ascii="Calibri" w:hAnsi="Calibri"/>
        </w:rPr>
      </w:pPr>
      <w:r>
        <w:rPr>
          <w:rFonts w:ascii="Calibri" w:hAnsi="Calibri"/>
        </w:rPr>
        <w:t xml:space="preserve">D) </w:t>
      </w:r>
      <w:r w:rsidRPr="00347172">
        <w:rPr>
          <w:rFonts w:ascii="Calibri" w:hAnsi="Calibri"/>
        </w:rPr>
        <w:t>Take an interest in what they are doing online.</w:t>
      </w:r>
    </w:p>
    <w:p w14:paraId="3BB5C604" w14:textId="77777777" w:rsidR="00B6183B" w:rsidRDefault="00B6183B" w:rsidP="00B6183B">
      <w:pPr>
        <w:rPr>
          <w:rFonts w:ascii="Calibri" w:hAnsi="Calibri"/>
        </w:rPr>
      </w:pPr>
      <w:r>
        <w:rPr>
          <w:rFonts w:ascii="Calibri" w:hAnsi="Calibri"/>
        </w:rPr>
        <w:t xml:space="preserve">E) </w:t>
      </w:r>
      <w:r w:rsidRPr="00347172">
        <w:rPr>
          <w:rFonts w:ascii="Calibri" w:hAnsi="Calibri"/>
        </w:rPr>
        <w:t>Do not be lenient with them, you should try to be strict even when talking to them.</w:t>
      </w:r>
    </w:p>
    <w:p w14:paraId="477A58D3" w14:textId="77777777" w:rsidR="00B6183B" w:rsidRDefault="00B6183B" w:rsidP="00B6183B">
      <w:pPr>
        <w:rPr>
          <w:rFonts w:ascii="Calibri" w:hAnsi="Calibri"/>
          <w:b/>
        </w:rPr>
      </w:pPr>
      <w:r w:rsidRPr="000627FC">
        <w:rPr>
          <w:rFonts w:ascii="Calibri" w:hAnsi="Calibri"/>
          <w:b/>
        </w:rPr>
        <w:t>Ans:</w:t>
      </w:r>
      <w:r>
        <w:rPr>
          <w:rFonts w:ascii="Calibri" w:hAnsi="Calibri"/>
          <w:b/>
        </w:rPr>
        <w:t xml:space="preserve"> A, B, C &amp; D</w:t>
      </w:r>
    </w:p>
    <w:p w14:paraId="3BAE7A88" w14:textId="77777777" w:rsidR="00B6183B" w:rsidRDefault="00B6183B" w:rsidP="00B6183B">
      <w:pPr>
        <w:rPr>
          <w:rFonts w:ascii="Calibri" w:hAnsi="Calibri"/>
          <w:b/>
        </w:rPr>
      </w:pPr>
      <w:r>
        <w:rPr>
          <w:rFonts w:ascii="Calibri" w:hAnsi="Calibri"/>
          <w:b/>
        </w:rPr>
        <w:t>EO1.2.4</w:t>
      </w:r>
    </w:p>
    <w:p w14:paraId="2F9F921E" w14:textId="77777777" w:rsidR="00B6183B" w:rsidRDefault="00B6183B" w:rsidP="00B6183B">
      <w:pPr>
        <w:rPr>
          <w:rFonts w:ascii="Calibri" w:hAnsi="Calibri"/>
          <w:b/>
        </w:rPr>
      </w:pPr>
      <w:r w:rsidRPr="000627FC">
        <w:rPr>
          <w:rFonts w:ascii="Calibri" w:hAnsi="Calibri"/>
          <w:b/>
        </w:rPr>
        <w:t>Taxonomy 2</w:t>
      </w:r>
    </w:p>
    <w:p w14:paraId="17B55328" w14:textId="77777777" w:rsidR="00B6183B" w:rsidRDefault="00B6183B" w:rsidP="00B6183B">
      <w:pPr>
        <w:rPr>
          <w:rFonts w:ascii="Calibri" w:hAnsi="Calibri"/>
          <w:b/>
        </w:rPr>
      </w:pPr>
    </w:p>
    <w:p w14:paraId="2243D93C" w14:textId="77777777" w:rsidR="00B6183B" w:rsidRPr="002C1622" w:rsidRDefault="00B6183B" w:rsidP="00B6183B">
      <w:pPr>
        <w:rPr>
          <w:rFonts w:ascii="Calibri" w:hAnsi="Calibri"/>
        </w:rPr>
      </w:pPr>
      <w:r>
        <w:rPr>
          <w:rFonts w:ascii="Calibri" w:hAnsi="Calibri"/>
        </w:rPr>
        <w:t>10.</w:t>
      </w:r>
      <w:r w:rsidRPr="002C1622">
        <w:rPr>
          <w:rFonts w:ascii="Calibri" w:hAnsi="Calibri"/>
        </w:rPr>
        <w:t xml:space="preserve"> Select all the possible technology that we can utilize to help monitor our children’s activities. You need to tick more than one answer.</w:t>
      </w:r>
    </w:p>
    <w:p w14:paraId="1FF19303" w14:textId="77777777" w:rsidR="00B6183B" w:rsidRPr="002C1622" w:rsidRDefault="00B6183B" w:rsidP="00B6183B">
      <w:pPr>
        <w:rPr>
          <w:rFonts w:ascii="Calibri" w:hAnsi="Calibri"/>
        </w:rPr>
      </w:pPr>
      <w:r>
        <w:rPr>
          <w:rFonts w:ascii="Calibri" w:hAnsi="Calibri"/>
        </w:rPr>
        <w:t xml:space="preserve">A) </w:t>
      </w:r>
      <w:r w:rsidRPr="002C1622">
        <w:rPr>
          <w:rFonts w:ascii="Calibri" w:hAnsi="Calibri"/>
        </w:rPr>
        <w:t>Internet Filter</w:t>
      </w:r>
    </w:p>
    <w:p w14:paraId="11A1A71F" w14:textId="77777777" w:rsidR="00B6183B" w:rsidRPr="002C1622" w:rsidRDefault="00B6183B" w:rsidP="00B6183B">
      <w:pPr>
        <w:rPr>
          <w:rFonts w:ascii="Calibri" w:hAnsi="Calibri"/>
        </w:rPr>
      </w:pPr>
      <w:r>
        <w:rPr>
          <w:rFonts w:ascii="Calibri" w:hAnsi="Calibri"/>
        </w:rPr>
        <w:t xml:space="preserve">B) </w:t>
      </w:r>
      <w:r w:rsidRPr="002C1622">
        <w:rPr>
          <w:rFonts w:ascii="Calibri" w:hAnsi="Calibri"/>
        </w:rPr>
        <w:t>Device’s Operating System</w:t>
      </w:r>
    </w:p>
    <w:p w14:paraId="0194F940" w14:textId="77777777" w:rsidR="00B6183B" w:rsidRPr="002C1622" w:rsidRDefault="00B6183B" w:rsidP="00B6183B">
      <w:pPr>
        <w:rPr>
          <w:rFonts w:ascii="Calibri" w:hAnsi="Calibri"/>
        </w:rPr>
      </w:pPr>
      <w:r>
        <w:rPr>
          <w:rFonts w:ascii="Calibri" w:hAnsi="Calibri"/>
        </w:rPr>
        <w:t xml:space="preserve">C) </w:t>
      </w:r>
      <w:r w:rsidRPr="002C1622">
        <w:rPr>
          <w:rFonts w:ascii="Calibri" w:hAnsi="Calibri"/>
        </w:rPr>
        <w:t>Web Browsers</w:t>
      </w:r>
    </w:p>
    <w:p w14:paraId="4B2ACD70" w14:textId="77777777" w:rsidR="00B6183B" w:rsidRPr="002C1622" w:rsidRDefault="00B6183B" w:rsidP="00B6183B">
      <w:pPr>
        <w:rPr>
          <w:rFonts w:ascii="Calibri" w:hAnsi="Calibri"/>
        </w:rPr>
      </w:pPr>
      <w:r>
        <w:rPr>
          <w:rFonts w:ascii="Calibri" w:hAnsi="Calibri"/>
        </w:rPr>
        <w:t xml:space="preserve">D) </w:t>
      </w:r>
      <w:r w:rsidRPr="002C1622">
        <w:rPr>
          <w:rFonts w:ascii="Calibri" w:hAnsi="Calibri"/>
        </w:rPr>
        <w:t>Kids’ Browsers</w:t>
      </w:r>
    </w:p>
    <w:p w14:paraId="44181C94" w14:textId="77777777" w:rsidR="00B6183B" w:rsidRPr="002C1622" w:rsidRDefault="00B6183B" w:rsidP="00B6183B">
      <w:pPr>
        <w:rPr>
          <w:rFonts w:ascii="Calibri" w:hAnsi="Calibri"/>
        </w:rPr>
      </w:pPr>
      <w:r>
        <w:rPr>
          <w:rFonts w:ascii="Calibri" w:hAnsi="Calibri"/>
        </w:rPr>
        <w:t xml:space="preserve">E) </w:t>
      </w:r>
      <w:r w:rsidRPr="002C1622">
        <w:rPr>
          <w:rFonts w:ascii="Calibri" w:hAnsi="Calibri"/>
        </w:rPr>
        <w:t>Third-Party Apps and Software</w:t>
      </w:r>
    </w:p>
    <w:p w14:paraId="6C0D255E" w14:textId="77777777" w:rsidR="00B6183B" w:rsidRPr="002C1622" w:rsidRDefault="00B6183B" w:rsidP="00B6183B">
      <w:pPr>
        <w:rPr>
          <w:rFonts w:ascii="Calibri" w:hAnsi="Calibri"/>
        </w:rPr>
      </w:pPr>
      <w:r>
        <w:rPr>
          <w:rFonts w:ascii="Calibri" w:hAnsi="Calibri"/>
        </w:rPr>
        <w:t xml:space="preserve">F) </w:t>
      </w:r>
      <w:r w:rsidRPr="002C1622">
        <w:rPr>
          <w:rFonts w:ascii="Calibri" w:hAnsi="Calibri"/>
        </w:rPr>
        <w:t>Home Networking</w:t>
      </w:r>
    </w:p>
    <w:p w14:paraId="4F5F6B8D" w14:textId="77777777" w:rsidR="00B6183B" w:rsidRPr="002C1622" w:rsidRDefault="00B6183B" w:rsidP="00B6183B">
      <w:pPr>
        <w:rPr>
          <w:rFonts w:ascii="Calibri" w:hAnsi="Calibri"/>
        </w:rPr>
      </w:pPr>
      <w:r>
        <w:rPr>
          <w:rFonts w:ascii="Calibri" w:hAnsi="Calibri"/>
        </w:rPr>
        <w:t xml:space="preserve">G) </w:t>
      </w:r>
      <w:r w:rsidRPr="002C1622">
        <w:rPr>
          <w:rFonts w:ascii="Calibri" w:hAnsi="Calibri"/>
        </w:rPr>
        <w:t>Smart Phones and Tablets</w:t>
      </w:r>
    </w:p>
    <w:p w14:paraId="1AADE95A" w14:textId="77777777" w:rsidR="00B6183B" w:rsidRPr="002C1622" w:rsidRDefault="00B6183B" w:rsidP="00B6183B">
      <w:pPr>
        <w:rPr>
          <w:rFonts w:ascii="Calibri" w:hAnsi="Calibri"/>
        </w:rPr>
      </w:pPr>
      <w:r>
        <w:rPr>
          <w:rFonts w:ascii="Calibri" w:hAnsi="Calibri"/>
        </w:rPr>
        <w:t xml:space="preserve">H) </w:t>
      </w:r>
      <w:r w:rsidRPr="002C1622">
        <w:rPr>
          <w:rFonts w:ascii="Calibri" w:hAnsi="Calibri"/>
        </w:rPr>
        <w:t>Anti Virus Software</w:t>
      </w:r>
    </w:p>
    <w:p w14:paraId="1CDDCF1B" w14:textId="77777777" w:rsidR="00B6183B" w:rsidRDefault="00B6183B" w:rsidP="00B6183B">
      <w:pPr>
        <w:rPr>
          <w:rFonts w:ascii="Calibri" w:hAnsi="Calibri"/>
          <w:b/>
        </w:rPr>
      </w:pPr>
      <w:r w:rsidRPr="000627FC">
        <w:rPr>
          <w:rFonts w:ascii="Calibri" w:hAnsi="Calibri"/>
          <w:b/>
        </w:rPr>
        <w:t>Ans:</w:t>
      </w:r>
      <w:r>
        <w:rPr>
          <w:rFonts w:ascii="Calibri" w:hAnsi="Calibri"/>
          <w:b/>
        </w:rPr>
        <w:t xml:space="preserve"> A, B, C, D, E, F, &amp; G</w:t>
      </w:r>
    </w:p>
    <w:p w14:paraId="045EF523" w14:textId="77777777" w:rsidR="00B6183B" w:rsidRDefault="00B6183B" w:rsidP="00B6183B">
      <w:pPr>
        <w:rPr>
          <w:rFonts w:ascii="Calibri" w:hAnsi="Calibri"/>
          <w:b/>
        </w:rPr>
      </w:pPr>
      <w:r>
        <w:rPr>
          <w:rFonts w:ascii="Calibri" w:hAnsi="Calibri"/>
          <w:b/>
        </w:rPr>
        <w:t>EO1.2.5</w:t>
      </w:r>
    </w:p>
    <w:p w14:paraId="49EEE747" w14:textId="77777777" w:rsidR="00B6183B" w:rsidRDefault="00B6183B" w:rsidP="00B6183B">
      <w:pPr>
        <w:rPr>
          <w:rFonts w:ascii="Calibri" w:hAnsi="Calibri"/>
          <w:b/>
        </w:rPr>
      </w:pPr>
      <w:r>
        <w:rPr>
          <w:rFonts w:ascii="Calibri" w:hAnsi="Calibri"/>
          <w:b/>
        </w:rPr>
        <w:t>Taxonomy 1</w:t>
      </w:r>
    </w:p>
    <w:p w14:paraId="6D2B6508" w14:textId="77777777" w:rsidR="00B6183B" w:rsidRDefault="00B6183B" w:rsidP="00B6183B">
      <w:pPr>
        <w:rPr>
          <w:rFonts w:ascii="Calibri" w:hAnsi="Calibri"/>
          <w:b/>
        </w:rPr>
      </w:pPr>
    </w:p>
    <w:p w14:paraId="34CFE6BB" w14:textId="77777777" w:rsidR="00B6183B" w:rsidRDefault="00B6183B" w:rsidP="00B6183B">
      <w:pPr>
        <w:rPr>
          <w:rFonts w:ascii="Calibri" w:hAnsi="Calibri"/>
          <w:b/>
        </w:rPr>
      </w:pPr>
    </w:p>
    <w:p w14:paraId="26D37378" w14:textId="77777777" w:rsidR="00B6183B" w:rsidRPr="00B6183B" w:rsidRDefault="00B6183B" w:rsidP="00B6183B">
      <w:pPr>
        <w:rPr>
          <w:rFonts w:ascii="Calibri" w:hAnsi="Calibri"/>
          <w:b/>
          <w:u w:val="single"/>
        </w:rPr>
      </w:pPr>
      <w:r w:rsidRPr="00B6183B">
        <w:rPr>
          <w:rFonts w:ascii="Calibri" w:hAnsi="Calibri"/>
          <w:b/>
          <w:u w:val="single"/>
        </w:rPr>
        <w:t>Parenting in the Digital Age Assessment Quiz</w:t>
      </w:r>
    </w:p>
    <w:p w14:paraId="19018CC7" w14:textId="77777777" w:rsidR="00B6183B" w:rsidRDefault="00B6183B" w:rsidP="00B6183B">
      <w:pPr>
        <w:rPr>
          <w:rFonts w:ascii="Calibri" w:hAnsi="Calibri"/>
          <w:b/>
        </w:rPr>
      </w:pPr>
    </w:p>
    <w:p w14:paraId="6B825B06" w14:textId="77777777" w:rsidR="00B6183B" w:rsidRDefault="00B6183B" w:rsidP="00B6183B">
      <w:pPr>
        <w:rPr>
          <w:rFonts w:ascii="Calibri" w:hAnsi="Calibri"/>
        </w:rPr>
      </w:pPr>
      <w:r w:rsidRPr="00F517C9">
        <w:rPr>
          <w:rFonts w:ascii="Calibri" w:hAnsi="Calibri"/>
        </w:rPr>
        <w:t xml:space="preserve">1. </w:t>
      </w:r>
      <w:r w:rsidRPr="00F02DF0">
        <w:rPr>
          <w:rFonts w:ascii="Calibri" w:hAnsi="Calibri"/>
        </w:rPr>
        <w:t>Which of the following is an example of a “Who” question when evaluating information online?</w:t>
      </w:r>
    </w:p>
    <w:p w14:paraId="02EADFE2" w14:textId="77777777" w:rsidR="00B6183B" w:rsidRPr="00F02DF0" w:rsidRDefault="00B6183B" w:rsidP="00B6183B">
      <w:pPr>
        <w:rPr>
          <w:rFonts w:ascii="Calibri" w:hAnsi="Calibri"/>
        </w:rPr>
      </w:pPr>
      <w:r>
        <w:rPr>
          <w:rFonts w:ascii="Calibri" w:hAnsi="Calibri"/>
        </w:rPr>
        <w:t>A) What is the</w:t>
      </w:r>
      <w:r w:rsidRPr="00F02DF0">
        <w:rPr>
          <w:rFonts w:ascii="Calibri" w:hAnsi="Calibri"/>
        </w:rPr>
        <w:t xml:space="preserve"> new</w:t>
      </w:r>
      <w:r>
        <w:rPr>
          <w:rFonts w:ascii="Calibri" w:hAnsi="Calibri"/>
        </w:rPr>
        <w:t>s</w:t>
      </w:r>
      <w:r w:rsidRPr="00F02DF0">
        <w:rPr>
          <w:rFonts w:ascii="Calibri" w:hAnsi="Calibri"/>
        </w:rPr>
        <w:t xml:space="preserve"> article</w:t>
      </w:r>
      <w:r>
        <w:rPr>
          <w:rFonts w:ascii="Calibri" w:hAnsi="Calibri"/>
        </w:rPr>
        <w:t xml:space="preserve"> about</w:t>
      </w:r>
      <w:r w:rsidRPr="00F02DF0">
        <w:rPr>
          <w:rFonts w:ascii="Calibri" w:hAnsi="Calibri"/>
        </w:rPr>
        <w:t>?</w:t>
      </w:r>
    </w:p>
    <w:p w14:paraId="079B8765" w14:textId="77777777" w:rsidR="00B6183B" w:rsidRPr="00F02DF0" w:rsidRDefault="00B6183B" w:rsidP="00B6183B">
      <w:pPr>
        <w:rPr>
          <w:rFonts w:ascii="Calibri" w:hAnsi="Calibri"/>
        </w:rPr>
      </w:pPr>
      <w:r>
        <w:rPr>
          <w:rFonts w:ascii="Calibri" w:hAnsi="Calibri"/>
        </w:rPr>
        <w:t xml:space="preserve">B) </w:t>
      </w:r>
      <w:r w:rsidRPr="00F02DF0">
        <w:rPr>
          <w:rFonts w:ascii="Calibri" w:hAnsi="Calibri"/>
        </w:rPr>
        <w:t>What is the editor’s intention for this news article?</w:t>
      </w:r>
    </w:p>
    <w:p w14:paraId="74A5DA33" w14:textId="77777777" w:rsidR="00B6183B" w:rsidRPr="00F02DF0" w:rsidRDefault="00B6183B" w:rsidP="00B6183B">
      <w:pPr>
        <w:rPr>
          <w:rFonts w:ascii="Calibri" w:hAnsi="Calibri"/>
        </w:rPr>
      </w:pPr>
      <w:r>
        <w:rPr>
          <w:rFonts w:ascii="Calibri" w:hAnsi="Calibri"/>
        </w:rPr>
        <w:t xml:space="preserve">C) </w:t>
      </w:r>
      <w:r w:rsidRPr="00F02DF0">
        <w:rPr>
          <w:rFonts w:ascii="Calibri" w:hAnsi="Calibri"/>
        </w:rPr>
        <w:t>How is the trustworthiness of the author?</w:t>
      </w:r>
    </w:p>
    <w:p w14:paraId="19B0C351" w14:textId="77777777" w:rsidR="00B6183B" w:rsidRPr="00F02DF0" w:rsidRDefault="00B6183B" w:rsidP="00B6183B">
      <w:pPr>
        <w:rPr>
          <w:rFonts w:ascii="Calibri" w:hAnsi="Calibri"/>
        </w:rPr>
      </w:pPr>
      <w:r>
        <w:rPr>
          <w:rFonts w:ascii="Calibri" w:hAnsi="Calibri"/>
        </w:rPr>
        <w:t>D) Which</w:t>
      </w:r>
      <w:r w:rsidRPr="00F02DF0">
        <w:rPr>
          <w:rFonts w:ascii="Calibri" w:hAnsi="Calibri"/>
        </w:rPr>
        <w:t xml:space="preserve"> is </w:t>
      </w:r>
      <w:r>
        <w:rPr>
          <w:rFonts w:ascii="Calibri" w:hAnsi="Calibri"/>
        </w:rPr>
        <w:t>the area of</w:t>
      </w:r>
      <w:r w:rsidRPr="00F02DF0">
        <w:rPr>
          <w:rFonts w:ascii="Calibri" w:hAnsi="Calibri"/>
        </w:rPr>
        <w:t xml:space="preserve"> information?</w:t>
      </w:r>
    </w:p>
    <w:p w14:paraId="2D41BB3D" w14:textId="77777777" w:rsidR="00B6183B" w:rsidRDefault="00B6183B" w:rsidP="00B6183B">
      <w:pPr>
        <w:rPr>
          <w:rFonts w:ascii="Calibri" w:hAnsi="Calibri"/>
          <w:b/>
        </w:rPr>
      </w:pPr>
      <w:r w:rsidRPr="000627FC">
        <w:rPr>
          <w:rFonts w:ascii="Calibri" w:hAnsi="Calibri"/>
          <w:b/>
        </w:rPr>
        <w:t>Ans:</w:t>
      </w:r>
      <w:r>
        <w:rPr>
          <w:rFonts w:ascii="Calibri" w:hAnsi="Calibri"/>
          <w:b/>
        </w:rPr>
        <w:t xml:space="preserve"> C</w:t>
      </w:r>
    </w:p>
    <w:p w14:paraId="4DB8F192" w14:textId="77777777" w:rsidR="00B6183B" w:rsidRDefault="00B6183B" w:rsidP="00B6183B">
      <w:pPr>
        <w:rPr>
          <w:rFonts w:ascii="Calibri" w:hAnsi="Calibri"/>
          <w:b/>
        </w:rPr>
      </w:pPr>
      <w:r>
        <w:rPr>
          <w:rFonts w:ascii="Calibri" w:hAnsi="Calibri"/>
          <w:b/>
        </w:rPr>
        <w:t>EO1.2.2</w:t>
      </w:r>
    </w:p>
    <w:p w14:paraId="4B1842C8" w14:textId="77777777" w:rsidR="00B6183B" w:rsidRDefault="00B6183B" w:rsidP="00B6183B">
      <w:pPr>
        <w:rPr>
          <w:rFonts w:ascii="Calibri" w:hAnsi="Calibri"/>
          <w:b/>
        </w:rPr>
      </w:pPr>
      <w:r>
        <w:rPr>
          <w:rFonts w:ascii="Calibri" w:hAnsi="Calibri"/>
          <w:b/>
        </w:rPr>
        <w:t>Taxonomy 3</w:t>
      </w:r>
    </w:p>
    <w:p w14:paraId="7CC6DD33" w14:textId="77777777" w:rsidR="00B6183B" w:rsidRDefault="00B6183B" w:rsidP="00B6183B">
      <w:pPr>
        <w:rPr>
          <w:rFonts w:ascii="Calibri" w:hAnsi="Calibri"/>
        </w:rPr>
      </w:pPr>
    </w:p>
    <w:p w14:paraId="7420F8F7" w14:textId="77777777" w:rsidR="00B6183B" w:rsidRDefault="00B6183B" w:rsidP="00B6183B">
      <w:pPr>
        <w:rPr>
          <w:rFonts w:ascii="Calibri" w:hAnsi="Calibri"/>
        </w:rPr>
      </w:pPr>
    </w:p>
    <w:p w14:paraId="2FFC1D48" w14:textId="77777777" w:rsidR="00B6183B" w:rsidRPr="00F02DF0" w:rsidRDefault="00B6183B" w:rsidP="00B6183B">
      <w:pPr>
        <w:rPr>
          <w:rFonts w:ascii="Calibri" w:hAnsi="Calibri"/>
        </w:rPr>
      </w:pPr>
      <w:r>
        <w:rPr>
          <w:rFonts w:ascii="Calibri" w:hAnsi="Calibri"/>
        </w:rPr>
        <w:t xml:space="preserve">2. </w:t>
      </w:r>
      <w:r w:rsidRPr="00F02DF0">
        <w:rPr>
          <w:rFonts w:ascii="Calibri" w:hAnsi="Calibri"/>
        </w:rPr>
        <w:t>Which of the following is an example of a “What” question when evaluating information online?</w:t>
      </w:r>
    </w:p>
    <w:p w14:paraId="75FC2F3D" w14:textId="77777777" w:rsidR="00B6183B" w:rsidRPr="00F02DF0" w:rsidRDefault="00B6183B" w:rsidP="00B6183B">
      <w:pPr>
        <w:rPr>
          <w:rFonts w:ascii="Calibri" w:hAnsi="Calibri"/>
        </w:rPr>
      </w:pPr>
      <w:r>
        <w:rPr>
          <w:rFonts w:ascii="Calibri" w:hAnsi="Calibri"/>
        </w:rPr>
        <w:t>A) How is the design of the</w:t>
      </w:r>
      <w:r w:rsidRPr="00F02DF0">
        <w:rPr>
          <w:rFonts w:ascii="Calibri" w:hAnsi="Calibri"/>
        </w:rPr>
        <w:t xml:space="preserve"> article?</w:t>
      </w:r>
    </w:p>
    <w:p w14:paraId="66AD406D" w14:textId="77777777" w:rsidR="00B6183B" w:rsidRPr="00F02DF0" w:rsidRDefault="00B6183B" w:rsidP="00B6183B">
      <w:pPr>
        <w:rPr>
          <w:rFonts w:ascii="Calibri" w:hAnsi="Calibri"/>
        </w:rPr>
      </w:pPr>
      <w:r>
        <w:rPr>
          <w:rFonts w:ascii="Calibri" w:hAnsi="Calibri"/>
        </w:rPr>
        <w:t xml:space="preserve">B) </w:t>
      </w:r>
      <w:r w:rsidRPr="00F02DF0">
        <w:rPr>
          <w:rFonts w:ascii="Calibri" w:hAnsi="Calibri"/>
        </w:rPr>
        <w:t>What is the purpose of the article?</w:t>
      </w:r>
    </w:p>
    <w:p w14:paraId="1F8D8CD0" w14:textId="77777777" w:rsidR="00B6183B" w:rsidRPr="00F02DF0" w:rsidRDefault="00B6183B" w:rsidP="00B6183B">
      <w:pPr>
        <w:rPr>
          <w:rFonts w:ascii="Calibri" w:hAnsi="Calibri"/>
        </w:rPr>
      </w:pPr>
      <w:r>
        <w:rPr>
          <w:rFonts w:ascii="Calibri" w:hAnsi="Calibri"/>
        </w:rPr>
        <w:t>C) Which</w:t>
      </w:r>
      <w:r w:rsidRPr="00F02DF0">
        <w:rPr>
          <w:rFonts w:ascii="Calibri" w:hAnsi="Calibri"/>
        </w:rPr>
        <w:t xml:space="preserve"> </w:t>
      </w:r>
      <w:r>
        <w:rPr>
          <w:rFonts w:ascii="Calibri" w:hAnsi="Calibri"/>
        </w:rPr>
        <w:t>section of the article was the news</w:t>
      </w:r>
      <w:r w:rsidRPr="00F02DF0">
        <w:rPr>
          <w:rFonts w:ascii="Calibri" w:hAnsi="Calibri"/>
        </w:rPr>
        <w:t xml:space="preserve"> published?</w:t>
      </w:r>
    </w:p>
    <w:p w14:paraId="145FBAAB" w14:textId="77777777" w:rsidR="00B6183B" w:rsidRPr="00F02DF0" w:rsidRDefault="00B6183B" w:rsidP="00B6183B">
      <w:pPr>
        <w:rPr>
          <w:rFonts w:ascii="Calibri" w:hAnsi="Calibri"/>
        </w:rPr>
      </w:pPr>
      <w:r>
        <w:rPr>
          <w:rFonts w:ascii="Calibri" w:hAnsi="Calibri"/>
        </w:rPr>
        <w:t>D) Where</w:t>
      </w:r>
      <w:r w:rsidRPr="00F02DF0">
        <w:rPr>
          <w:rFonts w:ascii="Calibri" w:hAnsi="Calibri"/>
        </w:rPr>
        <w:t xml:space="preserve"> is the company who published this?</w:t>
      </w:r>
    </w:p>
    <w:p w14:paraId="3788E0F4" w14:textId="77777777" w:rsidR="00B6183B" w:rsidRDefault="00B6183B" w:rsidP="00B6183B">
      <w:pPr>
        <w:rPr>
          <w:rFonts w:ascii="Calibri" w:hAnsi="Calibri"/>
          <w:b/>
        </w:rPr>
      </w:pPr>
      <w:r w:rsidRPr="000627FC">
        <w:rPr>
          <w:rFonts w:ascii="Calibri" w:hAnsi="Calibri"/>
          <w:b/>
        </w:rPr>
        <w:t>Ans:</w:t>
      </w:r>
      <w:r>
        <w:rPr>
          <w:rFonts w:ascii="Calibri" w:hAnsi="Calibri"/>
          <w:b/>
        </w:rPr>
        <w:t xml:space="preserve"> B</w:t>
      </w:r>
    </w:p>
    <w:p w14:paraId="192AB846" w14:textId="77777777" w:rsidR="00B6183B" w:rsidRDefault="00B6183B" w:rsidP="00B6183B">
      <w:pPr>
        <w:rPr>
          <w:rFonts w:ascii="Calibri" w:hAnsi="Calibri"/>
          <w:b/>
        </w:rPr>
      </w:pPr>
      <w:r>
        <w:rPr>
          <w:rFonts w:ascii="Calibri" w:hAnsi="Calibri"/>
          <w:b/>
        </w:rPr>
        <w:t>EO1.2.2</w:t>
      </w:r>
    </w:p>
    <w:p w14:paraId="16EC21C9" w14:textId="77777777" w:rsidR="00B6183B" w:rsidRDefault="00B6183B" w:rsidP="00B6183B">
      <w:pPr>
        <w:rPr>
          <w:rFonts w:ascii="Calibri" w:hAnsi="Calibri"/>
          <w:b/>
        </w:rPr>
      </w:pPr>
      <w:r>
        <w:rPr>
          <w:rFonts w:ascii="Calibri" w:hAnsi="Calibri"/>
          <w:b/>
        </w:rPr>
        <w:t>Taxonomy 3</w:t>
      </w:r>
    </w:p>
    <w:p w14:paraId="7BD8D303" w14:textId="77777777" w:rsidR="00B6183B" w:rsidRDefault="00B6183B" w:rsidP="00B6183B">
      <w:pPr>
        <w:rPr>
          <w:rFonts w:ascii="Calibri" w:hAnsi="Calibri"/>
        </w:rPr>
      </w:pPr>
    </w:p>
    <w:p w14:paraId="482426BB" w14:textId="77777777" w:rsidR="00B6183B" w:rsidRPr="00E0310D" w:rsidRDefault="00B6183B" w:rsidP="00B6183B">
      <w:pPr>
        <w:rPr>
          <w:rFonts w:ascii="Calibri" w:hAnsi="Calibri"/>
        </w:rPr>
      </w:pPr>
      <w:r>
        <w:rPr>
          <w:rFonts w:ascii="Calibri" w:hAnsi="Calibri"/>
        </w:rPr>
        <w:lastRenderedPageBreak/>
        <w:t>3. Which of the following is a guideline</w:t>
      </w:r>
      <w:r w:rsidRPr="00E0310D">
        <w:rPr>
          <w:rFonts w:ascii="Calibri" w:hAnsi="Calibri"/>
        </w:rPr>
        <w:t xml:space="preserve"> </w:t>
      </w:r>
      <w:r>
        <w:rPr>
          <w:rFonts w:ascii="Calibri" w:hAnsi="Calibri"/>
        </w:rPr>
        <w:t>for</w:t>
      </w:r>
      <w:r w:rsidRPr="00E0310D">
        <w:rPr>
          <w:rFonts w:ascii="Calibri" w:hAnsi="Calibri"/>
        </w:rPr>
        <w:t xml:space="preserve"> being a role model for your children</w:t>
      </w:r>
      <w:r>
        <w:rPr>
          <w:rFonts w:ascii="Calibri" w:hAnsi="Calibri"/>
        </w:rPr>
        <w:t xml:space="preserve"> in cyber wellness</w:t>
      </w:r>
      <w:r w:rsidRPr="00E0310D">
        <w:rPr>
          <w:rFonts w:ascii="Calibri" w:hAnsi="Calibri"/>
        </w:rPr>
        <w:t xml:space="preserve">? </w:t>
      </w:r>
    </w:p>
    <w:p w14:paraId="2DEEAB87" w14:textId="77777777" w:rsidR="00B6183B" w:rsidRPr="00994693" w:rsidRDefault="00B6183B" w:rsidP="00B6183B">
      <w:pPr>
        <w:rPr>
          <w:rFonts w:ascii="Calibri" w:hAnsi="Calibri"/>
        </w:rPr>
      </w:pPr>
      <w:r w:rsidRPr="00994693">
        <w:rPr>
          <w:rFonts w:ascii="Calibri" w:hAnsi="Calibri"/>
        </w:rPr>
        <w:t>A) Control children’s use of digital devices.</w:t>
      </w:r>
    </w:p>
    <w:p w14:paraId="38371A7B" w14:textId="77777777" w:rsidR="00B6183B" w:rsidRPr="00994693" w:rsidRDefault="00B6183B" w:rsidP="00B6183B">
      <w:pPr>
        <w:rPr>
          <w:rFonts w:ascii="Calibri" w:hAnsi="Calibri"/>
        </w:rPr>
      </w:pPr>
      <w:r w:rsidRPr="00994693">
        <w:rPr>
          <w:rFonts w:ascii="Calibri" w:hAnsi="Calibri"/>
        </w:rPr>
        <w:t>B) Be a hardworking parent who is able to build online relationships with others.</w:t>
      </w:r>
    </w:p>
    <w:p w14:paraId="34FFC29E" w14:textId="77777777" w:rsidR="00B6183B" w:rsidRPr="00994693" w:rsidRDefault="00B6183B" w:rsidP="00B6183B">
      <w:pPr>
        <w:rPr>
          <w:rFonts w:ascii="Calibri" w:hAnsi="Calibri"/>
        </w:rPr>
      </w:pPr>
      <w:r w:rsidRPr="00994693">
        <w:rPr>
          <w:rFonts w:ascii="Calibri" w:hAnsi="Calibri"/>
        </w:rPr>
        <w:t>C) Comment and share online in responsible ways.</w:t>
      </w:r>
    </w:p>
    <w:p w14:paraId="52D9EA62" w14:textId="77777777" w:rsidR="00B6183B" w:rsidRPr="00E0310D" w:rsidRDefault="00B6183B" w:rsidP="00B6183B">
      <w:pPr>
        <w:rPr>
          <w:rFonts w:ascii="Calibri" w:hAnsi="Calibri"/>
        </w:rPr>
      </w:pPr>
      <w:r w:rsidRPr="00994693">
        <w:rPr>
          <w:rFonts w:ascii="Calibri" w:hAnsi="Calibri"/>
        </w:rPr>
        <w:t>D) Exploring new applications in digital devices for better workflow.</w:t>
      </w:r>
    </w:p>
    <w:p w14:paraId="0D019A48" w14:textId="77777777" w:rsidR="00B6183B" w:rsidRDefault="00B6183B" w:rsidP="00B6183B">
      <w:pPr>
        <w:rPr>
          <w:rFonts w:ascii="Calibri" w:hAnsi="Calibri"/>
          <w:b/>
        </w:rPr>
      </w:pPr>
      <w:r w:rsidRPr="000627FC">
        <w:rPr>
          <w:rFonts w:ascii="Calibri" w:hAnsi="Calibri"/>
          <w:b/>
        </w:rPr>
        <w:t>Ans:</w:t>
      </w:r>
      <w:r>
        <w:rPr>
          <w:rFonts w:ascii="Calibri" w:hAnsi="Calibri"/>
          <w:b/>
        </w:rPr>
        <w:t xml:space="preserve"> C</w:t>
      </w:r>
    </w:p>
    <w:p w14:paraId="1188661F" w14:textId="77777777" w:rsidR="00B6183B" w:rsidRDefault="00B6183B" w:rsidP="00B6183B">
      <w:pPr>
        <w:rPr>
          <w:rFonts w:ascii="Calibri" w:hAnsi="Calibri"/>
          <w:b/>
        </w:rPr>
      </w:pPr>
      <w:r>
        <w:rPr>
          <w:rFonts w:ascii="Calibri" w:hAnsi="Calibri"/>
          <w:b/>
        </w:rPr>
        <w:t>EO1.2.1</w:t>
      </w:r>
    </w:p>
    <w:p w14:paraId="38C25BF3" w14:textId="77777777" w:rsidR="00B6183B" w:rsidRDefault="00B6183B" w:rsidP="00B6183B">
      <w:pPr>
        <w:rPr>
          <w:rFonts w:ascii="Calibri" w:hAnsi="Calibri"/>
          <w:b/>
        </w:rPr>
      </w:pPr>
      <w:r>
        <w:rPr>
          <w:rFonts w:ascii="Calibri" w:hAnsi="Calibri"/>
          <w:b/>
        </w:rPr>
        <w:t>Taxonomy 2</w:t>
      </w:r>
    </w:p>
    <w:p w14:paraId="134E44F5" w14:textId="77777777" w:rsidR="00B6183B" w:rsidRDefault="00B6183B" w:rsidP="00B6183B">
      <w:pPr>
        <w:rPr>
          <w:rFonts w:ascii="Calibri" w:hAnsi="Calibri"/>
        </w:rPr>
      </w:pPr>
    </w:p>
    <w:p w14:paraId="3CB83003" w14:textId="77777777" w:rsidR="00B6183B" w:rsidRDefault="00B6183B" w:rsidP="00B6183B">
      <w:pPr>
        <w:rPr>
          <w:rFonts w:ascii="Calibri" w:hAnsi="Calibri"/>
        </w:rPr>
      </w:pPr>
      <w:r w:rsidRPr="00347172">
        <w:rPr>
          <w:rFonts w:ascii="Calibri" w:hAnsi="Calibri"/>
        </w:rPr>
        <w:t>4</w:t>
      </w:r>
      <w:r>
        <w:rPr>
          <w:rFonts w:ascii="Calibri" w:hAnsi="Calibri"/>
        </w:rPr>
        <w:t>.</w:t>
      </w:r>
      <w:r w:rsidRPr="00347172">
        <w:rPr>
          <w:rFonts w:ascii="Calibri" w:hAnsi="Calibri"/>
        </w:rPr>
        <w:t xml:space="preserve"> Which of the following </w:t>
      </w:r>
      <w:r>
        <w:rPr>
          <w:rFonts w:ascii="Calibri" w:hAnsi="Calibri"/>
        </w:rPr>
        <w:t>is</w:t>
      </w:r>
      <w:r w:rsidRPr="00347172">
        <w:rPr>
          <w:rFonts w:ascii="Calibri" w:hAnsi="Calibri"/>
        </w:rPr>
        <w:t xml:space="preserve"> what you should teach your children on showing empathy in online situations?</w:t>
      </w:r>
    </w:p>
    <w:p w14:paraId="0116C819" w14:textId="77777777" w:rsidR="00B6183B" w:rsidRPr="00994693" w:rsidRDefault="00B6183B" w:rsidP="00B6183B">
      <w:pPr>
        <w:rPr>
          <w:rFonts w:ascii="Calibri" w:hAnsi="Calibri"/>
        </w:rPr>
      </w:pPr>
      <w:r w:rsidRPr="00994693">
        <w:rPr>
          <w:rFonts w:ascii="Calibri" w:hAnsi="Calibri"/>
        </w:rPr>
        <w:t>A) Teach them to post comments online only with good remarks.</w:t>
      </w:r>
    </w:p>
    <w:p w14:paraId="620714DD" w14:textId="77777777" w:rsidR="00B6183B" w:rsidRPr="00994693" w:rsidRDefault="00B6183B" w:rsidP="00B6183B">
      <w:pPr>
        <w:rPr>
          <w:rFonts w:ascii="Calibri" w:hAnsi="Calibri"/>
        </w:rPr>
      </w:pPr>
      <w:r w:rsidRPr="00994693">
        <w:rPr>
          <w:rFonts w:ascii="Calibri" w:hAnsi="Calibri"/>
        </w:rPr>
        <w:t>B) Ask themselves if this comment can be read by certain people.</w:t>
      </w:r>
    </w:p>
    <w:p w14:paraId="44B83B73" w14:textId="77777777" w:rsidR="00B6183B" w:rsidRPr="00994693" w:rsidRDefault="00B6183B" w:rsidP="00B6183B">
      <w:pPr>
        <w:rPr>
          <w:rFonts w:ascii="Calibri" w:hAnsi="Calibri"/>
        </w:rPr>
      </w:pPr>
      <w:r w:rsidRPr="00994693">
        <w:rPr>
          <w:rFonts w:ascii="Calibri" w:hAnsi="Calibri"/>
        </w:rPr>
        <w:t>C) Teach them to post comments that are constructive.</w:t>
      </w:r>
    </w:p>
    <w:p w14:paraId="6ACD95EC" w14:textId="77777777" w:rsidR="00B6183B" w:rsidRDefault="00B6183B" w:rsidP="00B6183B">
      <w:pPr>
        <w:rPr>
          <w:rFonts w:ascii="Calibri" w:hAnsi="Calibri"/>
        </w:rPr>
      </w:pPr>
      <w:r w:rsidRPr="00994693">
        <w:rPr>
          <w:rFonts w:ascii="Calibri" w:hAnsi="Calibri"/>
        </w:rPr>
        <w:t>D) Ask themselves if this comment can make someone uncomfortable.</w:t>
      </w:r>
    </w:p>
    <w:p w14:paraId="6BFD7532" w14:textId="77777777" w:rsidR="00B6183B" w:rsidRDefault="00B6183B" w:rsidP="00B6183B">
      <w:pPr>
        <w:rPr>
          <w:rFonts w:ascii="Calibri" w:hAnsi="Calibri"/>
          <w:b/>
        </w:rPr>
      </w:pPr>
      <w:r w:rsidRPr="000627FC">
        <w:rPr>
          <w:rFonts w:ascii="Calibri" w:hAnsi="Calibri"/>
          <w:b/>
        </w:rPr>
        <w:t>Ans:</w:t>
      </w:r>
      <w:r>
        <w:rPr>
          <w:rFonts w:ascii="Calibri" w:hAnsi="Calibri"/>
          <w:b/>
        </w:rPr>
        <w:t xml:space="preserve"> D</w:t>
      </w:r>
    </w:p>
    <w:p w14:paraId="7585DFBE" w14:textId="77777777" w:rsidR="00B6183B" w:rsidRDefault="00B6183B" w:rsidP="00B6183B">
      <w:pPr>
        <w:rPr>
          <w:rFonts w:ascii="Calibri" w:hAnsi="Calibri"/>
          <w:b/>
        </w:rPr>
      </w:pPr>
      <w:r>
        <w:rPr>
          <w:rFonts w:ascii="Calibri" w:hAnsi="Calibri"/>
          <w:b/>
        </w:rPr>
        <w:t>EO1.2.3</w:t>
      </w:r>
    </w:p>
    <w:p w14:paraId="2BE58179" w14:textId="77777777" w:rsidR="00B6183B" w:rsidRPr="00347172" w:rsidRDefault="00B6183B" w:rsidP="00B6183B">
      <w:pPr>
        <w:rPr>
          <w:rFonts w:ascii="Calibri" w:hAnsi="Calibri"/>
          <w:b/>
        </w:rPr>
      </w:pPr>
      <w:r w:rsidRPr="000627FC">
        <w:rPr>
          <w:rFonts w:ascii="Calibri" w:hAnsi="Calibri"/>
          <w:b/>
        </w:rPr>
        <w:t>Taxonomy 2</w:t>
      </w:r>
    </w:p>
    <w:p w14:paraId="1EA4C5C4" w14:textId="77777777" w:rsidR="00B6183B" w:rsidRPr="00347172" w:rsidRDefault="00B6183B" w:rsidP="00B6183B">
      <w:pPr>
        <w:rPr>
          <w:rFonts w:ascii="Calibri" w:hAnsi="Calibri"/>
        </w:rPr>
      </w:pPr>
    </w:p>
    <w:p w14:paraId="3243BCA2" w14:textId="77777777" w:rsidR="00B6183B" w:rsidRDefault="00B6183B" w:rsidP="00B6183B">
      <w:pPr>
        <w:rPr>
          <w:rFonts w:ascii="Calibri" w:hAnsi="Calibri"/>
        </w:rPr>
      </w:pPr>
      <w:r>
        <w:rPr>
          <w:rFonts w:ascii="Calibri" w:hAnsi="Calibri"/>
        </w:rPr>
        <w:t>5. What is the recommended way of communicating with our children according to the unit, for them to listen and respect what is being said?</w:t>
      </w:r>
    </w:p>
    <w:p w14:paraId="6BA850D1" w14:textId="77777777" w:rsidR="00B6183B" w:rsidRPr="00E0310D" w:rsidRDefault="00B6183B" w:rsidP="00B6183B">
      <w:pPr>
        <w:rPr>
          <w:rFonts w:ascii="Calibri" w:hAnsi="Calibri"/>
        </w:rPr>
      </w:pPr>
      <w:r>
        <w:rPr>
          <w:rFonts w:ascii="Calibri" w:hAnsi="Calibri"/>
        </w:rPr>
        <w:t>A) N</w:t>
      </w:r>
      <w:r w:rsidRPr="00E0310D">
        <w:rPr>
          <w:rFonts w:ascii="Calibri" w:hAnsi="Calibri"/>
        </w:rPr>
        <w:t xml:space="preserve">on-judgmental </w:t>
      </w:r>
      <w:r>
        <w:rPr>
          <w:rFonts w:ascii="Calibri" w:hAnsi="Calibri"/>
        </w:rPr>
        <w:t>method</w:t>
      </w:r>
    </w:p>
    <w:p w14:paraId="33314415" w14:textId="77777777" w:rsidR="00B6183B" w:rsidRPr="00E0310D" w:rsidRDefault="00B6183B" w:rsidP="00B6183B">
      <w:pPr>
        <w:rPr>
          <w:rFonts w:ascii="Calibri" w:hAnsi="Calibri"/>
        </w:rPr>
      </w:pPr>
      <w:r>
        <w:rPr>
          <w:rFonts w:ascii="Calibri" w:hAnsi="Calibri"/>
        </w:rPr>
        <w:t xml:space="preserve">B) Promotive mediation </w:t>
      </w:r>
    </w:p>
    <w:p w14:paraId="040DB1AC" w14:textId="77777777" w:rsidR="00B6183B" w:rsidRPr="00E0310D" w:rsidRDefault="00B6183B" w:rsidP="00B6183B">
      <w:pPr>
        <w:rPr>
          <w:rFonts w:ascii="Calibri" w:hAnsi="Calibri"/>
        </w:rPr>
      </w:pPr>
      <w:r>
        <w:rPr>
          <w:rFonts w:ascii="Calibri" w:hAnsi="Calibri"/>
        </w:rPr>
        <w:t>C) Selective</w:t>
      </w:r>
      <w:r w:rsidRPr="00E0310D">
        <w:rPr>
          <w:rFonts w:ascii="Calibri" w:hAnsi="Calibri"/>
        </w:rPr>
        <w:t xml:space="preserve"> </w:t>
      </w:r>
      <w:r>
        <w:rPr>
          <w:rFonts w:ascii="Calibri" w:hAnsi="Calibri"/>
        </w:rPr>
        <w:t>mediation</w:t>
      </w:r>
    </w:p>
    <w:p w14:paraId="1C65D75F" w14:textId="77777777" w:rsidR="00B6183B" w:rsidRPr="00E0310D" w:rsidRDefault="00B6183B" w:rsidP="00B6183B">
      <w:pPr>
        <w:rPr>
          <w:rFonts w:ascii="Calibri" w:hAnsi="Calibri"/>
        </w:rPr>
      </w:pPr>
      <w:r>
        <w:rPr>
          <w:rFonts w:ascii="Calibri" w:hAnsi="Calibri"/>
        </w:rPr>
        <w:t>D) Frequent rewarding method</w:t>
      </w:r>
      <w:r w:rsidRPr="00E0310D">
        <w:rPr>
          <w:rFonts w:ascii="Calibri" w:hAnsi="Calibri"/>
        </w:rPr>
        <w:t xml:space="preserve"> </w:t>
      </w:r>
    </w:p>
    <w:p w14:paraId="0A0420B8" w14:textId="77777777" w:rsidR="00B6183B" w:rsidRDefault="00B6183B" w:rsidP="00B6183B">
      <w:pPr>
        <w:rPr>
          <w:rFonts w:ascii="Calibri" w:hAnsi="Calibri"/>
          <w:b/>
        </w:rPr>
      </w:pPr>
      <w:r w:rsidRPr="000627FC">
        <w:rPr>
          <w:rFonts w:ascii="Calibri" w:hAnsi="Calibri"/>
          <w:b/>
        </w:rPr>
        <w:t>Ans:</w:t>
      </w:r>
      <w:r>
        <w:rPr>
          <w:rFonts w:ascii="Calibri" w:hAnsi="Calibri"/>
          <w:b/>
        </w:rPr>
        <w:t xml:space="preserve"> A</w:t>
      </w:r>
    </w:p>
    <w:p w14:paraId="5B67F813" w14:textId="77777777" w:rsidR="00B6183B" w:rsidRDefault="00B6183B" w:rsidP="00B6183B">
      <w:pPr>
        <w:rPr>
          <w:rFonts w:ascii="Calibri" w:hAnsi="Calibri"/>
          <w:b/>
        </w:rPr>
      </w:pPr>
      <w:r>
        <w:rPr>
          <w:rFonts w:ascii="Calibri" w:hAnsi="Calibri"/>
          <w:b/>
        </w:rPr>
        <w:t>EO1.2.4</w:t>
      </w:r>
    </w:p>
    <w:p w14:paraId="3EA4EAD0" w14:textId="77777777" w:rsidR="00B6183B" w:rsidRDefault="00B6183B" w:rsidP="00B6183B">
      <w:pPr>
        <w:rPr>
          <w:rFonts w:ascii="Calibri" w:hAnsi="Calibri"/>
          <w:b/>
        </w:rPr>
      </w:pPr>
      <w:r>
        <w:rPr>
          <w:rFonts w:ascii="Calibri" w:hAnsi="Calibri"/>
          <w:b/>
        </w:rPr>
        <w:t>Taxonomy 1</w:t>
      </w:r>
    </w:p>
    <w:p w14:paraId="57D0F558" w14:textId="77777777" w:rsidR="00B6183B" w:rsidRDefault="00B6183B" w:rsidP="00B6183B">
      <w:pPr>
        <w:rPr>
          <w:rFonts w:ascii="Calibri" w:hAnsi="Calibri"/>
        </w:rPr>
      </w:pPr>
    </w:p>
    <w:p w14:paraId="06610B43" w14:textId="77777777" w:rsidR="00B6183B" w:rsidRDefault="00B6183B" w:rsidP="00B6183B">
      <w:pPr>
        <w:rPr>
          <w:rFonts w:ascii="Calibri" w:hAnsi="Calibri"/>
        </w:rPr>
      </w:pPr>
      <w:r w:rsidRPr="00F517C9">
        <w:rPr>
          <w:rFonts w:ascii="Calibri" w:hAnsi="Calibri"/>
        </w:rPr>
        <w:t>6. Which of the following choices encom</w:t>
      </w:r>
      <w:r>
        <w:rPr>
          <w:rFonts w:ascii="Calibri" w:hAnsi="Calibri"/>
        </w:rPr>
        <w:t xml:space="preserve">pass what is active mediation? </w:t>
      </w:r>
    </w:p>
    <w:p w14:paraId="53F9B818" w14:textId="77777777" w:rsidR="00B6183B" w:rsidRDefault="00B6183B" w:rsidP="00B6183B">
      <w:pPr>
        <w:rPr>
          <w:rFonts w:ascii="Calibri" w:hAnsi="Calibri"/>
        </w:rPr>
      </w:pPr>
      <w:r>
        <w:rPr>
          <w:rFonts w:ascii="Calibri" w:hAnsi="Calibri"/>
        </w:rPr>
        <w:t>(I) Usually time based</w:t>
      </w:r>
    </w:p>
    <w:p w14:paraId="2E1857BF" w14:textId="77777777" w:rsidR="00B6183B" w:rsidRPr="00F517C9" w:rsidRDefault="00B6183B" w:rsidP="00B6183B">
      <w:pPr>
        <w:rPr>
          <w:rFonts w:ascii="Calibri" w:hAnsi="Calibri"/>
        </w:rPr>
      </w:pPr>
      <w:r>
        <w:rPr>
          <w:rFonts w:ascii="Calibri" w:hAnsi="Calibri"/>
        </w:rPr>
        <w:t xml:space="preserve">(II) </w:t>
      </w:r>
      <w:r w:rsidRPr="00F517C9">
        <w:rPr>
          <w:rFonts w:ascii="Calibri" w:hAnsi="Calibri"/>
        </w:rPr>
        <w:t>Can cul</w:t>
      </w:r>
      <w:r>
        <w:rPr>
          <w:rFonts w:ascii="Calibri" w:hAnsi="Calibri"/>
        </w:rPr>
        <w:t>tivate critical thinking skills</w:t>
      </w:r>
    </w:p>
    <w:p w14:paraId="76EB0ADB" w14:textId="77777777" w:rsidR="00B6183B" w:rsidRDefault="00B6183B" w:rsidP="00B6183B">
      <w:pPr>
        <w:rPr>
          <w:rFonts w:ascii="Calibri" w:hAnsi="Calibri"/>
        </w:rPr>
      </w:pPr>
      <w:r>
        <w:rPr>
          <w:rFonts w:ascii="Calibri" w:hAnsi="Calibri"/>
        </w:rPr>
        <w:t xml:space="preserve">(III) </w:t>
      </w:r>
      <w:r w:rsidRPr="00F517C9">
        <w:rPr>
          <w:rFonts w:ascii="Calibri" w:hAnsi="Calibri"/>
        </w:rPr>
        <w:t>Setting limits or</w:t>
      </w:r>
      <w:r>
        <w:rPr>
          <w:rFonts w:ascii="Calibri" w:hAnsi="Calibri"/>
        </w:rPr>
        <w:t xml:space="preserve"> prohibitions to media usage </w:t>
      </w:r>
    </w:p>
    <w:p w14:paraId="320C76E9" w14:textId="77777777" w:rsidR="00B6183B" w:rsidRDefault="00B6183B" w:rsidP="00B6183B">
      <w:pPr>
        <w:rPr>
          <w:rFonts w:ascii="Calibri" w:hAnsi="Calibri"/>
        </w:rPr>
      </w:pPr>
      <w:r>
        <w:rPr>
          <w:rFonts w:ascii="Calibri" w:hAnsi="Calibri"/>
        </w:rPr>
        <w:t xml:space="preserve">(IV) </w:t>
      </w:r>
      <w:r w:rsidRPr="00F517C9">
        <w:rPr>
          <w:rFonts w:ascii="Calibri" w:hAnsi="Calibri"/>
        </w:rPr>
        <w:t>Help children learn about parent</w:t>
      </w:r>
      <w:r>
        <w:rPr>
          <w:rFonts w:ascii="Calibri" w:hAnsi="Calibri"/>
        </w:rPr>
        <w:t>s’</w:t>
      </w:r>
      <w:r w:rsidRPr="00F517C9">
        <w:rPr>
          <w:rFonts w:ascii="Calibri" w:hAnsi="Calibri"/>
        </w:rPr>
        <w:t xml:space="preserve"> perspectives and needs</w:t>
      </w:r>
    </w:p>
    <w:p w14:paraId="233A8C28" w14:textId="77777777" w:rsidR="00B6183B" w:rsidRPr="00F517C9" w:rsidRDefault="00B6183B" w:rsidP="00B6183B">
      <w:pPr>
        <w:rPr>
          <w:rFonts w:ascii="Calibri" w:hAnsi="Calibri"/>
        </w:rPr>
      </w:pPr>
      <w:r>
        <w:rPr>
          <w:rFonts w:ascii="Calibri" w:hAnsi="Calibri"/>
        </w:rPr>
        <w:t xml:space="preserve">(V) </w:t>
      </w:r>
      <w:r w:rsidRPr="00F517C9">
        <w:rPr>
          <w:rFonts w:ascii="Calibri" w:hAnsi="Calibri"/>
        </w:rPr>
        <w:t xml:space="preserve">Explanatory communication about online media and its content either during or after the online session </w:t>
      </w:r>
    </w:p>
    <w:p w14:paraId="181FA743" w14:textId="77777777" w:rsidR="00B6183B" w:rsidRDefault="00B6183B" w:rsidP="00B6183B">
      <w:pPr>
        <w:rPr>
          <w:rFonts w:ascii="Calibri" w:hAnsi="Calibri"/>
        </w:rPr>
      </w:pPr>
      <w:r>
        <w:rPr>
          <w:rFonts w:ascii="Calibri" w:hAnsi="Calibri"/>
        </w:rPr>
        <w:t>A) I &amp; III</w:t>
      </w:r>
    </w:p>
    <w:p w14:paraId="116068D2" w14:textId="77777777" w:rsidR="00B6183B" w:rsidRDefault="00B6183B" w:rsidP="00B6183B">
      <w:pPr>
        <w:rPr>
          <w:rFonts w:ascii="Calibri" w:hAnsi="Calibri"/>
        </w:rPr>
      </w:pPr>
      <w:r>
        <w:rPr>
          <w:rFonts w:ascii="Calibri" w:hAnsi="Calibri"/>
        </w:rPr>
        <w:t xml:space="preserve">B) </w:t>
      </w:r>
      <w:r w:rsidRPr="0043393D">
        <w:rPr>
          <w:rFonts w:ascii="Calibri" w:hAnsi="Calibri"/>
        </w:rPr>
        <w:t xml:space="preserve">II, IV, </w:t>
      </w:r>
      <w:r>
        <w:rPr>
          <w:rFonts w:ascii="Calibri" w:hAnsi="Calibri"/>
        </w:rPr>
        <w:t xml:space="preserve">&amp; </w:t>
      </w:r>
      <w:r w:rsidRPr="0043393D">
        <w:rPr>
          <w:rFonts w:ascii="Calibri" w:hAnsi="Calibri"/>
        </w:rPr>
        <w:t>V</w:t>
      </w:r>
    </w:p>
    <w:p w14:paraId="3AA1EB99" w14:textId="77777777" w:rsidR="00B6183B" w:rsidRDefault="00B6183B" w:rsidP="00B6183B">
      <w:pPr>
        <w:rPr>
          <w:rFonts w:ascii="Calibri" w:hAnsi="Calibri"/>
        </w:rPr>
      </w:pPr>
      <w:r>
        <w:rPr>
          <w:rFonts w:ascii="Calibri" w:hAnsi="Calibri"/>
        </w:rPr>
        <w:t>C) I, II, III &amp; V</w:t>
      </w:r>
    </w:p>
    <w:p w14:paraId="70D825F8" w14:textId="77777777" w:rsidR="00B6183B" w:rsidRPr="00F517C9" w:rsidRDefault="00B6183B" w:rsidP="00B6183B">
      <w:pPr>
        <w:rPr>
          <w:rFonts w:ascii="Calibri" w:hAnsi="Calibri"/>
        </w:rPr>
      </w:pPr>
      <w:r>
        <w:rPr>
          <w:rFonts w:ascii="Calibri" w:hAnsi="Calibri"/>
        </w:rPr>
        <w:t>D) II, III, IV &amp; V</w:t>
      </w:r>
    </w:p>
    <w:p w14:paraId="2F358FAF" w14:textId="77777777" w:rsidR="00B6183B" w:rsidRPr="00F517C9" w:rsidRDefault="00B6183B" w:rsidP="00B6183B">
      <w:pPr>
        <w:rPr>
          <w:rFonts w:ascii="Calibri" w:hAnsi="Calibri"/>
          <w:b/>
        </w:rPr>
      </w:pPr>
      <w:r w:rsidRPr="00F517C9">
        <w:rPr>
          <w:rFonts w:ascii="Calibri" w:hAnsi="Calibri"/>
          <w:b/>
        </w:rPr>
        <w:t xml:space="preserve">Ans: </w:t>
      </w:r>
      <w:r>
        <w:rPr>
          <w:rFonts w:ascii="Calibri" w:hAnsi="Calibri"/>
          <w:b/>
        </w:rPr>
        <w:t>B</w:t>
      </w:r>
    </w:p>
    <w:p w14:paraId="34D5F854" w14:textId="77777777" w:rsidR="00B6183B" w:rsidRDefault="00B6183B" w:rsidP="00B6183B">
      <w:pPr>
        <w:rPr>
          <w:rFonts w:ascii="Calibri" w:hAnsi="Calibri"/>
          <w:b/>
        </w:rPr>
      </w:pPr>
      <w:r>
        <w:rPr>
          <w:rFonts w:ascii="Calibri" w:hAnsi="Calibri"/>
          <w:b/>
        </w:rPr>
        <w:t>EO1.3.1</w:t>
      </w:r>
    </w:p>
    <w:p w14:paraId="0FA47A7F" w14:textId="77777777" w:rsidR="00B6183B" w:rsidRPr="00F10DDC" w:rsidRDefault="00B6183B" w:rsidP="00B6183B">
      <w:pPr>
        <w:rPr>
          <w:rFonts w:ascii="Calibri" w:hAnsi="Calibri"/>
          <w:b/>
        </w:rPr>
      </w:pPr>
      <w:r w:rsidRPr="000627FC">
        <w:rPr>
          <w:rFonts w:ascii="Calibri" w:hAnsi="Calibri"/>
          <w:b/>
        </w:rPr>
        <w:t>Taxonomy 2</w:t>
      </w:r>
    </w:p>
    <w:p w14:paraId="33FC14A8" w14:textId="77777777" w:rsidR="00B6183B" w:rsidRDefault="00B6183B" w:rsidP="00B6183B">
      <w:pPr>
        <w:rPr>
          <w:rFonts w:ascii="Calibri" w:hAnsi="Calibri"/>
        </w:rPr>
      </w:pPr>
    </w:p>
    <w:p w14:paraId="68B1458C" w14:textId="77777777" w:rsidR="00B6183B" w:rsidRDefault="00B6183B" w:rsidP="00B6183B">
      <w:pPr>
        <w:rPr>
          <w:rFonts w:ascii="Calibri" w:hAnsi="Calibri"/>
        </w:rPr>
      </w:pPr>
      <w:r>
        <w:rPr>
          <w:rFonts w:ascii="Calibri" w:hAnsi="Calibri"/>
        </w:rPr>
        <w:t>7. Which of the following is a promotive type of</w:t>
      </w:r>
      <w:r w:rsidRPr="00347172">
        <w:rPr>
          <w:rFonts w:ascii="Calibri" w:hAnsi="Calibri"/>
        </w:rPr>
        <w:t xml:space="preserve"> parental mediati</w:t>
      </w:r>
      <w:r>
        <w:rPr>
          <w:rFonts w:ascii="Calibri" w:hAnsi="Calibri"/>
        </w:rPr>
        <w:t>on strategies?</w:t>
      </w:r>
    </w:p>
    <w:p w14:paraId="73C607DD" w14:textId="77777777" w:rsidR="00B6183B" w:rsidRDefault="00B6183B" w:rsidP="00B6183B">
      <w:pPr>
        <w:rPr>
          <w:rFonts w:ascii="Calibri" w:hAnsi="Calibri"/>
        </w:rPr>
      </w:pPr>
      <w:r>
        <w:rPr>
          <w:rFonts w:ascii="Calibri" w:hAnsi="Calibri"/>
        </w:rPr>
        <w:t xml:space="preserve">A) </w:t>
      </w:r>
      <w:r w:rsidRPr="00347172">
        <w:rPr>
          <w:rFonts w:ascii="Calibri" w:hAnsi="Calibri"/>
        </w:rPr>
        <w:t>High level of regulated and active mediation</w:t>
      </w:r>
    </w:p>
    <w:p w14:paraId="0F289ABB" w14:textId="77777777" w:rsidR="00B6183B" w:rsidRDefault="00B6183B" w:rsidP="00B6183B">
      <w:pPr>
        <w:rPr>
          <w:rFonts w:ascii="Calibri" w:hAnsi="Calibri"/>
        </w:rPr>
      </w:pPr>
      <w:r>
        <w:rPr>
          <w:rFonts w:ascii="Calibri" w:hAnsi="Calibri"/>
        </w:rPr>
        <w:lastRenderedPageBreak/>
        <w:t xml:space="preserve">B) </w:t>
      </w:r>
      <w:r w:rsidRPr="00347172">
        <w:rPr>
          <w:rFonts w:ascii="Calibri" w:hAnsi="Calibri"/>
        </w:rPr>
        <w:t>Low level of regulated and active mediation</w:t>
      </w:r>
    </w:p>
    <w:p w14:paraId="23C4ABB6" w14:textId="77777777" w:rsidR="00B6183B" w:rsidRDefault="00B6183B" w:rsidP="00B6183B">
      <w:pPr>
        <w:rPr>
          <w:rFonts w:ascii="Calibri" w:hAnsi="Calibri"/>
        </w:rPr>
      </w:pPr>
      <w:r>
        <w:rPr>
          <w:rFonts w:ascii="Calibri" w:hAnsi="Calibri"/>
        </w:rPr>
        <w:t xml:space="preserve">C) </w:t>
      </w:r>
      <w:r w:rsidRPr="00347172">
        <w:rPr>
          <w:rFonts w:ascii="Calibri" w:hAnsi="Calibri"/>
        </w:rPr>
        <w:t>High level of regulated mediation and low level of active mediation</w:t>
      </w:r>
    </w:p>
    <w:p w14:paraId="4AFC2C4C" w14:textId="77777777" w:rsidR="00B6183B" w:rsidRDefault="00B6183B" w:rsidP="00B6183B">
      <w:pPr>
        <w:rPr>
          <w:rFonts w:ascii="Calibri" w:hAnsi="Calibri"/>
        </w:rPr>
      </w:pPr>
      <w:r>
        <w:rPr>
          <w:rFonts w:ascii="Calibri" w:hAnsi="Calibri"/>
        </w:rPr>
        <w:t xml:space="preserve">D) </w:t>
      </w:r>
      <w:r w:rsidRPr="00347172">
        <w:rPr>
          <w:rFonts w:ascii="Calibri" w:hAnsi="Calibri"/>
        </w:rPr>
        <w:t>Low level of regulated mediation and high level of active mediation</w:t>
      </w:r>
    </w:p>
    <w:p w14:paraId="473C4EE1" w14:textId="77777777" w:rsidR="00B6183B" w:rsidRDefault="00B6183B" w:rsidP="00B6183B">
      <w:pPr>
        <w:rPr>
          <w:rFonts w:ascii="Calibri" w:hAnsi="Calibri"/>
          <w:b/>
        </w:rPr>
      </w:pPr>
      <w:r w:rsidRPr="000627FC">
        <w:rPr>
          <w:rFonts w:ascii="Calibri" w:hAnsi="Calibri"/>
          <w:b/>
        </w:rPr>
        <w:t>Ans:</w:t>
      </w:r>
      <w:r>
        <w:rPr>
          <w:rFonts w:ascii="Calibri" w:hAnsi="Calibri"/>
          <w:b/>
        </w:rPr>
        <w:t xml:space="preserve"> D</w:t>
      </w:r>
    </w:p>
    <w:p w14:paraId="6FAADD76" w14:textId="77777777" w:rsidR="00B6183B" w:rsidRDefault="00B6183B" w:rsidP="00B6183B">
      <w:pPr>
        <w:rPr>
          <w:rFonts w:ascii="Calibri" w:hAnsi="Calibri"/>
          <w:b/>
        </w:rPr>
      </w:pPr>
      <w:r>
        <w:rPr>
          <w:rFonts w:ascii="Calibri" w:hAnsi="Calibri"/>
          <w:b/>
        </w:rPr>
        <w:t>EO1.3.2</w:t>
      </w:r>
    </w:p>
    <w:p w14:paraId="08FEDBE6" w14:textId="77777777" w:rsidR="00B6183B" w:rsidRPr="00F10DDC" w:rsidRDefault="00B6183B" w:rsidP="00B6183B">
      <w:pPr>
        <w:rPr>
          <w:rFonts w:ascii="Calibri" w:hAnsi="Calibri"/>
          <w:b/>
        </w:rPr>
      </w:pPr>
      <w:r w:rsidRPr="000627FC">
        <w:rPr>
          <w:rFonts w:ascii="Calibri" w:hAnsi="Calibri"/>
          <w:b/>
        </w:rPr>
        <w:t>Taxonomy 2</w:t>
      </w:r>
    </w:p>
    <w:p w14:paraId="3446CCEA" w14:textId="77777777" w:rsidR="00B6183B" w:rsidRDefault="00B6183B" w:rsidP="00B6183B">
      <w:pPr>
        <w:rPr>
          <w:rFonts w:ascii="Calibri" w:hAnsi="Calibri"/>
        </w:rPr>
      </w:pPr>
    </w:p>
    <w:p w14:paraId="1B2FF5FE" w14:textId="77777777" w:rsidR="00B6183B" w:rsidRDefault="00B6183B" w:rsidP="00B6183B">
      <w:pPr>
        <w:rPr>
          <w:rFonts w:ascii="Calibri" w:hAnsi="Calibri"/>
        </w:rPr>
      </w:pPr>
      <w:r>
        <w:rPr>
          <w:rFonts w:ascii="Calibri" w:hAnsi="Calibri"/>
        </w:rPr>
        <w:t>8. Which of the following is an example of a rule you can set with your child to give boundaries in cyber issues?</w:t>
      </w:r>
    </w:p>
    <w:p w14:paraId="19FCC19B" w14:textId="77777777" w:rsidR="00B6183B" w:rsidRPr="00994693" w:rsidRDefault="00B6183B" w:rsidP="00B6183B">
      <w:pPr>
        <w:rPr>
          <w:rFonts w:ascii="Calibri" w:hAnsi="Calibri"/>
        </w:rPr>
      </w:pPr>
      <w:r w:rsidRPr="00994693">
        <w:rPr>
          <w:rFonts w:ascii="Calibri" w:hAnsi="Calibri"/>
        </w:rPr>
        <w:t>A) Homework can be completed before the weekend for online activities.</w:t>
      </w:r>
    </w:p>
    <w:p w14:paraId="109C10DB" w14:textId="77777777" w:rsidR="00B6183B" w:rsidRPr="00994693" w:rsidRDefault="00B6183B" w:rsidP="00B6183B">
      <w:pPr>
        <w:rPr>
          <w:rFonts w:ascii="Calibri" w:hAnsi="Calibri"/>
        </w:rPr>
      </w:pPr>
      <w:r w:rsidRPr="00994693">
        <w:rPr>
          <w:rFonts w:ascii="Calibri" w:hAnsi="Calibri"/>
        </w:rPr>
        <w:t>B) 2 hours of online leisure activities per day.</w:t>
      </w:r>
    </w:p>
    <w:p w14:paraId="4E3F6837" w14:textId="77777777" w:rsidR="00B6183B" w:rsidRPr="00994693" w:rsidRDefault="00B6183B" w:rsidP="00B6183B">
      <w:pPr>
        <w:rPr>
          <w:rFonts w:ascii="Calibri" w:hAnsi="Calibri"/>
        </w:rPr>
      </w:pPr>
      <w:r w:rsidRPr="00994693">
        <w:rPr>
          <w:rFonts w:ascii="Calibri" w:hAnsi="Calibri"/>
        </w:rPr>
        <w:t>C) Social media websites are encouraged rather than playing games.</w:t>
      </w:r>
    </w:p>
    <w:p w14:paraId="718DEAD5" w14:textId="77777777" w:rsidR="00B6183B" w:rsidRDefault="00B6183B" w:rsidP="00B6183B">
      <w:pPr>
        <w:rPr>
          <w:rFonts w:ascii="Calibri" w:hAnsi="Calibri"/>
        </w:rPr>
      </w:pPr>
      <w:r w:rsidRPr="00994693">
        <w:rPr>
          <w:rFonts w:ascii="Calibri" w:hAnsi="Calibri"/>
        </w:rPr>
        <w:t xml:space="preserve">D) </w:t>
      </w:r>
      <w:r>
        <w:rPr>
          <w:rFonts w:ascii="Calibri" w:hAnsi="Calibri"/>
        </w:rPr>
        <w:t>Online</w:t>
      </w:r>
      <w:r w:rsidRPr="00994693">
        <w:rPr>
          <w:rFonts w:ascii="Calibri" w:hAnsi="Calibri"/>
        </w:rPr>
        <w:t xml:space="preserve"> games must be avoided.</w:t>
      </w:r>
      <w:r>
        <w:rPr>
          <w:rFonts w:ascii="Calibri" w:hAnsi="Calibri"/>
        </w:rPr>
        <w:t xml:space="preserve"> </w:t>
      </w:r>
    </w:p>
    <w:p w14:paraId="6C76D9F3" w14:textId="77777777" w:rsidR="00B6183B" w:rsidRDefault="00B6183B" w:rsidP="00B6183B">
      <w:pPr>
        <w:rPr>
          <w:rFonts w:ascii="Calibri" w:hAnsi="Calibri"/>
          <w:b/>
        </w:rPr>
      </w:pPr>
      <w:r w:rsidRPr="000627FC">
        <w:rPr>
          <w:rFonts w:ascii="Calibri" w:hAnsi="Calibri"/>
          <w:b/>
        </w:rPr>
        <w:t>Ans:</w:t>
      </w:r>
      <w:r>
        <w:rPr>
          <w:rFonts w:ascii="Calibri" w:hAnsi="Calibri"/>
          <w:b/>
        </w:rPr>
        <w:t xml:space="preserve"> B</w:t>
      </w:r>
    </w:p>
    <w:p w14:paraId="269420C3" w14:textId="77777777" w:rsidR="00B6183B" w:rsidRDefault="00B6183B" w:rsidP="00B6183B">
      <w:pPr>
        <w:rPr>
          <w:rFonts w:ascii="Calibri" w:hAnsi="Calibri"/>
          <w:b/>
        </w:rPr>
      </w:pPr>
      <w:r>
        <w:rPr>
          <w:rFonts w:ascii="Calibri" w:hAnsi="Calibri"/>
          <w:b/>
        </w:rPr>
        <w:t>EO1.3.7</w:t>
      </w:r>
    </w:p>
    <w:p w14:paraId="1BB99875" w14:textId="77777777" w:rsidR="00B6183B" w:rsidRDefault="00B6183B" w:rsidP="00B6183B">
      <w:pPr>
        <w:rPr>
          <w:rFonts w:ascii="Calibri" w:hAnsi="Calibri"/>
          <w:b/>
        </w:rPr>
      </w:pPr>
      <w:r>
        <w:rPr>
          <w:rFonts w:ascii="Calibri" w:hAnsi="Calibri"/>
          <w:b/>
        </w:rPr>
        <w:t>Taxonomy 3</w:t>
      </w:r>
    </w:p>
    <w:p w14:paraId="3A1A7C26" w14:textId="77777777" w:rsidR="00B6183B" w:rsidRDefault="00B6183B" w:rsidP="00B6183B">
      <w:pPr>
        <w:rPr>
          <w:rFonts w:ascii="Calibri" w:hAnsi="Calibri"/>
          <w:b/>
        </w:rPr>
      </w:pPr>
    </w:p>
    <w:p w14:paraId="251987C3" w14:textId="77777777" w:rsidR="00B6183B" w:rsidRDefault="00B6183B" w:rsidP="00B6183B">
      <w:pPr>
        <w:rPr>
          <w:rFonts w:ascii="Calibri" w:hAnsi="Calibri"/>
        </w:rPr>
      </w:pPr>
      <w:r>
        <w:rPr>
          <w:rFonts w:ascii="Calibri" w:hAnsi="Calibri"/>
        </w:rPr>
        <w:t>9. Which of the following is a sentence you would say to your child if you are using the selective mediation strategy?</w:t>
      </w:r>
    </w:p>
    <w:p w14:paraId="5F7A0207" w14:textId="77777777" w:rsidR="00B6183B" w:rsidRDefault="00B6183B" w:rsidP="00B6183B">
      <w:pPr>
        <w:rPr>
          <w:rFonts w:ascii="Calibri" w:hAnsi="Calibri"/>
        </w:rPr>
      </w:pPr>
      <w:r>
        <w:rPr>
          <w:rFonts w:ascii="Calibri" w:hAnsi="Calibri"/>
        </w:rPr>
        <w:t>A) It is better to stop your online activities now and get some rest.</w:t>
      </w:r>
    </w:p>
    <w:p w14:paraId="66ACBD9A" w14:textId="77777777" w:rsidR="00B6183B" w:rsidRDefault="00B6183B" w:rsidP="00B6183B">
      <w:pPr>
        <w:rPr>
          <w:rFonts w:ascii="Calibri" w:hAnsi="Calibri"/>
        </w:rPr>
      </w:pPr>
      <w:r>
        <w:rPr>
          <w:rFonts w:ascii="Calibri" w:hAnsi="Calibri"/>
        </w:rPr>
        <w:t>B) Switch off all computers or mobile devices from now onwards!</w:t>
      </w:r>
    </w:p>
    <w:p w14:paraId="0BF2AED7" w14:textId="77777777" w:rsidR="00B6183B" w:rsidRDefault="00B6183B" w:rsidP="00B6183B">
      <w:pPr>
        <w:rPr>
          <w:rFonts w:ascii="Calibri" w:hAnsi="Calibri"/>
        </w:rPr>
      </w:pPr>
      <w:r>
        <w:rPr>
          <w:rFonts w:ascii="Calibri" w:hAnsi="Calibri"/>
        </w:rPr>
        <w:t>C) You can only go to these websites, other websites are not allowed.</w:t>
      </w:r>
    </w:p>
    <w:p w14:paraId="782A252D" w14:textId="77777777" w:rsidR="00B6183B" w:rsidRDefault="00B6183B" w:rsidP="00B6183B">
      <w:pPr>
        <w:rPr>
          <w:rFonts w:ascii="Calibri" w:hAnsi="Calibri"/>
        </w:rPr>
      </w:pPr>
      <w:r>
        <w:rPr>
          <w:rFonts w:ascii="Calibri" w:hAnsi="Calibri"/>
        </w:rPr>
        <w:t xml:space="preserve">D) You can do whatever you want online. </w:t>
      </w:r>
    </w:p>
    <w:p w14:paraId="03E11C99" w14:textId="77777777" w:rsidR="00B6183B" w:rsidRDefault="00B6183B" w:rsidP="00B6183B">
      <w:pPr>
        <w:rPr>
          <w:rFonts w:ascii="Calibri" w:hAnsi="Calibri"/>
          <w:b/>
        </w:rPr>
      </w:pPr>
      <w:r w:rsidRPr="000627FC">
        <w:rPr>
          <w:rFonts w:ascii="Calibri" w:hAnsi="Calibri"/>
          <w:b/>
        </w:rPr>
        <w:t>Ans:</w:t>
      </w:r>
      <w:r>
        <w:rPr>
          <w:rFonts w:ascii="Calibri" w:hAnsi="Calibri"/>
          <w:b/>
        </w:rPr>
        <w:t xml:space="preserve"> A</w:t>
      </w:r>
    </w:p>
    <w:p w14:paraId="6E12C6C3" w14:textId="77777777" w:rsidR="00B6183B" w:rsidRDefault="00B6183B" w:rsidP="00B6183B">
      <w:pPr>
        <w:rPr>
          <w:rFonts w:ascii="Calibri" w:hAnsi="Calibri"/>
          <w:b/>
        </w:rPr>
      </w:pPr>
      <w:r>
        <w:rPr>
          <w:rFonts w:ascii="Calibri" w:hAnsi="Calibri"/>
          <w:b/>
        </w:rPr>
        <w:t>EO1.3.2</w:t>
      </w:r>
    </w:p>
    <w:p w14:paraId="616014FC" w14:textId="77777777" w:rsidR="00B6183B" w:rsidRPr="00F10DDC" w:rsidRDefault="00B6183B" w:rsidP="00B6183B">
      <w:pPr>
        <w:rPr>
          <w:rFonts w:ascii="Calibri" w:hAnsi="Calibri"/>
          <w:b/>
        </w:rPr>
      </w:pPr>
      <w:r>
        <w:rPr>
          <w:rFonts w:ascii="Calibri" w:hAnsi="Calibri"/>
          <w:b/>
        </w:rPr>
        <w:t>Taxonomy 3</w:t>
      </w:r>
    </w:p>
    <w:p w14:paraId="3E11E1FC" w14:textId="77777777" w:rsidR="00B6183B" w:rsidRPr="00481DE9" w:rsidRDefault="00B6183B" w:rsidP="00B6183B">
      <w:pPr>
        <w:rPr>
          <w:rFonts w:ascii="Calibri" w:hAnsi="Calibri"/>
        </w:rPr>
      </w:pPr>
    </w:p>
    <w:p w14:paraId="4F17639A" w14:textId="77777777" w:rsidR="00B6183B" w:rsidRDefault="00B6183B" w:rsidP="00B6183B">
      <w:pPr>
        <w:rPr>
          <w:rFonts w:ascii="Calibri" w:hAnsi="Calibri"/>
        </w:rPr>
      </w:pPr>
      <w:r>
        <w:rPr>
          <w:rFonts w:ascii="Calibri" w:hAnsi="Calibri"/>
        </w:rPr>
        <w:t>10. What is a negative impact of</w:t>
      </w:r>
      <w:r w:rsidRPr="00481DE9">
        <w:rPr>
          <w:rFonts w:ascii="Calibri" w:hAnsi="Calibri"/>
        </w:rPr>
        <w:t xml:space="preserve"> </w:t>
      </w:r>
      <w:r>
        <w:rPr>
          <w:rFonts w:ascii="Calibri" w:hAnsi="Calibri"/>
        </w:rPr>
        <w:t>too much</w:t>
      </w:r>
      <w:r w:rsidRPr="00481DE9">
        <w:rPr>
          <w:rFonts w:ascii="Calibri" w:hAnsi="Calibri"/>
        </w:rPr>
        <w:t xml:space="preserve"> </w:t>
      </w:r>
      <w:r>
        <w:rPr>
          <w:rFonts w:ascii="Calibri" w:hAnsi="Calibri"/>
        </w:rPr>
        <w:t>s</w:t>
      </w:r>
      <w:r w:rsidRPr="00481DE9">
        <w:rPr>
          <w:rFonts w:ascii="Calibri" w:hAnsi="Calibri"/>
        </w:rPr>
        <w:t xml:space="preserve">creen </w:t>
      </w:r>
      <w:r>
        <w:rPr>
          <w:rFonts w:ascii="Calibri" w:hAnsi="Calibri"/>
        </w:rPr>
        <w:t>t</w:t>
      </w:r>
      <w:r w:rsidRPr="00481DE9">
        <w:rPr>
          <w:rFonts w:ascii="Calibri" w:hAnsi="Calibri"/>
        </w:rPr>
        <w:t>ime?</w:t>
      </w:r>
    </w:p>
    <w:p w14:paraId="4F54E9BB" w14:textId="77777777" w:rsidR="00B6183B" w:rsidRDefault="00B6183B" w:rsidP="00B6183B">
      <w:pPr>
        <w:rPr>
          <w:rFonts w:ascii="Calibri" w:hAnsi="Calibri"/>
        </w:rPr>
      </w:pPr>
      <w:r>
        <w:rPr>
          <w:rFonts w:ascii="Calibri" w:hAnsi="Calibri"/>
        </w:rPr>
        <w:t>A) Makes a child easily forget things.</w:t>
      </w:r>
    </w:p>
    <w:p w14:paraId="07977C29" w14:textId="77777777" w:rsidR="00B6183B" w:rsidRPr="00481DE9" w:rsidRDefault="00B6183B" w:rsidP="00B6183B">
      <w:pPr>
        <w:rPr>
          <w:rFonts w:ascii="Calibri" w:hAnsi="Calibri"/>
        </w:rPr>
      </w:pPr>
      <w:r>
        <w:rPr>
          <w:rFonts w:ascii="Calibri" w:hAnsi="Calibri"/>
        </w:rPr>
        <w:t xml:space="preserve">B) </w:t>
      </w:r>
      <w:r w:rsidRPr="00481DE9">
        <w:rPr>
          <w:rFonts w:ascii="Calibri" w:hAnsi="Calibri"/>
        </w:rPr>
        <w:t xml:space="preserve">Association with aggressive </w:t>
      </w:r>
      <w:r>
        <w:rPr>
          <w:rFonts w:ascii="Calibri" w:hAnsi="Calibri"/>
        </w:rPr>
        <w:t>behavior.</w:t>
      </w:r>
    </w:p>
    <w:p w14:paraId="5982E079" w14:textId="77777777" w:rsidR="00B6183B" w:rsidRPr="00481DE9" w:rsidRDefault="00B6183B" w:rsidP="00B6183B">
      <w:pPr>
        <w:rPr>
          <w:rFonts w:ascii="Calibri" w:hAnsi="Calibri"/>
        </w:rPr>
      </w:pPr>
      <w:r>
        <w:rPr>
          <w:rFonts w:ascii="Calibri" w:hAnsi="Calibri"/>
        </w:rPr>
        <w:t>C) Makes a child reliant on reading online.</w:t>
      </w:r>
    </w:p>
    <w:p w14:paraId="0CEA68E9" w14:textId="77777777" w:rsidR="00B6183B" w:rsidRPr="00481DE9" w:rsidRDefault="00B6183B" w:rsidP="00B6183B">
      <w:pPr>
        <w:rPr>
          <w:rFonts w:ascii="Calibri" w:hAnsi="Calibri"/>
        </w:rPr>
      </w:pPr>
      <w:r>
        <w:rPr>
          <w:rFonts w:ascii="Calibri" w:hAnsi="Calibri"/>
        </w:rPr>
        <w:t>D)</w:t>
      </w:r>
      <w:r w:rsidRPr="00481DE9">
        <w:rPr>
          <w:rFonts w:ascii="Calibri" w:hAnsi="Calibri"/>
        </w:rPr>
        <w:t xml:space="preserve"> </w:t>
      </w:r>
      <w:r>
        <w:rPr>
          <w:rFonts w:ascii="Calibri" w:hAnsi="Calibri"/>
        </w:rPr>
        <w:t>Lower rate of attention deficit.</w:t>
      </w:r>
    </w:p>
    <w:p w14:paraId="17C77C27" w14:textId="77777777" w:rsidR="00B6183B" w:rsidRDefault="00B6183B" w:rsidP="00B6183B">
      <w:pPr>
        <w:rPr>
          <w:rFonts w:ascii="Calibri" w:hAnsi="Calibri"/>
          <w:b/>
        </w:rPr>
      </w:pPr>
      <w:r w:rsidRPr="000627FC">
        <w:rPr>
          <w:rFonts w:ascii="Calibri" w:hAnsi="Calibri"/>
          <w:b/>
        </w:rPr>
        <w:t>Ans:</w:t>
      </w:r>
      <w:r>
        <w:rPr>
          <w:rFonts w:ascii="Calibri" w:hAnsi="Calibri"/>
          <w:b/>
        </w:rPr>
        <w:t xml:space="preserve"> B</w:t>
      </w:r>
    </w:p>
    <w:p w14:paraId="5AF29EE9" w14:textId="77777777" w:rsidR="00B6183B" w:rsidRDefault="00B6183B" w:rsidP="00B6183B">
      <w:pPr>
        <w:rPr>
          <w:rFonts w:ascii="Calibri" w:hAnsi="Calibri"/>
          <w:b/>
        </w:rPr>
      </w:pPr>
      <w:r>
        <w:rPr>
          <w:rFonts w:ascii="Calibri" w:hAnsi="Calibri"/>
          <w:b/>
        </w:rPr>
        <w:t>EO1.3.4</w:t>
      </w:r>
    </w:p>
    <w:p w14:paraId="28C73A12" w14:textId="77777777" w:rsidR="00B6183B" w:rsidRPr="00F10DDC" w:rsidRDefault="00B6183B" w:rsidP="00B6183B">
      <w:pPr>
        <w:rPr>
          <w:rFonts w:ascii="Calibri" w:hAnsi="Calibri"/>
          <w:b/>
        </w:rPr>
      </w:pPr>
      <w:r>
        <w:rPr>
          <w:rFonts w:ascii="Calibri" w:hAnsi="Calibri"/>
          <w:b/>
        </w:rPr>
        <w:t>Taxonomy 3</w:t>
      </w:r>
    </w:p>
    <w:p w14:paraId="7E0B8DD1" w14:textId="77777777" w:rsidR="00B6183B" w:rsidRDefault="00B6183B" w:rsidP="00B6183B">
      <w:pPr>
        <w:rPr>
          <w:rFonts w:ascii="Calibri" w:hAnsi="Calibri"/>
        </w:rPr>
      </w:pPr>
    </w:p>
    <w:p w14:paraId="1C4C7D7E" w14:textId="77777777" w:rsidR="00B6183B" w:rsidRDefault="00B6183B" w:rsidP="00B6183B">
      <w:pPr>
        <w:rPr>
          <w:rFonts w:ascii="Calibri" w:hAnsi="Calibri"/>
        </w:rPr>
      </w:pPr>
      <w:r w:rsidRPr="006A1563">
        <w:rPr>
          <w:rFonts w:ascii="Calibri" w:hAnsi="Calibri"/>
        </w:rPr>
        <w:t>11.</w:t>
      </w:r>
      <w:r>
        <w:rPr>
          <w:rFonts w:ascii="Calibri" w:hAnsi="Calibri"/>
        </w:rPr>
        <w:t xml:space="preserve"> </w:t>
      </w:r>
      <w:r>
        <w:rPr>
          <w:rFonts w:ascii="Calibri" w:hAnsi="Calibri" w:cs="Arial"/>
          <w:bCs/>
        </w:rPr>
        <w:t>State</w:t>
      </w:r>
      <w:r w:rsidRPr="0077680C">
        <w:rPr>
          <w:rFonts w:ascii="Calibri" w:hAnsi="Calibri" w:cs="Arial"/>
          <w:bCs/>
        </w:rPr>
        <w:t xml:space="preserve"> </w:t>
      </w:r>
      <w:r>
        <w:rPr>
          <w:rFonts w:ascii="Calibri" w:hAnsi="Calibri" w:cs="Arial"/>
          <w:bCs/>
        </w:rPr>
        <w:t>2</w:t>
      </w:r>
      <w:r w:rsidRPr="0077680C">
        <w:rPr>
          <w:rFonts w:ascii="Calibri" w:hAnsi="Calibri" w:cs="Arial"/>
          <w:bCs/>
        </w:rPr>
        <w:t xml:space="preserve"> guidelines to teach children to discern information online.</w:t>
      </w:r>
      <w:r>
        <w:rPr>
          <w:rFonts w:ascii="Calibri" w:hAnsi="Calibri"/>
        </w:rPr>
        <w:t xml:space="preserve"> (2 marks)</w:t>
      </w:r>
    </w:p>
    <w:p w14:paraId="3D771A46" w14:textId="77777777" w:rsidR="00B6183B" w:rsidRDefault="00B6183B" w:rsidP="00B6183B">
      <w:pPr>
        <w:rPr>
          <w:rFonts w:ascii="Calibri" w:hAnsi="Calibri"/>
          <w:b/>
        </w:rPr>
      </w:pPr>
      <w:r>
        <w:rPr>
          <w:rFonts w:ascii="Calibri" w:hAnsi="Calibri"/>
          <w:b/>
        </w:rPr>
        <w:t>EO1.2.2</w:t>
      </w:r>
    </w:p>
    <w:p w14:paraId="1D37BE8E" w14:textId="77777777" w:rsidR="00B6183B" w:rsidRDefault="00B6183B" w:rsidP="00B6183B">
      <w:pPr>
        <w:rPr>
          <w:rFonts w:ascii="Calibri" w:hAnsi="Calibri"/>
          <w:b/>
        </w:rPr>
      </w:pPr>
      <w:r>
        <w:rPr>
          <w:rFonts w:ascii="Calibri" w:hAnsi="Calibri"/>
          <w:b/>
        </w:rPr>
        <w:t>Taxonomy 2</w:t>
      </w:r>
    </w:p>
    <w:p w14:paraId="7E96203A" w14:textId="77777777" w:rsidR="00B6183B" w:rsidRDefault="00B6183B" w:rsidP="00B6183B">
      <w:pPr>
        <w:rPr>
          <w:rFonts w:ascii="Calibri" w:hAnsi="Calibri"/>
          <w:b/>
        </w:rPr>
      </w:pPr>
      <w:r>
        <w:rPr>
          <w:rFonts w:ascii="Calibri" w:hAnsi="Calibri"/>
          <w:b/>
        </w:rPr>
        <w:t>Possible Answers – Either 2 of the following:</w:t>
      </w:r>
    </w:p>
    <w:p w14:paraId="605F5EAF" w14:textId="77777777" w:rsidR="00B6183B" w:rsidRPr="00A860C8" w:rsidRDefault="00B6183B" w:rsidP="00B6183B">
      <w:pPr>
        <w:pStyle w:val="ListParagraph"/>
        <w:numPr>
          <w:ilvl w:val="0"/>
          <w:numId w:val="39"/>
        </w:numPr>
        <w:rPr>
          <w:rFonts w:ascii="Calibri" w:hAnsi="Calibri"/>
        </w:rPr>
      </w:pPr>
      <w:r w:rsidRPr="00A860C8">
        <w:rPr>
          <w:rFonts w:ascii="Calibri" w:hAnsi="Calibri"/>
        </w:rPr>
        <w:t>Always ask the Who, What, When and Where questions. Check the source and understand the context.</w:t>
      </w:r>
      <w:r>
        <w:rPr>
          <w:rFonts w:ascii="Calibri" w:hAnsi="Calibri"/>
        </w:rPr>
        <w:t xml:space="preserve"> </w:t>
      </w:r>
      <w:r w:rsidRPr="006A1563">
        <w:rPr>
          <w:rFonts w:ascii="Calibri" w:hAnsi="Calibri"/>
        </w:rPr>
        <w:t>(1 mark)</w:t>
      </w:r>
    </w:p>
    <w:p w14:paraId="45C0451A" w14:textId="77777777" w:rsidR="00B6183B" w:rsidRPr="00A860C8" w:rsidRDefault="00B6183B" w:rsidP="00B6183B">
      <w:pPr>
        <w:pStyle w:val="ListParagraph"/>
        <w:numPr>
          <w:ilvl w:val="0"/>
          <w:numId w:val="39"/>
        </w:numPr>
        <w:rPr>
          <w:rFonts w:ascii="Calibri" w:hAnsi="Calibri"/>
        </w:rPr>
      </w:pPr>
      <w:r w:rsidRPr="00A860C8">
        <w:rPr>
          <w:rFonts w:ascii="Calibri" w:hAnsi="Calibri"/>
        </w:rPr>
        <w:t>Evaluate the 3 layers of information: first layer comes from the main source, the stakeholders; second layer is from the witness; third layer can be from people who hear the news or rumors.</w:t>
      </w:r>
      <w:r>
        <w:rPr>
          <w:rFonts w:ascii="Calibri" w:hAnsi="Calibri"/>
        </w:rPr>
        <w:t xml:space="preserve"> </w:t>
      </w:r>
      <w:r w:rsidRPr="006A1563">
        <w:rPr>
          <w:rFonts w:ascii="Calibri" w:hAnsi="Calibri"/>
        </w:rPr>
        <w:t>(1 mark)</w:t>
      </w:r>
    </w:p>
    <w:p w14:paraId="7C27D500" w14:textId="77777777" w:rsidR="00B6183B" w:rsidRPr="00A860C8" w:rsidRDefault="00B6183B" w:rsidP="00B6183B">
      <w:pPr>
        <w:pStyle w:val="ListParagraph"/>
        <w:numPr>
          <w:ilvl w:val="0"/>
          <w:numId w:val="39"/>
        </w:numPr>
        <w:rPr>
          <w:rFonts w:ascii="Calibri" w:hAnsi="Calibri"/>
        </w:rPr>
      </w:pPr>
      <w:r w:rsidRPr="00A860C8">
        <w:rPr>
          <w:rFonts w:ascii="Calibri" w:hAnsi="Calibri"/>
        </w:rPr>
        <w:lastRenderedPageBreak/>
        <w:t>Teach your children that we need to research/check if the same piece of information is verifiable on other sources and sites. Compare information on at least 3 websites.</w:t>
      </w:r>
    </w:p>
    <w:p w14:paraId="1F236A0C" w14:textId="77777777" w:rsidR="00B6183B" w:rsidRPr="00A860C8" w:rsidRDefault="00B6183B" w:rsidP="00B6183B">
      <w:pPr>
        <w:pStyle w:val="ListParagraph"/>
        <w:numPr>
          <w:ilvl w:val="0"/>
          <w:numId w:val="39"/>
        </w:numPr>
        <w:rPr>
          <w:rFonts w:ascii="Calibri" w:hAnsi="Calibri"/>
        </w:rPr>
      </w:pPr>
      <w:r w:rsidRPr="00A860C8">
        <w:rPr>
          <w:rFonts w:ascii="Calibri" w:hAnsi="Calibri"/>
        </w:rPr>
        <w:t>Teach your children that pictures and video can be edited with software; so just because they see it, does not mean it’s 100% real and true.</w:t>
      </w:r>
      <w:r>
        <w:rPr>
          <w:rFonts w:ascii="Calibri" w:hAnsi="Calibri"/>
        </w:rPr>
        <w:t xml:space="preserve"> </w:t>
      </w:r>
      <w:r w:rsidRPr="006A1563">
        <w:rPr>
          <w:rFonts w:ascii="Calibri" w:hAnsi="Calibri"/>
        </w:rPr>
        <w:t>(1 mark)</w:t>
      </w:r>
    </w:p>
    <w:p w14:paraId="2CA80A61" w14:textId="77777777" w:rsidR="00B6183B" w:rsidRPr="00A860C8" w:rsidRDefault="00B6183B" w:rsidP="00B6183B">
      <w:pPr>
        <w:pStyle w:val="ListParagraph"/>
        <w:numPr>
          <w:ilvl w:val="0"/>
          <w:numId w:val="39"/>
        </w:numPr>
        <w:rPr>
          <w:rFonts w:ascii="Calibri" w:hAnsi="Calibri"/>
        </w:rPr>
      </w:pPr>
      <w:r w:rsidRPr="00A860C8">
        <w:rPr>
          <w:rFonts w:ascii="Calibri" w:hAnsi="Calibri"/>
        </w:rPr>
        <w:t>Beware of freebies, prizes, get-rich-quick deals or gifts offered by websites or strangers on social network. If something seems too good to be true, it usually isn’t true.</w:t>
      </w:r>
      <w:r>
        <w:rPr>
          <w:rFonts w:ascii="Calibri" w:hAnsi="Calibri"/>
        </w:rPr>
        <w:t xml:space="preserve"> </w:t>
      </w:r>
      <w:r w:rsidRPr="006A1563">
        <w:rPr>
          <w:rFonts w:ascii="Calibri" w:hAnsi="Calibri"/>
        </w:rPr>
        <w:t>(1 mark)</w:t>
      </w:r>
    </w:p>
    <w:p w14:paraId="45A2F1AC" w14:textId="77777777" w:rsidR="00B6183B" w:rsidRPr="00A860C8" w:rsidRDefault="00B6183B" w:rsidP="00B6183B">
      <w:pPr>
        <w:pStyle w:val="ListParagraph"/>
        <w:numPr>
          <w:ilvl w:val="0"/>
          <w:numId w:val="39"/>
        </w:numPr>
        <w:rPr>
          <w:rFonts w:ascii="Calibri" w:hAnsi="Calibri"/>
        </w:rPr>
      </w:pPr>
      <w:r w:rsidRPr="00A860C8">
        <w:rPr>
          <w:rFonts w:ascii="Calibri" w:hAnsi="Calibri"/>
        </w:rPr>
        <w:t>Always have a critical mindset when evaluating information, including advertising messages, and from all types of media.</w:t>
      </w:r>
      <w:r>
        <w:rPr>
          <w:rFonts w:ascii="Calibri" w:hAnsi="Calibri"/>
        </w:rPr>
        <w:t xml:space="preserve"> </w:t>
      </w:r>
      <w:r w:rsidRPr="006A1563">
        <w:rPr>
          <w:rFonts w:ascii="Calibri" w:hAnsi="Calibri"/>
        </w:rPr>
        <w:t>(1 mark)</w:t>
      </w:r>
    </w:p>
    <w:p w14:paraId="171E2370" w14:textId="77777777" w:rsidR="00B6183B" w:rsidRPr="00A860C8" w:rsidRDefault="00B6183B" w:rsidP="00B6183B">
      <w:pPr>
        <w:pStyle w:val="ListParagraph"/>
        <w:numPr>
          <w:ilvl w:val="0"/>
          <w:numId w:val="39"/>
        </w:numPr>
        <w:rPr>
          <w:rFonts w:ascii="Calibri" w:hAnsi="Calibri"/>
        </w:rPr>
      </w:pPr>
      <w:r w:rsidRPr="00A860C8">
        <w:rPr>
          <w:rFonts w:ascii="Calibri" w:hAnsi="Calibri"/>
        </w:rPr>
        <w:t>Use teachable moments (news articles, photos and videos) to point out dubious information and scam tactics to your children.</w:t>
      </w:r>
      <w:r>
        <w:rPr>
          <w:rFonts w:ascii="Calibri" w:hAnsi="Calibri"/>
        </w:rPr>
        <w:t xml:space="preserve"> </w:t>
      </w:r>
      <w:r w:rsidRPr="006A1563">
        <w:rPr>
          <w:rFonts w:ascii="Calibri" w:hAnsi="Calibri"/>
        </w:rPr>
        <w:t>(1 mark)</w:t>
      </w:r>
    </w:p>
    <w:p w14:paraId="7A422BE4" w14:textId="77777777" w:rsidR="00B6183B" w:rsidRDefault="00B6183B" w:rsidP="00B6183B">
      <w:pPr>
        <w:rPr>
          <w:rFonts w:ascii="Calibri" w:hAnsi="Calibri"/>
          <w:b/>
        </w:rPr>
      </w:pPr>
    </w:p>
    <w:p w14:paraId="579AD079" w14:textId="77777777" w:rsidR="00B6183B" w:rsidRPr="0030653D" w:rsidRDefault="00B6183B" w:rsidP="00B6183B">
      <w:pPr>
        <w:rPr>
          <w:rFonts w:ascii="Calibri" w:hAnsi="Calibri" w:cs="Arial"/>
          <w:bCs/>
        </w:rPr>
      </w:pPr>
      <w:r w:rsidRPr="006A1563">
        <w:rPr>
          <w:rFonts w:ascii="Calibri" w:hAnsi="Calibri"/>
        </w:rPr>
        <w:t>12.</w:t>
      </w:r>
      <w:r w:rsidRPr="0030653D">
        <w:rPr>
          <w:rFonts w:ascii="Calibri" w:hAnsi="Calibri"/>
        </w:rPr>
        <w:t xml:space="preserve"> </w:t>
      </w:r>
      <w:r w:rsidRPr="0030653D">
        <w:rPr>
          <w:rFonts w:ascii="Calibri" w:hAnsi="Calibri" w:cs="Arial"/>
          <w:bCs/>
        </w:rPr>
        <w:t>State</w:t>
      </w:r>
      <w:r w:rsidRPr="0077680C">
        <w:rPr>
          <w:rFonts w:ascii="Calibri" w:hAnsi="Calibri" w:cs="Arial"/>
          <w:bCs/>
        </w:rPr>
        <w:t xml:space="preserve"> </w:t>
      </w:r>
      <w:r>
        <w:rPr>
          <w:rFonts w:ascii="Calibri" w:hAnsi="Calibri" w:cs="Arial"/>
          <w:bCs/>
        </w:rPr>
        <w:t>2</w:t>
      </w:r>
      <w:r w:rsidRPr="0077680C">
        <w:rPr>
          <w:rFonts w:ascii="Calibri" w:hAnsi="Calibri" w:cs="Arial"/>
          <w:bCs/>
        </w:rPr>
        <w:t xml:space="preserve"> guidelines for </w:t>
      </w:r>
      <w:r>
        <w:rPr>
          <w:rFonts w:ascii="Calibri" w:hAnsi="Calibri" w:cs="Arial"/>
          <w:bCs/>
        </w:rPr>
        <w:t xml:space="preserve">parents for </w:t>
      </w:r>
      <w:r w:rsidRPr="0077680C">
        <w:rPr>
          <w:rFonts w:ascii="Calibri" w:hAnsi="Calibri" w:cs="Arial"/>
          <w:bCs/>
        </w:rPr>
        <w:t>healthier screen times</w:t>
      </w:r>
      <w:r>
        <w:rPr>
          <w:rFonts w:ascii="Calibri" w:hAnsi="Calibri" w:cs="Arial"/>
          <w:bCs/>
        </w:rPr>
        <w:t>. (2 marks)</w:t>
      </w:r>
    </w:p>
    <w:p w14:paraId="693C9B87" w14:textId="77777777" w:rsidR="00B6183B" w:rsidRDefault="00B6183B" w:rsidP="00B6183B">
      <w:pPr>
        <w:rPr>
          <w:rFonts w:ascii="Calibri" w:hAnsi="Calibri"/>
          <w:b/>
        </w:rPr>
      </w:pPr>
      <w:r>
        <w:rPr>
          <w:rFonts w:ascii="Calibri" w:hAnsi="Calibri"/>
          <w:b/>
        </w:rPr>
        <w:t>EO1.3.5</w:t>
      </w:r>
    </w:p>
    <w:p w14:paraId="5527879F" w14:textId="77777777" w:rsidR="00B6183B" w:rsidRDefault="00B6183B" w:rsidP="00B6183B">
      <w:pPr>
        <w:rPr>
          <w:rFonts w:ascii="Calibri" w:hAnsi="Calibri"/>
          <w:b/>
        </w:rPr>
      </w:pPr>
      <w:r>
        <w:rPr>
          <w:rFonts w:ascii="Calibri" w:hAnsi="Calibri"/>
          <w:b/>
        </w:rPr>
        <w:t>Taxonomy 2</w:t>
      </w:r>
    </w:p>
    <w:p w14:paraId="688AC915" w14:textId="77777777" w:rsidR="00B6183B" w:rsidRPr="0030653D" w:rsidRDefault="00B6183B" w:rsidP="00B6183B">
      <w:pPr>
        <w:rPr>
          <w:rFonts w:ascii="Calibri" w:hAnsi="Calibri"/>
          <w:b/>
        </w:rPr>
      </w:pPr>
      <w:r>
        <w:rPr>
          <w:rFonts w:ascii="Calibri" w:hAnsi="Calibri"/>
          <w:b/>
        </w:rPr>
        <w:t>Possible Answers – Either 2 of the following:</w:t>
      </w:r>
    </w:p>
    <w:p w14:paraId="2F51212B" w14:textId="77777777" w:rsidR="00B6183B" w:rsidRPr="0030653D" w:rsidRDefault="00B6183B" w:rsidP="00B6183B">
      <w:pPr>
        <w:pStyle w:val="ListParagraph"/>
        <w:numPr>
          <w:ilvl w:val="0"/>
          <w:numId w:val="38"/>
        </w:numPr>
        <w:rPr>
          <w:rFonts w:ascii="Calibri" w:hAnsi="Calibri"/>
        </w:rPr>
      </w:pPr>
      <w:r w:rsidRPr="0030653D">
        <w:rPr>
          <w:rFonts w:ascii="Calibri" w:hAnsi="Calibri"/>
        </w:rPr>
        <w:t>No screen time at meal times. (1 mark)</w:t>
      </w:r>
    </w:p>
    <w:p w14:paraId="56722FBC" w14:textId="77777777" w:rsidR="00B6183B" w:rsidRPr="0030653D" w:rsidRDefault="00B6183B" w:rsidP="00B6183B">
      <w:pPr>
        <w:pStyle w:val="ListParagraph"/>
        <w:numPr>
          <w:ilvl w:val="0"/>
          <w:numId w:val="38"/>
        </w:numPr>
        <w:rPr>
          <w:rFonts w:ascii="Calibri" w:hAnsi="Calibri"/>
        </w:rPr>
      </w:pPr>
      <w:r w:rsidRPr="0030653D">
        <w:rPr>
          <w:rFonts w:ascii="Calibri" w:hAnsi="Calibri"/>
        </w:rPr>
        <w:t>Read books and have face-to-face interactions. (1 mark)</w:t>
      </w:r>
    </w:p>
    <w:p w14:paraId="759E1337" w14:textId="77777777" w:rsidR="00B6183B" w:rsidRPr="0030653D" w:rsidRDefault="00B6183B" w:rsidP="00B6183B">
      <w:pPr>
        <w:pStyle w:val="ListParagraph"/>
        <w:numPr>
          <w:ilvl w:val="0"/>
          <w:numId w:val="38"/>
        </w:numPr>
        <w:rPr>
          <w:rFonts w:ascii="Calibri" w:hAnsi="Calibri"/>
        </w:rPr>
      </w:pPr>
      <w:r w:rsidRPr="0030653D">
        <w:rPr>
          <w:rFonts w:ascii="Calibri" w:hAnsi="Calibri"/>
        </w:rPr>
        <w:t>Have fun outdoors. (1 mark)</w:t>
      </w:r>
    </w:p>
    <w:p w14:paraId="4C540F9A" w14:textId="77777777" w:rsidR="00B6183B" w:rsidRPr="0030653D" w:rsidRDefault="00B6183B" w:rsidP="00B6183B">
      <w:pPr>
        <w:pStyle w:val="ListParagraph"/>
        <w:numPr>
          <w:ilvl w:val="0"/>
          <w:numId w:val="38"/>
        </w:numPr>
        <w:rPr>
          <w:rFonts w:ascii="Calibri" w:hAnsi="Calibri"/>
        </w:rPr>
      </w:pPr>
      <w:r w:rsidRPr="0030653D">
        <w:rPr>
          <w:rFonts w:ascii="Calibri" w:hAnsi="Calibri"/>
        </w:rPr>
        <w:t>Set a time- limit for screen time. (1 mark)</w:t>
      </w:r>
    </w:p>
    <w:p w14:paraId="4FE77311" w14:textId="77777777" w:rsidR="00B6183B" w:rsidRPr="0030653D" w:rsidRDefault="00B6183B" w:rsidP="00B6183B">
      <w:pPr>
        <w:pStyle w:val="ListParagraph"/>
        <w:numPr>
          <w:ilvl w:val="0"/>
          <w:numId w:val="38"/>
        </w:numPr>
        <w:rPr>
          <w:rFonts w:ascii="Calibri" w:hAnsi="Calibri"/>
        </w:rPr>
      </w:pPr>
      <w:r w:rsidRPr="0030653D">
        <w:rPr>
          <w:rFonts w:ascii="Calibri" w:hAnsi="Calibri"/>
        </w:rPr>
        <w:t>Be aware of what your child is watching. (1 mark)</w:t>
      </w:r>
    </w:p>
    <w:p w14:paraId="3DF6BEC4" w14:textId="77777777" w:rsidR="00B6183B" w:rsidRDefault="00B6183B" w:rsidP="009E3E8F">
      <w:pPr>
        <w:rPr>
          <w:rFonts w:ascii="Calibri" w:hAnsi="Calibri"/>
          <w:iCs/>
        </w:rPr>
      </w:pPr>
    </w:p>
    <w:p w14:paraId="7D363122" w14:textId="77777777" w:rsidR="00B6183B" w:rsidRDefault="00B6183B" w:rsidP="009E3E8F">
      <w:pPr>
        <w:rPr>
          <w:rFonts w:ascii="Calibri" w:hAnsi="Calibri"/>
          <w:iCs/>
        </w:rPr>
      </w:pPr>
    </w:p>
    <w:p w14:paraId="2007F640" w14:textId="77777777" w:rsidR="00B6183B" w:rsidRPr="00B6183B" w:rsidRDefault="00B6183B" w:rsidP="00B6183B">
      <w:pPr>
        <w:rPr>
          <w:rFonts w:asciiTheme="majorHAnsi" w:hAnsiTheme="majorHAnsi"/>
          <w:b/>
          <w:u w:val="single"/>
        </w:rPr>
      </w:pPr>
      <w:r w:rsidRPr="00B6183B">
        <w:rPr>
          <w:rFonts w:asciiTheme="majorHAnsi" w:hAnsiTheme="majorHAnsi"/>
          <w:b/>
          <w:u w:val="single"/>
        </w:rPr>
        <w:t>Balanced Use of ICT Quiz in Unit 3</w:t>
      </w:r>
    </w:p>
    <w:p w14:paraId="6C7ECABE" w14:textId="77777777" w:rsidR="00B6183B" w:rsidRDefault="00B6183B" w:rsidP="00B6183B">
      <w:pPr>
        <w:rPr>
          <w:rFonts w:asciiTheme="majorHAnsi" w:hAnsiTheme="majorHAnsi"/>
        </w:rPr>
      </w:pPr>
    </w:p>
    <w:p w14:paraId="5734BE87" w14:textId="77777777" w:rsidR="00B6183B" w:rsidRDefault="00B6183B" w:rsidP="00B6183B">
      <w:pPr>
        <w:rPr>
          <w:rFonts w:asciiTheme="majorHAnsi" w:hAnsiTheme="majorHAnsi"/>
        </w:rPr>
      </w:pPr>
      <w:r>
        <w:rPr>
          <w:rFonts w:asciiTheme="majorHAnsi" w:hAnsiTheme="majorHAnsi"/>
        </w:rPr>
        <w:t>1.</w:t>
      </w:r>
      <w:r w:rsidRPr="00D74829">
        <w:rPr>
          <w:rFonts w:asciiTheme="majorHAnsi" w:hAnsiTheme="majorHAnsi"/>
        </w:rPr>
        <w:t xml:space="preserve"> Which of the following choices are the guidelines for teaching your children to prevent </w:t>
      </w:r>
      <w:r>
        <w:rPr>
          <w:rFonts w:asciiTheme="majorHAnsi" w:hAnsiTheme="majorHAnsi"/>
        </w:rPr>
        <w:t>Internet and game</w:t>
      </w:r>
      <w:r w:rsidRPr="00D74829">
        <w:rPr>
          <w:rFonts w:asciiTheme="majorHAnsi" w:hAnsiTheme="majorHAnsi"/>
        </w:rPr>
        <w:t xml:space="preserve"> addiction?</w:t>
      </w:r>
    </w:p>
    <w:p w14:paraId="1D7E2347" w14:textId="77777777" w:rsidR="00B6183B" w:rsidRDefault="00B6183B" w:rsidP="00B6183B">
      <w:pPr>
        <w:rPr>
          <w:rFonts w:asciiTheme="majorHAnsi" w:hAnsiTheme="majorHAnsi"/>
        </w:rPr>
      </w:pPr>
      <w:r>
        <w:rPr>
          <w:rFonts w:asciiTheme="majorHAnsi" w:hAnsiTheme="majorHAnsi"/>
        </w:rPr>
        <w:t xml:space="preserve">A) </w:t>
      </w:r>
      <w:r w:rsidRPr="00D74829">
        <w:rPr>
          <w:rFonts w:asciiTheme="majorHAnsi" w:hAnsiTheme="majorHAnsi"/>
        </w:rPr>
        <w:t>Establish house rules on online use and set limits.</w:t>
      </w:r>
    </w:p>
    <w:p w14:paraId="0B1C134B" w14:textId="77777777" w:rsidR="00B6183B" w:rsidRDefault="00B6183B" w:rsidP="00B6183B">
      <w:pPr>
        <w:rPr>
          <w:rFonts w:asciiTheme="majorHAnsi" w:hAnsiTheme="majorHAnsi"/>
        </w:rPr>
      </w:pPr>
      <w:r>
        <w:rPr>
          <w:rFonts w:asciiTheme="majorHAnsi" w:hAnsiTheme="majorHAnsi"/>
        </w:rPr>
        <w:t xml:space="preserve">B) </w:t>
      </w:r>
      <w:r w:rsidRPr="00D74829">
        <w:rPr>
          <w:rFonts w:asciiTheme="majorHAnsi" w:hAnsiTheme="majorHAnsi"/>
        </w:rPr>
        <w:t>Teach time management skills and help your children practice self-control.</w:t>
      </w:r>
    </w:p>
    <w:p w14:paraId="4F1CD613" w14:textId="77777777" w:rsidR="00B6183B" w:rsidRDefault="00B6183B" w:rsidP="00B6183B">
      <w:pPr>
        <w:rPr>
          <w:rFonts w:asciiTheme="majorHAnsi" w:hAnsiTheme="majorHAnsi"/>
        </w:rPr>
      </w:pPr>
      <w:r>
        <w:rPr>
          <w:rFonts w:asciiTheme="majorHAnsi" w:hAnsiTheme="majorHAnsi"/>
        </w:rPr>
        <w:t xml:space="preserve">C) </w:t>
      </w:r>
      <w:r w:rsidRPr="00D74829">
        <w:rPr>
          <w:rFonts w:asciiTheme="majorHAnsi" w:hAnsiTheme="majorHAnsi"/>
        </w:rPr>
        <w:t>Teach your children the benefits of checking emails 24/7.</w:t>
      </w:r>
    </w:p>
    <w:p w14:paraId="204D68BA" w14:textId="77777777" w:rsidR="00B6183B" w:rsidRDefault="00B6183B" w:rsidP="00B6183B">
      <w:pPr>
        <w:rPr>
          <w:rFonts w:asciiTheme="majorHAnsi" w:hAnsiTheme="majorHAnsi"/>
        </w:rPr>
      </w:pPr>
      <w:r>
        <w:rPr>
          <w:rFonts w:asciiTheme="majorHAnsi" w:hAnsiTheme="majorHAnsi"/>
        </w:rPr>
        <w:t xml:space="preserve">D) </w:t>
      </w:r>
      <w:r w:rsidRPr="00D74829">
        <w:rPr>
          <w:rFonts w:asciiTheme="majorHAnsi" w:hAnsiTheme="majorHAnsi"/>
        </w:rPr>
        <w:t>Develop your children's interest and potential in other areas beyond the Internet.</w:t>
      </w:r>
    </w:p>
    <w:p w14:paraId="54B76888" w14:textId="77777777" w:rsidR="00B6183B" w:rsidRDefault="00B6183B" w:rsidP="00B6183B">
      <w:pPr>
        <w:rPr>
          <w:rFonts w:asciiTheme="majorHAnsi" w:hAnsiTheme="majorHAnsi"/>
        </w:rPr>
      </w:pPr>
      <w:r>
        <w:rPr>
          <w:rFonts w:asciiTheme="majorHAnsi" w:hAnsiTheme="majorHAnsi"/>
        </w:rPr>
        <w:t xml:space="preserve">E) </w:t>
      </w:r>
      <w:r w:rsidRPr="00D74829">
        <w:rPr>
          <w:rFonts w:asciiTheme="majorHAnsi" w:hAnsiTheme="majorHAnsi"/>
        </w:rPr>
        <w:t>Promote and role model balanced Internet use.</w:t>
      </w:r>
    </w:p>
    <w:p w14:paraId="1B3215C1" w14:textId="77777777" w:rsidR="00B6183B" w:rsidRDefault="00B6183B" w:rsidP="00B6183B">
      <w:pPr>
        <w:rPr>
          <w:rFonts w:asciiTheme="majorHAnsi" w:hAnsiTheme="majorHAnsi"/>
        </w:rPr>
      </w:pPr>
      <w:r>
        <w:rPr>
          <w:rFonts w:asciiTheme="majorHAnsi" w:hAnsiTheme="majorHAnsi"/>
        </w:rPr>
        <w:t xml:space="preserve">F) </w:t>
      </w:r>
      <w:r w:rsidRPr="00D74829">
        <w:rPr>
          <w:rFonts w:asciiTheme="majorHAnsi" w:hAnsiTheme="majorHAnsi"/>
        </w:rPr>
        <w:t>Buy a new computer game for your children every time they ask for one.</w:t>
      </w:r>
    </w:p>
    <w:p w14:paraId="6B79599D" w14:textId="77777777" w:rsidR="00B6183B" w:rsidRPr="000465A3" w:rsidRDefault="00B6183B" w:rsidP="00B6183B">
      <w:pPr>
        <w:rPr>
          <w:rFonts w:ascii="Calibri" w:hAnsi="Calibri"/>
          <w:b/>
        </w:rPr>
      </w:pPr>
      <w:r w:rsidRPr="000465A3">
        <w:rPr>
          <w:rFonts w:ascii="Calibri" w:hAnsi="Calibri"/>
          <w:b/>
        </w:rPr>
        <w:t>Ans:</w:t>
      </w:r>
      <w:r>
        <w:rPr>
          <w:rFonts w:ascii="Calibri" w:hAnsi="Calibri"/>
          <w:b/>
        </w:rPr>
        <w:t xml:space="preserve"> A, B, D, &amp; E</w:t>
      </w:r>
    </w:p>
    <w:p w14:paraId="296FC756" w14:textId="77777777" w:rsidR="00B6183B" w:rsidRPr="000465A3" w:rsidRDefault="00B6183B" w:rsidP="00B6183B">
      <w:pPr>
        <w:rPr>
          <w:rFonts w:ascii="Calibri" w:hAnsi="Calibri"/>
          <w:b/>
        </w:rPr>
      </w:pPr>
      <w:r>
        <w:rPr>
          <w:rFonts w:ascii="Calibri" w:hAnsi="Calibri"/>
          <w:b/>
        </w:rPr>
        <w:t>EO2.1.8</w:t>
      </w:r>
    </w:p>
    <w:p w14:paraId="403EE5EA" w14:textId="77777777" w:rsidR="00B6183B" w:rsidRPr="000465A3" w:rsidRDefault="00B6183B" w:rsidP="00B6183B">
      <w:pPr>
        <w:rPr>
          <w:rFonts w:ascii="Calibri" w:hAnsi="Calibri"/>
          <w:b/>
        </w:rPr>
      </w:pPr>
      <w:r>
        <w:rPr>
          <w:rFonts w:ascii="Calibri" w:hAnsi="Calibri"/>
          <w:b/>
        </w:rPr>
        <w:t>Taxonomy 2</w:t>
      </w:r>
    </w:p>
    <w:p w14:paraId="48071A46" w14:textId="77777777" w:rsidR="00B6183B" w:rsidRDefault="00B6183B" w:rsidP="00B6183B">
      <w:pPr>
        <w:rPr>
          <w:rFonts w:asciiTheme="majorHAnsi" w:hAnsiTheme="majorHAnsi"/>
        </w:rPr>
      </w:pPr>
    </w:p>
    <w:p w14:paraId="5387C838" w14:textId="77777777" w:rsidR="00B6183B" w:rsidRDefault="00B6183B" w:rsidP="00B6183B">
      <w:pPr>
        <w:rPr>
          <w:rFonts w:asciiTheme="majorHAnsi" w:hAnsiTheme="majorHAnsi"/>
        </w:rPr>
      </w:pPr>
      <w:r>
        <w:rPr>
          <w:rFonts w:asciiTheme="majorHAnsi" w:hAnsiTheme="majorHAnsi"/>
        </w:rPr>
        <w:t>2.</w:t>
      </w:r>
      <w:r w:rsidRPr="0047045F">
        <w:rPr>
          <w:rFonts w:asciiTheme="majorHAnsi" w:hAnsiTheme="majorHAnsi"/>
        </w:rPr>
        <w:t xml:space="preserve"> Which of the following is a response you should take, to help your child overcome </w:t>
      </w:r>
      <w:r>
        <w:rPr>
          <w:rFonts w:asciiTheme="majorHAnsi" w:hAnsiTheme="majorHAnsi"/>
        </w:rPr>
        <w:t>Internet and game</w:t>
      </w:r>
      <w:r w:rsidRPr="0047045F">
        <w:rPr>
          <w:rFonts w:asciiTheme="majorHAnsi" w:hAnsiTheme="majorHAnsi"/>
        </w:rPr>
        <w:t xml:space="preserve"> addiction?</w:t>
      </w:r>
    </w:p>
    <w:p w14:paraId="1B18EF8D" w14:textId="77777777" w:rsidR="00B6183B" w:rsidRDefault="00B6183B" w:rsidP="00B6183B">
      <w:pPr>
        <w:rPr>
          <w:rFonts w:asciiTheme="majorHAnsi" w:hAnsiTheme="majorHAnsi"/>
        </w:rPr>
      </w:pPr>
      <w:r>
        <w:rPr>
          <w:rFonts w:asciiTheme="majorHAnsi" w:hAnsiTheme="majorHAnsi"/>
        </w:rPr>
        <w:t xml:space="preserve">A) </w:t>
      </w:r>
      <w:r w:rsidRPr="0047045F">
        <w:rPr>
          <w:rFonts w:asciiTheme="majorHAnsi" w:hAnsiTheme="majorHAnsi"/>
        </w:rPr>
        <w:t>Reward your child’s improvement by giving him/her more screen time.</w:t>
      </w:r>
    </w:p>
    <w:p w14:paraId="26AABA95" w14:textId="77777777" w:rsidR="00B6183B" w:rsidRDefault="00B6183B" w:rsidP="00B6183B">
      <w:pPr>
        <w:rPr>
          <w:rFonts w:asciiTheme="majorHAnsi" w:hAnsiTheme="majorHAnsi"/>
        </w:rPr>
      </w:pPr>
      <w:r>
        <w:rPr>
          <w:rFonts w:asciiTheme="majorHAnsi" w:hAnsiTheme="majorHAnsi"/>
        </w:rPr>
        <w:t xml:space="preserve">B) </w:t>
      </w:r>
      <w:r w:rsidRPr="0047045F">
        <w:rPr>
          <w:rFonts w:asciiTheme="majorHAnsi" w:hAnsiTheme="majorHAnsi"/>
        </w:rPr>
        <w:t>Confiscate all gaming devices.</w:t>
      </w:r>
    </w:p>
    <w:p w14:paraId="7EC4AF1B" w14:textId="77777777" w:rsidR="00B6183B" w:rsidRDefault="00B6183B" w:rsidP="00B6183B">
      <w:pPr>
        <w:rPr>
          <w:rFonts w:asciiTheme="majorHAnsi" w:hAnsiTheme="majorHAnsi"/>
        </w:rPr>
      </w:pPr>
      <w:r>
        <w:rPr>
          <w:rFonts w:asciiTheme="majorHAnsi" w:hAnsiTheme="majorHAnsi"/>
        </w:rPr>
        <w:t xml:space="preserve">C) </w:t>
      </w:r>
      <w:r w:rsidRPr="0047045F">
        <w:rPr>
          <w:rFonts w:asciiTheme="majorHAnsi" w:hAnsiTheme="majorHAnsi"/>
        </w:rPr>
        <w:t>Instill responsibility instead of enforcing obedience.</w:t>
      </w:r>
    </w:p>
    <w:p w14:paraId="5A7E9BDD" w14:textId="77777777" w:rsidR="00B6183B" w:rsidRDefault="00B6183B" w:rsidP="00B6183B">
      <w:pPr>
        <w:rPr>
          <w:rFonts w:asciiTheme="majorHAnsi" w:hAnsiTheme="majorHAnsi"/>
        </w:rPr>
      </w:pPr>
      <w:r>
        <w:rPr>
          <w:rFonts w:asciiTheme="majorHAnsi" w:hAnsiTheme="majorHAnsi"/>
        </w:rPr>
        <w:t xml:space="preserve">D) </w:t>
      </w:r>
      <w:r w:rsidRPr="0047045F">
        <w:rPr>
          <w:rFonts w:asciiTheme="majorHAnsi" w:hAnsiTheme="majorHAnsi"/>
        </w:rPr>
        <w:t>Help him/her understand that cyber addiction can be easily overcame.</w:t>
      </w:r>
    </w:p>
    <w:p w14:paraId="462E4D45" w14:textId="77777777" w:rsidR="00B6183B" w:rsidRPr="000465A3" w:rsidRDefault="00B6183B" w:rsidP="00B6183B">
      <w:pPr>
        <w:rPr>
          <w:rFonts w:ascii="Calibri" w:hAnsi="Calibri"/>
          <w:b/>
        </w:rPr>
      </w:pPr>
      <w:r w:rsidRPr="000465A3">
        <w:rPr>
          <w:rFonts w:ascii="Calibri" w:hAnsi="Calibri"/>
          <w:b/>
        </w:rPr>
        <w:t>Ans:</w:t>
      </w:r>
      <w:r>
        <w:rPr>
          <w:rFonts w:ascii="Calibri" w:hAnsi="Calibri"/>
          <w:b/>
        </w:rPr>
        <w:t xml:space="preserve"> C</w:t>
      </w:r>
    </w:p>
    <w:p w14:paraId="79571DB0" w14:textId="77777777" w:rsidR="00B6183B" w:rsidRPr="000465A3" w:rsidRDefault="00B6183B" w:rsidP="00B6183B">
      <w:pPr>
        <w:rPr>
          <w:rFonts w:ascii="Calibri" w:hAnsi="Calibri"/>
          <w:b/>
        </w:rPr>
      </w:pPr>
      <w:r>
        <w:rPr>
          <w:rFonts w:ascii="Calibri" w:hAnsi="Calibri"/>
          <w:b/>
        </w:rPr>
        <w:t>EO2.1.9</w:t>
      </w:r>
    </w:p>
    <w:p w14:paraId="1E1AF009" w14:textId="77777777" w:rsidR="00B6183B" w:rsidRPr="000465A3" w:rsidRDefault="00B6183B" w:rsidP="00B6183B">
      <w:pPr>
        <w:rPr>
          <w:rFonts w:ascii="Calibri" w:hAnsi="Calibri"/>
          <w:b/>
        </w:rPr>
      </w:pPr>
      <w:r>
        <w:rPr>
          <w:rFonts w:ascii="Calibri" w:hAnsi="Calibri"/>
          <w:b/>
        </w:rPr>
        <w:t>Taxonomy 2</w:t>
      </w:r>
    </w:p>
    <w:p w14:paraId="0A774FEE" w14:textId="77777777" w:rsidR="00B6183B" w:rsidRDefault="00B6183B" w:rsidP="00B6183B">
      <w:pPr>
        <w:rPr>
          <w:rFonts w:asciiTheme="majorHAnsi" w:hAnsiTheme="majorHAnsi"/>
        </w:rPr>
      </w:pPr>
    </w:p>
    <w:p w14:paraId="1E421BF4" w14:textId="77777777" w:rsidR="00B6183B" w:rsidRDefault="00B6183B" w:rsidP="00B6183B">
      <w:pPr>
        <w:rPr>
          <w:rFonts w:asciiTheme="majorHAnsi" w:hAnsiTheme="majorHAnsi"/>
        </w:rPr>
      </w:pPr>
      <w:r>
        <w:rPr>
          <w:rFonts w:asciiTheme="majorHAnsi" w:hAnsiTheme="majorHAnsi"/>
        </w:rPr>
        <w:t xml:space="preserve">3. Which of the following is NOT a </w:t>
      </w:r>
      <w:r w:rsidRPr="0047045F">
        <w:rPr>
          <w:rFonts w:asciiTheme="majorHAnsi" w:hAnsiTheme="majorHAnsi"/>
        </w:rPr>
        <w:t>reason for excessive gaming?</w:t>
      </w:r>
    </w:p>
    <w:p w14:paraId="693725D9" w14:textId="77777777" w:rsidR="00B6183B" w:rsidRDefault="00B6183B" w:rsidP="00B6183B">
      <w:pPr>
        <w:rPr>
          <w:rFonts w:asciiTheme="majorHAnsi" w:hAnsiTheme="majorHAnsi"/>
        </w:rPr>
      </w:pPr>
      <w:r>
        <w:rPr>
          <w:rFonts w:asciiTheme="majorHAnsi" w:hAnsiTheme="majorHAnsi"/>
        </w:rPr>
        <w:t xml:space="preserve">A) </w:t>
      </w:r>
      <w:r w:rsidRPr="0047045F">
        <w:rPr>
          <w:rFonts w:asciiTheme="majorHAnsi" w:hAnsiTheme="majorHAnsi"/>
        </w:rPr>
        <w:t>Sense of achievement</w:t>
      </w:r>
    </w:p>
    <w:p w14:paraId="03B3D73E" w14:textId="77777777" w:rsidR="00B6183B" w:rsidRDefault="00B6183B" w:rsidP="00B6183B">
      <w:pPr>
        <w:rPr>
          <w:rFonts w:asciiTheme="majorHAnsi" w:hAnsiTheme="majorHAnsi"/>
        </w:rPr>
      </w:pPr>
      <w:r>
        <w:rPr>
          <w:rFonts w:asciiTheme="majorHAnsi" w:hAnsiTheme="majorHAnsi"/>
        </w:rPr>
        <w:t>B) Desire for social bonding</w:t>
      </w:r>
    </w:p>
    <w:p w14:paraId="25551E19" w14:textId="77777777" w:rsidR="00B6183B" w:rsidRDefault="00B6183B" w:rsidP="00B6183B">
      <w:pPr>
        <w:rPr>
          <w:rFonts w:asciiTheme="majorHAnsi" w:hAnsiTheme="majorHAnsi"/>
        </w:rPr>
      </w:pPr>
      <w:r>
        <w:rPr>
          <w:rFonts w:asciiTheme="majorHAnsi" w:hAnsiTheme="majorHAnsi"/>
        </w:rPr>
        <w:t>C) Peer pressure</w:t>
      </w:r>
    </w:p>
    <w:p w14:paraId="4D705DE1" w14:textId="77777777" w:rsidR="00B6183B" w:rsidRDefault="00B6183B" w:rsidP="00B6183B">
      <w:pPr>
        <w:rPr>
          <w:rFonts w:asciiTheme="majorHAnsi" w:hAnsiTheme="majorHAnsi"/>
        </w:rPr>
      </w:pPr>
      <w:r>
        <w:rPr>
          <w:rFonts w:asciiTheme="majorHAnsi" w:hAnsiTheme="majorHAnsi"/>
        </w:rPr>
        <w:t>D) Learning through games</w:t>
      </w:r>
    </w:p>
    <w:p w14:paraId="6ACE4E70" w14:textId="77777777" w:rsidR="00B6183B" w:rsidRPr="000465A3" w:rsidRDefault="00B6183B" w:rsidP="00B6183B">
      <w:pPr>
        <w:rPr>
          <w:rFonts w:ascii="Calibri" w:hAnsi="Calibri"/>
          <w:b/>
        </w:rPr>
      </w:pPr>
      <w:r w:rsidRPr="000465A3">
        <w:rPr>
          <w:rFonts w:ascii="Calibri" w:hAnsi="Calibri"/>
          <w:b/>
        </w:rPr>
        <w:t>Ans:</w:t>
      </w:r>
      <w:r>
        <w:rPr>
          <w:rFonts w:ascii="Calibri" w:hAnsi="Calibri"/>
          <w:b/>
        </w:rPr>
        <w:t xml:space="preserve"> D</w:t>
      </w:r>
    </w:p>
    <w:p w14:paraId="07A40664" w14:textId="77777777" w:rsidR="00B6183B" w:rsidRPr="000465A3" w:rsidRDefault="00B6183B" w:rsidP="00B6183B">
      <w:pPr>
        <w:rPr>
          <w:rFonts w:ascii="Calibri" w:hAnsi="Calibri"/>
          <w:b/>
        </w:rPr>
      </w:pPr>
      <w:r>
        <w:rPr>
          <w:rFonts w:ascii="Calibri" w:hAnsi="Calibri"/>
          <w:b/>
        </w:rPr>
        <w:t>EO2.1.6</w:t>
      </w:r>
    </w:p>
    <w:p w14:paraId="3A95ECCA" w14:textId="77777777" w:rsidR="00B6183B" w:rsidRPr="00CE47B5" w:rsidRDefault="00B6183B" w:rsidP="00B6183B">
      <w:pPr>
        <w:rPr>
          <w:rFonts w:ascii="Calibri" w:hAnsi="Calibri"/>
          <w:b/>
        </w:rPr>
      </w:pPr>
      <w:r>
        <w:rPr>
          <w:rFonts w:ascii="Calibri" w:hAnsi="Calibri"/>
          <w:b/>
        </w:rPr>
        <w:t>Taxonomy 1</w:t>
      </w:r>
    </w:p>
    <w:p w14:paraId="24A9DFA5" w14:textId="77777777" w:rsidR="00B6183B" w:rsidRDefault="00B6183B" w:rsidP="00B6183B">
      <w:pPr>
        <w:rPr>
          <w:rFonts w:asciiTheme="majorHAnsi" w:hAnsiTheme="majorHAnsi"/>
        </w:rPr>
      </w:pPr>
    </w:p>
    <w:p w14:paraId="23F583C0" w14:textId="77777777" w:rsidR="00B6183B" w:rsidRDefault="00B6183B" w:rsidP="00B6183B">
      <w:pPr>
        <w:rPr>
          <w:rFonts w:asciiTheme="majorHAnsi" w:hAnsiTheme="majorHAnsi"/>
        </w:rPr>
      </w:pPr>
      <w:r>
        <w:rPr>
          <w:rFonts w:asciiTheme="majorHAnsi" w:hAnsiTheme="majorHAnsi"/>
        </w:rPr>
        <w:t xml:space="preserve">4. </w:t>
      </w:r>
      <w:r w:rsidRPr="0047045F">
        <w:rPr>
          <w:rFonts w:asciiTheme="majorHAnsi" w:hAnsiTheme="majorHAnsi"/>
        </w:rPr>
        <w:t>Excessive Internet use happens when an individual who uses the Internet to the extent where he/she experiences _______________________________________________.</w:t>
      </w:r>
    </w:p>
    <w:p w14:paraId="1CCC292E" w14:textId="77777777" w:rsidR="00B6183B" w:rsidRDefault="00B6183B" w:rsidP="00B6183B">
      <w:pPr>
        <w:rPr>
          <w:rFonts w:asciiTheme="majorHAnsi" w:hAnsiTheme="majorHAnsi"/>
        </w:rPr>
      </w:pPr>
      <w:r>
        <w:rPr>
          <w:rFonts w:asciiTheme="majorHAnsi" w:hAnsiTheme="majorHAnsi"/>
        </w:rPr>
        <w:t xml:space="preserve">A) </w:t>
      </w:r>
      <w:r w:rsidRPr="0047045F">
        <w:rPr>
          <w:rFonts w:asciiTheme="majorHAnsi" w:hAnsiTheme="majorHAnsi"/>
        </w:rPr>
        <w:t>problematic outcomes that negatively affect his/her life.</w:t>
      </w:r>
    </w:p>
    <w:p w14:paraId="5F5487AD" w14:textId="77777777" w:rsidR="00B6183B" w:rsidRDefault="00B6183B" w:rsidP="00B6183B">
      <w:pPr>
        <w:rPr>
          <w:rFonts w:asciiTheme="majorHAnsi" w:hAnsiTheme="majorHAnsi"/>
        </w:rPr>
      </w:pPr>
      <w:r>
        <w:rPr>
          <w:rFonts w:asciiTheme="majorHAnsi" w:hAnsiTheme="majorHAnsi"/>
        </w:rPr>
        <w:t xml:space="preserve">B) </w:t>
      </w:r>
      <w:r w:rsidRPr="0047045F">
        <w:rPr>
          <w:rFonts w:asciiTheme="majorHAnsi" w:hAnsiTheme="majorHAnsi"/>
        </w:rPr>
        <w:t>satisfaction that positively improve his academic results.</w:t>
      </w:r>
    </w:p>
    <w:p w14:paraId="48E5DA01" w14:textId="77777777" w:rsidR="00B6183B" w:rsidRDefault="00B6183B" w:rsidP="00B6183B">
      <w:pPr>
        <w:rPr>
          <w:rFonts w:asciiTheme="majorHAnsi" w:hAnsiTheme="majorHAnsi"/>
        </w:rPr>
      </w:pPr>
      <w:r>
        <w:rPr>
          <w:rFonts w:asciiTheme="majorHAnsi" w:hAnsiTheme="majorHAnsi"/>
        </w:rPr>
        <w:t xml:space="preserve">C) </w:t>
      </w:r>
      <w:r w:rsidRPr="0052765B">
        <w:rPr>
          <w:rFonts w:asciiTheme="majorHAnsi" w:hAnsiTheme="majorHAnsi"/>
        </w:rPr>
        <w:t>learning exposures that positively influenced his perspective of life.</w:t>
      </w:r>
    </w:p>
    <w:p w14:paraId="34E93041" w14:textId="77777777" w:rsidR="00B6183B" w:rsidRDefault="00B6183B" w:rsidP="00B6183B">
      <w:pPr>
        <w:rPr>
          <w:rFonts w:asciiTheme="majorHAnsi" w:hAnsiTheme="majorHAnsi"/>
        </w:rPr>
      </w:pPr>
      <w:r>
        <w:rPr>
          <w:rFonts w:asciiTheme="majorHAnsi" w:hAnsiTheme="majorHAnsi"/>
        </w:rPr>
        <w:t xml:space="preserve">D) </w:t>
      </w:r>
      <w:r w:rsidRPr="0052765B">
        <w:rPr>
          <w:rFonts w:asciiTheme="majorHAnsi" w:hAnsiTheme="majorHAnsi"/>
        </w:rPr>
        <w:t>addiction to buying new mobile gadgets.</w:t>
      </w:r>
    </w:p>
    <w:p w14:paraId="70ED09EC" w14:textId="77777777" w:rsidR="00B6183B" w:rsidRPr="000465A3" w:rsidRDefault="00B6183B" w:rsidP="00B6183B">
      <w:pPr>
        <w:rPr>
          <w:rFonts w:ascii="Calibri" w:hAnsi="Calibri"/>
          <w:b/>
        </w:rPr>
      </w:pPr>
      <w:r w:rsidRPr="000465A3">
        <w:rPr>
          <w:rFonts w:ascii="Calibri" w:hAnsi="Calibri"/>
          <w:b/>
        </w:rPr>
        <w:t>Ans:</w:t>
      </w:r>
      <w:r>
        <w:rPr>
          <w:rFonts w:ascii="Calibri" w:hAnsi="Calibri"/>
          <w:b/>
        </w:rPr>
        <w:t xml:space="preserve"> A</w:t>
      </w:r>
    </w:p>
    <w:p w14:paraId="50A29A8B" w14:textId="77777777" w:rsidR="00B6183B" w:rsidRPr="000465A3" w:rsidRDefault="00B6183B" w:rsidP="00B6183B">
      <w:pPr>
        <w:rPr>
          <w:rFonts w:ascii="Calibri" w:hAnsi="Calibri"/>
          <w:b/>
        </w:rPr>
      </w:pPr>
      <w:r>
        <w:rPr>
          <w:rFonts w:ascii="Calibri" w:hAnsi="Calibri"/>
          <w:b/>
        </w:rPr>
        <w:t>EO2.1.1</w:t>
      </w:r>
    </w:p>
    <w:p w14:paraId="090FB16C" w14:textId="77777777" w:rsidR="00B6183B" w:rsidRPr="000465A3" w:rsidRDefault="00B6183B" w:rsidP="00B6183B">
      <w:pPr>
        <w:rPr>
          <w:rFonts w:ascii="Calibri" w:hAnsi="Calibri"/>
          <w:b/>
        </w:rPr>
      </w:pPr>
      <w:r>
        <w:rPr>
          <w:rFonts w:ascii="Calibri" w:hAnsi="Calibri"/>
          <w:b/>
        </w:rPr>
        <w:t>Taxonomy 2</w:t>
      </w:r>
    </w:p>
    <w:p w14:paraId="5797FB82" w14:textId="77777777" w:rsidR="00B6183B" w:rsidRDefault="00B6183B" w:rsidP="00B6183B">
      <w:pPr>
        <w:rPr>
          <w:rFonts w:asciiTheme="majorHAnsi" w:hAnsiTheme="majorHAnsi"/>
        </w:rPr>
      </w:pPr>
    </w:p>
    <w:p w14:paraId="7C989F0A" w14:textId="77777777" w:rsidR="00B6183B" w:rsidRDefault="00B6183B" w:rsidP="00B6183B">
      <w:pPr>
        <w:rPr>
          <w:rFonts w:asciiTheme="majorHAnsi" w:hAnsiTheme="majorHAnsi"/>
        </w:rPr>
      </w:pPr>
    </w:p>
    <w:p w14:paraId="061A2EC2" w14:textId="77777777" w:rsidR="00B6183B" w:rsidRPr="00B6183B" w:rsidRDefault="00B6183B" w:rsidP="00B6183B">
      <w:pPr>
        <w:rPr>
          <w:rFonts w:asciiTheme="majorHAnsi" w:hAnsiTheme="majorHAnsi"/>
          <w:b/>
          <w:u w:val="single"/>
        </w:rPr>
      </w:pPr>
      <w:r w:rsidRPr="00B6183B">
        <w:rPr>
          <w:rFonts w:asciiTheme="majorHAnsi" w:hAnsiTheme="majorHAnsi"/>
          <w:b/>
          <w:u w:val="single"/>
        </w:rPr>
        <w:t>Balanced Use of ICT Assessment Quiz</w:t>
      </w:r>
    </w:p>
    <w:p w14:paraId="35808026" w14:textId="77777777" w:rsidR="00B6183B" w:rsidRDefault="00B6183B" w:rsidP="00B6183B">
      <w:pPr>
        <w:rPr>
          <w:rFonts w:asciiTheme="majorHAnsi" w:hAnsiTheme="majorHAnsi"/>
        </w:rPr>
      </w:pPr>
    </w:p>
    <w:p w14:paraId="1DC10A13" w14:textId="77777777" w:rsidR="00B6183B" w:rsidRDefault="00B6183B" w:rsidP="00B6183B">
      <w:pPr>
        <w:rPr>
          <w:rFonts w:asciiTheme="majorHAnsi" w:hAnsiTheme="majorHAnsi"/>
        </w:rPr>
      </w:pPr>
      <w:r>
        <w:rPr>
          <w:rFonts w:asciiTheme="majorHAnsi" w:hAnsiTheme="majorHAnsi"/>
        </w:rPr>
        <w:t>1. What are the signs of Internet and game</w:t>
      </w:r>
      <w:r w:rsidRPr="0047045F">
        <w:rPr>
          <w:rFonts w:asciiTheme="majorHAnsi" w:hAnsiTheme="majorHAnsi"/>
        </w:rPr>
        <w:t xml:space="preserve"> </w:t>
      </w:r>
      <w:r>
        <w:rPr>
          <w:rFonts w:asciiTheme="majorHAnsi" w:hAnsiTheme="majorHAnsi"/>
        </w:rPr>
        <w:t>addiction?</w:t>
      </w:r>
    </w:p>
    <w:p w14:paraId="11AC2D55" w14:textId="77777777" w:rsidR="00B6183B" w:rsidRPr="00492C67" w:rsidRDefault="00B6183B" w:rsidP="00B6183B">
      <w:pPr>
        <w:rPr>
          <w:rFonts w:asciiTheme="majorHAnsi" w:hAnsiTheme="majorHAnsi"/>
        </w:rPr>
      </w:pPr>
      <w:r w:rsidRPr="00492C67">
        <w:rPr>
          <w:rFonts w:asciiTheme="majorHAnsi" w:hAnsiTheme="majorHAnsi"/>
        </w:rPr>
        <w:t xml:space="preserve">(I) Increasing amount of time using the Internet before achieving satisfaction. </w:t>
      </w:r>
    </w:p>
    <w:p w14:paraId="1553D2B9" w14:textId="77777777" w:rsidR="00B6183B" w:rsidRPr="00492C67" w:rsidRDefault="00B6183B" w:rsidP="00B6183B">
      <w:pPr>
        <w:rPr>
          <w:rFonts w:asciiTheme="majorHAnsi" w:hAnsiTheme="majorHAnsi"/>
        </w:rPr>
      </w:pPr>
      <w:r w:rsidRPr="00492C67">
        <w:rPr>
          <w:rFonts w:asciiTheme="majorHAnsi" w:hAnsiTheme="majorHAnsi"/>
        </w:rPr>
        <w:t>(II) Becomes irritable when interrupted from the use of digital devices.</w:t>
      </w:r>
    </w:p>
    <w:p w14:paraId="4BC7C990" w14:textId="77777777" w:rsidR="00B6183B" w:rsidRPr="00492C67" w:rsidRDefault="00B6183B" w:rsidP="00B6183B">
      <w:pPr>
        <w:rPr>
          <w:rFonts w:asciiTheme="majorHAnsi" w:hAnsiTheme="majorHAnsi"/>
        </w:rPr>
      </w:pPr>
      <w:r w:rsidRPr="00492C67">
        <w:rPr>
          <w:rFonts w:asciiTheme="majorHAnsi" w:hAnsiTheme="majorHAnsi"/>
        </w:rPr>
        <w:t>(III) Academic performance improved but declined.</w:t>
      </w:r>
    </w:p>
    <w:p w14:paraId="4A8C88A8" w14:textId="77777777" w:rsidR="00B6183B" w:rsidRPr="00492C67" w:rsidRDefault="00B6183B" w:rsidP="00B6183B">
      <w:pPr>
        <w:rPr>
          <w:rFonts w:asciiTheme="majorHAnsi" w:hAnsiTheme="majorHAnsi"/>
        </w:rPr>
      </w:pPr>
      <w:r w:rsidRPr="00492C67">
        <w:rPr>
          <w:rFonts w:asciiTheme="majorHAnsi" w:hAnsiTheme="majorHAnsi"/>
        </w:rPr>
        <w:t>(IV) Tries to go online less often but unwillingly.</w:t>
      </w:r>
    </w:p>
    <w:p w14:paraId="0C636BBA" w14:textId="77777777" w:rsidR="00B6183B" w:rsidRPr="00492C67" w:rsidRDefault="00B6183B" w:rsidP="00B6183B">
      <w:pPr>
        <w:rPr>
          <w:rFonts w:asciiTheme="majorHAnsi" w:hAnsiTheme="majorHAnsi"/>
        </w:rPr>
      </w:pPr>
      <w:r w:rsidRPr="00492C67">
        <w:rPr>
          <w:rFonts w:asciiTheme="majorHAnsi" w:hAnsiTheme="majorHAnsi"/>
        </w:rPr>
        <w:t>(V) Prefers digital device to social events.</w:t>
      </w:r>
    </w:p>
    <w:p w14:paraId="5D28781D" w14:textId="77777777" w:rsidR="00B6183B" w:rsidRPr="00492C67" w:rsidRDefault="00B6183B" w:rsidP="00B6183B">
      <w:pPr>
        <w:rPr>
          <w:rFonts w:asciiTheme="majorHAnsi" w:hAnsiTheme="majorHAnsi"/>
        </w:rPr>
      </w:pPr>
      <w:r w:rsidRPr="00492C67">
        <w:rPr>
          <w:rFonts w:asciiTheme="majorHAnsi" w:hAnsiTheme="majorHAnsi"/>
        </w:rPr>
        <w:t>A) I &amp; II only</w:t>
      </w:r>
    </w:p>
    <w:p w14:paraId="7494DD8E" w14:textId="77777777" w:rsidR="00B6183B" w:rsidRPr="00492C67" w:rsidRDefault="00B6183B" w:rsidP="00B6183B">
      <w:pPr>
        <w:rPr>
          <w:rFonts w:asciiTheme="majorHAnsi" w:hAnsiTheme="majorHAnsi"/>
        </w:rPr>
      </w:pPr>
      <w:r w:rsidRPr="00492C67">
        <w:rPr>
          <w:rFonts w:asciiTheme="majorHAnsi" w:hAnsiTheme="majorHAnsi"/>
        </w:rPr>
        <w:t>B) III &amp; IV only</w:t>
      </w:r>
    </w:p>
    <w:p w14:paraId="0E047571" w14:textId="77777777" w:rsidR="00B6183B" w:rsidRPr="00492C67" w:rsidRDefault="00B6183B" w:rsidP="00B6183B">
      <w:pPr>
        <w:rPr>
          <w:rFonts w:asciiTheme="majorHAnsi" w:hAnsiTheme="majorHAnsi"/>
        </w:rPr>
      </w:pPr>
      <w:r w:rsidRPr="00492C67">
        <w:rPr>
          <w:rFonts w:asciiTheme="majorHAnsi" w:hAnsiTheme="majorHAnsi"/>
        </w:rPr>
        <w:t>C) I, II &amp; V only</w:t>
      </w:r>
    </w:p>
    <w:p w14:paraId="5C1A3668" w14:textId="77777777" w:rsidR="00B6183B" w:rsidRDefault="00B6183B" w:rsidP="00B6183B">
      <w:pPr>
        <w:rPr>
          <w:rFonts w:asciiTheme="majorHAnsi" w:hAnsiTheme="majorHAnsi"/>
        </w:rPr>
      </w:pPr>
      <w:r w:rsidRPr="00492C67">
        <w:rPr>
          <w:rFonts w:asciiTheme="majorHAnsi" w:hAnsiTheme="majorHAnsi"/>
        </w:rPr>
        <w:t>D) I, II, III &amp; IV only</w:t>
      </w:r>
    </w:p>
    <w:p w14:paraId="74A6231F" w14:textId="77777777" w:rsidR="00B6183B" w:rsidRPr="000465A3" w:rsidRDefault="00B6183B" w:rsidP="00B6183B">
      <w:pPr>
        <w:rPr>
          <w:rFonts w:ascii="Calibri" w:hAnsi="Calibri"/>
          <w:b/>
        </w:rPr>
      </w:pPr>
      <w:r w:rsidRPr="000465A3">
        <w:rPr>
          <w:rFonts w:ascii="Calibri" w:hAnsi="Calibri"/>
          <w:b/>
        </w:rPr>
        <w:t>Ans:</w:t>
      </w:r>
      <w:r>
        <w:rPr>
          <w:rFonts w:ascii="Calibri" w:hAnsi="Calibri"/>
          <w:b/>
        </w:rPr>
        <w:t xml:space="preserve"> C</w:t>
      </w:r>
    </w:p>
    <w:p w14:paraId="249E5952" w14:textId="77777777" w:rsidR="00B6183B" w:rsidRPr="000465A3" w:rsidRDefault="00B6183B" w:rsidP="00B6183B">
      <w:pPr>
        <w:rPr>
          <w:rFonts w:ascii="Calibri" w:hAnsi="Calibri"/>
          <w:b/>
        </w:rPr>
      </w:pPr>
      <w:r>
        <w:rPr>
          <w:rFonts w:ascii="Calibri" w:hAnsi="Calibri"/>
          <w:b/>
        </w:rPr>
        <w:t>EO2.1.2</w:t>
      </w:r>
    </w:p>
    <w:p w14:paraId="69D55868" w14:textId="77777777" w:rsidR="00B6183B" w:rsidRPr="000465A3" w:rsidRDefault="00B6183B" w:rsidP="00B6183B">
      <w:pPr>
        <w:rPr>
          <w:rFonts w:ascii="Calibri" w:hAnsi="Calibri"/>
          <w:b/>
        </w:rPr>
      </w:pPr>
      <w:r>
        <w:rPr>
          <w:rFonts w:ascii="Calibri" w:hAnsi="Calibri"/>
          <w:b/>
        </w:rPr>
        <w:t>Taxonomy 2</w:t>
      </w:r>
    </w:p>
    <w:p w14:paraId="38AD81C5" w14:textId="77777777" w:rsidR="00B6183B" w:rsidRPr="00E85EA3" w:rsidRDefault="00B6183B" w:rsidP="00B6183B">
      <w:pPr>
        <w:rPr>
          <w:rFonts w:asciiTheme="majorHAnsi" w:hAnsiTheme="majorHAnsi"/>
          <w:b/>
        </w:rPr>
      </w:pPr>
      <w:r>
        <w:rPr>
          <w:rFonts w:asciiTheme="majorHAnsi" w:hAnsiTheme="majorHAnsi"/>
          <w:b/>
        </w:rPr>
        <w:t>Difficulty 2</w:t>
      </w:r>
    </w:p>
    <w:p w14:paraId="7358434C" w14:textId="77777777" w:rsidR="00B6183B" w:rsidRDefault="00B6183B" w:rsidP="00B6183B">
      <w:pPr>
        <w:rPr>
          <w:rFonts w:asciiTheme="majorHAnsi" w:hAnsiTheme="majorHAnsi"/>
        </w:rPr>
      </w:pPr>
    </w:p>
    <w:p w14:paraId="1C1AA78F" w14:textId="77777777" w:rsidR="00B6183B" w:rsidRDefault="00B6183B" w:rsidP="00B6183B">
      <w:pPr>
        <w:rPr>
          <w:rFonts w:asciiTheme="majorHAnsi" w:hAnsiTheme="majorHAnsi"/>
        </w:rPr>
      </w:pPr>
      <w:r>
        <w:rPr>
          <w:rFonts w:asciiTheme="majorHAnsi" w:hAnsiTheme="majorHAnsi"/>
        </w:rPr>
        <w:t>2. What of the following is a possible cause of Internet and game</w:t>
      </w:r>
      <w:r w:rsidRPr="0047045F">
        <w:rPr>
          <w:rFonts w:asciiTheme="majorHAnsi" w:hAnsiTheme="majorHAnsi"/>
        </w:rPr>
        <w:t xml:space="preserve"> </w:t>
      </w:r>
      <w:r>
        <w:rPr>
          <w:rFonts w:asciiTheme="majorHAnsi" w:hAnsiTheme="majorHAnsi"/>
        </w:rPr>
        <w:t>addiction?</w:t>
      </w:r>
    </w:p>
    <w:p w14:paraId="459AD09F" w14:textId="77777777" w:rsidR="00B6183B" w:rsidRPr="00492C67" w:rsidRDefault="00B6183B" w:rsidP="00B6183B">
      <w:pPr>
        <w:rPr>
          <w:rFonts w:asciiTheme="majorHAnsi" w:hAnsiTheme="majorHAnsi"/>
        </w:rPr>
      </w:pPr>
      <w:r w:rsidRPr="00492C67">
        <w:rPr>
          <w:rFonts w:asciiTheme="majorHAnsi" w:hAnsiTheme="majorHAnsi"/>
        </w:rPr>
        <w:t>A) Self-confidence</w:t>
      </w:r>
    </w:p>
    <w:p w14:paraId="5F423C07" w14:textId="77777777" w:rsidR="00B6183B" w:rsidRPr="00492C67" w:rsidRDefault="00B6183B" w:rsidP="00B6183B">
      <w:pPr>
        <w:rPr>
          <w:rFonts w:asciiTheme="majorHAnsi" w:hAnsiTheme="majorHAnsi"/>
        </w:rPr>
      </w:pPr>
      <w:r w:rsidRPr="00492C67">
        <w:rPr>
          <w:rFonts w:asciiTheme="majorHAnsi" w:hAnsiTheme="majorHAnsi"/>
        </w:rPr>
        <w:t>B) Avoid social interaction</w:t>
      </w:r>
    </w:p>
    <w:p w14:paraId="0B05B156" w14:textId="77777777" w:rsidR="00B6183B" w:rsidRPr="00492C67" w:rsidRDefault="00B6183B" w:rsidP="00B6183B">
      <w:pPr>
        <w:rPr>
          <w:rFonts w:asciiTheme="majorHAnsi" w:hAnsiTheme="majorHAnsi"/>
        </w:rPr>
      </w:pPr>
      <w:r w:rsidRPr="00492C67">
        <w:rPr>
          <w:rFonts w:asciiTheme="majorHAnsi" w:hAnsiTheme="majorHAnsi"/>
        </w:rPr>
        <w:t>C) Fear of no friends</w:t>
      </w:r>
    </w:p>
    <w:p w14:paraId="7470ED15" w14:textId="77777777" w:rsidR="00B6183B" w:rsidRDefault="00B6183B" w:rsidP="00B6183B">
      <w:pPr>
        <w:rPr>
          <w:rFonts w:asciiTheme="majorHAnsi" w:hAnsiTheme="majorHAnsi"/>
        </w:rPr>
      </w:pPr>
      <w:r w:rsidRPr="00492C67">
        <w:rPr>
          <w:rFonts w:asciiTheme="majorHAnsi" w:hAnsiTheme="majorHAnsi"/>
        </w:rPr>
        <w:t>D) Decline in school grades</w:t>
      </w:r>
    </w:p>
    <w:p w14:paraId="2B442B5A" w14:textId="77777777" w:rsidR="00B6183B" w:rsidRPr="000465A3" w:rsidRDefault="00B6183B" w:rsidP="00B6183B">
      <w:pPr>
        <w:rPr>
          <w:rFonts w:ascii="Calibri" w:hAnsi="Calibri"/>
          <w:b/>
        </w:rPr>
      </w:pPr>
      <w:r w:rsidRPr="000465A3">
        <w:rPr>
          <w:rFonts w:ascii="Calibri" w:hAnsi="Calibri"/>
          <w:b/>
        </w:rPr>
        <w:t>Ans:</w:t>
      </w:r>
      <w:r>
        <w:rPr>
          <w:rFonts w:ascii="Calibri" w:hAnsi="Calibri"/>
          <w:b/>
        </w:rPr>
        <w:t xml:space="preserve"> C</w:t>
      </w:r>
    </w:p>
    <w:p w14:paraId="713FE4BF" w14:textId="77777777" w:rsidR="00B6183B" w:rsidRPr="000465A3" w:rsidRDefault="00B6183B" w:rsidP="00B6183B">
      <w:pPr>
        <w:rPr>
          <w:rFonts w:ascii="Calibri" w:hAnsi="Calibri"/>
          <w:b/>
        </w:rPr>
      </w:pPr>
      <w:r>
        <w:rPr>
          <w:rFonts w:ascii="Calibri" w:hAnsi="Calibri"/>
          <w:b/>
        </w:rPr>
        <w:t>EO2.1.3</w:t>
      </w:r>
    </w:p>
    <w:p w14:paraId="3B377769" w14:textId="77777777" w:rsidR="00B6183B" w:rsidRPr="000465A3" w:rsidRDefault="00B6183B" w:rsidP="00B6183B">
      <w:pPr>
        <w:rPr>
          <w:rFonts w:ascii="Calibri" w:hAnsi="Calibri"/>
          <w:b/>
        </w:rPr>
      </w:pPr>
      <w:r>
        <w:rPr>
          <w:rFonts w:ascii="Calibri" w:hAnsi="Calibri"/>
          <w:b/>
        </w:rPr>
        <w:t>Taxonomy 1</w:t>
      </w:r>
    </w:p>
    <w:p w14:paraId="59ECD315" w14:textId="77777777" w:rsidR="00B6183B" w:rsidRPr="00E85EA3" w:rsidRDefault="00B6183B" w:rsidP="00B6183B">
      <w:pPr>
        <w:rPr>
          <w:rFonts w:asciiTheme="majorHAnsi" w:hAnsiTheme="majorHAnsi"/>
          <w:b/>
        </w:rPr>
      </w:pPr>
      <w:r>
        <w:rPr>
          <w:rFonts w:asciiTheme="majorHAnsi" w:hAnsiTheme="majorHAnsi"/>
          <w:b/>
        </w:rPr>
        <w:lastRenderedPageBreak/>
        <w:t>Difficulty 2</w:t>
      </w:r>
    </w:p>
    <w:p w14:paraId="6D6AA198" w14:textId="77777777" w:rsidR="00B6183B" w:rsidRDefault="00B6183B" w:rsidP="00B6183B">
      <w:pPr>
        <w:rPr>
          <w:rFonts w:asciiTheme="majorHAnsi" w:hAnsiTheme="majorHAnsi"/>
        </w:rPr>
      </w:pPr>
    </w:p>
    <w:p w14:paraId="2EC643AC" w14:textId="77777777" w:rsidR="00B6183B" w:rsidRDefault="00B6183B" w:rsidP="00B6183B">
      <w:pPr>
        <w:rPr>
          <w:rFonts w:asciiTheme="majorHAnsi" w:hAnsiTheme="majorHAnsi"/>
        </w:rPr>
      </w:pPr>
      <w:r>
        <w:rPr>
          <w:rFonts w:asciiTheme="majorHAnsi" w:hAnsiTheme="majorHAnsi"/>
        </w:rPr>
        <w:t xml:space="preserve">3. Which of the following is NOT a </w:t>
      </w:r>
      <w:r w:rsidRPr="0047045F">
        <w:rPr>
          <w:rFonts w:asciiTheme="majorHAnsi" w:hAnsiTheme="majorHAnsi"/>
        </w:rPr>
        <w:t>reason for excessive gaming?</w:t>
      </w:r>
    </w:p>
    <w:p w14:paraId="071EF647" w14:textId="77777777" w:rsidR="00B6183B" w:rsidRDefault="00B6183B" w:rsidP="00B6183B">
      <w:pPr>
        <w:rPr>
          <w:rFonts w:asciiTheme="majorHAnsi" w:hAnsiTheme="majorHAnsi"/>
        </w:rPr>
      </w:pPr>
      <w:r>
        <w:rPr>
          <w:rFonts w:asciiTheme="majorHAnsi" w:hAnsiTheme="majorHAnsi"/>
        </w:rPr>
        <w:t xml:space="preserve">A) </w:t>
      </w:r>
      <w:r w:rsidRPr="0047045F">
        <w:rPr>
          <w:rFonts w:asciiTheme="majorHAnsi" w:hAnsiTheme="majorHAnsi"/>
        </w:rPr>
        <w:t>Sense of achievement</w:t>
      </w:r>
    </w:p>
    <w:p w14:paraId="49DABEA2" w14:textId="77777777" w:rsidR="00B6183B" w:rsidRDefault="00B6183B" w:rsidP="00B6183B">
      <w:pPr>
        <w:rPr>
          <w:rFonts w:asciiTheme="majorHAnsi" w:hAnsiTheme="majorHAnsi"/>
        </w:rPr>
      </w:pPr>
      <w:r>
        <w:rPr>
          <w:rFonts w:asciiTheme="majorHAnsi" w:hAnsiTheme="majorHAnsi"/>
        </w:rPr>
        <w:t>B) Desire for social bonding</w:t>
      </w:r>
    </w:p>
    <w:p w14:paraId="67D03992" w14:textId="77777777" w:rsidR="00B6183B" w:rsidRDefault="00B6183B" w:rsidP="00B6183B">
      <w:pPr>
        <w:rPr>
          <w:rFonts w:asciiTheme="majorHAnsi" w:hAnsiTheme="majorHAnsi"/>
        </w:rPr>
      </w:pPr>
      <w:r>
        <w:rPr>
          <w:rFonts w:asciiTheme="majorHAnsi" w:hAnsiTheme="majorHAnsi"/>
        </w:rPr>
        <w:t>C) Peer pressure</w:t>
      </w:r>
    </w:p>
    <w:p w14:paraId="3A3D8562" w14:textId="77777777" w:rsidR="00B6183B" w:rsidRDefault="00B6183B" w:rsidP="00B6183B">
      <w:pPr>
        <w:rPr>
          <w:rFonts w:asciiTheme="majorHAnsi" w:hAnsiTheme="majorHAnsi"/>
        </w:rPr>
      </w:pPr>
      <w:r>
        <w:rPr>
          <w:rFonts w:asciiTheme="majorHAnsi" w:hAnsiTheme="majorHAnsi"/>
        </w:rPr>
        <w:t>D) Learning through games</w:t>
      </w:r>
    </w:p>
    <w:p w14:paraId="6532D74B" w14:textId="77777777" w:rsidR="00B6183B" w:rsidRPr="000465A3" w:rsidRDefault="00B6183B" w:rsidP="00B6183B">
      <w:pPr>
        <w:rPr>
          <w:rFonts w:ascii="Calibri" w:hAnsi="Calibri"/>
          <w:b/>
        </w:rPr>
      </w:pPr>
      <w:r w:rsidRPr="000465A3">
        <w:rPr>
          <w:rFonts w:ascii="Calibri" w:hAnsi="Calibri"/>
          <w:b/>
        </w:rPr>
        <w:t>Ans:</w:t>
      </w:r>
      <w:r>
        <w:rPr>
          <w:rFonts w:ascii="Calibri" w:hAnsi="Calibri"/>
          <w:b/>
        </w:rPr>
        <w:t xml:space="preserve"> D</w:t>
      </w:r>
    </w:p>
    <w:p w14:paraId="6A7A3827" w14:textId="77777777" w:rsidR="00B6183B" w:rsidRPr="000465A3" w:rsidRDefault="00B6183B" w:rsidP="00B6183B">
      <w:pPr>
        <w:rPr>
          <w:rFonts w:ascii="Calibri" w:hAnsi="Calibri"/>
          <w:b/>
        </w:rPr>
      </w:pPr>
      <w:r>
        <w:rPr>
          <w:rFonts w:ascii="Calibri" w:hAnsi="Calibri"/>
          <w:b/>
        </w:rPr>
        <w:t>EO2.1.6</w:t>
      </w:r>
    </w:p>
    <w:p w14:paraId="6DC91D30" w14:textId="77777777" w:rsidR="00B6183B" w:rsidRPr="000465A3" w:rsidRDefault="00B6183B" w:rsidP="00B6183B">
      <w:pPr>
        <w:rPr>
          <w:rFonts w:ascii="Calibri" w:hAnsi="Calibri"/>
          <w:b/>
        </w:rPr>
      </w:pPr>
      <w:r>
        <w:rPr>
          <w:rFonts w:ascii="Calibri" w:hAnsi="Calibri"/>
          <w:b/>
        </w:rPr>
        <w:t>Taxonomy 1</w:t>
      </w:r>
    </w:p>
    <w:p w14:paraId="57719F4A" w14:textId="77777777" w:rsidR="00B6183B" w:rsidRDefault="00B6183B" w:rsidP="00B6183B">
      <w:pPr>
        <w:rPr>
          <w:rFonts w:asciiTheme="majorHAnsi" w:hAnsiTheme="majorHAnsi"/>
        </w:rPr>
      </w:pPr>
    </w:p>
    <w:p w14:paraId="3CF8C69B" w14:textId="77777777" w:rsidR="00B6183B" w:rsidRDefault="00B6183B" w:rsidP="00B6183B">
      <w:pPr>
        <w:rPr>
          <w:rFonts w:asciiTheme="majorHAnsi" w:hAnsiTheme="majorHAnsi"/>
        </w:rPr>
      </w:pPr>
      <w:r>
        <w:rPr>
          <w:rFonts w:asciiTheme="majorHAnsi" w:hAnsiTheme="majorHAnsi"/>
        </w:rPr>
        <w:t>4.</w:t>
      </w:r>
      <w:r w:rsidRPr="00D74829">
        <w:rPr>
          <w:rFonts w:asciiTheme="majorHAnsi" w:hAnsiTheme="majorHAnsi"/>
        </w:rPr>
        <w:t xml:space="preserve"> Which of the following choices </w:t>
      </w:r>
      <w:r>
        <w:rPr>
          <w:rFonts w:asciiTheme="majorHAnsi" w:hAnsiTheme="majorHAnsi"/>
        </w:rPr>
        <w:t>is a guideline</w:t>
      </w:r>
      <w:r w:rsidRPr="00D74829">
        <w:rPr>
          <w:rFonts w:asciiTheme="majorHAnsi" w:hAnsiTheme="majorHAnsi"/>
        </w:rPr>
        <w:t xml:space="preserve"> for teaching your children to prevent </w:t>
      </w:r>
      <w:r>
        <w:rPr>
          <w:rFonts w:asciiTheme="majorHAnsi" w:hAnsiTheme="majorHAnsi"/>
        </w:rPr>
        <w:t>Internet and game</w:t>
      </w:r>
      <w:r w:rsidRPr="0047045F">
        <w:rPr>
          <w:rFonts w:asciiTheme="majorHAnsi" w:hAnsiTheme="majorHAnsi"/>
        </w:rPr>
        <w:t xml:space="preserve"> </w:t>
      </w:r>
      <w:r w:rsidRPr="00D74829">
        <w:rPr>
          <w:rFonts w:asciiTheme="majorHAnsi" w:hAnsiTheme="majorHAnsi"/>
        </w:rPr>
        <w:t>addiction?</w:t>
      </w:r>
    </w:p>
    <w:p w14:paraId="2EE7F14A" w14:textId="77777777" w:rsidR="00B6183B" w:rsidRDefault="00B6183B" w:rsidP="00B6183B">
      <w:pPr>
        <w:rPr>
          <w:rFonts w:asciiTheme="majorHAnsi" w:hAnsiTheme="majorHAnsi"/>
        </w:rPr>
      </w:pPr>
      <w:r>
        <w:rPr>
          <w:rFonts w:asciiTheme="majorHAnsi" w:hAnsiTheme="majorHAnsi"/>
        </w:rPr>
        <w:t xml:space="preserve">A) </w:t>
      </w:r>
      <w:r w:rsidRPr="008554E5">
        <w:rPr>
          <w:rFonts w:asciiTheme="majorHAnsi" w:hAnsiTheme="majorHAnsi"/>
        </w:rPr>
        <w:t>Teach a set of control techniques.</w:t>
      </w:r>
    </w:p>
    <w:p w14:paraId="13207A94" w14:textId="77777777" w:rsidR="00B6183B" w:rsidRDefault="00B6183B" w:rsidP="00B6183B">
      <w:pPr>
        <w:rPr>
          <w:rFonts w:asciiTheme="majorHAnsi" w:hAnsiTheme="majorHAnsi"/>
        </w:rPr>
      </w:pPr>
      <w:r>
        <w:rPr>
          <w:rFonts w:asciiTheme="majorHAnsi" w:hAnsiTheme="majorHAnsi"/>
        </w:rPr>
        <w:t xml:space="preserve">B) </w:t>
      </w:r>
      <w:r w:rsidRPr="00D74829">
        <w:rPr>
          <w:rFonts w:asciiTheme="majorHAnsi" w:hAnsiTheme="majorHAnsi"/>
        </w:rPr>
        <w:t>Teach your children the benefits of checking emails 24/7.</w:t>
      </w:r>
    </w:p>
    <w:p w14:paraId="600B394F" w14:textId="77777777" w:rsidR="00B6183B" w:rsidRDefault="00B6183B" w:rsidP="00B6183B">
      <w:pPr>
        <w:rPr>
          <w:rFonts w:asciiTheme="majorHAnsi" w:hAnsiTheme="majorHAnsi"/>
        </w:rPr>
      </w:pPr>
      <w:r>
        <w:rPr>
          <w:rFonts w:asciiTheme="majorHAnsi" w:hAnsiTheme="majorHAnsi"/>
        </w:rPr>
        <w:t xml:space="preserve">C) </w:t>
      </w:r>
      <w:r w:rsidRPr="00D74829">
        <w:rPr>
          <w:rFonts w:asciiTheme="majorHAnsi" w:hAnsiTheme="majorHAnsi"/>
        </w:rPr>
        <w:t>Develop your children's interest and potential in other areas beyond the Internet.</w:t>
      </w:r>
    </w:p>
    <w:p w14:paraId="29A278B9" w14:textId="77777777" w:rsidR="00B6183B" w:rsidRDefault="00B6183B" w:rsidP="00B6183B">
      <w:pPr>
        <w:rPr>
          <w:rFonts w:asciiTheme="majorHAnsi" w:hAnsiTheme="majorHAnsi"/>
        </w:rPr>
      </w:pPr>
      <w:r>
        <w:rPr>
          <w:rFonts w:asciiTheme="majorHAnsi" w:hAnsiTheme="majorHAnsi"/>
        </w:rPr>
        <w:t xml:space="preserve">D) </w:t>
      </w:r>
      <w:r w:rsidRPr="00D74829">
        <w:rPr>
          <w:rFonts w:asciiTheme="majorHAnsi" w:hAnsiTheme="majorHAnsi"/>
        </w:rPr>
        <w:t>Buy a new computer game for your children every time they ask for one.</w:t>
      </w:r>
    </w:p>
    <w:p w14:paraId="58FE0FB2" w14:textId="77777777" w:rsidR="00B6183B" w:rsidRPr="000465A3" w:rsidRDefault="00B6183B" w:rsidP="00B6183B">
      <w:pPr>
        <w:rPr>
          <w:rFonts w:ascii="Calibri" w:hAnsi="Calibri"/>
          <w:b/>
        </w:rPr>
      </w:pPr>
      <w:r w:rsidRPr="000465A3">
        <w:rPr>
          <w:rFonts w:ascii="Calibri" w:hAnsi="Calibri"/>
          <w:b/>
        </w:rPr>
        <w:t>Ans:</w:t>
      </w:r>
      <w:r>
        <w:rPr>
          <w:rFonts w:ascii="Calibri" w:hAnsi="Calibri"/>
          <w:b/>
        </w:rPr>
        <w:t xml:space="preserve"> C</w:t>
      </w:r>
    </w:p>
    <w:p w14:paraId="25AD0C3D" w14:textId="77777777" w:rsidR="00B6183B" w:rsidRPr="000465A3" w:rsidRDefault="00B6183B" w:rsidP="00B6183B">
      <w:pPr>
        <w:rPr>
          <w:rFonts w:ascii="Calibri" w:hAnsi="Calibri"/>
          <w:b/>
        </w:rPr>
      </w:pPr>
      <w:r>
        <w:rPr>
          <w:rFonts w:ascii="Calibri" w:hAnsi="Calibri"/>
          <w:b/>
        </w:rPr>
        <w:t>EO2.1.8</w:t>
      </w:r>
    </w:p>
    <w:p w14:paraId="7ABB3B33" w14:textId="77777777" w:rsidR="00B6183B" w:rsidRPr="000465A3" w:rsidRDefault="00B6183B" w:rsidP="00B6183B">
      <w:pPr>
        <w:rPr>
          <w:rFonts w:ascii="Calibri" w:hAnsi="Calibri"/>
          <w:b/>
        </w:rPr>
      </w:pPr>
      <w:r>
        <w:rPr>
          <w:rFonts w:ascii="Calibri" w:hAnsi="Calibri"/>
          <w:b/>
        </w:rPr>
        <w:t>Taxonomy 2</w:t>
      </w:r>
    </w:p>
    <w:p w14:paraId="7BDB18D2" w14:textId="77777777" w:rsidR="00B6183B" w:rsidRDefault="00B6183B" w:rsidP="00B6183B">
      <w:pPr>
        <w:rPr>
          <w:rFonts w:asciiTheme="majorHAnsi" w:hAnsiTheme="majorHAnsi"/>
        </w:rPr>
      </w:pPr>
    </w:p>
    <w:p w14:paraId="1F5435E3" w14:textId="77777777" w:rsidR="00B6183B" w:rsidRDefault="00B6183B" w:rsidP="00B6183B">
      <w:pPr>
        <w:rPr>
          <w:rFonts w:asciiTheme="majorHAnsi" w:hAnsiTheme="majorHAnsi"/>
        </w:rPr>
      </w:pPr>
      <w:r w:rsidRPr="00DD595B">
        <w:rPr>
          <w:rFonts w:asciiTheme="majorHAnsi" w:hAnsiTheme="majorHAnsi"/>
        </w:rPr>
        <w:t xml:space="preserve">5. John may be addicted to the social media website and spends too much time everyday on it. His academic grades have dropped last semester. How should I respond to help John overcome his Internet addiction? </w:t>
      </w:r>
    </w:p>
    <w:p w14:paraId="7CA41A35" w14:textId="77777777" w:rsidR="00B6183B" w:rsidRDefault="00B6183B" w:rsidP="00B6183B">
      <w:pPr>
        <w:rPr>
          <w:rFonts w:asciiTheme="majorHAnsi" w:hAnsiTheme="majorHAnsi"/>
        </w:rPr>
      </w:pPr>
      <w:r>
        <w:rPr>
          <w:rFonts w:asciiTheme="majorHAnsi" w:hAnsiTheme="majorHAnsi"/>
        </w:rPr>
        <w:t xml:space="preserve">A) </w:t>
      </w:r>
      <w:r w:rsidRPr="0047045F">
        <w:rPr>
          <w:rFonts w:asciiTheme="majorHAnsi" w:hAnsiTheme="majorHAnsi"/>
        </w:rPr>
        <w:t xml:space="preserve">Reward </w:t>
      </w:r>
      <w:r>
        <w:rPr>
          <w:rFonts w:asciiTheme="majorHAnsi" w:hAnsiTheme="majorHAnsi"/>
        </w:rPr>
        <w:t>John’s</w:t>
      </w:r>
      <w:r w:rsidRPr="0047045F">
        <w:rPr>
          <w:rFonts w:asciiTheme="majorHAnsi" w:hAnsiTheme="majorHAnsi"/>
        </w:rPr>
        <w:t xml:space="preserve"> improvement by giving him more screen time</w:t>
      </w:r>
      <w:r>
        <w:rPr>
          <w:rFonts w:asciiTheme="majorHAnsi" w:hAnsiTheme="majorHAnsi"/>
        </w:rPr>
        <w:t xml:space="preserve"> if he scores better next semester</w:t>
      </w:r>
      <w:r w:rsidRPr="0047045F">
        <w:rPr>
          <w:rFonts w:asciiTheme="majorHAnsi" w:hAnsiTheme="majorHAnsi"/>
        </w:rPr>
        <w:t>.</w:t>
      </w:r>
    </w:p>
    <w:p w14:paraId="3E8E4DCD" w14:textId="77777777" w:rsidR="00B6183B" w:rsidRDefault="00B6183B" w:rsidP="00B6183B">
      <w:pPr>
        <w:rPr>
          <w:rFonts w:asciiTheme="majorHAnsi" w:hAnsiTheme="majorHAnsi"/>
        </w:rPr>
      </w:pPr>
      <w:r>
        <w:rPr>
          <w:rFonts w:asciiTheme="majorHAnsi" w:hAnsiTheme="majorHAnsi"/>
        </w:rPr>
        <w:t>B) Start to i</w:t>
      </w:r>
      <w:r w:rsidRPr="0047045F">
        <w:rPr>
          <w:rFonts w:asciiTheme="majorHAnsi" w:hAnsiTheme="majorHAnsi"/>
        </w:rPr>
        <w:t xml:space="preserve">nstill responsibility </w:t>
      </w:r>
      <w:r>
        <w:rPr>
          <w:rFonts w:asciiTheme="majorHAnsi" w:hAnsiTheme="majorHAnsi"/>
        </w:rPr>
        <w:t xml:space="preserve">by having heart to heart talk </w:t>
      </w:r>
      <w:r w:rsidRPr="0047045F">
        <w:rPr>
          <w:rFonts w:asciiTheme="majorHAnsi" w:hAnsiTheme="majorHAnsi"/>
        </w:rPr>
        <w:t>instead of enforcing obedience.</w:t>
      </w:r>
    </w:p>
    <w:p w14:paraId="744B96B3" w14:textId="77777777" w:rsidR="00B6183B" w:rsidRDefault="00B6183B" w:rsidP="00B6183B">
      <w:pPr>
        <w:rPr>
          <w:rFonts w:asciiTheme="majorHAnsi" w:hAnsiTheme="majorHAnsi"/>
        </w:rPr>
      </w:pPr>
      <w:r>
        <w:rPr>
          <w:rFonts w:asciiTheme="majorHAnsi" w:hAnsiTheme="majorHAnsi"/>
        </w:rPr>
        <w:t xml:space="preserve">C) </w:t>
      </w:r>
      <w:r w:rsidRPr="00DD595B">
        <w:rPr>
          <w:rFonts w:asciiTheme="majorHAnsi" w:hAnsiTheme="majorHAnsi"/>
        </w:rPr>
        <w:t>Take John to a</w:t>
      </w:r>
      <w:r>
        <w:rPr>
          <w:rFonts w:asciiTheme="majorHAnsi" w:hAnsiTheme="majorHAnsi"/>
        </w:rPr>
        <w:t>n</w:t>
      </w:r>
      <w:r w:rsidRPr="00DD595B">
        <w:rPr>
          <w:rFonts w:asciiTheme="majorHAnsi" w:hAnsiTheme="majorHAnsi"/>
        </w:rPr>
        <w:t xml:space="preserve"> addiction management center to stay there a few weeks without much talking as talking does not work.</w:t>
      </w:r>
    </w:p>
    <w:p w14:paraId="12E13A14" w14:textId="77777777" w:rsidR="00B6183B" w:rsidRDefault="00B6183B" w:rsidP="00B6183B">
      <w:pPr>
        <w:rPr>
          <w:rFonts w:asciiTheme="majorHAnsi" w:hAnsiTheme="majorHAnsi"/>
        </w:rPr>
      </w:pPr>
      <w:r>
        <w:rPr>
          <w:rFonts w:asciiTheme="majorHAnsi" w:hAnsiTheme="majorHAnsi"/>
        </w:rPr>
        <w:t>D) Help him</w:t>
      </w:r>
      <w:r w:rsidRPr="0047045F">
        <w:rPr>
          <w:rFonts w:asciiTheme="majorHAnsi" w:hAnsiTheme="majorHAnsi"/>
        </w:rPr>
        <w:t xml:space="preserve"> understand that cyber addiction can be easily overcome.</w:t>
      </w:r>
    </w:p>
    <w:p w14:paraId="657DDE37" w14:textId="77777777" w:rsidR="00B6183B" w:rsidRPr="000465A3" w:rsidRDefault="00B6183B" w:rsidP="00B6183B">
      <w:pPr>
        <w:rPr>
          <w:rFonts w:ascii="Calibri" w:hAnsi="Calibri"/>
          <w:b/>
        </w:rPr>
      </w:pPr>
      <w:r w:rsidRPr="000465A3">
        <w:rPr>
          <w:rFonts w:ascii="Calibri" w:hAnsi="Calibri"/>
          <w:b/>
        </w:rPr>
        <w:t>Ans:</w:t>
      </w:r>
      <w:r>
        <w:rPr>
          <w:rFonts w:ascii="Calibri" w:hAnsi="Calibri"/>
          <w:b/>
        </w:rPr>
        <w:t xml:space="preserve"> B</w:t>
      </w:r>
    </w:p>
    <w:p w14:paraId="28C2D2BA" w14:textId="77777777" w:rsidR="00B6183B" w:rsidRPr="000465A3" w:rsidRDefault="00B6183B" w:rsidP="00B6183B">
      <w:pPr>
        <w:rPr>
          <w:rFonts w:ascii="Calibri" w:hAnsi="Calibri"/>
          <w:b/>
        </w:rPr>
      </w:pPr>
      <w:r>
        <w:rPr>
          <w:rFonts w:ascii="Calibri" w:hAnsi="Calibri"/>
          <w:b/>
        </w:rPr>
        <w:t>EO2.1.9</w:t>
      </w:r>
    </w:p>
    <w:p w14:paraId="551AEEE1" w14:textId="77777777" w:rsidR="00B6183B" w:rsidRPr="000465A3" w:rsidRDefault="00B6183B" w:rsidP="00B6183B">
      <w:pPr>
        <w:rPr>
          <w:rFonts w:ascii="Calibri" w:hAnsi="Calibri"/>
          <w:b/>
        </w:rPr>
      </w:pPr>
      <w:r>
        <w:rPr>
          <w:rFonts w:ascii="Calibri" w:hAnsi="Calibri"/>
          <w:b/>
        </w:rPr>
        <w:t>Taxonomy 3</w:t>
      </w:r>
    </w:p>
    <w:p w14:paraId="054B0841" w14:textId="77777777" w:rsidR="00B6183B" w:rsidRDefault="00B6183B" w:rsidP="00B6183B">
      <w:pPr>
        <w:rPr>
          <w:rFonts w:asciiTheme="majorHAnsi" w:hAnsiTheme="majorHAnsi"/>
        </w:rPr>
      </w:pPr>
    </w:p>
    <w:p w14:paraId="2A886946" w14:textId="77777777" w:rsidR="00B6183B" w:rsidRDefault="00B6183B" w:rsidP="00B6183B">
      <w:pPr>
        <w:rPr>
          <w:rFonts w:ascii="Calibri" w:hAnsi="Calibri"/>
        </w:rPr>
      </w:pPr>
      <w:r w:rsidRPr="00492C67">
        <w:rPr>
          <w:rFonts w:asciiTheme="majorHAnsi" w:hAnsiTheme="majorHAnsi"/>
        </w:rPr>
        <w:t>6.</w:t>
      </w:r>
      <w:r>
        <w:rPr>
          <w:rFonts w:asciiTheme="majorHAnsi" w:hAnsiTheme="majorHAnsi"/>
        </w:rPr>
        <w:t xml:space="preserve"> </w:t>
      </w:r>
      <w:r>
        <w:rPr>
          <w:rFonts w:ascii="Calibri" w:hAnsi="Calibri"/>
        </w:rPr>
        <w:t>Other than the strategy pointed out in Question 5, state another</w:t>
      </w:r>
      <w:r w:rsidRPr="0077680C">
        <w:rPr>
          <w:rFonts w:ascii="Calibri" w:hAnsi="Calibri"/>
        </w:rPr>
        <w:t xml:space="preserve"> </w:t>
      </w:r>
      <w:r>
        <w:rPr>
          <w:rFonts w:ascii="Calibri" w:hAnsi="Calibri"/>
        </w:rPr>
        <w:t>2</w:t>
      </w:r>
      <w:r w:rsidRPr="0077680C">
        <w:rPr>
          <w:rFonts w:ascii="Calibri" w:hAnsi="Calibri"/>
        </w:rPr>
        <w:t xml:space="preserve"> strategies </w:t>
      </w:r>
      <w:r>
        <w:rPr>
          <w:rFonts w:ascii="Calibri" w:hAnsi="Calibri"/>
        </w:rPr>
        <w:t>that can</w:t>
      </w:r>
      <w:r w:rsidRPr="0077680C">
        <w:rPr>
          <w:rFonts w:ascii="Calibri" w:hAnsi="Calibri"/>
        </w:rPr>
        <w:t xml:space="preserve"> help </w:t>
      </w:r>
      <w:r>
        <w:rPr>
          <w:rFonts w:ascii="Calibri" w:hAnsi="Calibri"/>
        </w:rPr>
        <w:t>your child overcome I</w:t>
      </w:r>
      <w:r w:rsidRPr="0077680C">
        <w:rPr>
          <w:rFonts w:ascii="Calibri" w:hAnsi="Calibri"/>
        </w:rPr>
        <w:t>nternet and game addiction.</w:t>
      </w:r>
      <w:r>
        <w:rPr>
          <w:rFonts w:ascii="Calibri" w:hAnsi="Calibri"/>
        </w:rPr>
        <w:t xml:space="preserve"> (2marks)</w:t>
      </w:r>
    </w:p>
    <w:p w14:paraId="4E3B7D18" w14:textId="77777777" w:rsidR="00B6183B" w:rsidRDefault="00B6183B" w:rsidP="00B6183B">
      <w:pPr>
        <w:rPr>
          <w:rFonts w:ascii="Calibri" w:hAnsi="Calibri"/>
        </w:rPr>
      </w:pPr>
    </w:p>
    <w:p w14:paraId="5B3AD350" w14:textId="77777777" w:rsidR="00B6183B" w:rsidRPr="000465A3" w:rsidRDefault="00B6183B" w:rsidP="00B6183B">
      <w:pPr>
        <w:rPr>
          <w:rFonts w:ascii="Calibri" w:hAnsi="Calibri"/>
          <w:b/>
        </w:rPr>
      </w:pPr>
      <w:r>
        <w:rPr>
          <w:rFonts w:ascii="Calibri" w:hAnsi="Calibri"/>
          <w:b/>
        </w:rPr>
        <w:t>EO2.1.9</w:t>
      </w:r>
    </w:p>
    <w:p w14:paraId="7AC99CD8" w14:textId="77777777" w:rsidR="00B6183B" w:rsidRPr="000465A3" w:rsidRDefault="00B6183B" w:rsidP="00B6183B">
      <w:pPr>
        <w:rPr>
          <w:rFonts w:ascii="Calibri" w:hAnsi="Calibri"/>
          <w:b/>
        </w:rPr>
      </w:pPr>
      <w:r>
        <w:rPr>
          <w:rFonts w:ascii="Calibri" w:hAnsi="Calibri"/>
          <w:b/>
        </w:rPr>
        <w:t>Taxonomy 2</w:t>
      </w:r>
    </w:p>
    <w:p w14:paraId="2393032E" w14:textId="77777777" w:rsidR="00B6183B" w:rsidRPr="00274223" w:rsidRDefault="00B6183B" w:rsidP="00B6183B">
      <w:pPr>
        <w:rPr>
          <w:rFonts w:ascii="Calibri" w:hAnsi="Calibri"/>
          <w:b/>
        </w:rPr>
      </w:pPr>
      <w:r w:rsidRPr="00274223">
        <w:rPr>
          <w:rFonts w:ascii="Calibri" w:hAnsi="Calibri"/>
          <w:b/>
        </w:rPr>
        <w:t>Possible Ans</w:t>
      </w:r>
      <w:r>
        <w:rPr>
          <w:rFonts w:ascii="Calibri" w:hAnsi="Calibri"/>
          <w:b/>
        </w:rPr>
        <w:t>wers</w:t>
      </w:r>
      <w:r w:rsidRPr="00274223">
        <w:rPr>
          <w:rFonts w:ascii="Calibri" w:hAnsi="Calibri"/>
          <w:b/>
        </w:rPr>
        <w:t xml:space="preserve"> - either 2 of the following:</w:t>
      </w:r>
    </w:p>
    <w:p w14:paraId="59EDC72A" w14:textId="77777777" w:rsidR="00B6183B" w:rsidRPr="00BB7C7B" w:rsidRDefault="00B6183B" w:rsidP="00B6183B">
      <w:pPr>
        <w:rPr>
          <w:rFonts w:ascii="Calibri" w:hAnsi="Calibri"/>
        </w:rPr>
      </w:pPr>
      <w:r>
        <w:rPr>
          <w:rFonts w:ascii="Calibri" w:hAnsi="Calibri"/>
        </w:rPr>
        <w:t>1) Initiate a heart to heart talk (1mark)</w:t>
      </w:r>
    </w:p>
    <w:p w14:paraId="11FE6CBA" w14:textId="77777777" w:rsidR="00B6183B" w:rsidRPr="00BB7C7B" w:rsidRDefault="00B6183B" w:rsidP="00B6183B">
      <w:pPr>
        <w:pStyle w:val="ListParagraph"/>
        <w:numPr>
          <w:ilvl w:val="0"/>
          <w:numId w:val="40"/>
        </w:numPr>
        <w:rPr>
          <w:rFonts w:ascii="Calibri" w:hAnsi="Calibri"/>
        </w:rPr>
      </w:pPr>
      <w:r w:rsidRPr="00BB7C7B">
        <w:rPr>
          <w:rFonts w:ascii="Calibri" w:hAnsi="Calibri"/>
        </w:rPr>
        <w:t>Sending them to a counselor straight away might not work as most of them will be in self-denial and would never admit that they need help.</w:t>
      </w:r>
    </w:p>
    <w:p w14:paraId="689DE692" w14:textId="77777777" w:rsidR="00B6183B" w:rsidRPr="00BB7C7B" w:rsidRDefault="00B6183B" w:rsidP="00B6183B">
      <w:pPr>
        <w:pStyle w:val="ListParagraph"/>
        <w:numPr>
          <w:ilvl w:val="0"/>
          <w:numId w:val="40"/>
        </w:numPr>
        <w:rPr>
          <w:rFonts w:ascii="Calibri" w:hAnsi="Calibri"/>
        </w:rPr>
      </w:pPr>
      <w:r w:rsidRPr="00BB7C7B">
        <w:rPr>
          <w:rFonts w:ascii="Calibri" w:hAnsi="Calibri"/>
        </w:rPr>
        <w:t>We do not want to invoke resentment or resistance</w:t>
      </w:r>
    </w:p>
    <w:p w14:paraId="0CA3686D" w14:textId="77777777" w:rsidR="00B6183B" w:rsidRPr="00BB7C7B" w:rsidRDefault="00B6183B" w:rsidP="00B6183B">
      <w:pPr>
        <w:rPr>
          <w:rFonts w:asciiTheme="majorHAnsi" w:hAnsiTheme="majorHAnsi"/>
        </w:rPr>
      </w:pPr>
      <w:r>
        <w:rPr>
          <w:rFonts w:asciiTheme="majorHAnsi" w:hAnsiTheme="majorHAnsi"/>
        </w:rPr>
        <w:t xml:space="preserve">2) </w:t>
      </w:r>
      <w:r w:rsidRPr="00BB7C7B">
        <w:rPr>
          <w:rFonts w:asciiTheme="majorHAnsi" w:hAnsiTheme="majorHAnsi"/>
        </w:rPr>
        <w:t>Celebrate success</w:t>
      </w:r>
      <w:r>
        <w:rPr>
          <w:rFonts w:asciiTheme="majorHAnsi" w:hAnsiTheme="majorHAnsi"/>
        </w:rPr>
        <w:t xml:space="preserve"> </w:t>
      </w:r>
      <w:r>
        <w:rPr>
          <w:rFonts w:ascii="Calibri" w:hAnsi="Calibri"/>
        </w:rPr>
        <w:t>(1mark)</w:t>
      </w:r>
    </w:p>
    <w:p w14:paraId="73E9DAF6" w14:textId="77777777" w:rsidR="00B6183B" w:rsidRDefault="00B6183B" w:rsidP="00B6183B">
      <w:pPr>
        <w:pStyle w:val="ListParagraph"/>
        <w:numPr>
          <w:ilvl w:val="0"/>
          <w:numId w:val="41"/>
        </w:numPr>
        <w:rPr>
          <w:rFonts w:asciiTheme="majorHAnsi" w:hAnsiTheme="majorHAnsi"/>
        </w:rPr>
      </w:pPr>
      <w:r w:rsidRPr="00BB7C7B">
        <w:rPr>
          <w:rFonts w:asciiTheme="majorHAnsi" w:hAnsiTheme="majorHAnsi"/>
        </w:rPr>
        <w:lastRenderedPageBreak/>
        <w:t>Affirm your child’s effort in making progress and make him/her feel appreciated</w:t>
      </w:r>
    </w:p>
    <w:p w14:paraId="6D820680" w14:textId="77777777" w:rsidR="00B6183B" w:rsidRPr="00BB7C7B" w:rsidRDefault="00B6183B" w:rsidP="00B6183B">
      <w:pPr>
        <w:rPr>
          <w:rFonts w:asciiTheme="majorHAnsi" w:hAnsiTheme="majorHAnsi"/>
        </w:rPr>
      </w:pPr>
      <w:r>
        <w:rPr>
          <w:rFonts w:asciiTheme="majorHAnsi" w:hAnsiTheme="majorHAnsi"/>
        </w:rPr>
        <w:t xml:space="preserve">3) </w:t>
      </w:r>
      <w:r w:rsidRPr="00BB7C7B">
        <w:rPr>
          <w:rFonts w:asciiTheme="majorHAnsi" w:hAnsiTheme="majorHAnsi"/>
        </w:rPr>
        <w:t>Find inspiration from a greater cause</w:t>
      </w:r>
      <w:r>
        <w:rPr>
          <w:rFonts w:asciiTheme="majorHAnsi" w:hAnsiTheme="majorHAnsi"/>
        </w:rPr>
        <w:t xml:space="preserve"> </w:t>
      </w:r>
      <w:r>
        <w:rPr>
          <w:rFonts w:ascii="Calibri" w:hAnsi="Calibri"/>
        </w:rPr>
        <w:t>(1mark)</w:t>
      </w:r>
    </w:p>
    <w:p w14:paraId="30405583" w14:textId="77777777" w:rsidR="00B6183B" w:rsidRDefault="00B6183B" w:rsidP="00B6183B">
      <w:pPr>
        <w:pStyle w:val="ListParagraph"/>
        <w:numPr>
          <w:ilvl w:val="0"/>
          <w:numId w:val="41"/>
        </w:numPr>
        <w:rPr>
          <w:rFonts w:asciiTheme="majorHAnsi" w:hAnsiTheme="majorHAnsi"/>
        </w:rPr>
      </w:pPr>
      <w:r w:rsidRPr="00BB7C7B">
        <w:rPr>
          <w:rFonts w:asciiTheme="majorHAnsi" w:hAnsiTheme="majorHAnsi"/>
        </w:rPr>
        <w:t>Find a hobby or charity. Look back at all the time wasted.</w:t>
      </w:r>
    </w:p>
    <w:p w14:paraId="2F1D438E" w14:textId="77777777" w:rsidR="00B6183B" w:rsidRPr="00BB7C7B" w:rsidRDefault="00B6183B" w:rsidP="00B6183B">
      <w:pPr>
        <w:rPr>
          <w:rFonts w:asciiTheme="majorHAnsi" w:hAnsiTheme="majorHAnsi"/>
        </w:rPr>
      </w:pPr>
      <w:r>
        <w:rPr>
          <w:rFonts w:asciiTheme="majorHAnsi" w:hAnsiTheme="majorHAnsi"/>
        </w:rPr>
        <w:t xml:space="preserve">4) </w:t>
      </w:r>
      <w:r w:rsidRPr="00BB7C7B">
        <w:rPr>
          <w:rFonts w:asciiTheme="majorHAnsi" w:hAnsiTheme="majorHAnsi"/>
        </w:rPr>
        <w:t>Seek professional help</w:t>
      </w:r>
      <w:r>
        <w:rPr>
          <w:rFonts w:asciiTheme="majorHAnsi" w:hAnsiTheme="majorHAnsi"/>
        </w:rPr>
        <w:t xml:space="preserve"> </w:t>
      </w:r>
      <w:r>
        <w:rPr>
          <w:rFonts w:ascii="Calibri" w:hAnsi="Calibri"/>
        </w:rPr>
        <w:t>(1mark)</w:t>
      </w:r>
    </w:p>
    <w:p w14:paraId="10B56492" w14:textId="77777777" w:rsidR="00B6183B" w:rsidRPr="00BB7C7B" w:rsidRDefault="00B6183B" w:rsidP="00B6183B">
      <w:pPr>
        <w:pStyle w:val="ListParagraph"/>
        <w:numPr>
          <w:ilvl w:val="0"/>
          <w:numId w:val="41"/>
        </w:numPr>
        <w:rPr>
          <w:rFonts w:asciiTheme="majorHAnsi" w:hAnsiTheme="majorHAnsi"/>
        </w:rPr>
      </w:pPr>
      <w:r w:rsidRPr="00BB7C7B">
        <w:rPr>
          <w:rFonts w:asciiTheme="majorHAnsi" w:hAnsiTheme="majorHAnsi"/>
        </w:rPr>
        <w:t xml:space="preserve">In cases when the condition of internet addiction aggravates  </w:t>
      </w:r>
    </w:p>
    <w:p w14:paraId="107CD51A" w14:textId="77777777" w:rsidR="00B6183B" w:rsidRDefault="00B6183B" w:rsidP="009E3E8F">
      <w:pPr>
        <w:rPr>
          <w:rFonts w:ascii="Calibri" w:hAnsi="Calibri"/>
          <w:iCs/>
        </w:rPr>
      </w:pPr>
    </w:p>
    <w:p w14:paraId="31E6ED49" w14:textId="77777777" w:rsidR="00B6183B" w:rsidRDefault="00B6183B" w:rsidP="00B6183B">
      <w:pPr>
        <w:rPr>
          <w:rFonts w:ascii="Calibri" w:hAnsi="Calibri"/>
        </w:rPr>
      </w:pPr>
    </w:p>
    <w:p w14:paraId="0329E10A" w14:textId="77777777" w:rsidR="00B6183B" w:rsidRPr="00B6183B" w:rsidRDefault="00B6183B" w:rsidP="00B6183B">
      <w:pPr>
        <w:rPr>
          <w:rFonts w:ascii="Calibri" w:hAnsi="Calibri"/>
          <w:b/>
          <w:u w:val="single"/>
        </w:rPr>
      </w:pPr>
      <w:r w:rsidRPr="00B6183B">
        <w:rPr>
          <w:rFonts w:ascii="Calibri" w:hAnsi="Calibri" w:cs="Arial"/>
          <w:b/>
          <w:bCs/>
          <w:u w:val="single"/>
        </w:rPr>
        <w:t>Online Identity and Expression Quiz in Unit 3</w:t>
      </w:r>
    </w:p>
    <w:p w14:paraId="78AAF61A" w14:textId="77777777" w:rsidR="00B6183B" w:rsidRDefault="00B6183B" w:rsidP="00B6183B">
      <w:pPr>
        <w:rPr>
          <w:rFonts w:ascii="Calibri" w:hAnsi="Calibri"/>
        </w:rPr>
      </w:pPr>
    </w:p>
    <w:p w14:paraId="51B02980" w14:textId="77777777" w:rsidR="00B6183B" w:rsidRPr="002E1C45" w:rsidRDefault="00B6183B" w:rsidP="00B6183B">
      <w:pPr>
        <w:rPr>
          <w:rFonts w:ascii="Calibri" w:hAnsi="Calibri"/>
        </w:rPr>
      </w:pPr>
      <w:r>
        <w:rPr>
          <w:rFonts w:ascii="Calibri" w:hAnsi="Calibri"/>
        </w:rPr>
        <w:t xml:space="preserve">1. </w:t>
      </w:r>
      <w:r w:rsidRPr="002E1C45">
        <w:rPr>
          <w:rFonts w:ascii="Calibri" w:hAnsi="Calibri"/>
        </w:rPr>
        <w:t>What is digital reputation?</w:t>
      </w:r>
    </w:p>
    <w:p w14:paraId="6E34ED30" w14:textId="77777777" w:rsidR="00B6183B" w:rsidRPr="002E1C45" w:rsidRDefault="00B6183B" w:rsidP="00B6183B">
      <w:pPr>
        <w:rPr>
          <w:rFonts w:ascii="Calibri" w:hAnsi="Calibri"/>
        </w:rPr>
      </w:pPr>
      <w:r>
        <w:rPr>
          <w:rFonts w:ascii="Calibri" w:hAnsi="Calibri"/>
        </w:rPr>
        <w:t xml:space="preserve">A) </w:t>
      </w:r>
      <w:r w:rsidRPr="002E1C45">
        <w:rPr>
          <w:rFonts w:ascii="Calibri" w:hAnsi="Calibri"/>
        </w:rPr>
        <w:t>Digital reputation is the word used to describe the trail, traces or "footprints" that people leave for all information transmitted online.</w:t>
      </w:r>
    </w:p>
    <w:p w14:paraId="7F7C3488" w14:textId="77777777" w:rsidR="00B6183B" w:rsidRPr="002E1C45" w:rsidRDefault="00B6183B" w:rsidP="00B6183B">
      <w:pPr>
        <w:rPr>
          <w:rFonts w:ascii="Calibri" w:hAnsi="Calibri"/>
        </w:rPr>
      </w:pPr>
      <w:r>
        <w:rPr>
          <w:rFonts w:ascii="Calibri" w:hAnsi="Calibri"/>
        </w:rPr>
        <w:t xml:space="preserve">B) </w:t>
      </w:r>
      <w:r w:rsidRPr="002E1C45">
        <w:rPr>
          <w:rFonts w:ascii="Calibri" w:hAnsi="Calibri"/>
        </w:rPr>
        <w:t>Digital reputation is defined by our behaviours in the online environment and by the content we post about ourselves and others.</w:t>
      </w:r>
    </w:p>
    <w:p w14:paraId="5AF84D66" w14:textId="77777777" w:rsidR="00B6183B" w:rsidRPr="002E1C45" w:rsidRDefault="00B6183B" w:rsidP="00B6183B">
      <w:pPr>
        <w:rPr>
          <w:rFonts w:ascii="Calibri" w:hAnsi="Calibri"/>
        </w:rPr>
      </w:pPr>
      <w:r>
        <w:rPr>
          <w:rFonts w:ascii="Calibri" w:hAnsi="Calibri"/>
        </w:rPr>
        <w:t xml:space="preserve">C) </w:t>
      </w:r>
      <w:r w:rsidRPr="002E1C45">
        <w:rPr>
          <w:rFonts w:ascii="Calibri" w:hAnsi="Calibri"/>
        </w:rPr>
        <w:t>The avatars that we create, the photos that we post as well as the language that we use online will create an impression of who we are; that impression will form our digital reputation.</w:t>
      </w:r>
    </w:p>
    <w:p w14:paraId="02BE35F9" w14:textId="77777777" w:rsidR="00B6183B" w:rsidRDefault="00B6183B" w:rsidP="00B6183B">
      <w:pPr>
        <w:rPr>
          <w:rFonts w:ascii="Calibri" w:hAnsi="Calibri"/>
        </w:rPr>
      </w:pPr>
      <w:r>
        <w:rPr>
          <w:rFonts w:ascii="Calibri" w:hAnsi="Calibri"/>
        </w:rPr>
        <w:t xml:space="preserve">D) </w:t>
      </w:r>
      <w:r w:rsidRPr="002E1C45">
        <w:rPr>
          <w:rFonts w:ascii="Calibri" w:hAnsi="Calibri"/>
        </w:rPr>
        <w:t>All of the above.</w:t>
      </w:r>
    </w:p>
    <w:p w14:paraId="562944DB" w14:textId="77777777" w:rsidR="00B6183B" w:rsidRPr="000465A3" w:rsidRDefault="00B6183B" w:rsidP="00B6183B">
      <w:pPr>
        <w:rPr>
          <w:rFonts w:ascii="Calibri" w:hAnsi="Calibri"/>
          <w:b/>
        </w:rPr>
      </w:pPr>
      <w:r w:rsidRPr="000465A3">
        <w:rPr>
          <w:rFonts w:ascii="Calibri" w:hAnsi="Calibri"/>
          <w:b/>
        </w:rPr>
        <w:t>Ans:</w:t>
      </w:r>
      <w:r>
        <w:rPr>
          <w:rFonts w:ascii="Calibri" w:hAnsi="Calibri"/>
          <w:b/>
        </w:rPr>
        <w:t xml:space="preserve"> B</w:t>
      </w:r>
    </w:p>
    <w:p w14:paraId="084376A2" w14:textId="77777777" w:rsidR="00B6183B" w:rsidRPr="000465A3" w:rsidRDefault="00B6183B" w:rsidP="00B6183B">
      <w:pPr>
        <w:rPr>
          <w:rFonts w:ascii="Calibri" w:hAnsi="Calibri"/>
          <w:b/>
        </w:rPr>
      </w:pPr>
      <w:r>
        <w:rPr>
          <w:rFonts w:ascii="Calibri" w:hAnsi="Calibri"/>
          <w:b/>
        </w:rPr>
        <w:t>EO2.2.3</w:t>
      </w:r>
    </w:p>
    <w:p w14:paraId="1F2ACCA4" w14:textId="77777777" w:rsidR="00B6183B" w:rsidRPr="002E1C45" w:rsidRDefault="00B6183B" w:rsidP="00B6183B">
      <w:pPr>
        <w:rPr>
          <w:rFonts w:ascii="Calibri" w:hAnsi="Calibri"/>
          <w:b/>
        </w:rPr>
      </w:pPr>
      <w:r>
        <w:rPr>
          <w:rFonts w:ascii="Calibri" w:hAnsi="Calibri"/>
          <w:b/>
        </w:rPr>
        <w:t>Taxonomy 2</w:t>
      </w:r>
    </w:p>
    <w:p w14:paraId="47F9745D" w14:textId="77777777" w:rsidR="00B6183B" w:rsidRDefault="00B6183B" w:rsidP="00B6183B">
      <w:pPr>
        <w:rPr>
          <w:rFonts w:ascii="Calibri" w:hAnsi="Calibri"/>
        </w:rPr>
      </w:pPr>
    </w:p>
    <w:p w14:paraId="47F1E3E2" w14:textId="77777777" w:rsidR="00B6183B" w:rsidRDefault="00B6183B" w:rsidP="00B6183B">
      <w:pPr>
        <w:rPr>
          <w:rFonts w:ascii="Calibri" w:hAnsi="Calibri"/>
        </w:rPr>
      </w:pPr>
      <w:r>
        <w:rPr>
          <w:rFonts w:ascii="Calibri" w:hAnsi="Calibri"/>
        </w:rPr>
        <w:t xml:space="preserve">2. </w:t>
      </w:r>
      <w:r w:rsidRPr="002E1C45">
        <w:rPr>
          <w:rFonts w:ascii="Calibri" w:hAnsi="Calibri"/>
        </w:rPr>
        <w:t>What is digital footprint?</w:t>
      </w:r>
    </w:p>
    <w:p w14:paraId="25C0359C" w14:textId="77777777" w:rsidR="00B6183B" w:rsidRDefault="00B6183B" w:rsidP="00B6183B">
      <w:pPr>
        <w:rPr>
          <w:rFonts w:ascii="Calibri" w:hAnsi="Calibri"/>
        </w:rPr>
      </w:pPr>
      <w:r w:rsidRPr="002E1C45">
        <w:rPr>
          <w:rFonts w:ascii="Calibri" w:hAnsi="Calibri"/>
        </w:rPr>
        <w:t>Digital footprint is the word used to describe the trail, traces or "footprints" that people leave for all information transmitted online.</w:t>
      </w:r>
    </w:p>
    <w:p w14:paraId="59D579B6" w14:textId="77777777" w:rsidR="00B6183B" w:rsidRDefault="00B6183B" w:rsidP="00B6183B">
      <w:pPr>
        <w:rPr>
          <w:rFonts w:ascii="Calibri" w:hAnsi="Calibri"/>
        </w:rPr>
      </w:pPr>
      <w:r w:rsidRPr="002E1C45">
        <w:rPr>
          <w:rFonts w:ascii="Calibri" w:hAnsi="Calibri"/>
        </w:rPr>
        <w:t>Digital footprint is defined by our behaviours in the online environment and by the content we post about ourselves and others.</w:t>
      </w:r>
    </w:p>
    <w:p w14:paraId="6DAB255D" w14:textId="77777777" w:rsidR="00B6183B" w:rsidRDefault="00B6183B" w:rsidP="00B6183B">
      <w:pPr>
        <w:rPr>
          <w:rFonts w:ascii="Calibri" w:hAnsi="Calibri"/>
        </w:rPr>
      </w:pPr>
      <w:r w:rsidRPr="002E1C45">
        <w:rPr>
          <w:rFonts w:ascii="Calibri" w:hAnsi="Calibri"/>
        </w:rPr>
        <w:t>The avatars that we create, the photos that we post as well as the language that we use online will create an impression of who we are; that impression will form our digital footprint.</w:t>
      </w:r>
    </w:p>
    <w:p w14:paraId="59C5505A" w14:textId="77777777" w:rsidR="00B6183B" w:rsidRDefault="00B6183B" w:rsidP="00B6183B">
      <w:pPr>
        <w:rPr>
          <w:rFonts w:ascii="Calibri" w:hAnsi="Calibri"/>
        </w:rPr>
      </w:pPr>
      <w:r w:rsidRPr="002E1C45">
        <w:rPr>
          <w:rFonts w:ascii="Calibri" w:hAnsi="Calibri"/>
        </w:rPr>
        <w:t>All of the above.</w:t>
      </w:r>
    </w:p>
    <w:p w14:paraId="01A8785F" w14:textId="77777777" w:rsidR="00B6183B" w:rsidRPr="000465A3" w:rsidRDefault="00B6183B" w:rsidP="00B6183B">
      <w:pPr>
        <w:rPr>
          <w:rFonts w:ascii="Calibri" w:hAnsi="Calibri"/>
          <w:b/>
        </w:rPr>
      </w:pPr>
      <w:r w:rsidRPr="000465A3">
        <w:rPr>
          <w:rFonts w:ascii="Calibri" w:hAnsi="Calibri"/>
          <w:b/>
        </w:rPr>
        <w:t>Ans:</w:t>
      </w:r>
      <w:r>
        <w:rPr>
          <w:rFonts w:ascii="Calibri" w:hAnsi="Calibri"/>
          <w:b/>
        </w:rPr>
        <w:t xml:space="preserve"> A</w:t>
      </w:r>
    </w:p>
    <w:p w14:paraId="371E88AA" w14:textId="77777777" w:rsidR="00B6183B" w:rsidRPr="000465A3" w:rsidRDefault="00B6183B" w:rsidP="00B6183B">
      <w:pPr>
        <w:rPr>
          <w:rFonts w:ascii="Calibri" w:hAnsi="Calibri"/>
          <w:b/>
        </w:rPr>
      </w:pPr>
      <w:r>
        <w:rPr>
          <w:rFonts w:ascii="Calibri" w:hAnsi="Calibri"/>
          <w:b/>
        </w:rPr>
        <w:t>EO2.2.1</w:t>
      </w:r>
    </w:p>
    <w:p w14:paraId="296DA56C" w14:textId="77777777" w:rsidR="00B6183B" w:rsidRPr="002E1C45" w:rsidRDefault="00B6183B" w:rsidP="00B6183B">
      <w:pPr>
        <w:rPr>
          <w:rFonts w:ascii="Calibri" w:hAnsi="Calibri"/>
          <w:b/>
        </w:rPr>
      </w:pPr>
      <w:r>
        <w:rPr>
          <w:rFonts w:ascii="Calibri" w:hAnsi="Calibri"/>
          <w:b/>
        </w:rPr>
        <w:t>Taxonomy 2</w:t>
      </w:r>
    </w:p>
    <w:p w14:paraId="6E6FDFFF" w14:textId="77777777" w:rsidR="00B6183B" w:rsidRDefault="00B6183B" w:rsidP="00B6183B">
      <w:pPr>
        <w:rPr>
          <w:rFonts w:ascii="Calibri" w:hAnsi="Calibri"/>
        </w:rPr>
      </w:pPr>
    </w:p>
    <w:p w14:paraId="54F12994" w14:textId="77777777" w:rsidR="00B6183B" w:rsidRDefault="00B6183B" w:rsidP="00B6183B">
      <w:pPr>
        <w:rPr>
          <w:rFonts w:ascii="Calibri" w:hAnsi="Calibri"/>
        </w:rPr>
      </w:pPr>
      <w:r>
        <w:rPr>
          <w:rFonts w:ascii="Calibri" w:hAnsi="Calibri"/>
        </w:rPr>
        <w:t xml:space="preserve">3. </w:t>
      </w:r>
      <w:r w:rsidRPr="002E1C45">
        <w:rPr>
          <w:rFonts w:ascii="Calibri" w:hAnsi="Calibri"/>
        </w:rPr>
        <w:t>What do you need to guide your children to manage their online identity?</w:t>
      </w:r>
    </w:p>
    <w:p w14:paraId="42D4FAFE" w14:textId="77777777" w:rsidR="00B6183B" w:rsidRDefault="00B6183B" w:rsidP="00B6183B">
      <w:pPr>
        <w:rPr>
          <w:rFonts w:ascii="Calibri" w:hAnsi="Calibri"/>
        </w:rPr>
      </w:pPr>
      <w:r>
        <w:rPr>
          <w:rFonts w:ascii="Calibri" w:hAnsi="Calibri"/>
        </w:rPr>
        <w:t xml:space="preserve">A) </w:t>
      </w:r>
      <w:r w:rsidRPr="002E1C45">
        <w:rPr>
          <w:rFonts w:ascii="Calibri" w:hAnsi="Calibri"/>
        </w:rPr>
        <w:t>Monitor carefully if they have unrealistic perception of his or her peers’ lives.</w:t>
      </w:r>
    </w:p>
    <w:p w14:paraId="7FADAF25" w14:textId="77777777" w:rsidR="00B6183B" w:rsidRDefault="00B6183B" w:rsidP="00B6183B">
      <w:pPr>
        <w:rPr>
          <w:rFonts w:ascii="Calibri" w:hAnsi="Calibri"/>
        </w:rPr>
      </w:pPr>
      <w:r>
        <w:rPr>
          <w:rFonts w:ascii="Calibri" w:hAnsi="Calibri"/>
        </w:rPr>
        <w:t xml:space="preserve">B) </w:t>
      </w:r>
      <w:r w:rsidRPr="002E1C45">
        <w:rPr>
          <w:rFonts w:ascii="Calibri" w:hAnsi="Calibri"/>
        </w:rPr>
        <w:t>Connect the dots as to what an online post may mean about offline personality and value systems.</w:t>
      </w:r>
    </w:p>
    <w:p w14:paraId="45252C95" w14:textId="77777777" w:rsidR="00B6183B" w:rsidRDefault="00B6183B" w:rsidP="00B6183B">
      <w:pPr>
        <w:rPr>
          <w:rFonts w:ascii="Calibri" w:hAnsi="Calibri"/>
        </w:rPr>
      </w:pPr>
      <w:r>
        <w:rPr>
          <w:rFonts w:ascii="Calibri" w:hAnsi="Calibri"/>
        </w:rPr>
        <w:t xml:space="preserve">C) </w:t>
      </w:r>
      <w:r w:rsidRPr="002E1C45">
        <w:rPr>
          <w:rFonts w:ascii="Calibri" w:hAnsi="Calibri"/>
        </w:rPr>
        <w:t>Help them setup a fake social media profile page to always “like” their own posts.</w:t>
      </w:r>
    </w:p>
    <w:p w14:paraId="3E2C19A2" w14:textId="77777777" w:rsidR="00B6183B" w:rsidRDefault="00B6183B" w:rsidP="00B6183B">
      <w:pPr>
        <w:rPr>
          <w:rFonts w:ascii="Calibri" w:hAnsi="Calibri"/>
        </w:rPr>
      </w:pPr>
      <w:r>
        <w:rPr>
          <w:rFonts w:ascii="Calibri" w:hAnsi="Calibri"/>
        </w:rPr>
        <w:t xml:space="preserve">D) </w:t>
      </w:r>
      <w:r w:rsidRPr="002E1C45">
        <w:rPr>
          <w:rFonts w:ascii="Calibri" w:hAnsi="Calibri"/>
        </w:rPr>
        <w:t>Teach your children to be true to themselves a</w:t>
      </w:r>
      <w:r>
        <w:rPr>
          <w:rFonts w:ascii="Calibri" w:hAnsi="Calibri"/>
        </w:rPr>
        <w:t xml:space="preserve">nd do not express themselves as </w:t>
      </w:r>
      <w:r w:rsidRPr="002E1C45">
        <w:rPr>
          <w:rFonts w:ascii="Calibri" w:hAnsi="Calibri"/>
        </w:rPr>
        <w:t>someone they are not for the purpose of gaining attention.</w:t>
      </w:r>
    </w:p>
    <w:p w14:paraId="3CE03CF6" w14:textId="77777777" w:rsidR="00B6183B" w:rsidRDefault="00B6183B" w:rsidP="00B6183B">
      <w:pPr>
        <w:rPr>
          <w:rFonts w:ascii="Calibri" w:hAnsi="Calibri"/>
        </w:rPr>
      </w:pPr>
      <w:r>
        <w:rPr>
          <w:rFonts w:ascii="Calibri" w:hAnsi="Calibri"/>
        </w:rPr>
        <w:t xml:space="preserve">E) </w:t>
      </w:r>
      <w:r w:rsidRPr="002E1C45">
        <w:rPr>
          <w:rFonts w:ascii="Calibri" w:hAnsi="Calibri"/>
        </w:rPr>
        <w:t>Talk to your children about FOMO and the downside and difficulties of an online path to fame.</w:t>
      </w:r>
    </w:p>
    <w:p w14:paraId="018F6C6F" w14:textId="77777777" w:rsidR="00B6183B" w:rsidRDefault="00B6183B" w:rsidP="00B6183B">
      <w:pPr>
        <w:rPr>
          <w:rFonts w:ascii="Calibri" w:hAnsi="Calibri"/>
        </w:rPr>
      </w:pPr>
      <w:r>
        <w:rPr>
          <w:rFonts w:ascii="Calibri" w:hAnsi="Calibri"/>
        </w:rPr>
        <w:t xml:space="preserve">F) </w:t>
      </w:r>
      <w:r w:rsidRPr="002E1C45">
        <w:rPr>
          <w:rFonts w:ascii="Calibri" w:hAnsi="Calibri"/>
        </w:rPr>
        <w:t>Teach your children to always minimize things they post online including achievements.</w:t>
      </w:r>
    </w:p>
    <w:p w14:paraId="763F813D" w14:textId="77777777" w:rsidR="00B6183B" w:rsidRPr="000465A3" w:rsidRDefault="00B6183B" w:rsidP="00B6183B">
      <w:pPr>
        <w:rPr>
          <w:rFonts w:ascii="Calibri" w:hAnsi="Calibri"/>
          <w:b/>
        </w:rPr>
      </w:pPr>
      <w:r w:rsidRPr="000465A3">
        <w:rPr>
          <w:rFonts w:ascii="Calibri" w:hAnsi="Calibri"/>
          <w:b/>
        </w:rPr>
        <w:lastRenderedPageBreak/>
        <w:t>Ans:</w:t>
      </w:r>
      <w:r>
        <w:rPr>
          <w:rFonts w:ascii="Calibri" w:hAnsi="Calibri"/>
          <w:b/>
        </w:rPr>
        <w:t xml:space="preserve"> A, B, D &amp; E</w:t>
      </w:r>
    </w:p>
    <w:p w14:paraId="7D4DF3B9" w14:textId="77777777" w:rsidR="00B6183B" w:rsidRPr="000465A3" w:rsidRDefault="00B6183B" w:rsidP="00B6183B">
      <w:pPr>
        <w:rPr>
          <w:rFonts w:ascii="Calibri" w:hAnsi="Calibri"/>
          <w:b/>
        </w:rPr>
      </w:pPr>
      <w:r>
        <w:rPr>
          <w:rFonts w:ascii="Calibri" w:hAnsi="Calibri"/>
          <w:b/>
        </w:rPr>
        <w:t>EO2.2.7</w:t>
      </w:r>
    </w:p>
    <w:p w14:paraId="328C019C" w14:textId="77777777" w:rsidR="00B6183B" w:rsidRPr="000465A3" w:rsidRDefault="00B6183B" w:rsidP="00B6183B">
      <w:pPr>
        <w:rPr>
          <w:rFonts w:ascii="Calibri" w:hAnsi="Calibri"/>
          <w:b/>
        </w:rPr>
      </w:pPr>
      <w:r>
        <w:rPr>
          <w:rFonts w:ascii="Calibri" w:hAnsi="Calibri"/>
          <w:b/>
        </w:rPr>
        <w:t>Taxonomy 2</w:t>
      </w:r>
    </w:p>
    <w:p w14:paraId="18D1B2CA" w14:textId="77777777" w:rsidR="00B6183B" w:rsidRDefault="00B6183B" w:rsidP="00B6183B">
      <w:pPr>
        <w:rPr>
          <w:rFonts w:ascii="Calibri" w:hAnsi="Calibri"/>
        </w:rPr>
      </w:pPr>
    </w:p>
    <w:p w14:paraId="3FC4A987" w14:textId="77777777" w:rsidR="00B6183B" w:rsidRDefault="00B6183B" w:rsidP="00B6183B">
      <w:pPr>
        <w:rPr>
          <w:rFonts w:ascii="Calibri" w:hAnsi="Calibri"/>
        </w:rPr>
      </w:pPr>
    </w:p>
    <w:p w14:paraId="76A87815" w14:textId="77777777" w:rsidR="00B6183B" w:rsidRPr="00B6183B" w:rsidRDefault="00B6183B" w:rsidP="00B6183B">
      <w:pPr>
        <w:rPr>
          <w:rFonts w:ascii="Calibri" w:hAnsi="Calibri"/>
          <w:b/>
          <w:u w:val="single"/>
        </w:rPr>
      </w:pPr>
      <w:r w:rsidRPr="00B6183B">
        <w:rPr>
          <w:rFonts w:ascii="Calibri" w:hAnsi="Calibri" w:cs="Arial"/>
          <w:b/>
          <w:bCs/>
          <w:u w:val="single"/>
        </w:rPr>
        <w:t xml:space="preserve">Online Identity and Expression Assessment Quiz </w:t>
      </w:r>
    </w:p>
    <w:p w14:paraId="651C2C17" w14:textId="77777777" w:rsidR="00B6183B" w:rsidRDefault="00B6183B" w:rsidP="00B6183B">
      <w:pPr>
        <w:rPr>
          <w:rFonts w:ascii="Calibri" w:hAnsi="Calibri"/>
        </w:rPr>
      </w:pPr>
    </w:p>
    <w:p w14:paraId="04D467E5" w14:textId="77777777" w:rsidR="00B6183B" w:rsidRDefault="00B6183B" w:rsidP="00B6183B">
      <w:pPr>
        <w:rPr>
          <w:rFonts w:ascii="Calibri" w:hAnsi="Calibri"/>
        </w:rPr>
      </w:pPr>
      <w:r>
        <w:rPr>
          <w:rFonts w:ascii="Calibri" w:hAnsi="Calibri"/>
        </w:rPr>
        <w:t xml:space="preserve">1. </w:t>
      </w:r>
      <w:r w:rsidRPr="002E1C45">
        <w:rPr>
          <w:rFonts w:ascii="Calibri" w:hAnsi="Calibri"/>
        </w:rPr>
        <w:t>What is digital footprint?</w:t>
      </w:r>
    </w:p>
    <w:p w14:paraId="63A26121" w14:textId="77777777" w:rsidR="00B6183B" w:rsidRDefault="00B6183B" w:rsidP="00B6183B">
      <w:pPr>
        <w:rPr>
          <w:rFonts w:ascii="Calibri" w:hAnsi="Calibri"/>
        </w:rPr>
      </w:pPr>
      <w:r>
        <w:rPr>
          <w:rFonts w:ascii="Calibri" w:hAnsi="Calibri"/>
        </w:rPr>
        <w:t xml:space="preserve">A) </w:t>
      </w:r>
      <w:r w:rsidRPr="002E1C45">
        <w:rPr>
          <w:rFonts w:ascii="Calibri" w:hAnsi="Calibri"/>
        </w:rPr>
        <w:t>Digital footprint is defined by our behaviours in the online environment and by the content we post about ourselves and others.</w:t>
      </w:r>
    </w:p>
    <w:p w14:paraId="67751DE1" w14:textId="77777777" w:rsidR="00B6183B" w:rsidRDefault="00B6183B" w:rsidP="00B6183B">
      <w:pPr>
        <w:rPr>
          <w:rFonts w:ascii="Calibri" w:hAnsi="Calibri"/>
        </w:rPr>
      </w:pPr>
      <w:r w:rsidRPr="008516A6">
        <w:rPr>
          <w:rFonts w:ascii="Calibri" w:hAnsi="Calibri"/>
        </w:rPr>
        <w:t>B) Digital footprint is the word used to describe the traces that people leave for all information transmitted online.</w:t>
      </w:r>
    </w:p>
    <w:p w14:paraId="13083A5A" w14:textId="77777777" w:rsidR="00B6183B" w:rsidRDefault="00B6183B" w:rsidP="00B6183B">
      <w:pPr>
        <w:rPr>
          <w:rFonts w:ascii="Calibri" w:hAnsi="Calibri"/>
        </w:rPr>
      </w:pPr>
      <w:r>
        <w:rPr>
          <w:rFonts w:ascii="Calibri" w:hAnsi="Calibri"/>
        </w:rPr>
        <w:t xml:space="preserve">C) </w:t>
      </w:r>
      <w:r w:rsidRPr="002E1C45">
        <w:rPr>
          <w:rFonts w:ascii="Calibri" w:hAnsi="Calibri"/>
        </w:rPr>
        <w:t>The avatars that we create, the photos that we post as well as the language that we use online will create an impression of who we are; that impression will form our digital footprint.</w:t>
      </w:r>
    </w:p>
    <w:p w14:paraId="3DB33A9B" w14:textId="77777777" w:rsidR="00B6183B" w:rsidRDefault="00B6183B" w:rsidP="00B6183B">
      <w:pPr>
        <w:rPr>
          <w:rFonts w:ascii="Calibri" w:hAnsi="Calibri"/>
        </w:rPr>
      </w:pPr>
      <w:r>
        <w:rPr>
          <w:rFonts w:ascii="Calibri" w:hAnsi="Calibri"/>
        </w:rPr>
        <w:t xml:space="preserve">D) </w:t>
      </w:r>
      <w:r w:rsidRPr="002E1C45">
        <w:rPr>
          <w:rFonts w:ascii="Calibri" w:hAnsi="Calibri"/>
        </w:rPr>
        <w:t>All of the above.</w:t>
      </w:r>
    </w:p>
    <w:p w14:paraId="1FDC10B8" w14:textId="77777777" w:rsidR="00B6183B" w:rsidRPr="000465A3" w:rsidRDefault="00B6183B" w:rsidP="00B6183B">
      <w:pPr>
        <w:rPr>
          <w:rFonts w:ascii="Calibri" w:hAnsi="Calibri"/>
          <w:b/>
        </w:rPr>
      </w:pPr>
      <w:r w:rsidRPr="000465A3">
        <w:rPr>
          <w:rFonts w:ascii="Calibri" w:hAnsi="Calibri"/>
          <w:b/>
        </w:rPr>
        <w:t>Ans:</w:t>
      </w:r>
      <w:r>
        <w:rPr>
          <w:rFonts w:ascii="Calibri" w:hAnsi="Calibri"/>
          <w:b/>
        </w:rPr>
        <w:t xml:space="preserve"> B</w:t>
      </w:r>
    </w:p>
    <w:p w14:paraId="587A3676" w14:textId="77777777" w:rsidR="00B6183B" w:rsidRPr="000465A3" w:rsidRDefault="00B6183B" w:rsidP="00B6183B">
      <w:pPr>
        <w:rPr>
          <w:rFonts w:ascii="Calibri" w:hAnsi="Calibri"/>
          <w:b/>
        </w:rPr>
      </w:pPr>
      <w:r>
        <w:rPr>
          <w:rFonts w:ascii="Calibri" w:hAnsi="Calibri"/>
          <w:b/>
        </w:rPr>
        <w:t>EO2.2.1</w:t>
      </w:r>
    </w:p>
    <w:p w14:paraId="638841FA" w14:textId="77777777" w:rsidR="00B6183B" w:rsidRDefault="00B6183B" w:rsidP="00B6183B">
      <w:pPr>
        <w:rPr>
          <w:rFonts w:ascii="Calibri" w:hAnsi="Calibri"/>
          <w:b/>
        </w:rPr>
      </w:pPr>
      <w:r>
        <w:rPr>
          <w:rFonts w:ascii="Calibri" w:hAnsi="Calibri"/>
          <w:b/>
        </w:rPr>
        <w:t>Taxonomy 2</w:t>
      </w:r>
    </w:p>
    <w:p w14:paraId="7D581059" w14:textId="77777777" w:rsidR="00B6183B" w:rsidRDefault="00B6183B" w:rsidP="00B6183B">
      <w:pPr>
        <w:rPr>
          <w:rFonts w:ascii="Calibri" w:hAnsi="Calibri"/>
          <w:b/>
        </w:rPr>
      </w:pPr>
    </w:p>
    <w:p w14:paraId="36782230" w14:textId="77777777" w:rsidR="00B6183B" w:rsidRPr="00B96875" w:rsidRDefault="00B6183B" w:rsidP="00B6183B">
      <w:pPr>
        <w:rPr>
          <w:rFonts w:ascii="Calibri" w:hAnsi="Calibri"/>
        </w:rPr>
      </w:pPr>
      <w:r>
        <w:rPr>
          <w:rFonts w:ascii="Calibri" w:hAnsi="Calibri"/>
        </w:rPr>
        <w:t xml:space="preserve">2. </w:t>
      </w:r>
      <w:r w:rsidRPr="00B96875">
        <w:rPr>
          <w:rFonts w:ascii="Calibri" w:hAnsi="Calibri"/>
        </w:rPr>
        <w:t>Why do we need to minimize digital footprint?</w:t>
      </w:r>
    </w:p>
    <w:p w14:paraId="39C46F05" w14:textId="77777777" w:rsidR="00B6183B" w:rsidRDefault="00B6183B" w:rsidP="00B6183B">
      <w:pPr>
        <w:rPr>
          <w:rFonts w:ascii="Calibri" w:hAnsi="Calibri"/>
        </w:rPr>
      </w:pPr>
      <w:r>
        <w:rPr>
          <w:rFonts w:ascii="Calibri" w:hAnsi="Calibri"/>
        </w:rPr>
        <w:t>A) Digital footprint can help us to understand the person’s opinion.</w:t>
      </w:r>
    </w:p>
    <w:p w14:paraId="3FE3D5A7" w14:textId="77777777" w:rsidR="00B6183B" w:rsidRDefault="00B6183B" w:rsidP="00B6183B">
      <w:pPr>
        <w:rPr>
          <w:rFonts w:ascii="Calibri" w:hAnsi="Calibri"/>
        </w:rPr>
      </w:pPr>
      <w:r>
        <w:rPr>
          <w:rFonts w:ascii="Calibri" w:hAnsi="Calibri"/>
        </w:rPr>
        <w:t>B) We do not want to provide too many photos for others to download.</w:t>
      </w:r>
    </w:p>
    <w:p w14:paraId="22884269" w14:textId="77777777" w:rsidR="00B6183B" w:rsidRDefault="00B6183B" w:rsidP="00B6183B">
      <w:pPr>
        <w:rPr>
          <w:rFonts w:ascii="Calibri" w:hAnsi="Calibri"/>
        </w:rPr>
      </w:pPr>
      <w:r>
        <w:rPr>
          <w:rFonts w:ascii="Calibri" w:hAnsi="Calibri"/>
        </w:rPr>
        <w:t>C) Everything we do on the I</w:t>
      </w:r>
      <w:r w:rsidRPr="00B96875">
        <w:rPr>
          <w:rFonts w:ascii="Calibri" w:hAnsi="Calibri"/>
        </w:rPr>
        <w:t>nternet cannot be erased</w:t>
      </w:r>
      <w:r>
        <w:rPr>
          <w:rFonts w:ascii="Calibri" w:hAnsi="Calibri"/>
        </w:rPr>
        <w:t>.</w:t>
      </w:r>
    </w:p>
    <w:p w14:paraId="60686858" w14:textId="77777777" w:rsidR="00B6183B" w:rsidRDefault="00B6183B" w:rsidP="00B6183B">
      <w:pPr>
        <w:rPr>
          <w:rFonts w:ascii="Calibri" w:hAnsi="Calibri"/>
        </w:rPr>
      </w:pPr>
      <w:r>
        <w:rPr>
          <w:rFonts w:ascii="Calibri" w:hAnsi="Calibri"/>
        </w:rPr>
        <w:t>D) Digital footprint can affect our level of acceptance.</w:t>
      </w:r>
    </w:p>
    <w:p w14:paraId="2077ECA2" w14:textId="77777777" w:rsidR="00B6183B" w:rsidRPr="000465A3" w:rsidRDefault="00B6183B" w:rsidP="00B6183B">
      <w:pPr>
        <w:rPr>
          <w:rFonts w:ascii="Calibri" w:hAnsi="Calibri"/>
          <w:b/>
        </w:rPr>
      </w:pPr>
      <w:r w:rsidRPr="000465A3">
        <w:rPr>
          <w:rFonts w:ascii="Calibri" w:hAnsi="Calibri"/>
          <w:b/>
        </w:rPr>
        <w:t>Ans:</w:t>
      </w:r>
      <w:r>
        <w:rPr>
          <w:rFonts w:ascii="Calibri" w:hAnsi="Calibri"/>
          <w:b/>
        </w:rPr>
        <w:t xml:space="preserve"> C</w:t>
      </w:r>
    </w:p>
    <w:p w14:paraId="33BDD593" w14:textId="77777777" w:rsidR="00B6183B" w:rsidRPr="000465A3" w:rsidRDefault="00B6183B" w:rsidP="00B6183B">
      <w:pPr>
        <w:rPr>
          <w:rFonts w:ascii="Calibri" w:hAnsi="Calibri"/>
          <w:b/>
        </w:rPr>
      </w:pPr>
      <w:r>
        <w:rPr>
          <w:rFonts w:ascii="Calibri" w:hAnsi="Calibri"/>
          <w:b/>
        </w:rPr>
        <w:t>EO2.2.2</w:t>
      </w:r>
    </w:p>
    <w:p w14:paraId="14B73043" w14:textId="77777777" w:rsidR="00B6183B" w:rsidRDefault="00B6183B" w:rsidP="00B6183B">
      <w:pPr>
        <w:rPr>
          <w:rFonts w:ascii="Calibri" w:hAnsi="Calibri"/>
          <w:b/>
        </w:rPr>
      </w:pPr>
      <w:r>
        <w:rPr>
          <w:rFonts w:ascii="Calibri" w:hAnsi="Calibri"/>
          <w:b/>
        </w:rPr>
        <w:t>Taxonomy 2</w:t>
      </w:r>
    </w:p>
    <w:p w14:paraId="52C3353C" w14:textId="77777777" w:rsidR="00B6183B" w:rsidRDefault="00B6183B" w:rsidP="00B6183B">
      <w:pPr>
        <w:rPr>
          <w:rFonts w:ascii="Calibri" w:hAnsi="Calibri"/>
        </w:rPr>
      </w:pPr>
    </w:p>
    <w:p w14:paraId="25DE0FCC" w14:textId="77777777" w:rsidR="00B6183B" w:rsidRDefault="00B6183B" w:rsidP="00B6183B">
      <w:pPr>
        <w:rPr>
          <w:rFonts w:ascii="Calibri" w:hAnsi="Calibri"/>
        </w:rPr>
      </w:pPr>
      <w:r>
        <w:rPr>
          <w:rFonts w:ascii="Calibri" w:hAnsi="Calibri"/>
        </w:rPr>
        <w:t>3. What is one key point to teach your children about building digital reputation?</w:t>
      </w:r>
    </w:p>
    <w:p w14:paraId="5310C625" w14:textId="77777777" w:rsidR="00B6183B" w:rsidRDefault="00B6183B" w:rsidP="00B6183B">
      <w:pPr>
        <w:rPr>
          <w:rFonts w:ascii="Calibri" w:hAnsi="Calibri"/>
        </w:rPr>
      </w:pPr>
      <w:r>
        <w:rPr>
          <w:rFonts w:ascii="Calibri" w:hAnsi="Calibri"/>
        </w:rPr>
        <w:t xml:space="preserve">A) </w:t>
      </w:r>
      <w:r w:rsidRPr="00ED7352">
        <w:rPr>
          <w:rFonts w:ascii="Calibri" w:hAnsi="Calibri"/>
        </w:rPr>
        <w:t xml:space="preserve">Instead of sharing other things, </w:t>
      </w:r>
      <w:r>
        <w:rPr>
          <w:rFonts w:ascii="Calibri" w:hAnsi="Calibri"/>
        </w:rPr>
        <w:t>our child</w:t>
      </w:r>
      <w:r w:rsidRPr="00ED7352">
        <w:rPr>
          <w:rFonts w:ascii="Calibri" w:hAnsi="Calibri"/>
        </w:rPr>
        <w:t xml:space="preserve"> could share accomplishments online</w:t>
      </w:r>
      <w:r>
        <w:rPr>
          <w:rFonts w:ascii="Calibri" w:hAnsi="Calibri"/>
        </w:rPr>
        <w:t>.</w:t>
      </w:r>
    </w:p>
    <w:p w14:paraId="458E6CC2" w14:textId="77777777" w:rsidR="00B6183B" w:rsidRDefault="00B6183B" w:rsidP="00B6183B">
      <w:pPr>
        <w:rPr>
          <w:rFonts w:ascii="Calibri" w:hAnsi="Calibri"/>
        </w:rPr>
      </w:pPr>
      <w:r>
        <w:rPr>
          <w:rFonts w:ascii="Calibri" w:hAnsi="Calibri"/>
        </w:rPr>
        <w:t>B) T</w:t>
      </w:r>
      <w:r w:rsidRPr="00ED7352">
        <w:rPr>
          <w:rFonts w:ascii="Calibri" w:hAnsi="Calibri"/>
        </w:rPr>
        <w:t xml:space="preserve">each our children to minimize their digital footprint </w:t>
      </w:r>
      <w:r>
        <w:rPr>
          <w:rFonts w:ascii="Calibri" w:hAnsi="Calibri"/>
        </w:rPr>
        <w:t>first.</w:t>
      </w:r>
    </w:p>
    <w:p w14:paraId="03EF16DC" w14:textId="77777777" w:rsidR="00B6183B" w:rsidRDefault="00B6183B" w:rsidP="00B6183B">
      <w:pPr>
        <w:rPr>
          <w:rFonts w:ascii="Calibri" w:hAnsi="Calibri"/>
        </w:rPr>
      </w:pPr>
      <w:r>
        <w:rPr>
          <w:rFonts w:ascii="Calibri" w:hAnsi="Calibri"/>
        </w:rPr>
        <w:t>C) Seek for more comparison and impress others online.</w:t>
      </w:r>
    </w:p>
    <w:p w14:paraId="064CBB3C" w14:textId="77777777" w:rsidR="00B6183B" w:rsidRDefault="00B6183B" w:rsidP="00B6183B">
      <w:pPr>
        <w:rPr>
          <w:rFonts w:ascii="Calibri" w:hAnsi="Calibri"/>
        </w:rPr>
      </w:pPr>
      <w:r>
        <w:rPr>
          <w:rFonts w:ascii="Calibri" w:hAnsi="Calibri"/>
        </w:rPr>
        <w:t>D) I</w:t>
      </w:r>
      <w:r w:rsidRPr="00ED7352">
        <w:rPr>
          <w:rFonts w:ascii="Calibri" w:hAnsi="Calibri"/>
        </w:rPr>
        <w:t>mpression will form our online identity which will affect the quality of our online and offline experience</w:t>
      </w:r>
      <w:r>
        <w:rPr>
          <w:rFonts w:ascii="Calibri" w:hAnsi="Calibri"/>
        </w:rPr>
        <w:t>.</w:t>
      </w:r>
    </w:p>
    <w:p w14:paraId="48B7A0F2" w14:textId="77777777" w:rsidR="00B6183B" w:rsidRPr="000465A3" w:rsidRDefault="00B6183B" w:rsidP="00B6183B">
      <w:pPr>
        <w:rPr>
          <w:rFonts w:ascii="Calibri" w:hAnsi="Calibri"/>
          <w:b/>
        </w:rPr>
      </w:pPr>
      <w:r w:rsidRPr="000465A3">
        <w:rPr>
          <w:rFonts w:ascii="Calibri" w:hAnsi="Calibri"/>
          <w:b/>
        </w:rPr>
        <w:t>Ans:</w:t>
      </w:r>
      <w:r>
        <w:rPr>
          <w:rFonts w:ascii="Calibri" w:hAnsi="Calibri"/>
          <w:b/>
        </w:rPr>
        <w:t xml:space="preserve"> A</w:t>
      </w:r>
    </w:p>
    <w:p w14:paraId="47A64DF0" w14:textId="77777777" w:rsidR="00B6183B" w:rsidRPr="000465A3" w:rsidRDefault="00B6183B" w:rsidP="00B6183B">
      <w:pPr>
        <w:rPr>
          <w:rFonts w:ascii="Calibri" w:hAnsi="Calibri"/>
          <w:b/>
        </w:rPr>
      </w:pPr>
      <w:r>
        <w:rPr>
          <w:rFonts w:ascii="Calibri" w:hAnsi="Calibri"/>
          <w:b/>
        </w:rPr>
        <w:t>EO2.2.4</w:t>
      </w:r>
    </w:p>
    <w:p w14:paraId="5208CADA" w14:textId="77777777" w:rsidR="00B6183B" w:rsidRDefault="00B6183B" w:rsidP="00B6183B">
      <w:pPr>
        <w:rPr>
          <w:rFonts w:ascii="Calibri" w:hAnsi="Calibri"/>
          <w:b/>
        </w:rPr>
      </w:pPr>
      <w:r>
        <w:rPr>
          <w:rFonts w:ascii="Calibri" w:hAnsi="Calibri"/>
          <w:b/>
        </w:rPr>
        <w:t>Taxonomy 2</w:t>
      </w:r>
    </w:p>
    <w:p w14:paraId="365ADECB" w14:textId="77777777" w:rsidR="00B6183B" w:rsidRDefault="00B6183B" w:rsidP="00B6183B">
      <w:pPr>
        <w:rPr>
          <w:rFonts w:ascii="Calibri" w:hAnsi="Calibri"/>
        </w:rPr>
      </w:pPr>
    </w:p>
    <w:p w14:paraId="5721E42B" w14:textId="77777777" w:rsidR="00B6183B" w:rsidRDefault="00B6183B" w:rsidP="00B6183B">
      <w:pPr>
        <w:rPr>
          <w:rFonts w:ascii="Calibri" w:hAnsi="Calibri"/>
        </w:rPr>
      </w:pPr>
      <w:r>
        <w:rPr>
          <w:rFonts w:ascii="Calibri" w:hAnsi="Calibri"/>
        </w:rPr>
        <w:t xml:space="preserve">4. </w:t>
      </w:r>
      <w:r w:rsidRPr="00B96875">
        <w:rPr>
          <w:rFonts w:ascii="Calibri" w:hAnsi="Calibri"/>
        </w:rPr>
        <w:t xml:space="preserve">Children </w:t>
      </w:r>
      <w:r>
        <w:rPr>
          <w:rFonts w:ascii="Calibri" w:hAnsi="Calibri"/>
        </w:rPr>
        <w:t xml:space="preserve">are </w:t>
      </w:r>
      <w:r w:rsidRPr="00B96875">
        <w:rPr>
          <w:rFonts w:ascii="Calibri" w:hAnsi="Calibri"/>
        </w:rPr>
        <w:t>sensitive to comparison and impression as they seek popularity, and look to their peers online.</w:t>
      </w:r>
      <w:r>
        <w:rPr>
          <w:rFonts w:ascii="Calibri" w:hAnsi="Calibri"/>
        </w:rPr>
        <w:t xml:space="preserve"> What is the concern mentioned here?</w:t>
      </w:r>
    </w:p>
    <w:p w14:paraId="4A3B17F8" w14:textId="77777777" w:rsidR="00B6183B" w:rsidRDefault="00B6183B" w:rsidP="00B6183B">
      <w:pPr>
        <w:rPr>
          <w:rFonts w:ascii="Calibri" w:hAnsi="Calibri"/>
        </w:rPr>
      </w:pPr>
      <w:r>
        <w:rPr>
          <w:rFonts w:ascii="Calibri" w:hAnsi="Calibri"/>
        </w:rPr>
        <w:t>A) O</w:t>
      </w:r>
      <w:r w:rsidRPr="00ED7352">
        <w:rPr>
          <w:rFonts w:ascii="Calibri" w:hAnsi="Calibri"/>
        </w:rPr>
        <w:t>bsessive anxiety</w:t>
      </w:r>
    </w:p>
    <w:p w14:paraId="58135078" w14:textId="77777777" w:rsidR="00B6183B" w:rsidRDefault="00B6183B" w:rsidP="00B6183B">
      <w:pPr>
        <w:rPr>
          <w:rFonts w:ascii="Calibri" w:hAnsi="Calibri"/>
        </w:rPr>
      </w:pPr>
      <w:r>
        <w:rPr>
          <w:rFonts w:ascii="Calibri" w:hAnsi="Calibri"/>
        </w:rPr>
        <w:t>B) O</w:t>
      </w:r>
      <w:r w:rsidRPr="00B96875">
        <w:rPr>
          <w:rFonts w:ascii="Calibri" w:hAnsi="Calibri"/>
        </w:rPr>
        <w:t>nline identity</w:t>
      </w:r>
    </w:p>
    <w:p w14:paraId="78030174" w14:textId="77777777" w:rsidR="00B6183B" w:rsidRDefault="00B6183B" w:rsidP="00B6183B">
      <w:pPr>
        <w:rPr>
          <w:rFonts w:ascii="Calibri" w:hAnsi="Calibri"/>
        </w:rPr>
      </w:pPr>
      <w:r>
        <w:rPr>
          <w:rFonts w:ascii="Calibri" w:hAnsi="Calibri"/>
        </w:rPr>
        <w:t>C) Digital reputation</w:t>
      </w:r>
    </w:p>
    <w:p w14:paraId="265BB4A1" w14:textId="77777777" w:rsidR="00B6183B" w:rsidRDefault="00B6183B" w:rsidP="00B6183B">
      <w:pPr>
        <w:rPr>
          <w:rFonts w:ascii="Calibri" w:hAnsi="Calibri"/>
        </w:rPr>
      </w:pPr>
      <w:r>
        <w:rPr>
          <w:rFonts w:ascii="Calibri" w:hAnsi="Calibri"/>
        </w:rPr>
        <w:t>D) Fear of missing out on their reputation.</w:t>
      </w:r>
    </w:p>
    <w:p w14:paraId="272D5723" w14:textId="77777777" w:rsidR="00B6183B" w:rsidRPr="000465A3" w:rsidRDefault="00B6183B" w:rsidP="00B6183B">
      <w:pPr>
        <w:rPr>
          <w:rFonts w:ascii="Calibri" w:hAnsi="Calibri"/>
          <w:b/>
        </w:rPr>
      </w:pPr>
      <w:r w:rsidRPr="000465A3">
        <w:rPr>
          <w:rFonts w:ascii="Calibri" w:hAnsi="Calibri"/>
          <w:b/>
        </w:rPr>
        <w:t>Ans:</w:t>
      </w:r>
      <w:r>
        <w:rPr>
          <w:rFonts w:ascii="Calibri" w:hAnsi="Calibri"/>
          <w:b/>
        </w:rPr>
        <w:t xml:space="preserve"> C</w:t>
      </w:r>
    </w:p>
    <w:p w14:paraId="11749A9B" w14:textId="77777777" w:rsidR="00B6183B" w:rsidRPr="000465A3" w:rsidRDefault="00B6183B" w:rsidP="00B6183B">
      <w:pPr>
        <w:rPr>
          <w:rFonts w:ascii="Calibri" w:hAnsi="Calibri"/>
          <w:b/>
        </w:rPr>
      </w:pPr>
      <w:r>
        <w:rPr>
          <w:rFonts w:ascii="Calibri" w:hAnsi="Calibri"/>
          <w:b/>
        </w:rPr>
        <w:t>EO2.2.6</w:t>
      </w:r>
    </w:p>
    <w:p w14:paraId="415BEB53" w14:textId="77777777" w:rsidR="00B6183B" w:rsidRDefault="00B6183B" w:rsidP="00B6183B">
      <w:pPr>
        <w:rPr>
          <w:rFonts w:ascii="Calibri" w:hAnsi="Calibri"/>
          <w:b/>
        </w:rPr>
      </w:pPr>
      <w:r>
        <w:rPr>
          <w:rFonts w:ascii="Calibri" w:hAnsi="Calibri"/>
          <w:b/>
        </w:rPr>
        <w:lastRenderedPageBreak/>
        <w:t>Taxonomy 1</w:t>
      </w:r>
    </w:p>
    <w:p w14:paraId="7E5F9FC6" w14:textId="77777777" w:rsidR="00B6183B" w:rsidRDefault="00B6183B" w:rsidP="00B6183B">
      <w:pPr>
        <w:rPr>
          <w:rFonts w:ascii="Calibri" w:hAnsi="Calibri"/>
        </w:rPr>
      </w:pPr>
    </w:p>
    <w:p w14:paraId="358159DA" w14:textId="77777777" w:rsidR="00B6183B" w:rsidRDefault="00B6183B" w:rsidP="00B6183B">
      <w:pPr>
        <w:rPr>
          <w:rFonts w:ascii="Calibri" w:hAnsi="Calibri"/>
        </w:rPr>
      </w:pPr>
    </w:p>
    <w:p w14:paraId="3E60E1D4" w14:textId="77777777" w:rsidR="00B6183B" w:rsidRDefault="00B6183B" w:rsidP="00B6183B">
      <w:pPr>
        <w:rPr>
          <w:rFonts w:ascii="Calibri" w:hAnsi="Calibri"/>
        </w:rPr>
      </w:pPr>
    </w:p>
    <w:p w14:paraId="25C44F7E" w14:textId="77777777" w:rsidR="00B6183B" w:rsidRDefault="00B6183B" w:rsidP="00B6183B">
      <w:pPr>
        <w:rPr>
          <w:rFonts w:ascii="Calibri" w:hAnsi="Calibri"/>
        </w:rPr>
      </w:pPr>
      <w:r>
        <w:rPr>
          <w:rFonts w:ascii="Calibri" w:hAnsi="Calibri"/>
        </w:rPr>
        <w:t>5. You have setup a Facebook account for your child 1 month ago and taught him how to use the website. You have been monitoring how his online activities and found out that he has been visiting other friends’ profile pages everyday and updating his own profile page regularly. How would you guide him to manage his online identity in Facebook?</w:t>
      </w:r>
    </w:p>
    <w:p w14:paraId="772A6791" w14:textId="77777777" w:rsidR="00B6183B" w:rsidRDefault="00B6183B" w:rsidP="00B6183B">
      <w:pPr>
        <w:rPr>
          <w:rFonts w:ascii="Calibri" w:hAnsi="Calibri"/>
        </w:rPr>
      </w:pPr>
      <w:r>
        <w:rPr>
          <w:rFonts w:ascii="Calibri" w:hAnsi="Calibri"/>
        </w:rPr>
        <w:t>A) Teach him</w:t>
      </w:r>
      <w:r w:rsidRPr="002E1C45">
        <w:rPr>
          <w:rFonts w:ascii="Calibri" w:hAnsi="Calibri"/>
        </w:rPr>
        <w:t xml:space="preserve"> to be true to </w:t>
      </w:r>
      <w:r>
        <w:rPr>
          <w:rFonts w:ascii="Calibri" w:hAnsi="Calibri"/>
        </w:rPr>
        <w:t>himself</w:t>
      </w:r>
      <w:r w:rsidRPr="002E1C45">
        <w:rPr>
          <w:rFonts w:ascii="Calibri" w:hAnsi="Calibri"/>
        </w:rPr>
        <w:t xml:space="preserve"> a</w:t>
      </w:r>
      <w:r>
        <w:rPr>
          <w:rFonts w:ascii="Calibri" w:hAnsi="Calibri"/>
        </w:rPr>
        <w:t xml:space="preserve">nd do not express himself as </w:t>
      </w:r>
      <w:r w:rsidRPr="002E1C45">
        <w:rPr>
          <w:rFonts w:ascii="Calibri" w:hAnsi="Calibri"/>
        </w:rPr>
        <w:t xml:space="preserve">someone </w:t>
      </w:r>
      <w:r>
        <w:rPr>
          <w:rFonts w:ascii="Calibri" w:hAnsi="Calibri"/>
        </w:rPr>
        <w:t>he</w:t>
      </w:r>
      <w:r w:rsidRPr="002E1C45">
        <w:rPr>
          <w:rFonts w:ascii="Calibri" w:hAnsi="Calibri"/>
        </w:rPr>
        <w:t xml:space="preserve"> </w:t>
      </w:r>
      <w:r>
        <w:rPr>
          <w:rFonts w:ascii="Calibri" w:hAnsi="Calibri"/>
        </w:rPr>
        <w:t>is</w:t>
      </w:r>
      <w:r w:rsidRPr="002E1C45">
        <w:rPr>
          <w:rFonts w:ascii="Calibri" w:hAnsi="Calibri"/>
        </w:rPr>
        <w:t xml:space="preserve"> not for the purpose of gaining attention.</w:t>
      </w:r>
    </w:p>
    <w:p w14:paraId="30D41ADD" w14:textId="77777777" w:rsidR="00B6183B" w:rsidRDefault="00B6183B" w:rsidP="00B6183B">
      <w:pPr>
        <w:rPr>
          <w:rFonts w:ascii="Calibri" w:hAnsi="Calibri"/>
        </w:rPr>
      </w:pPr>
      <w:r>
        <w:rPr>
          <w:rFonts w:ascii="Calibri" w:hAnsi="Calibri"/>
        </w:rPr>
        <w:t xml:space="preserve">B) </w:t>
      </w:r>
      <w:r w:rsidRPr="002E1C45">
        <w:rPr>
          <w:rFonts w:ascii="Calibri" w:hAnsi="Calibri"/>
        </w:rPr>
        <w:t xml:space="preserve">Help </w:t>
      </w:r>
      <w:r>
        <w:rPr>
          <w:rFonts w:ascii="Calibri" w:hAnsi="Calibri"/>
        </w:rPr>
        <w:t>him to</w:t>
      </w:r>
      <w:r w:rsidRPr="002E1C45">
        <w:rPr>
          <w:rFonts w:ascii="Calibri" w:hAnsi="Calibri"/>
        </w:rPr>
        <w:t xml:space="preserve"> setup a fake social media profile page to always “like” their own posts.</w:t>
      </w:r>
    </w:p>
    <w:p w14:paraId="54176D6C" w14:textId="77777777" w:rsidR="00B6183B" w:rsidRDefault="00B6183B" w:rsidP="00B6183B">
      <w:pPr>
        <w:rPr>
          <w:rFonts w:ascii="Calibri" w:hAnsi="Calibri"/>
        </w:rPr>
      </w:pPr>
      <w:r>
        <w:rPr>
          <w:rFonts w:ascii="Calibri" w:hAnsi="Calibri"/>
        </w:rPr>
        <w:t xml:space="preserve">C) </w:t>
      </w:r>
      <w:r w:rsidRPr="002E1C45">
        <w:rPr>
          <w:rFonts w:ascii="Calibri" w:hAnsi="Calibri"/>
        </w:rPr>
        <w:t xml:space="preserve">Teach </w:t>
      </w:r>
      <w:r>
        <w:rPr>
          <w:rFonts w:ascii="Calibri" w:hAnsi="Calibri"/>
        </w:rPr>
        <w:t>him</w:t>
      </w:r>
      <w:r w:rsidRPr="002E1C45">
        <w:rPr>
          <w:rFonts w:ascii="Calibri" w:hAnsi="Calibri"/>
        </w:rPr>
        <w:t xml:space="preserve"> to always </w:t>
      </w:r>
      <w:r>
        <w:rPr>
          <w:rFonts w:ascii="Calibri" w:hAnsi="Calibri"/>
        </w:rPr>
        <w:t>avoid</w:t>
      </w:r>
      <w:r w:rsidRPr="002E1C45">
        <w:rPr>
          <w:rFonts w:ascii="Calibri" w:hAnsi="Calibri"/>
        </w:rPr>
        <w:t xml:space="preserve"> post</w:t>
      </w:r>
      <w:r>
        <w:rPr>
          <w:rFonts w:ascii="Calibri" w:hAnsi="Calibri"/>
        </w:rPr>
        <w:t>ing things</w:t>
      </w:r>
      <w:r w:rsidRPr="002E1C45">
        <w:rPr>
          <w:rFonts w:ascii="Calibri" w:hAnsi="Calibri"/>
        </w:rPr>
        <w:t xml:space="preserve"> online.</w:t>
      </w:r>
    </w:p>
    <w:p w14:paraId="21CD999C" w14:textId="77777777" w:rsidR="00B6183B" w:rsidRDefault="00B6183B" w:rsidP="00B6183B">
      <w:pPr>
        <w:rPr>
          <w:rFonts w:ascii="Calibri" w:hAnsi="Calibri"/>
        </w:rPr>
      </w:pPr>
      <w:r>
        <w:rPr>
          <w:rFonts w:ascii="Calibri" w:hAnsi="Calibri"/>
        </w:rPr>
        <w:t xml:space="preserve">D) Help him understand that friendships online are important. </w:t>
      </w:r>
    </w:p>
    <w:p w14:paraId="678AB330" w14:textId="77777777" w:rsidR="00B6183B" w:rsidRPr="000465A3" w:rsidRDefault="00B6183B" w:rsidP="00B6183B">
      <w:pPr>
        <w:rPr>
          <w:rFonts w:ascii="Calibri" w:hAnsi="Calibri"/>
          <w:b/>
        </w:rPr>
      </w:pPr>
      <w:r w:rsidRPr="000465A3">
        <w:rPr>
          <w:rFonts w:ascii="Calibri" w:hAnsi="Calibri"/>
          <w:b/>
        </w:rPr>
        <w:t>Ans:</w:t>
      </w:r>
      <w:r>
        <w:rPr>
          <w:rFonts w:ascii="Calibri" w:hAnsi="Calibri"/>
          <w:b/>
        </w:rPr>
        <w:t xml:space="preserve"> A</w:t>
      </w:r>
    </w:p>
    <w:p w14:paraId="4F091725" w14:textId="77777777" w:rsidR="00B6183B" w:rsidRPr="000465A3" w:rsidRDefault="00B6183B" w:rsidP="00B6183B">
      <w:pPr>
        <w:rPr>
          <w:rFonts w:ascii="Calibri" w:hAnsi="Calibri"/>
          <w:b/>
        </w:rPr>
      </w:pPr>
      <w:r>
        <w:rPr>
          <w:rFonts w:ascii="Calibri" w:hAnsi="Calibri"/>
          <w:b/>
        </w:rPr>
        <w:t>EO2.2.7</w:t>
      </w:r>
    </w:p>
    <w:p w14:paraId="2AC9D70F" w14:textId="77777777" w:rsidR="00B6183B" w:rsidRPr="000465A3" w:rsidRDefault="00B6183B" w:rsidP="00B6183B">
      <w:pPr>
        <w:rPr>
          <w:rFonts w:ascii="Calibri" w:hAnsi="Calibri"/>
          <w:b/>
        </w:rPr>
      </w:pPr>
      <w:r>
        <w:rPr>
          <w:rFonts w:ascii="Calibri" w:hAnsi="Calibri"/>
          <w:b/>
        </w:rPr>
        <w:t>Taxonomy 3</w:t>
      </w:r>
    </w:p>
    <w:p w14:paraId="1C4C3484" w14:textId="77777777" w:rsidR="00B6183B" w:rsidRDefault="00B6183B" w:rsidP="00B6183B">
      <w:pPr>
        <w:rPr>
          <w:rFonts w:ascii="Calibri" w:hAnsi="Calibri"/>
        </w:rPr>
      </w:pPr>
    </w:p>
    <w:p w14:paraId="32876C2B" w14:textId="77777777" w:rsidR="00B6183B" w:rsidRDefault="00B6183B" w:rsidP="00B6183B">
      <w:pPr>
        <w:rPr>
          <w:rFonts w:ascii="Calibri" w:hAnsi="Calibri"/>
        </w:rPr>
      </w:pPr>
      <w:r w:rsidRPr="008516A6">
        <w:rPr>
          <w:rFonts w:ascii="Calibri" w:hAnsi="Calibri"/>
        </w:rPr>
        <w:t>6.</w:t>
      </w:r>
      <w:r>
        <w:rPr>
          <w:rFonts w:ascii="Calibri" w:hAnsi="Calibri"/>
        </w:rPr>
        <w:t xml:space="preserve"> Other than the answer you selected in Question 5, state another 2 </w:t>
      </w:r>
      <w:r w:rsidRPr="0077680C">
        <w:rPr>
          <w:rFonts w:ascii="Calibri" w:hAnsi="Calibri"/>
        </w:rPr>
        <w:t>guidelines to guide your children to manage their online identity.</w:t>
      </w:r>
      <w:r>
        <w:rPr>
          <w:rFonts w:ascii="Calibri" w:hAnsi="Calibri"/>
        </w:rPr>
        <w:t xml:space="preserve"> (2marks)</w:t>
      </w:r>
    </w:p>
    <w:p w14:paraId="104D7AA7" w14:textId="77777777" w:rsidR="00B6183B" w:rsidRDefault="00B6183B" w:rsidP="00B6183B">
      <w:pPr>
        <w:rPr>
          <w:rFonts w:ascii="Calibri" w:hAnsi="Calibri"/>
          <w:b/>
        </w:rPr>
      </w:pPr>
    </w:p>
    <w:p w14:paraId="076701A8" w14:textId="77777777" w:rsidR="00B6183B" w:rsidRPr="000465A3" w:rsidRDefault="00B6183B" w:rsidP="00B6183B">
      <w:pPr>
        <w:rPr>
          <w:rFonts w:ascii="Calibri" w:hAnsi="Calibri"/>
          <w:b/>
        </w:rPr>
      </w:pPr>
      <w:r>
        <w:rPr>
          <w:rFonts w:ascii="Calibri" w:hAnsi="Calibri"/>
          <w:b/>
        </w:rPr>
        <w:t>EO2.2.7</w:t>
      </w:r>
    </w:p>
    <w:p w14:paraId="15B74B39" w14:textId="77777777" w:rsidR="00B6183B" w:rsidRPr="00274223" w:rsidRDefault="00B6183B" w:rsidP="00B6183B">
      <w:pPr>
        <w:rPr>
          <w:rFonts w:ascii="Calibri" w:hAnsi="Calibri"/>
          <w:b/>
        </w:rPr>
      </w:pPr>
      <w:r>
        <w:rPr>
          <w:rFonts w:ascii="Calibri" w:hAnsi="Calibri"/>
          <w:b/>
        </w:rPr>
        <w:t>Taxonomy 2</w:t>
      </w:r>
    </w:p>
    <w:p w14:paraId="33CD7E3C" w14:textId="77777777" w:rsidR="00B6183B" w:rsidRPr="00274223" w:rsidRDefault="00B6183B" w:rsidP="00B6183B">
      <w:pPr>
        <w:rPr>
          <w:rFonts w:ascii="Calibri" w:hAnsi="Calibri"/>
          <w:b/>
        </w:rPr>
      </w:pPr>
      <w:r w:rsidRPr="00274223">
        <w:rPr>
          <w:rFonts w:ascii="Calibri" w:hAnsi="Calibri"/>
          <w:b/>
        </w:rPr>
        <w:t>Possible Ans</w:t>
      </w:r>
      <w:r>
        <w:rPr>
          <w:rFonts w:ascii="Calibri" w:hAnsi="Calibri"/>
          <w:b/>
        </w:rPr>
        <w:t>wers</w:t>
      </w:r>
      <w:r w:rsidRPr="00274223">
        <w:rPr>
          <w:rFonts w:ascii="Calibri" w:hAnsi="Calibri"/>
          <w:b/>
        </w:rPr>
        <w:t xml:space="preserve"> - either 2 of the following:</w:t>
      </w:r>
    </w:p>
    <w:p w14:paraId="6D7083EF" w14:textId="77777777" w:rsidR="00B6183B" w:rsidRPr="00274223" w:rsidRDefault="00B6183B" w:rsidP="00B6183B">
      <w:pPr>
        <w:pStyle w:val="ListParagraph"/>
        <w:numPr>
          <w:ilvl w:val="0"/>
          <w:numId w:val="42"/>
        </w:numPr>
        <w:rPr>
          <w:rFonts w:ascii="Calibri" w:hAnsi="Calibri"/>
        </w:rPr>
      </w:pPr>
      <w:r w:rsidRPr="00274223">
        <w:rPr>
          <w:rFonts w:ascii="Calibri" w:hAnsi="Calibri"/>
        </w:rPr>
        <w:t>If you suspect your children are having issues with social exclusion or has an unrealistic perception of his or her peers’ lives, however, take extra care with their online activity. Monitor carefully.</w:t>
      </w:r>
      <w:r>
        <w:rPr>
          <w:rFonts w:ascii="Calibri" w:hAnsi="Calibri"/>
        </w:rPr>
        <w:t xml:space="preserve"> (1mark)</w:t>
      </w:r>
    </w:p>
    <w:p w14:paraId="10825440" w14:textId="77777777" w:rsidR="00B6183B" w:rsidRPr="00274223" w:rsidRDefault="00B6183B" w:rsidP="00B6183B">
      <w:pPr>
        <w:pStyle w:val="ListParagraph"/>
        <w:numPr>
          <w:ilvl w:val="0"/>
          <w:numId w:val="42"/>
        </w:numPr>
        <w:rPr>
          <w:rFonts w:ascii="Calibri" w:hAnsi="Calibri"/>
        </w:rPr>
      </w:pPr>
      <w:r w:rsidRPr="00274223">
        <w:rPr>
          <w:rFonts w:ascii="Calibri" w:hAnsi="Calibri"/>
        </w:rPr>
        <w:t>Talk to your children about FOMO and the downside and difficulties of an online path to fame.</w:t>
      </w:r>
      <w:r>
        <w:rPr>
          <w:rFonts w:ascii="Calibri" w:hAnsi="Calibri"/>
        </w:rPr>
        <w:t xml:space="preserve"> (1mark)</w:t>
      </w:r>
    </w:p>
    <w:p w14:paraId="72E6C86E" w14:textId="77777777" w:rsidR="00B6183B" w:rsidRPr="00274223" w:rsidRDefault="00B6183B" w:rsidP="00B6183B">
      <w:pPr>
        <w:pStyle w:val="ListParagraph"/>
        <w:numPr>
          <w:ilvl w:val="0"/>
          <w:numId w:val="42"/>
        </w:numPr>
        <w:rPr>
          <w:rFonts w:ascii="Calibri" w:hAnsi="Calibri"/>
        </w:rPr>
      </w:pPr>
      <w:r w:rsidRPr="00274223">
        <w:rPr>
          <w:rFonts w:ascii="Calibri" w:hAnsi="Calibri"/>
        </w:rPr>
        <w:t>Understand your children. For the majority of children, the benefits of social media - fitting in, social learning, self-esteem - outweigh the costs.</w:t>
      </w:r>
      <w:r>
        <w:rPr>
          <w:rFonts w:ascii="Calibri" w:hAnsi="Calibri"/>
        </w:rPr>
        <w:t xml:space="preserve"> (1mark)</w:t>
      </w:r>
    </w:p>
    <w:p w14:paraId="1AA4121C" w14:textId="77777777" w:rsidR="00B6183B" w:rsidRPr="00274223" w:rsidRDefault="00B6183B" w:rsidP="00B6183B">
      <w:pPr>
        <w:pStyle w:val="ListParagraph"/>
        <w:numPr>
          <w:ilvl w:val="0"/>
          <w:numId w:val="42"/>
        </w:numPr>
        <w:rPr>
          <w:rFonts w:ascii="Calibri" w:hAnsi="Calibri"/>
        </w:rPr>
      </w:pPr>
      <w:r w:rsidRPr="00274223">
        <w:rPr>
          <w:rFonts w:ascii="Calibri" w:hAnsi="Calibri"/>
        </w:rPr>
        <w:t>Ask them to post photos and videos responsibly and never upload or send these files that can be used against them in the future.</w:t>
      </w:r>
      <w:r>
        <w:rPr>
          <w:rFonts w:ascii="Calibri" w:hAnsi="Calibri"/>
        </w:rPr>
        <w:t xml:space="preserve"> (1mark)</w:t>
      </w:r>
    </w:p>
    <w:p w14:paraId="23577040" w14:textId="77777777" w:rsidR="00B6183B" w:rsidRDefault="00B6183B" w:rsidP="00B6183B">
      <w:pPr>
        <w:pStyle w:val="ListParagraph"/>
        <w:numPr>
          <w:ilvl w:val="0"/>
          <w:numId w:val="42"/>
        </w:numPr>
        <w:rPr>
          <w:rFonts w:ascii="Calibri" w:hAnsi="Calibri"/>
        </w:rPr>
      </w:pPr>
      <w:r w:rsidRPr="00274223">
        <w:rPr>
          <w:rFonts w:ascii="Calibri" w:hAnsi="Calibri"/>
        </w:rPr>
        <w:t>Help your children notice posting behavior of their peers. For example, does someone dress a certain way, or only post selfies? Try to connect the dots as to what an online post may mean about offline personality and value systems.</w:t>
      </w:r>
      <w:r>
        <w:rPr>
          <w:rFonts w:ascii="Calibri" w:hAnsi="Calibri"/>
        </w:rPr>
        <w:t xml:space="preserve"> (1mark)</w:t>
      </w:r>
    </w:p>
    <w:p w14:paraId="6C7A03F1" w14:textId="77777777" w:rsidR="00B6183B" w:rsidRDefault="00B6183B" w:rsidP="00B6183B">
      <w:pPr>
        <w:pStyle w:val="ListParagraph"/>
        <w:numPr>
          <w:ilvl w:val="0"/>
          <w:numId w:val="42"/>
        </w:numPr>
        <w:rPr>
          <w:rFonts w:ascii="Calibri" w:hAnsi="Calibri"/>
        </w:rPr>
      </w:pPr>
      <w:r w:rsidRPr="00274223">
        <w:rPr>
          <w:rFonts w:ascii="Calibri" w:hAnsi="Calibri"/>
        </w:rPr>
        <w:t>Teach your children about the link between what they post and the advertisements that pop up. Remind them that brands, such as those in the ever-present beauty industry, can sometimes make us feel “less than” so we will buy their product.</w:t>
      </w:r>
      <w:r>
        <w:rPr>
          <w:rFonts w:ascii="Calibri" w:hAnsi="Calibri"/>
        </w:rPr>
        <w:t xml:space="preserve"> (1mark)</w:t>
      </w:r>
    </w:p>
    <w:p w14:paraId="1FF61356" w14:textId="77777777" w:rsidR="00B6183B" w:rsidRDefault="00B6183B" w:rsidP="00B6183B">
      <w:pPr>
        <w:pStyle w:val="ListParagraph"/>
        <w:numPr>
          <w:ilvl w:val="0"/>
          <w:numId w:val="42"/>
        </w:numPr>
        <w:rPr>
          <w:rFonts w:ascii="Calibri" w:hAnsi="Calibri"/>
        </w:rPr>
      </w:pPr>
      <w:r w:rsidRPr="00274223">
        <w:rPr>
          <w:rFonts w:ascii="Calibri" w:hAnsi="Calibri"/>
        </w:rPr>
        <w:t>Teach your children to be true to themselves and do not express themselves as someone they are not for the purpose of gaining attention. A congruent self is a healthy self.</w:t>
      </w:r>
      <w:r>
        <w:rPr>
          <w:rFonts w:ascii="Calibri" w:hAnsi="Calibri"/>
        </w:rPr>
        <w:t xml:space="preserve"> (1mark)</w:t>
      </w:r>
    </w:p>
    <w:p w14:paraId="3E509B8A" w14:textId="77777777" w:rsidR="00B6183B" w:rsidRDefault="00B6183B" w:rsidP="00B6183B">
      <w:pPr>
        <w:pStyle w:val="ListParagraph"/>
        <w:numPr>
          <w:ilvl w:val="0"/>
          <w:numId w:val="42"/>
        </w:numPr>
        <w:rPr>
          <w:rFonts w:ascii="Calibri" w:hAnsi="Calibri"/>
        </w:rPr>
      </w:pPr>
      <w:r w:rsidRPr="00274223">
        <w:rPr>
          <w:rFonts w:ascii="Calibri" w:hAnsi="Calibri"/>
        </w:rPr>
        <w:lastRenderedPageBreak/>
        <w:t>Teach your children to accept and like themselves enough so that they can express in a positive and accurate way. When they accept who they are, they need not assume any false identity.</w:t>
      </w:r>
      <w:r>
        <w:rPr>
          <w:rFonts w:ascii="Calibri" w:hAnsi="Calibri"/>
        </w:rPr>
        <w:t xml:space="preserve"> (1mark)</w:t>
      </w:r>
    </w:p>
    <w:p w14:paraId="356BDA0B" w14:textId="77777777" w:rsidR="00B6183B" w:rsidRDefault="00B6183B" w:rsidP="00B6183B">
      <w:pPr>
        <w:pStyle w:val="ListParagraph"/>
        <w:numPr>
          <w:ilvl w:val="0"/>
          <w:numId w:val="42"/>
        </w:numPr>
        <w:rPr>
          <w:rFonts w:ascii="Calibri" w:hAnsi="Calibri"/>
        </w:rPr>
      </w:pPr>
      <w:r w:rsidRPr="00274223">
        <w:rPr>
          <w:rFonts w:ascii="Calibri" w:hAnsi="Calibri"/>
        </w:rPr>
        <w:t>Teach your children to always be careful of who can see their posts. Privacy settings on social networking sites must be managed.</w:t>
      </w:r>
      <w:r>
        <w:rPr>
          <w:rFonts w:ascii="Calibri" w:hAnsi="Calibri"/>
        </w:rPr>
        <w:t xml:space="preserve"> (1mark)</w:t>
      </w:r>
    </w:p>
    <w:p w14:paraId="0598BAD5" w14:textId="77777777" w:rsidR="00B6183B" w:rsidRPr="00274223" w:rsidRDefault="00B6183B" w:rsidP="00B6183B">
      <w:pPr>
        <w:pStyle w:val="ListParagraph"/>
        <w:numPr>
          <w:ilvl w:val="0"/>
          <w:numId w:val="42"/>
        </w:numPr>
        <w:rPr>
          <w:rFonts w:ascii="Calibri" w:hAnsi="Calibri"/>
        </w:rPr>
      </w:pPr>
      <w:r w:rsidRPr="00274223">
        <w:rPr>
          <w:rFonts w:ascii="Calibri" w:hAnsi="Calibri"/>
        </w:rPr>
        <w:t>Do not disclose personal or private information online, especially those that can endanger themselves or others (e.g. addresses, contact numbers, date of birth, frequent locations, etc)</w:t>
      </w:r>
      <w:r>
        <w:rPr>
          <w:rFonts w:ascii="Calibri" w:hAnsi="Calibri"/>
        </w:rPr>
        <w:t>. (1mark)</w:t>
      </w:r>
    </w:p>
    <w:p w14:paraId="65776EEA" w14:textId="77777777" w:rsidR="00B6183B" w:rsidRDefault="00B6183B" w:rsidP="009E3E8F">
      <w:pPr>
        <w:rPr>
          <w:rFonts w:ascii="Calibri" w:hAnsi="Calibri"/>
          <w:iCs/>
        </w:rPr>
      </w:pPr>
    </w:p>
    <w:p w14:paraId="3517559A" w14:textId="77777777" w:rsidR="00B6183B" w:rsidRDefault="00B6183B" w:rsidP="009E3E8F">
      <w:pPr>
        <w:rPr>
          <w:rFonts w:ascii="Calibri" w:hAnsi="Calibri"/>
          <w:iCs/>
        </w:rPr>
      </w:pPr>
    </w:p>
    <w:p w14:paraId="2061B37E" w14:textId="77777777" w:rsidR="00B6183B" w:rsidRPr="00B6183B" w:rsidRDefault="00B6183B" w:rsidP="00B6183B">
      <w:pPr>
        <w:rPr>
          <w:rFonts w:asciiTheme="majorHAnsi" w:hAnsiTheme="majorHAnsi"/>
          <w:b/>
          <w:u w:val="single"/>
        </w:rPr>
      </w:pPr>
      <w:r w:rsidRPr="00B6183B">
        <w:rPr>
          <w:rFonts w:asciiTheme="majorHAnsi" w:hAnsiTheme="majorHAnsi"/>
          <w:b/>
          <w:u w:val="single"/>
        </w:rPr>
        <w:t>Netiquette Quiz in Unit 3</w:t>
      </w:r>
    </w:p>
    <w:p w14:paraId="5F2FB247" w14:textId="77777777" w:rsidR="00B6183B" w:rsidRDefault="00B6183B" w:rsidP="00B6183B">
      <w:pPr>
        <w:rPr>
          <w:rFonts w:asciiTheme="majorHAnsi" w:hAnsiTheme="majorHAnsi"/>
        </w:rPr>
      </w:pPr>
    </w:p>
    <w:p w14:paraId="43D72EE6" w14:textId="77777777" w:rsidR="00B6183B" w:rsidRPr="002B7F73" w:rsidRDefault="00B6183B" w:rsidP="00B6183B">
      <w:pPr>
        <w:rPr>
          <w:rFonts w:asciiTheme="majorHAnsi" w:hAnsiTheme="majorHAnsi"/>
        </w:rPr>
      </w:pPr>
      <w:r>
        <w:rPr>
          <w:rFonts w:asciiTheme="majorHAnsi" w:hAnsiTheme="majorHAnsi"/>
        </w:rPr>
        <w:t>1.</w:t>
      </w:r>
      <w:r w:rsidRPr="002B7F73">
        <w:rPr>
          <w:rFonts w:asciiTheme="majorHAnsi" w:hAnsiTheme="majorHAnsi"/>
        </w:rPr>
        <w:t xml:space="preserve"> Which of the following </w:t>
      </w:r>
      <w:r>
        <w:rPr>
          <w:rFonts w:asciiTheme="majorHAnsi" w:hAnsiTheme="majorHAnsi"/>
        </w:rPr>
        <w:t>are</w:t>
      </w:r>
      <w:r w:rsidRPr="002B7F73">
        <w:rPr>
          <w:rFonts w:asciiTheme="majorHAnsi" w:hAnsiTheme="majorHAnsi"/>
        </w:rPr>
        <w:t xml:space="preserve"> example</w:t>
      </w:r>
      <w:r>
        <w:rPr>
          <w:rFonts w:asciiTheme="majorHAnsi" w:hAnsiTheme="majorHAnsi"/>
        </w:rPr>
        <w:t>s</w:t>
      </w:r>
      <w:r w:rsidRPr="002B7F73">
        <w:rPr>
          <w:rFonts w:asciiTheme="majorHAnsi" w:hAnsiTheme="majorHAnsi"/>
        </w:rPr>
        <w:t xml:space="preserve"> of positive </w:t>
      </w:r>
      <w:r>
        <w:rPr>
          <w:rFonts w:asciiTheme="majorHAnsi" w:hAnsiTheme="majorHAnsi"/>
        </w:rPr>
        <w:t xml:space="preserve">online </w:t>
      </w:r>
      <w:r w:rsidRPr="002B7F73">
        <w:rPr>
          <w:rFonts w:asciiTheme="majorHAnsi" w:hAnsiTheme="majorHAnsi"/>
        </w:rPr>
        <w:t>etiquette</w:t>
      </w:r>
      <w:r>
        <w:rPr>
          <w:rFonts w:asciiTheme="majorHAnsi" w:hAnsiTheme="majorHAnsi"/>
        </w:rPr>
        <w:t xml:space="preserve"> for interaction</w:t>
      </w:r>
      <w:r w:rsidRPr="002B7F73">
        <w:rPr>
          <w:rFonts w:asciiTheme="majorHAnsi" w:hAnsiTheme="majorHAnsi"/>
        </w:rPr>
        <w:t>?</w:t>
      </w:r>
    </w:p>
    <w:p w14:paraId="312F16FB" w14:textId="77777777" w:rsidR="00B6183B" w:rsidRDefault="00B6183B" w:rsidP="00B6183B">
      <w:pPr>
        <w:rPr>
          <w:rFonts w:asciiTheme="majorHAnsi" w:hAnsiTheme="majorHAnsi"/>
        </w:rPr>
      </w:pPr>
      <w:r w:rsidRPr="00CB55C0">
        <w:rPr>
          <w:rFonts w:asciiTheme="majorHAnsi" w:hAnsiTheme="majorHAnsi"/>
        </w:rPr>
        <w:t xml:space="preserve">A) </w:t>
      </w:r>
      <w:r>
        <w:rPr>
          <w:rFonts w:asciiTheme="majorHAnsi" w:hAnsiTheme="majorHAnsi"/>
        </w:rPr>
        <w:t>Hostile</w:t>
      </w:r>
      <w:r w:rsidRPr="00CB55C0">
        <w:rPr>
          <w:rFonts w:asciiTheme="majorHAnsi" w:hAnsiTheme="majorHAnsi"/>
        </w:rPr>
        <w:t xml:space="preserve"> messages</w:t>
      </w:r>
    </w:p>
    <w:p w14:paraId="76916476" w14:textId="77777777" w:rsidR="00B6183B" w:rsidRDefault="00B6183B" w:rsidP="00B6183B">
      <w:pPr>
        <w:rPr>
          <w:rFonts w:asciiTheme="majorHAnsi" w:hAnsiTheme="majorHAnsi"/>
        </w:rPr>
      </w:pPr>
      <w:r>
        <w:rPr>
          <w:rFonts w:asciiTheme="majorHAnsi" w:hAnsiTheme="majorHAnsi"/>
        </w:rPr>
        <w:t xml:space="preserve">B) </w:t>
      </w:r>
      <w:r w:rsidRPr="002B7F73">
        <w:rPr>
          <w:rFonts w:asciiTheme="majorHAnsi" w:hAnsiTheme="majorHAnsi"/>
        </w:rPr>
        <w:t>Ask for consent before posting photos, videos and details of others online.</w:t>
      </w:r>
    </w:p>
    <w:p w14:paraId="42C7F56F" w14:textId="77777777" w:rsidR="00B6183B" w:rsidRDefault="00B6183B" w:rsidP="00B6183B">
      <w:pPr>
        <w:rPr>
          <w:rFonts w:asciiTheme="majorHAnsi" w:hAnsiTheme="majorHAnsi"/>
        </w:rPr>
      </w:pPr>
      <w:r>
        <w:rPr>
          <w:rFonts w:asciiTheme="majorHAnsi" w:hAnsiTheme="majorHAnsi"/>
        </w:rPr>
        <w:t xml:space="preserve">C) </w:t>
      </w:r>
      <w:r w:rsidRPr="002B7F73">
        <w:rPr>
          <w:rFonts w:asciiTheme="majorHAnsi" w:hAnsiTheme="majorHAnsi"/>
        </w:rPr>
        <w:t>Think before posting.</w:t>
      </w:r>
    </w:p>
    <w:p w14:paraId="0C1F72D4" w14:textId="77777777" w:rsidR="00B6183B" w:rsidRDefault="00B6183B" w:rsidP="00B6183B">
      <w:pPr>
        <w:rPr>
          <w:rFonts w:asciiTheme="majorHAnsi" w:hAnsiTheme="majorHAnsi"/>
        </w:rPr>
      </w:pPr>
      <w:r>
        <w:rPr>
          <w:rFonts w:asciiTheme="majorHAnsi" w:hAnsiTheme="majorHAnsi"/>
        </w:rPr>
        <w:t>D) Cyber bullying</w:t>
      </w:r>
    </w:p>
    <w:p w14:paraId="2D84D7C7" w14:textId="77777777" w:rsidR="00B6183B" w:rsidRDefault="00B6183B" w:rsidP="00B6183B">
      <w:pPr>
        <w:rPr>
          <w:rFonts w:asciiTheme="majorHAnsi" w:hAnsiTheme="majorHAnsi"/>
        </w:rPr>
      </w:pPr>
      <w:r>
        <w:rPr>
          <w:rFonts w:asciiTheme="majorHAnsi" w:hAnsiTheme="majorHAnsi"/>
        </w:rPr>
        <w:t xml:space="preserve">E) </w:t>
      </w:r>
      <w:r w:rsidRPr="002B7F73">
        <w:rPr>
          <w:rFonts w:asciiTheme="majorHAnsi" w:hAnsiTheme="majorHAnsi"/>
        </w:rPr>
        <w:t>Do not spread rumours or ill feelings online.</w:t>
      </w:r>
    </w:p>
    <w:p w14:paraId="5C56BFF0" w14:textId="77777777" w:rsidR="00B6183B" w:rsidRDefault="00B6183B" w:rsidP="00B6183B">
      <w:pPr>
        <w:rPr>
          <w:rFonts w:asciiTheme="majorHAnsi" w:hAnsiTheme="majorHAnsi"/>
        </w:rPr>
      </w:pPr>
      <w:r>
        <w:rPr>
          <w:rFonts w:asciiTheme="majorHAnsi" w:hAnsiTheme="majorHAnsi"/>
        </w:rPr>
        <w:t xml:space="preserve">F) </w:t>
      </w:r>
      <w:r w:rsidRPr="002B7F73">
        <w:rPr>
          <w:rFonts w:asciiTheme="majorHAnsi" w:hAnsiTheme="majorHAnsi"/>
        </w:rPr>
        <w:t xml:space="preserve">Using </w:t>
      </w:r>
      <w:r>
        <w:rPr>
          <w:rFonts w:asciiTheme="majorHAnsi" w:hAnsiTheme="majorHAnsi"/>
        </w:rPr>
        <w:t>vulgarities</w:t>
      </w:r>
    </w:p>
    <w:p w14:paraId="070E4171" w14:textId="77777777" w:rsidR="00B6183B" w:rsidRDefault="00B6183B" w:rsidP="00B6183B">
      <w:pPr>
        <w:rPr>
          <w:rFonts w:asciiTheme="majorHAnsi" w:hAnsiTheme="majorHAnsi"/>
        </w:rPr>
      </w:pPr>
      <w:r>
        <w:rPr>
          <w:rFonts w:asciiTheme="majorHAnsi" w:hAnsiTheme="majorHAnsi"/>
        </w:rPr>
        <w:t xml:space="preserve">G) </w:t>
      </w:r>
      <w:r w:rsidRPr="002B7F73">
        <w:rPr>
          <w:rFonts w:asciiTheme="majorHAnsi" w:hAnsiTheme="majorHAnsi"/>
        </w:rPr>
        <w:t>Observe the same standards of courtesy online as you would in real life.</w:t>
      </w:r>
    </w:p>
    <w:p w14:paraId="48F14B11" w14:textId="77777777" w:rsidR="00B6183B" w:rsidRPr="000465A3" w:rsidRDefault="00B6183B" w:rsidP="00B6183B">
      <w:pPr>
        <w:rPr>
          <w:rFonts w:ascii="Calibri" w:hAnsi="Calibri"/>
          <w:b/>
        </w:rPr>
      </w:pPr>
      <w:r w:rsidRPr="000465A3">
        <w:rPr>
          <w:rFonts w:ascii="Calibri" w:hAnsi="Calibri"/>
          <w:b/>
        </w:rPr>
        <w:t>Ans:</w:t>
      </w:r>
      <w:r>
        <w:rPr>
          <w:rFonts w:ascii="Calibri" w:hAnsi="Calibri"/>
          <w:b/>
        </w:rPr>
        <w:t xml:space="preserve"> B, C, E &amp; G</w:t>
      </w:r>
    </w:p>
    <w:p w14:paraId="6BD99BCC" w14:textId="77777777" w:rsidR="00B6183B" w:rsidRPr="000465A3" w:rsidRDefault="00B6183B" w:rsidP="00B6183B">
      <w:pPr>
        <w:rPr>
          <w:rFonts w:ascii="Calibri" w:hAnsi="Calibri"/>
          <w:b/>
        </w:rPr>
      </w:pPr>
      <w:r>
        <w:rPr>
          <w:rFonts w:ascii="Calibri" w:hAnsi="Calibri"/>
          <w:b/>
        </w:rPr>
        <w:t>EO2.3.4</w:t>
      </w:r>
    </w:p>
    <w:p w14:paraId="163ACC09" w14:textId="77777777" w:rsidR="00B6183B" w:rsidRPr="002E1C45" w:rsidRDefault="00B6183B" w:rsidP="00B6183B">
      <w:pPr>
        <w:rPr>
          <w:rFonts w:ascii="Calibri" w:hAnsi="Calibri"/>
          <w:b/>
        </w:rPr>
      </w:pPr>
      <w:r>
        <w:rPr>
          <w:rFonts w:ascii="Calibri" w:hAnsi="Calibri"/>
          <w:b/>
        </w:rPr>
        <w:t>Taxonomy 2</w:t>
      </w:r>
    </w:p>
    <w:p w14:paraId="68B23089" w14:textId="77777777" w:rsidR="00B6183B" w:rsidRDefault="00B6183B" w:rsidP="00B6183B">
      <w:pPr>
        <w:rPr>
          <w:rFonts w:asciiTheme="majorHAnsi" w:hAnsiTheme="majorHAnsi"/>
        </w:rPr>
      </w:pPr>
    </w:p>
    <w:p w14:paraId="16FCEB9D" w14:textId="77777777" w:rsidR="00B6183B" w:rsidRDefault="00B6183B" w:rsidP="00B6183B">
      <w:pPr>
        <w:rPr>
          <w:rFonts w:asciiTheme="majorHAnsi" w:hAnsiTheme="majorHAnsi"/>
        </w:rPr>
      </w:pPr>
      <w:r>
        <w:rPr>
          <w:rFonts w:asciiTheme="majorHAnsi" w:hAnsiTheme="majorHAnsi"/>
        </w:rPr>
        <w:t xml:space="preserve">2. </w:t>
      </w:r>
      <w:r w:rsidRPr="00564346">
        <w:rPr>
          <w:rFonts w:asciiTheme="majorHAnsi" w:hAnsiTheme="majorHAnsi"/>
        </w:rPr>
        <w:t>Match the laws of sedition with their explanation.</w:t>
      </w:r>
    </w:p>
    <w:p w14:paraId="7FE79277" w14:textId="77777777" w:rsidR="00B6183B" w:rsidRDefault="00B6183B" w:rsidP="00B6183B">
      <w:pPr>
        <w:rPr>
          <w:rFonts w:asciiTheme="majorHAnsi" w:hAnsiTheme="majorHAnsi"/>
        </w:rPr>
      </w:pPr>
      <w:r w:rsidRPr="00564346">
        <w:rPr>
          <w:rFonts w:asciiTheme="majorHAnsi" w:hAnsiTheme="majorHAnsi"/>
        </w:rPr>
        <w:t>Section 4(1) of the Sedition Act (Cap 290)</w:t>
      </w:r>
      <w:r>
        <w:rPr>
          <w:rFonts w:asciiTheme="majorHAnsi" w:hAnsiTheme="majorHAnsi"/>
        </w:rPr>
        <w:t xml:space="preserve"> – Ans: </w:t>
      </w:r>
      <w:r w:rsidRPr="00564346">
        <w:rPr>
          <w:rFonts w:asciiTheme="majorHAnsi" w:hAnsiTheme="majorHAnsi"/>
        </w:rPr>
        <w:t>Does or attempts to do, any act which has a seditious tendency (among others)</w:t>
      </w:r>
    </w:p>
    <w:p w14:paraId="71EAD46A" w14:textId="77777777" w:rsidR="00B6183B" w:rsidRDefault="00B6183B" w:rsidP="00B6183B">
      <w:pPr>
        <w:rPr>
          <w:rFonts w:asciiTheme="majorHAnsi" w:hAnsiTheme="majorHAnsi"/>
        </w:rPr>
      </w:pPr>
      <w:r w:rsidRPr="00564346">
        <w:rPr>
          <w:rFonts w:asciiTheme="majorHAnsi" w:hAnsiTheme="majorHAnsi"/>
        </w:rPr>
        <w:t>Section 4(2) of the Sedition Act (Cap 290)</w:t>
      </w:r>
      <w:r>
        <w:rPr>
          <w:rFonts w:asciiTheme="majorHAnsi" w:hAnsiTheme="majorHAnsi"/>
        </w:rPr>
        <w:t xml:space="preserve"> – Ans: </w:t>
      </w:r>
      <w:r w:rsidRPr="00564346">
        <w:rPr>
          <w:rFonts w:asciiTheme="majorHAnsi" w:hAnsiTheme="majorHAnsi"/>
        </w:rPr>
        <w:t>Has in possession any seditious publication</w:t>
      </w:r>
    </w:p>
    <w:p w14:paraId="58E3EA01" w14:textId="77777777" w:rsidR="00B6183B" w:rsidRPr="000465A3" w:rsidRDefault="00B6183B" w:rsidP="00B6183B">
      <w:pPr>
        <w:rPr>
          <w:rFonts w:ascii="Calibri" w:hAnsi="Calibri"/>
          <w:b/>
        </w:rPr>
      </w:pPr>
      <w:r w:rsidRPr="000465A3">
        <w:rPr>
          <w:rFonts w:ascii="Calibri" w:hAnsi="Calibri"/>
          <w:b/>
        </w:rPr>
        <w:t>Ans:</w:t>
      </w:r>
      <w:r>
        <w:rPr>
          <w:rFonts w:ascii="Calibri" w:hAnsi="Calibri"/>
          <w:b/>
        </w:rPr>
        <w:t xml:space="preserve"> As above</w:t>
      </w:r>
    </w:p>
    <w:p w14:paraId="3A95202D" w14:textId="77777777" w:rsidR="00B6183B" w:rsidRPr="000465A3" w:rsidRDefault="00B6183B" w:rsidP="00B6183B">
      <w:pPr>
        <w:rPr>
          <w:rFonts w:ascii="Calibri" w:hAnsi="Calibri"/>
          <w:b/>
        </w:rPr>
      </w:pPr>
      <w:r>
        <w:rPr>
          <w:rFonts w:ascii="Calibri" w:hAnsi="Calibri"/>
          <w:b/>
        </w:rPr>
        <w:t>EO3.1.2</w:t>
      </w:r>
    </w:p>
    <w:p w14:paraId="060022D6" w14:textId="77777777" w:rsidR="00B6183B" w:rsidRPr="00564346" w:rsidRDefault="00B6183B" w:rsidP="00B6183B">
      <w:pPr>
        <w:rPr>
          <w:rFonts w:ascii="Calibri" w:hAnsi="Calibri"/>
          <w:b/>
        </w:rPr>
      </w:pPr>
      <w:r>
        <w:rPr>
          <w:rFonts w:ascii="Calibri" w:hAnsi="Calibri"/>
          <w:b/>
        </w:rPr>
        <w:t>Taxonomy 2</w:t>
      </w:r>
    </w:p>
    <w:p w14:paraId="4E451FF7" w14:textId="77777777" w:rsidR="00B6183B" w:rsidRDefault="00B6183B" w:rsidP="00B6183B">
      <w:pPr>
        <w:rPr>
          <w:rFonts w:asciiTheme="majorHAnsi" w:hAnsiTheme="majorHAnsi"/>
        </w:rPr>
      </w:pPr>
    </w:p>
    <w:p w14:paraId="4CE837B9" w14:textId="77777777" w:rsidR="00B6183B" w:rsidRDefault="00B6183B" w:rsidP="00B6183B">
      <w:pPr>
        <w:rPr>
          <w:rFonts w:asciiTheme="majorHAnsi" w:hAnsiTheme="majorHAnsi"/>
        </w:rPr>
      </w:pPr>
      <w:r>
        <w:rPr>
          <w:rFonts w:asciiTheme="majorHAnsi" w:hAnsiTheme="majorHAnsi"/>
        </w:rPr>
        <w:t xml:space="preserve">3. </w:t>
      </w:r>
      <w:r w:rsidRPr="00564346">
        <w:rPr>
          <w:rFonts w:asciiTheme="majorHAnsi" w:hAnsiTheme="majorHAnsi"/>
        </w:rPr>
        <w:t>What is one guideline to give your children on texting?</w:t>
      </w:r>
    </w:p>
    <w:p w14:paraId="03AE8AC1" w14:textId="77777777" w:rsidR="00B6183B" w:rsidRDefault="00B6183B" w:rsidP="00B6183B">
      <w:pPr>
        <w:rPr>
          <w:rFonts w:asciiTheme="majorHAnsi" w:hAnsiTheme="majorHAnsi"/>
        </w:rPr>
      </w:pPr>
      <w:r>
        <w:rPr>
          <w:rFonts w:asciiTheme="majorHAnsi" w:hAnsiTheme="majorHAnsi"/>
        </w:rPr>
        <w:t xml:space="preserve">A) </w:t>
      </w:r>
      <w:r w:rsidRPr="00564346">
        <w:rPr>
          <w:rFonts w:asciiTheme="majorHAnsi" w:hAnsiTheme="majorHAnsi"/>
        </w:rPr>
        <w:t>Respect others when chatting.</w:t>
      </w:r>
    </w:p>
    <w:p w14:paraId="5A0DB9B8" w14:textId="77777777" w:rsidR="00B6183B" w:rsidRDefault="00B6183B" w:rsidP="00B6183B">
      <w:pPr>
        <w:rPr>
          <w:rFonts w:asciiTheme="majorHAnsi" w:hAnsiTheme="majorHAnsi"/>
        </w:rPr>
      </w:pPr>
      <w:r>
        <w:rPr>
          <w:rFonts w:asciiTheme="majorHAnsi" w:hAnsiTheme="majorHAnsi"/>
        </w:rPr>
        <w:t xml:space="preserve">B) </w:t>
      </w:r>
      <w:r w:rsidRPr="00564346">
        <w:rPr>
          <w:rFonts w:asciiTheme="majorHAnsi" w:hAnsiTheme="majorHAnsi"/>
        </w:rPr>
        <w:t>Post their phone number online.</w:t>
      </w:r>
    </w:p>
    <w:p w14:paraId="5B9ABD1B" w14:textId="77777777" w:rsidR="00B6183B" w:rsidRDefault="00B6183B" w:rsidP="00B6183B">
      <w:pPr>
        <w:rPr>
          <w:rFonts w:asciiTheme="majorHAnsi" w:hAnsiTheme="majorHAnsi"/>
        </w:rPr>
      </w:pPr>
      <w:r>
        <w:rPr>
          <w:rFonts w:asciiTheme="majorHAnsi" w:hAnsiTheme="majorHAnsi"/>
        </w:rPr>
        <w:t xml:space="preserve">C) </w:t>
      </w:r>
      <w:r w:rsidRPr="00564346">
        <w:rPr>
          <w:rFonts w:asciiTheme="majorHAnsi" w:hAnsiTheme="majorHAnsi"/>
        </w:rPr>
        <w:t>Reply text messages to everyone, even to people they do not know.</w:t>
      </w:r>
    </w:p>
    <w:p w14:paraId="5A5598E9" w14:textId="77777777" w:rsidR="00B6183B" w:rsidRDefault="00B6183B" w:rsidP="00B6183B">
      <w:pPr>
        <w:rPr>
          <w:rFonts w:asciiTheme="majorHAnsi" w:hAnsiTheme="majorHAnsi"/>
        </w:rPr>
      </w:pPr>
      <w:r>
        <w:rPr>
          <w:rFonts w:asciiTheme="majorHAnsi" w:hAnsiTheme="majorHAnsi"/>
        </w:rPr>
        <w:t xml:space="preserve">D) </w:t>
      </w:r>
      <w:r w:rsidRPr="00564346">
        <w:rPr>
          <w:rFonts w:asciiTheme="majorHAnsi" w:hAnsiTheme="majorHAnsi"/>
        </w:rPr>
        <w:t>Send at least 3 text messages to you everyday.</w:t>
      </w:r>
    </w:p>
    <w:p w14:paraId="20D81643" w14:textId="77777777" w:rsidR="00B6183B" w:rsidRPr="000465A3" w:rsidRDefault="00B6183B" w:rsidP="00B6183B">
      <w:pPr>
        <w:rPr>
          <w:rFonts w:ascii="Calibri" w:hAnsi="Calibri"/>
          <w:b/>
        </w:rPr>
      </w:pPr>
      <w:r w:rsidRPr="000465A3">
        <w:rPr>
          <w:rFonts w:ascii="Calibri" w:hAnsi="Calibri"/>
          <w:b/>
        </w:rPr>
        <w:t>Ans:</w:t>
      </w:r>
      <w:r>
        <w:rPr>
          <w:rFonts w:ascii="Calibri" w:hAnsi="Calibri"/>
          <w:b/>
        </w:rPr>
        <w:t xml:space="preserve"> A</w:t>
      </w:r>
    </w:p>
    <w:p w14:paraId="1CDAC63C" w14:textId="77777777" w:rsidR="00B6183B" w:rsidRPr="000465A3" w:rsidRDefault="00B6183B" w:rsidP="00B6183B">
      <w:pPr>
        <w:rPr>
          <w:rFonts w:ascii="Calibri" w:hAnsi="Calibri"/>
          <w:b/>
        </w:rPr>
      </w:pPr>
      <w:r>
        <w:rPr>
          <w:rFonts w:ascii="Calibri" w:hAnsi="Calibri"/>
          <w:b/>
        </w:rPr>
        <w:t>EO2.3.1</w:t>
      </w:r>
    </w:p>
    <w:p w14:paraId="0FF3A0A0" w14:textId="77777777" w:rsidR="00B6183B" w:rsidRPr="00564346" w:rsidRDefault="00B6183B" w:rsidP="00B6183B">
      <w:pPr>
        <w:rPr>
          <w:rFonts w:ascii="Calibri" w:hAnsi="Calibri"/>
          <w:b/>
        </w:rPr>
      </w:pPr>
      <w:r>
        <w:rPr>
          <w:rFonts w:ascii="Calibri" w:hAnsi="Calibri"/>
          <w:b/>
        </w:rPr>
        <w:t>Taxonomy 2</w:t>
      </w:r>
    </w:p>
    <w:p w14:paraId="1065CFC7" w14:textId="77777777" w:rsidR="00B6183B" w:rsidRDefault="00B6183B" w:rsidP="00B6183B">
      <w:pPr>
        <w:rPr>
          <w:rFonts w:asciiTheme="majorHAnsi" w:hAnsiTheme="majorHAnsi"/>
        </w:rPr>
      </w:pPr>
    </w:p>
    <w:p w14:paraId="2CE0BADE" w14:textId="77777777" w:rsidR="00B6183B" w:rsidRDefault="00B6183B" w:rsidP="00B6183B">
      <w:pPr>
        <w:rPr>
          <w:rFonts w:asciiTheme="majorHAnsi" w:hAnsiTheme="majorHAnsi"/>
        </w:rPr>
      </w:pPr>
      <w:r>
        <w:rPr>
          <w:rFonts w:asciiTheme="majorHAnsi" w:hAnsiTheme="majorHAnsi"/>
        </w:rPr>
        <w:t xml:space="preserve">4. </w:t>
      </w:r>
      <w:r w:rsidRPr="00564346">
        <w:rPr>
          <w:rFonts w:asciiTheme="majorHAnsi" w:hAnsiTheme="majorHAnsi"/>
        </w:rPr>
        <w:t>What is one method to guide your children when they start to engage in social media platforms?</w:t>
      </w:r>
    </w:p>
    <w:p w14:paraId="446DAB9E" w14:textId="77777777" w:rsidR="00B6183B" w:rsidRDefault="00B6183B" w:rsidP="00B6183B">
      <w:pPr>
        <w:rPr>
          <w:rFonts w:asciiTheme="majorHAnsi" w:hAnsiTheme="majorHAnsi"/>
        </w:rPr>
      </w:pPr>
      <w:r>
        <w:rPr>
          <w:rFonts w:asciiTheme="majorHAnsi" w:hAnsiTheme="majorHAnsi"/>
        </w:rPr>
        <w:t xml:space="preserve">A) </w:t>
      </w:r>
      <w:r w:rsidRPr="00564346">
        <w:rPr>
          <w:rFonts w:asciiTheme="majorHAnsi" w:hAnsiTheme="majorHAnsi"/>
        </w:rPr>
        <w:t>Do not monitor your children’s online posts.</w:t>
      </w:r>
    </w:p>
    <w:p w14:paraId="3E5DA57D" w14:textId="77777777" w:rsidR="00B6183B" w:rsidRDefault="00B6183B" w:rsidP="00B6183B">
      <w:pPr>
        <w:rPr>
          <w:rFonts w:asciiTheme="majorHAnsi" w:hAnsiTheme="majorHAnsi"/>
        </w:rPr>
      </w:pPr>
      <w:r>
        <w:rPr>
          <w:rFonts w:asciiTheme="majorHAnsi" w:hAnsiTheme="majorHAnsi"/>
        </w:rPr>
        <w:t xml:space="preserve">B) </w:t>
      </w:r>
      <w:r w:rsidRPr="00564346">
        <w:rPr>
          <w:rFonts w:asciiTheme="majorHAnsi" w:hAnsiTheme="majorHAnsi"/>
        </w:rPr>
        <w:t>Sharing personal information is for school friends only.</w:t>
      </w:r>
    </w:p>
    <w:p w14:paraId="29A28520" w14:textId="77777777" w:rsidR="00B6183B" w:rsidRDefault="00B6183B" w:rsidP="00B6183B">
      <w:pPr>
        <w:rPr>
          <w:rFonts w:asciiTheme="majorHAnsi" w:hAnsiTheme="majorHAnsi"/>
        </w:rPr>
      </w:pPr>
      <w:r>
        <w:rPr>
          <w:rFonts w:asciiTheme="majorHAnsi" w:hAnsiTheme="majorHAnsi"/>
        </w:rPr>
        <w:lastRenderedPageBreak/>
        <w:t xml:space="preserve">C) </w:t>
      </w:r>
      <w:r w:rsidRPr="00564346">
        <w:rPr>
          <w:rFonts w:asciiTheme="majorHAnsi" w:hAnsiTheme="majorHAnsi"/>
        </w:rPr>
        <w:t>Teach them the value of creating meaningful profile pages that can attract more view by people.</w:t>
      </w:r>
    </w:p>
    <w:p w14:paraId="5AD9F8DC" w14:textId="77777777" w:rsidR="00B6183B" w:rsidRDefault="00B6183B" w:rsidP="00B6183B">
      <w:pPr>
        <w:rPr>
          <w:rFonts w:asciiTheme="majorHAnsi" w:hAnsiTheme="majorHAnsi"/>
        </w:rPr>
      </w:pPr>
      <w:r>
        <w:rPr>
          <w:rFonts w:asciiTheme="majorHAnsi" w:hAnsiTheme="majorHAnsi"/>
        </w:rPr>
        <w:t xml:space="preserve">D) </w:t>
      </w:r>
      <w:r w:rsidRPr="00564346">
        <w:rPr>
          <w:rFonts w:asciiTheme="majorHAnsi" w:hAnsiTheme="majorHAnsi"/>
        </w:rPr>
        <w:t>Talk to them about the possibilities of situations that can arise when using social media platforms, like cyber bullying, unwanted contact, inappropriate content and etc.</w:t>
      </w:r>
    </w:p>
    <w:p w14:paraId="772D00C3" w14:textId="77777777" w:rsidR="00B6183B" w:rsidRPr="000465A3" w:rsidRDefault="00B6183B" w:rsidP="00B6183B">
      <w:pPr>
        <w:rPr>
          <w:rFonts w:ascii="Calibri" w:hAnsi="Calibri"/>
          <w:b/>
        </w:rPr>
      </w:pPr>
      <w:r w:rsidRPr="000465A3">
        <w:rPr>
          <w:rFonts w:ascii="Calibri" w:hAnsi="Calibri"/>
          <w:b/>
        </w:rPr>
        <w:t>Ans:</w:t>
      </w:r>
      <w:r>
        <w:rPr>
          <w:rFonts w:ascii="Calibri" w:hAnsi="Calibri"/>
          <w:b/>
        </w:rPr>
        <w:t xml:space="preserve"> D</w:t>
      </w:r>
    </w:p>
    <w:p w14:paraId="148327D0" w14:textId="77777777" w:rsidR="00B6183B" w:rsidRPr="000465A3" w:rsidRDefault="00B6183B" w:rsidP="00B6183B">
      <w:pPr>
        <w:rPr>
          <w:rFonts w:ascii="Calibri" w:hAnsi="Calibri"/>
          <w:b/>
        </w:rPr>
      </w:pPr>
      <w:r>
        <w:rPr>
          <w:rFonts w:ascii="Calibri" w:hAnsi="Calibri"/>
          <w:b/>
        </w:rPr>
        <w:t>EO2.3.3</w:t>
      </w:r>
    </w:p>
    <w:p w14:paraId="069B0A7E" w14:textId="77777777" w:rsidR="00B6183B" w:rsidRPr="00564346" w:rsidRDefault="00B6183B" w:rsidP="00B6183B">
      <w:pPr>
        <w:rPr>
          <w:rFonts w:ascii="Calibri" w:hAnsi="Calibri"/>
          <w:b/>
        </w:rPr>
      </w:pPr>
      <w:r>
        <w:rPr>
          <w:rFonts w:ascii="Calibri" w:hAnsi="Calibri"/>
          <w:b/>
        </w:rPr>
        <w:t>Taxonomy 2</w:t>
      </w:r>
    </w:p>
    <w:p w14:paraId="04EE3288" w14:textId="77777777" w:rsidR="00B6183B" w:rsidRDefault="00B6183B" w:rsidP="00B6183B">
      <w:pPr>
        <w:rPr>
          <w:rFonts w:asciiTheme="majorHAnsi" w:hAnsiTheme="majorHAnsi"/>
        </w:rPr>
      </w:pPr>
    </w:p>
    <w:p w14:paraId="69141F03" w14:textId="77777777" w:rsidR="00B6183B" w:rsidRDefault="00B6183B" w:rsidP="00B6183B">
      <w:pPr>
        <w:rPr>
          <w:rFonts w:ascii="Calibri" w:hAnsi="Calibri"/>
        </w:rPr>
      </w:pPr>
    </w:p>
    <w:p w14:paraId="43F69313" w14:textId="77777777" w:rsidR="00B6183B" w:rsidRPr="00B6183B" w:rsidRDefault="00B6183B" w:rsidP="00B6183B">
      <w:pPr>
        <w:rPr>
          <w:rFonts w:ascii="Calibri" w:hAnsi="Calibri"/>
          <w:b/>
          <w:u w:val="single"/>
        </w:rPr>
      </w:pPr>
      <w:r w:rsidRPr="00B6183B">
        <w:rPr>
          <w:rFonts w:ascii="Calibri" w:hAnsi="Calibri"/>
          <w:b/>
          <w:u w:val="single"/>
        </w:rPr>
        <w:t>Netiquette Assessment Quiz</w:t>
      </w:r>
    </w:p>
    <w:p w14:paraId="657529B3" w14:textId="77777777" w:rsidR="00B6183B" w:rsidRDefault="00B6183B" w:rsidP="00B6183B">
      <w:pPr>
        <w:rPr>
          <w:rFonts w:asciiTheme="majorHAnsi" w:hAnsiTheme="majorHAnsi"/>
        </w:rPr>
      </w:pPr>
    </w:p>
    <w:p w14:paraId="5ACDA426" w14:textId="77777777" w:rsidR="00B6183B" w:rsidRDefault="00B6183B" w:rsidP="00B6183B">
      <w:pPr>
        <w:rPr>
          <w:rFonts w:asciiTheme="majorHAnsi" w:hAnsiTheme="majorHAnsi"/>
        </w:rPr>
      </w:pPr>
      <w:r>
        <w:rPr>
          <w:rFonts w:asciiTheme="majorHAnsi" w:hAnsiTheme="majorHAnsi"/>
        </w:rPr>
        <w:t>1. You child recently seems to have trouble communicating with others online as he told you that some friends misunderstood his text messages. How would you advise him?</w:t>
      </w:r>
    </w:p>
    <w:p w14:paraId="1E1F23C4" w14:textId="77777777" w:rsidR="00B6183B" w:rsidRDefault="00B6183B" w:rsidP="00B6183B">
      <w:pPr>
        <w:rPr>
          <w:rFonts w:asciiTheme="majorHAnsi" w:hAnsiTheme="majorHAnsi"/>
        </w:rPr>
      </w:pPr>
      <w:r>
        <w:rPr>
          <w:rFonts w:asciiTheme="majorHAnsi" w:hAnsiTheme="majorHAnsi"/>
        </w:rPr>
        <w:t>A) Reply text messages to everyone on time and immediately</w:t>
      </w:r>
      <w:r w:rsidRPr="00564346">
        <w:rPr>
          <w:rFonts w:asciiTheme="majorHAnsi" w:hAnsiTheme="majorHAnsi"/>
        </w:rPr>
        <w:t>.</w:t>
      </w:r>
    </w:p>
    <w:p w14:paraId="2BABE780" w14:textId="77777777" w:rsidR="00B6183B" w:rsidRDefault="00B6183B" w:rsidP="00B6183B">
      <w:pPr>
        <w:rPr>
          <w:rFonts w:asciiTheme="majorHAnsi" w:hAnsiTheme="majorHAnsi"/>
        </w:rPr>
      </w:pPr>
      <w:r>
        <w:rPr>
          <w:rFonts w:asciiTheme="majorHAnsi" w:hAnsiTheme="majorHAnsi"/>
        </w:rPr>
        <w:t xml:space="preserve">B) </w:t>
      </w:r>
      <w:r w:rsidRPr="00564346">
        <w:rPr>
          <w:rFonts w:asciiTheme="majorHAnsi" w:hAnsiTheme="majorHAnsi"/>
        </w:rPr>
        <w:t xml:space="preserve">Send at least 3 text messages to </w:t>
      </w:r>
      <w:r>
        <w:rPr>
          <w:rFonts w:asciiTheme="majorHAnsi" w:hAnsiTheme="majorHAnsi"/>
        </w:rPr>
        <w:t>his group of friends</w:t>
      </w:r>
      <w:r w:rsidRPr="00564346">
        <w:rPr>
          <w:rFonts w:asciiTheme="majorHAnsi" w:hAnsiTheme="majorHAnsi"/>
        </w:rPr>
        <w:t xml:space="preserve"> everyday.</w:t>
      </w:r>
    </w:p>
    <w:p w14:paraId="7CDCF668" w14:textId="77777777" w:rsidR="00B6183B" w:rsidRDefault="00B6183B" w:rsidP="00B6183B">
      <w:pPr>
        <w:rPr>
          <w:rFonts w:asciiTheme="majorHAnsi" w:hAnsiTheme="majorHAnsi"/>
        </w:rPr>
      </w:pPr>
      <w:r>
        <w:rPr>
          <w:rFonts w:asciiTheme="majorHAnsi" w:hAnsiTheme="majorHAnsi"/>
        </w:rPr>
        <w:t>C) Always r</w:t>
      </w:r>
      <w:r w:rsidRPr="00564346">
        <w:rPr>
          <w:rFonts w:asciiTheme="majorHAnsi" w:hAnsiTheme="majorHAnsi"/>
        </w:rPr>
        <w:t>espect others when chatting.</w:t>
      </w:r>
      <w:r>
        <w:rPr>
          <w:rFonts w:asciiTheme="majorHAnsi" w:hAnsiTheme="majorHAnsi"/>
        </w:rPr>
        <w:t xml:space="preserve"> Maybe he has not done so.</w:t>
      </w:r>
    </w:p>
    <w:p w14:paraId="43E5FCFA" w14:textId="77777777" w:rsidR="00B6183B" w:rsidRDefault="00B6183B" w:rsidP="00B6183B">
      <w:pPr>
        <w:rPr>
          <w:rFonts w:asciiTheme="majorHAnsi" w:hAnsiTheme="majorHAnsi"/>
        </w:rPr>
      </w:pPr>
      <w:r>
        <w:rPr>
          <w:rFonts w:asciiTheme="majorHAnsi" w:hAnsiTheme="majorHAnsi"/>
        </w:rPr>
        <w:t xml:space="preserve">D) Ask him to tell his friends to use start using abbreviations as they will not cause misunderstanding. </w:t>
      </w:r>
    </w:p>
    <w:p w14:paraId="6926CCC6" w14:textId="77777777" w:rsidR="00B6183B" w:rsidRPr="000465A3" w:rsidRDefault="00B6183B" w:rsidP="00B6183B">
      <w:pPr>
        <w:rPr>
          <w:rFonts w:ascii="Calibri" w:hAnsi="Calibri"/>
          <w:b/>
        </w:rPr>
      </w:pPr>
      <w:r w:rsidRPr="000465A3">
        <w:rPr>
          <w:rFonts w:ascii="Calibri" w:hAnsi="Calibri"/>
          <w:b/>
        </w:rPr>
        <w:t>Ans:</w:t>
      </w:r>
      <w:r>
        <w:rPr>
          <w:rFonts w:ascii="Calibri" w:hAnsi="Calibri"/>
          <w:b/>
        </w:rPr>
        <w:t xml:space="preserve"> C</w:t>
      </w:r>
    </w:p>
    <w:p w14:paraId="108AAC7D" w14:textId="77777777" w:rsidR="00B6183B" w:rsidRPr="000465A3" w:rsidRDefault="00B6183B" w:rsidP="00B6183B">
      <w:pPr>
        <w:rPr>
          <w:rFonts w:ascii="Calibri" w:hAnsi="Calibri"/>
          <w:b/>
        </w:rPr>
      </w:pPr>
      <w:r>
        <w:rPr>
          <w:rFonts w:ascii="Calibri" w:hAnsi="Calibri"/>
          <w:b/>
        </w:rPr>
        <w:t>EO2.3.1</w:t>
      </w:r>
    </w:p>
    <w:p w14:paraId="3307E1BF" w14:textId="77777777" w:rsidR="00B6183B" w:rsidRPr="00564346" w:rsidRDefault="00B6183B" w:rsidP="00B6183B">
      <w:pPr>
        <w:rPr>
          <w:rFonts w:ascii="Calibri" w:hAnsi="Calibri"/>
          <w:b/>
        </w:rPr>
      </w:pPr>
      <w:r>
        <w:rPr>
          <w:rFonts w:ascii="Calibri" w:hAnsi="Calibri"/>
          <w:b/>
        </w:rPr>
        <w:t>Taxonomy 3</w:t>
      </w:r>
    </w:p>
    <w:p w14:paraId="506C27EA" w14:textId="77777777" w:rsidR="00B6183B" w:rsidRDefault="00B6183B" w:rsidP="00B6183B">
      <w:pPr>
        <w:rPr>
          <w:rFonts w:asciiTheme="majorHAnsi" w:hAnsiTheme="majorHAnsi"/>
        </w:rPr>
      </w:pPr>
    </w:p>
    <w:p w14:paraId="60441971" w14:textId="77777777" w:rsidR="00B6183B" w:rsidRDefault="00B6183B" w:rsidP="00B6183B">
      <w:pPr>
        <w:rPr>
          <w:rFonts w:asciiTheme="majorHAnsi" w:hAnsiTheme="majorHAnsi"/>
        </w:rPr>
      </w:pPr>
      <w:r>
        <w:rPr>
          <w:rFonts w:asciiTheme="majorHAnsi" w:hAnsiTheme="majorHAnsi"/>
        </w:rPr>
        <w:t>2. What is one guideline of using group chats that can you give your children?</w:t>
      </w:r>
    </w:p>
    <w:p w14:paraId="2F90F14C" w14:textId="77777777" w:rsidR="00B6183B" w:rsidRDefault="00B6183B" w:rsidP="00B6183B">
      <w:pPr>
        <w:rPr>
          <w:rFonts w:asciiTheme="majorHAnsi" w:hAnsiTheme="majorHAnsi"/>
        </w:rPr>
      </w:pPr>
      <w:r>
        <w:rPr>
          <w:rFonts w:asciiTheme="majorHAnsi" w:hAnsiTheme="majorHAnsi"/>
        </w:rPr>
        <w:t>A) Group chats can get distracting and they need to learn how to mute it if necessary.</w:t>
      </w:r>
    </w:p>
    <w:p w14:paraId="6685C401" w14:textId="77777777" w:rsidR="00B6183B" w:rsidRDefault="00B6183B" w:rsidP="00B6183B">
      <w:pPr>
        <w:rPr>
          <w:rFonts w:asciiTheme="majorHAnsi" w:hAnsiTheme="majorHAnsi"/>
        </w:rPr>
      </w:pPr>
      <w:r>
        <w:rPr>
          <w:rFonts w:asciiTheme="majorHAnsi" w:hAnsiTheme="majorHAnsi"/>
        </w:rPr>
        <w:t>B) Think before starting and exiting group chat.</w:t>
      </w:r>
    </w:p>
    <w:p w14:paraId="34BD3A92" w14:textId="77777777" w:rsidR="00B6183B" w:rsidRDefault="00B6183B" w:rsidP="00B6183B">
      <w:pPr>
        <w:rPr>
          <w:rFonts w:asciiTheme="majorHAnsi" w:hAnsiTheme="majorHAnsi"/>
        </w:rPr>
      </w:pPr>
      <w:r>
        <w:rPr>
          <w:rFonts w:asciiTheme="majorHAnsi" w:hAnsiTheme="majorHAnsi"/>
        </w:rPr>
        <w:t>C) Ask everyone before posting comments in the group chat.</w:t>
      </w:r>
    </w:p>
    <w:p w14:paraId="5A7CD592" w14:textId="77777777" w:rsidR="00B6183B" w:rsidRDefault="00B6183B" w:rsidP="00B6183B">
      <w:pPr>
        <w:rPr>
          <w:rFonts w:asciiTheme="majorHAnsi" w:hAnsiTheme="majorHAnsi"/>
        </w:rPr>
      </w:pPr>
      <w:r>
        <w:rPr>
          <w:rFonts w:asciiTheme="majorHAnsi" w:hAnsiTheme="majorHAnsi"/>
        </w:rPr>
        <w:t>D) Never give away phone number in group chat.</w:t>
      </w:r>
    </w:p>
    <w:p w14:paraId="021A166A" w14:textId="77777777" w:rsidR="00B6183B" w:rsidRPr="000465A3" w:rsidRDefault="00B6183B" w:rsidP="00B6183B">
      <w:pPr>
        <w:rPr>
          <w:rFonts w:ascii="Calibri" w:hAnsi="Calibri"/>
          <w:b/>
        </w:rPr>
      </w:pPr>
      <w:r w:rsidRPr="000465A3">
        <w:rPr>
          <w:rFonts w:ascii="Calibri" w:hAnsi="Calibri"/>
          <w:b/>
        </w:rPr>
        <w:t>Ans:</w:t>
      </w:r>
      <w:r>
        <w:rPr>
          <w:rFonts w:ascii="Calibri" w:hAnsi="Calibri"/>
          <w:b/>
        </w:rPr>
        <w:t xml:space="preserve"> A</w:t>
      </w:r>
    </w:p>
    <w:p w14:paraId="3DDA81DA" w14:textId="77777777" w:rsidR="00B6183B" w:rsidRPr="000465A3" w:rsidRDefault="00B6183B" w:rsidP="00B6183B">
      <w:pPr>
        <w:rPr>
          <w:rFonts w:ascii="Calibri" w:hAnsi="Calibri"/>
          <w:b/>
        </w:rPr>
      </w:pPr>
      <w:r>
        <w:rPr>
          <w:rFonts w:ascii="Calibri" w:hAnsi="Calibri"/>
          <w:b/>
        </w:rPr>
        <w:t>EO2.3.2</w:t>
      </w:r>
    </w:p>
    <w:p w14:paraId="02B45B86" w14:textId="77777777" w:rsidR="00B6183B" w:rsidRPr="002E1C45" w:rsidRDefault="00B6183B" w:rsidP="00B6183B">
      <w:pPr>
        <w:rPr>
          <w:rFonts w:ascii="Calibri" w:hAnsi="Calibri"/>
          <w:b/>
        </w:rPr>
      </w:pPr>
      <w:r>
        <w:rPr>
          <w:rFonts w:ascii="Calibri" w:hAnsi="Calibri"/>
          <w:b/>
        </w:rPr>
        <w:t>Taxonomy 2</w:t>
      </w:r>
    </w:p>
    <w:p w14:paraId="5C27C732" w14:textId="77777777" w:rsidR="00B6183B" w:rsidRDefault="00B6183B" w:rsidP="00B6183B">
      <w:pPr>
        <w:rPr>
          <w:rFonts w:asciiTheme="majorHAnsi" w:hAnsiTheme="majorHAnsi"/>
        </w:rPr>
      </w:pPr>
    </w:p>
    <w:p w14:paraId="7D11A6C0" w14:textId="77777777" w:rsidR="00B6183B" w:rsidRDefault="00B6183B" w:rsidP="00B6183B">
      <w:pPr>
        <w:rPr>
          <w:rFonts w:asciiTheme="majorHAnsi" w:hAnsiTheme="majorHAnsi"/>
        </w:rPr>
      </w:pPr>
      <w:r>
        <w:rPr>
          <w:rFonts w:asciiTheme="majorHAnsi" w:hAnsiTheme="majorHAnsi"/>
        </w:rPr>
        <w:t xml:space="preserve">3. </w:t>
      </w:r>
      <w:r w:rsidRPr="00564346">
        <w:rPr>
          <w:rFonts w:asciiTheme="majorHAnsi" w:hAnsiTheme="majorHAnsi"/>
        </w:rPr>
        <w:t>What is one method to guide your children when they start to engage in social media platforms?</w:t>
      </w:r>
    </w:p>
    <w:p w14:paraId="2936FF93" w14:textId="77777777" w:rsidR="00B6183B" w:rsidRDefault="00B6183B" w:rsidP="00B6183B">
      <w:pPr>
        <w:rPr>
          <w:rFonts w:asciiTheme="majorHAnsi" w:hAnsiTheme="majorHAnsi"/>
        </w:rPr>
      </w:pPr>
      <w:r>
        <w:rPr>
          <w:rFonts w:asciiTheme="majorHAnsi" w:hAnsiTheme="majorHAnsi"/>
        </w:rPr>
        <w:t xml:space="preserve">A) </w:t>
      </w:r>
      <w:r w:rsidRPr="00564346">
        <w:rPr>
          <w:rFonts w:asciiTheme="majorHAnsi" w:hAnsiTheme="majorHAnsi"/>
        </w:rPr>
        <w:t>Do not monitor your children’s online posts.</w:t>
      </w:r>
    </w:p>
    <w:p w14:paraId="3DF76C91" w14:textId="77777777" w:rsidR="00B6183B" w:rsidRDefault="00B6183B" w:rsidP="00B6183B">
      <w:pPr>
        <w:rPr>
          <w:rFonts w:asciiTheme="majorHAnsi" w:hAnsiTheme="majorHAnsi"/>
        </w:rPr>
      </w:pPr>
      <w:r>
        <w:rPr>
          <w:rFonts w:asciiTheme="majorHAnsi" w:hAnsiTheme="majorHAnsi"/>
        </w:rPr>
        <w:t xml:space="preserve">B) </w:t>
      </w:r>
      <w:r w:rsidRPr="00564346">
        <w:rPr>
          <w:rFonts w:asciiTheme="majorHAnsi" w:hAnsiTheme="majorHAnsi"/>
        </w:rPr>
        <w:t>Sharing personal information is for school friends only.</w:t>
      </w:r>
    </w:p>
    <w:p w14:paraId="580CB910" w14:textId="77777777" w:rsidR="00B6183B" w:rsidRDefault="00B6183B" w:rsidP="00B6183B">
      <w:pPr>
        <w:rPr>
          <w:rFonts w:asciiTheme="majorHAnsi" w:hAnsiTheme="majorHAnsi"/>
        </w:rPr>
      </w:pPr>
      <w:r>
        <w:rPr>
          <w:rFonts w:asciiTheme="majorHAnsi" w:hAnsiTheme="majorHAnsi"/>
        </w:rPr>
        <w:t xml:space="preserve">C) </w:t>
      </w:r>
      <w:r w:rsidRPr="00564346">
        <w:rPr>
          <w:rFonts w:asciiTheme="majorHAnsi" w:hAnsiTheme="majorHAnsi"/>
        </w:rPr>
        <w:t>Teach them the value of creating meaningful profile pages that can attract more view by people.</w:t>
      </w:r>
    </w:p>
    <w:p w14:paraId="7B24721A" w14:textId="77777777" w:rsidR="00B6183B" w:rsidRDefault="00B6183B" w:rsidP="00B6183B">
      <w:pPr>
        <w:rPr>
          <w:rFonts w:asciiTheme="majorHAnsi" w:hAnsiTheme="majorHAnsi"/>
        </w:rPr>
      </w:pPr>
      <w:r>
        <w:rPr>
          <w:rFonts w:asciiTheme="majorHAnsi" w:hAnsiTheme="majorHAnsi"/>
        </w:rPr>
        <w:t xml:space="preserve">D) </w:t>
      </w:r>
      <w:r w:rsidRPr="00564346">
        <w:rPr>
          <w:rFonts w:asciiTheme="majorHAnsi" w:hAnsiTheme="majorHAnsi"/>
        </w:rPr>
        <w:t>Talk to them about the possibilities of situations that can arise when using social media platforms, like cyber bullying, unwanted contact, inappropriate content and etc.</w:t>
      </w:r>
    </w:p>
    <w:p w14:paraId="403A40BD" w14:textId="77777777" w:rsidR="00B6183B" w:rsidRPr="000465A3" w:rsidRDefault="00B6183B" w:rsidP="00B6183B">
      <w:pPr>
        <w:rPr>
          <w:rFonts w:ascii="Calibri" w:hAnsi="Calibri"/>
          <w:b/>
        </w:rPr>
      </w:pPr>
      <w:r w:rsidRPr="000465A3">
        <w:rPr>
          <w:rFonts w:ascii="Calibri" w:hAnsi="Calibri"/>
          <w:b/>
        </w:rPr>
        <w:t>Ans:</w:t>
      </w:r>
      <w:r>
        <w:rPr>
          <w:rFonts w:ascii="Calibri" w:hAnsi="Calibri"/>
          <w:b/>
        </w:rPr>
        <w:t xml:space="preserve"> D</w:t>
      </w:r>
    </w:p>
    <w:p w14:paraId="15D25EB7" w14:textId="77777777" w:rsidR="00B6183B" w:rsidRPr="000465A3" w:rsidRDefault="00B6183B" w:rsidP="00B6183B">
      <w:pPr>
        <w:rPr>
          <w:rFonts w:ascii="Calibri" w:hAnsi="Calibri"/>
          <w:b/>
        </w:rPr>
      </w:pPr>
      <w:r>
        <w:rPr>
          <w:rFonts w:ascii="Calibri" w:hAnsi="Calibri"/>
          <w:b/>
        </w:rPr>
        <w:t>EO2.3.3</w:t>
      </w:r>
    </w:p>
    <w:p w14:paraId="428853F8" w14:textId="77777777" w:rsidR="00B6183B" w:rsidRPr="00564346" w:rsidRDefault="00B6183B" w:rsidP="00B6183B">
      <w:pPr>
        <w:rPr>
          <w:rFonts w:ascii="Calibri" w:hAnsi="Calibri"/>
          <w:b/>
        </w:rPr>
      </w:pPr>
      <w:r>
        <w:rPr>
          <w:rFonts w:ascii="Calibri" w:hAnsi="Calibri"/>
          <w:b/>
        </w:rPr>
        <w:t>Taxonomy 2</w:t>
      </w:r>
    </w:p>
    <w:p w14:paraId="030A217F" w14:textId="77777777" w:rsidR="00B6183B" w:rsidRDefault="00B6183B" w:rsidP="00B6183B">
      <w:pPr>
        <w:rPr>
          <w:rFonts w:asciiTheme="majorHAnsi" w:hAnsiTheme="majorHAnsi"/>
        </w:rPr>
      </w:pPr>
    </w:p>
    <w:p w14:paraId="36B3B4CB" w14:textId="77777777" w:rsidR="00B6183B" w:rsidRPr="002B7F73" w:rsidRDefault="00B6183B" w:rsidP="00B6183B">
      <w:pPr>
        <w:rPr>
          <w:rFonts w:asciiTheme="majorHAnsi" w:hAnsiTheme="majorHAnsi"/>
        </w:rPr>
      </w:pPr>
      <w:r>
        <w:rPr>
          <w:rFonts w:asciiTheme="majorHAnsi" w:hAnsiTheme="majorHAnsi"/>
        </w:rPr>
        <w:lastRenderedPageBreak/>
        <w:t>4.</w:t>
      </w:r>
      <w:r w:rsidRPr="002B7F73">
        <w:rPr>
          <w:rFonts w:asciiTheme="majorHAnsi" w:hAnsiTheme="majorHAnsi"/>
        </w:rPr>
        <w:t xml:space="preserve"> Which of the following </w:t>
      </w:r>
      <w:r>
        <w:rPr>
          <w:rFonts w:asciiTheme="majorHAnsi" w:hAnsiTheme="majorHAnsi"/>
        </w:rPr>
        <w:t>is an</w:t>
      </w:r>
      <w:r w:rsidRPr="002B7F73">
        <w:rPr>
          <w:rFonts w:asciiTheme="majorHAnsi" w:hAnsiTheme="majorHAnsi"/>
        </w:rPr>
        <w:t xml:space="preserve"> </w:t>
      </w:r>
      <w:r w:rsidRPr="00B4163E">
        <w:rPr>
          <w:rFonts w:asciiTheme="majorHAnsi" w:hAnsiTheme="majorHAnsi"/>
        </w:rPr>
        <w:t>example</w:t>
      </w:r>
      <w:r w:rsidRPr="002B7F73">
        <w:rPr>
          <w:rFonts w:asciiTheme="majorHAnsi" w:hAnsiTheme="majorHAnsi"/>
        </w:rPr>
        <w:t xml:space="preserve"> of positive </w:t>
      </w:r>
      <w:r>
        <w:rPr>
          <w:rFonts w:asciiTheme="majorHAnsi" w:hAnsiTheme="majorHAnsi"/>
        </w:rPr>
        <w:t xml:space="preserve">online </w:t>
      </w:r>
      <w:r w:rsidRPr="002B7F73">
        <w:rPr>
          <w:rFonts w:asciiTheme="majorHAnsi" w:hAnsiTheme="majorHAnsi"/>
        </w:rPr>
        <w:t>etiquette</w:t>
      </w:r>
      <w:r>
        <w:rPr>
          <w:rFonts w:asciiTheme="majorHAnsi" w:hAnsiTheme="majorHAnsi"/>
        </w:rPr>
        <w:t xml:space="preserve"> for interaction</w:t>
      </w:r>
      <w:r w:rsidRPr="002B7F73">
        <w:rPr>
          <w:rFonts w:asciiTheme="majorHAnsi" w:hAnsiTheme="majorHAnsi"/>
        </w:rPr>
        <w:t>?</w:t>
      </w:r>
    </w:p>
    <w:p w14:paraId="272B974F" w14:textId="77777777" w:rsidR="00B6183B" w:rsidRDefault="00B6183B" w:rsidP="00B6183B">
      <w:pPr>
        <w:rPr>
          <w:rFonts w:asciiTheme="majorHAnsi" w:hAnsiTheme="majorHAnsi"/>
        </w:rPr>
      </w:pPr>
      <w:r>
        <w:rPr>
          <w:rFonts w:asciiTheme="majorHAnsi" w:hAnsiTheme="majorHAnsi"/>
        </w:rPr>
        <w:t>I. Smiley face emoji</w:t>
      </w:r>
    </w:p>
    <w:p w14:paraId="4E5867B9" w14:textId="77777777" w:rsidR="00B6183B" w:rsidRDefault="00B6183B" w:rsidP="00B6183B">
      <w:pPr>
        <w:rPr>
          <w:rFonts w:asciiTheme="majorHAnsi" w:hAnsiTheme="majorHAnsi"/>
        </w:rPr>
      </w:pPr>
      <w:r>
        <w:rPr>
          <w:rFonts w:asciiTheme="majorHAnsi" w:hAnsiTheme="majorHAnsi"/>
        </w:rPr>
        <w:t xml:space="preserve">II. </w:t>
      </w:r>
      <w:r w:rsidRPr="002B7F73">
        <w:rPr>
          <w:rFonts w:asciiTheme="majorHAnsi" w:hAnsiTheme="majorHAnsi"/>
        </w:rPr>
        <w:t>Ask for consent before posting photos, videos and details of others online.</w:t>
      </w:r>
    </w:p>
    <w:p w14:paraId="308FFCA0" w14:textId="77777777" w:rsidR="00B6183B" w:rsidRDefault="00B6183B" w:rsidP="00B6183B">
      <w:pPr>
        <w:rPr>
          <w:rFonts w:asciiTheme="majorHAnsi" w:hAnsiTheme="majorHAnsi"/>
        </w:rPr>
      </w:pPr>
      <w:r>
        <w:rPr>
          <w:rFonts w:asciiTheme="majorHAnsi" w:hAnsiTheme="majorHAnsi"/>
        </w:rPr>
        <w:t xml:space="preserve">III. </w:t>
      </w:r>
      <w:r w:rsidRPr="002B7F73">
        <w:rPr>
          <w:rFonts w:asciiTheme="majorHAnsi" w:hAnsiTheme="majorHAnsi"/>
        </w:rPr>
        <w:t>Think before posting.</w:t>
      </w:r>
    </w:p>
    <w:p w14:paraId="1EDB467E" w14:textId="77777777" w:rsidR="00B6183B" w:rsidRDefault="00B6183B" w:rsidP="00B6183B">
      <w:pPr>
        <w:rPr>
          <w:rFonts w:asciiTheme="majorHAnsi" w:hAnsiTheme="majorHAnsi"/>
        </w:rPr>
      </w:pPr>
      <w:r>
        <w:rPr>
          <w:rFonts w:asciiTheme="majorHAnsi" w:hAnsiTheme="majorHAnsi"/>
        </w:rPr>
        <w:t>IV. Using creative expletives</w:t>
      </w:r>
    </w:p>
    <w:p w14:paraId="5D2C045F" w14:textId="77777777" w:rsidR="00B6183B" w:rsidRDefault="00B6183B" w:rsidP="00B6183B">
      <w:pPr>
        <w:rPr>
          <w:rFonts w:asciiTheme="majorHAnsi" w:hAnsiTheme="majorHAnsi"/>
        </w:rPr>
      </w:pPr>
      <w:r>
        <w:rPr>
          <w:rFonts w:asciiTheme="majorHAnsi" w:hAnsiTheme="majorHAnsi"/>
        </w:rPr>
        <w:t>A) I &amp; II only</w:t>
      </w:r>
    </w:p>
    <w:p w14:paraId="7CB09DFB" w14:textId="77777777" w:rsidR="00B6183B" w:rsidRDefault="00B6183B" w:rsidP="00B6183B">
      <w:pPr>
        <w:rPr>
          <w:rFonts w:asciiTheme="majorHAnsi" w:hAnsiTheme="majorHAnsi"/>
        </w:rPr>
      </w:pPr>
      <w:r>
        <w:rPr>
          <w:rFonts w:asciiTheme="majorHAnsi" w:hAnsiTheme="majorHAnsi"/>
        </w:rPr>
        <w:t>B) II &amp; III only</w:t>
      </w:r>
    </w:p>
    <w:p w14:paraId="1EA98E7C" w14:textId="77777777" w:rsidR="00B6183B" w:rsidRDefault="00B6183B" w:rsidP="00B6183B">
      <w:pPr>
        <w:rPr>
          <w:rFonts w:asciiTheme="majorHAnsi" w:hAnsiTheme="majorHAnsi"/>
        </w:rPr>
      </w:pPr>
      <w:r>
        <w:rPr>
          <w:rFonts w:asciiTheme="majorHAnsi" w:hAnsiTheme="majorHAnsi"/>
        </w:rPr>
        <w:t>C) I, II &amp; III only</w:t>
      </w:r>
    </w:p>
    <w:p w14:paraId="69CBFEE4" w14:textId="77777777" w:rsidR="00B6183B" w:rsidRDefault="00B6183B" w:rsidP="00B6183B">
      <w:pPr>
        <w:rPr>
          <w:rFonts w:asciiTheme="majorHAnsi" w:hAnsiTheme="majorHAnsi"/>
        </w:rPr>
      </w:pPr>
      <w:r>
        <w:rPr>
          <w:rFonts w:asciiTheme="majorHAnsi" w:hAnsiTheme="majorHAnsi"/>
        </w:rPr>
        <w:t>D) I, III &amp; IV only</w:t>
      </w:r>
    </w:p>
    <w:p w14:paraId="51FE547B" w14:textId="77777777" w:rsidR="00B6183B" w:rsidRPr="000465A3" w:rsidRDefault="00B6183B" w:rsidP="00B6183B">
      <w:pPr>
        <w:rPr>
          <w:rFonts w:ascii="Calibri" w:hAnsi="Calibri"/>
          <w:b/>
        </w:rPr>
      </w:pPr>
      <w:r w:rsidRPr="000465A3">
        <w:rPr>
          <w:rFonts w:ascii="Calibri" w:hAnsi="Calibri"/>
          <w:b/>
        </w:rPr>
        <w:t>Ans:</w:t>
      </w:r>
      <w:r>
        <w:rPr>
          <w:rFonts w:ascii="Calibri" w:hAnsi="Calibri"/>
          <w:b/>
        </w:rPr>
        <w:t xml:space="preserve"> B</w:t>
      </w:r>
    </w:p>
    <w:p w14:paraId="24FBE2DA" w14:textId="77777777" w:rsidR="00B6183B" w:rsidRPr="000465A3" w:rsidRDefault="00B6183B" w:rsidP="00B6183B">
      <w:pPr>
        <w:rPr>
          <w:rFonts w:ascii="Calibri" w:hAnsi="Calibri"/>
          <w:b/>
        </w:rPr>
      </w:pPr>
      <w:r>
        <w:rPr>
          <w:rFonts w:ascii="Calibri" w:hAnsi="Calibri"/>
          <w:b/>
        </w:rPr>
        <w:t>EO2.3.4</w:t>
      </w:r>
    </w:p>
    <w:p w14:paraId="6E3A9BCF" w14:textId="77777777" w:rsidR="00B6183B" w:rsidRPr="002E1C45" w:rsidRDefault="00B6183B" w:rsidP="00B6183B">
      <w:pPr>
        <w:rPr>
          <w:rFonts w:ascii="Calibri" w:hAnsi="Calibri"/>
          <w:b/>
        </w:rPr>
      </w:pPr>
      <w:r>
        <w:rPr>
          <w:rFonts w:ascii="Calibri" w:hAnsi="Calibri"/>
          <w:b/>
        </w:rPr>
        <w:t>Taxonomy 2</w:t>
      </w:r>
    </w:p>
    <w:p w14:paraId="59785380" w14:textId="77777777" w:rsidR="00B6183B" w:rsidRDefault="00B6183B" w:rsidP="00B6183B">
      <w:pPr>
        <w:rPr>
          <w:rFonts w:asciiTheme="majorHAnsi" w:hAnsiTheme="majorHAnsi"/>
        </w:rPr>
      </w:pPr>
    </w:p>
    <w:p w14:paraId="782846B7" w14:textId="77777777" w:rsidR="00B6183B" w:rsidRPr="00526A39" w:rsidRDefault="00B6183B" w:rsidP="00B6183B">
      <w:pPr>
        <w:rPr>
          <w:rFonts w:asciiTheme="majorHAnsi" w:hAnsiTheme="majorHAnsi"/>
        </w:rPr>
      </w:pPr>
      <w:r>
        <w:rPr>
          <w:rFonts w:asciiTheme="majorHAnsi" w:hAnsiTheme="majorHAnsi"/>
        </w:rPr>
        <w:t xml:space="preserve">5. </w:t>
      </w:r>
      <w:r w:rsidRPr="00526A39">
        <w:rPr>
          <w:rFonts w:asciiTheme="majorHAnsi" w:hAnsiTheme="majorHAnsi"/>
        </w:rPr>
        <w:t>A Statement is defamatory if it would</w:t>
      </w:r>
      <w:r>
        <w:rPr>
          <w:rFonts w:asciiTheme="majorHAnsi" w:hAnsiTheme="majorHAnsi"/>
        </w:rPr>
        <w:t>:</w:t>
      </w:r>
    </w:p>
    <w:p w14:paraId="3C2DC5EE" w14:textId="77777777" w:rsidR="00B6183B" w:rsidRDefault="00B6183B" w:rsidP="00B6183B">
      <w:pPr>
        <w:rPr>
          <w:rFonts w:asciiTheme="majorHAnsi" w:hAnsiTheme="majorHAnsi"/>
        </w:rPr>
      </w:pPr>
      <w:r>
        <w:rPr>
          <w:rFonts w:asciiTheme="majorHAnsi" w:hAnsiTheme="majorHAnsi"/>
        </w:rPr>
        <w:t>A) Increase</w:t>
      </w:r>
      <w:r w:rsidRPr="00526A39">
        <w:rPr>
          <w:rFonts w:asciiTheme="majorHAnsi" w:hAnsiTheme="majorHAnsi"/>
        </w:rPr>
        <w:t xml:space="preserve"> the plaintiff in the </w:t>
      </w:r>
      <w:r w:rsidRPr="00526A39">
        <w:rPr>
          <w:rFonts w:asciiTheme="majorHAnsi" w:hAnsiTheme="majorHAnsi"/>
          <w:bCs/>
        </w:rPr>
        <w:t xml:space="preserve">esteem </w:t>
      </w:r>
      <w:r>
        <w:rPr>
          <w:rFonts w:asciiTheme="majorHAnsi" w:hAnsiTheme="majorHAnsi"/>
        </w:rPr>
        <w:t>of society</w:t>
      </w:r>
    </w:p>
    <w:p w14:paraId="430F0138" w14:textId="77777777" w:rsidR="00B6183B" w:rsidRPr="00526A39" w:rsidRDefault="00B6183B" w:rsidP="00B6183B">
      <w:pPr>
        <w:rPr>
          <w:rFonts w:asciiTheme="majorHAnsi" w:hAnsiTheme="majorHAnsi"/>
        </w:rPr>
      </w:pPr>
      <w:r>
        <w:rPr>
          <w:rFonts w:asciiTheme="majorHAnsi" w:hAnsiTheme="majorHAnsi"/>
        </w:rPr>
        <w:t>B) Help</w:t>
      </w:r>
      <w:r w:rsidRPr="00526A39">
        <w:rPr>
          <w:rFonts w:asciiTheme="majorHAnsi" w:hAnsiTheme="majorHAnsi"/>
        </w:rPr>
        <w:t xml:space="preserve"> the plaintiff to be </w:t>
      </w:r>
      <w:r>
        <w:rPr>
          <w:rFonts w:asciiTheme="majorHAnsi" w:hAnsiTheme="majorHAnsi"/>
          <w:bCs/>
        </w:rPr>
        <w:t>welcomed</w:t>
      </w:r>
    </w:p>
    <w:p w14:paraId="31AE9F4E" w14:textId="77777777" w:rsidR="00B6183B" w:rsidRDefault="00B6183B" w:rsidP="00B6183B">
      <w:pPr>
        <w:rPr>
          <w:rFonts w:asciiTheme="majorHAnsi" w:hAnsiTheme="majorHAnsi"/>
          <w:bCs/>
        </w:rPr>
      </w:pPr>
      <w:r>
        <w:rPr>
          <w:rFonts w:asciiTheme="majorHAnsi" w:hAnsiTheme="majorHAnsi"/>
        </w:rPr>
        <w:t xml:space="preserve">C) </w:t>
      </w:r>
      <w:r w:rsidRPr="00526A39">
        <w:rPr>
          <w:rFonts w:asciiTheme="majorHAnsi" w:hAnsiTheme="majorHAnsi"/>
        </w:rPr>
        <w:t xml:space="preserve">Expose the plaintiff to </w:t>
      </w:r>
      <w:r w:rsidRPr="00526A39">
        <w:rPr>
          <w:rFonts w:asciiTheme="majorHAnsi" w:hAnsiTheme="majorHAnsi"/>
          <w:bCs/>
        </w:rPr>
        <w:t>ridicule</w:t>
      </w:r>
    </w:p>
    <w:p w14:paraId="132244A3" w14:textId="77777777" w:rsidR="00B6183B" w:rsidRPr="00526A39" w:rsidRDefault="00B6183B" w:rsidP="00B6183B">
      <w:pPr>
        <w:rPr>
          <w:rFonts w:asciiTheme="majorHAnsi" w:hAnsiTheme="majorHAnsi"/>
        </w:rPr>
      </w:pPr>
      <w:r>
        <w:rPr>
          <w:rFonts w:asciiTheme="majorHAnsi" w:hAnsiTheme="majorHAnsi"/>
          <w:bCs/>
        </w:rPr>
        <w:t>D) All of the above</w:t>
      </w:r>
    </w:p>
    <w:p w14:paraId="24AFD7C4" w14:textId="77777777" w:rsidR="00B6183B" w:rsidRPr="000465A3" w:rsidRDefault="00B6183B" w:rsidP="00B6183B">
      <w:pPr>
        <w:rPr>
          <w:rFonts w:ascii="Calibri" w:hAnsi="Calibri"/>
          <w:b/>
        </w:rPr>
      </w:pPr>
      <w:r w:rsidRPr="000465A3">
        <w:rPr>
          <w:rFonts w:ascii="Calibri" w:hAnsi="Calibri"/>
          <w:b/>
        </w:rPr>
        <w:t>Ans:</w:t>
      </w:r>
      <w:r>
        <w:rPr>
          <w:rFonts w:ascii="Calibri" w:hAnsi="Calibri"/>
          <w:b/>
        </w:rPr>
        <w:t xml:space="preserve"> C</w:t>
      </w:r>
    </w:p>
    <w:p w14:paraId="08F536AD" w14:textId="77777777" w:rsidR="00B6183B" w:rsidRPr="000465A3" w:rsidRDefault="00B6183B" w:rsidP="00B6183B">
      <w:pPr>
        <w:rPr>
          <w:rFonts w:ascii="Calibri" w:hAnsi="Calibri"/>
          <w:b/>
        </w:rPr>
      </w:pPr>
      <w:r>
        <w:rPr>
          <w:rFonts w:ascii="Calibri" w:hAnsi="Calibri"/>
          <w:b/>
        </w:rPr>
        <w:t>EO3.1.1</w:t>
      </w:r>
    </w:p>
    <w:p w14:paraId="423F2E5D" w14:textId="77777777" w:rsidR="00B6183B" w:rsidRPr="00564346" w:rsidRDefault="00B6183B" w:rsidP="00B6183B">
      <w:pPr>
        <w:rPr>
          <w:rFonts w:ascii="Calibri" w:hAnsi="Calibri"/>
          <w:b/>
        </w:rPr>
      </w:pPr>
      <w:r>
        <w:rPr>
          <w:rFonts w:ascii="Calibri" w:hAnsi="Calibri"/>
          <w:b/>
        </w:rPr>
        <w:t>Taxonomy 2</w:t>
      </w:r>
    </w:p>
    <w:p w14:paraId="0CE28360" w14:textId="77777777" w:rsidR="00B6183B" w:rsidRDefault="00B6183B" w:rsidP="00B6183B">
      <w:pPr>
        <w:rPr>
          <w:rFonts w:asciiTheme="majorHAnsi" w:hAnsiTheme="majorHAnsi"/>
        </w:rPr>
      </w:pPr>
    </w:p>
    <w:p w14:paraId="68D6A854" w14:textId="77777777" w:rsidR="00B6183B" w:rsidRDefault="00B6183B" w:rsidP="00B6183B">
      <w:pPr>
        <w:rPr>
          <w:rFonts w:ascii="Calibri" w:hAnsi="Calibri"/>
        </w:rPr>
      </w:pPr>
      <w:r w:rsidRPr="00B4163E">
        <w:rPr>
          <w:rFonts w:asciiTheme="majorHAnsi" w:hAnsiTheme="majorHAnsi"/>
        </w:rPr>
        <w:t>6.</w:t>
      </w:r>
      <w:r>
        <w:rPr>
          <w:rFonts w:asciiTheme="majorHAnsi" w:hAnsiTheme="majorHAnsi"/>
        </w:rPr>
        <w:t xml:space="preserve"> Other than the answer you selected in Question3, state 2 recommended guidelines in the course for </w:t>
      </w:r>
      <w:r>
        <w:rPr>
          <w:rFonts w:ascii="Calibri" w:hAnsi="Calibri"/>
        </w:rPr>
        <w:t>guiding</w:t>
      </w:r>
      <w:r w:rsidRPr="0077680C">
        <w:rPr>
          <w:rFonts w:ascii="Calibri" w:hAnsi="Calibri"/>
        </w:rPr>
        <w:t xml:space="preserve"> </w:t>
      </w:r>
      <w:r>
        <w:rPr>
          <w:rFonts w:ascii="Calibri" w:hAnsi="Calibri"/>
        </w:rPr>
        <w:t>your</w:t>
      </w:r>
      <w:r w:rsidRPr="0077680C">
        <w:rPr>
          <w:rFonts w:ascii="Calibri" w:hAnsi="Calibri"/>
        </w:rPr>
        <w:t xml:space="preserve"> children in using social media platforms</w:t>
      </w:r>
      <w:r>
        <w:rPr>
          <w:rFonts w:ascii="Calibri" w:hAnsi="Calibri"/>
        </w:rPr>
        <w:t>. (2 marks)</w:t>
      </w:r>
    </w:p>
    <w:p w14:paraId="0E049009" w14:textId="77777777" w:rsidR="00B6183B" w:rsidRDefault="00B6183B" w:rsidP="00B6183B">
      <w:pPr>
        <w:rPr>
          <w:rFonts w:ascii="Calibri" w:hAnsi="Calibri"/>
          <w:b/>
        </w:rPr>
      </w:pPr>
    </w:p>
    <w:p w14:paraId="601663DD" w14:textId="77777777" w:rsidR="00B6183B" w:rsidRPr="000465A3" w:rsidRDefault="00B6183B" w:rsidP="00B6183B">
      <w:pPr>
        <w:rPr>
          <w:rFonts w:ascii="Calibri" w:hAnsi="Calibri"/>
          <w:b/>
        </w:rPr>
      </w:pPr>
      <w:r>
        <w:rPr>
          <w:rFonts w:ascii="Calibri" w:hAnsi="Calibri"/>
          <w:b/>
        </w:rPr>
        <w:t>EO2.3.3</w:t>
      </w:r>
    </w:p>
    <w:p w14:paraId="5601F0C6" w14:textId="77777777" w:rsidR="00B6183B" w:rsidRPr="00564346" w:rsidRDefault="00B6183B" w:rsidP="00B6183B">
      <w:pPr>
        <w:rPr>
          <w:rFonts w:ascii="Calibri" w:hAnsi="Calibri"/>
          <w:b/>
        </w:rPr>
      </w:pPr>
      <w:r>
        <w:rPr>
          <w:rFonts w:ascii="Calibri" w:hAnsi="Calibri"/>
          <w:b/>
        </w:rPr>
        <w:t>Taxonomy 2</w:t>
      </w:r>
    </w:p>
    <w:p w14:paraId="237EAD74" w14:textId="77777777" w:rsidR="00B6183B" w:rsidRPr="009764B8" w:rsidRDefault="00B6183B" w:rsidP="00B6183B">
      <w:pPr>
        <w:rPr>
          <w:rFonts w:ascii="Calibri" w:hAnsi="Calibri"/>
          <w:b/>
        </w:rPr>
      </w:pPr>
      <w:r w:rsidRPr="009764B8">
        <w:rPr>
          <w:rFonts w:ascii="Calibri" w:hAnsi="Calibri"/>
          <w:b/>
        </w:rPr>
        <w:t>Possible Answers – Either 2 of the following:</w:t>
      </w:r>
    </w:p>
    <w:p w14:paraId="4DD10698" w14:textId="77777777" w:rsidR="00B6183B" w:rsidRPr="009764B8" w:rsidRDefault="00B6183B" w:rsidP="00B6183B">
      <w:pPr>
        <w:pStyle w:val="ListParagraph"/>
        <w:numPr>
          <w:ilvl w:val="0"/>
          <w:numId w:val="43"/>
        </w:numPr>
        <w:rPr>
          <w:rFonts w:asciiTheme="majorHAnsi" w:hAnsiTheme="majorHAnsi"/>
        </w:rPr>
      </w:pPr>
      <w:r w:rsidRPr="009764B8">
        <w:rPr>
          <w:rFonts w:asciiTheme="majorHAnsi" w:hAnsiTheme="majorHAnsi"/>
        </w:rPr>
        <w:t>Once you children join the social media site, they should befriend you.</w:t>
      </w:r>
      <w:r>
        <w:rPr>
          <w:rFonts w:asciiTheme="majorHAnsi" w:hAnsiTheme="majorHAnsi"/>
        </w:rPr>
        <w:t xml:space="preserve"> </w:t>
      </w:r>
      <w:r>
        <w:rPr>
          <w:rFonts w:ascii="Calibri" w:hAnsi="Calibri"/>
        </w:rPr>
        <w:t>(1mark)</w:t>
      </w:r>
    </w:p>
    <w:p w14:paraId="66F6CBAF" w14:textId="77777777" w:rsidR="00B6183B" w:rsidRPr="009764B8" w:rsidRDefault="00B6183B" w:rsidP="00B6183B">
      <w:pPr>
        <w:pStyle w:val="ListParagraph"/>
        <w:numPr>
          <w:ilvl w:val="0"/>
          <w:numId w:val="43"/>
        </w:numPr>
        <w:rPr>
          <w:rFonts w:asciiTheme="majorHAnsi" w:hAnsiTheme="majorHAnsi"/>
        </w:rPr>
      </w:pPr>
      <w:r w:rsidRPr="009764B8">
        <w:rPr>
          <w:rFonts w:asciiTheme="majorHAnsi" w:hAnsiTheme="majorHAnsi"/>
        </w:rPr>
        <w:t>Monitor your children’s online posts, at least until you see that they are being smart and safe.</w:t>
      </w:r>
      <w:r>
        <w:rPr>
          <w:rFonts w:asciiTheme="majorHAnsi" w:hAnsiTheme="majorHAnsi"/>
        </w:rPr>
        <w:t xml:space="preserve"> </w:t>
      </w:r>
      <w:r>
        <w:rPr>
          <w:rFonts w:ascii="Calibri" w:hAnsi="Calibri"/>
        </w:rPr>
        <w:t>(1mark)</w:t>
      </w:r>
    </w:p>
    <w:p w14:paraId="24F0E9F1" w14:textId="77777777" w:rsidR="00B6183B" w:rsidRPr="009764B8" w:rsidRDefault="00B6183B" w:rsidP="00B6183B">
      <w:pPr>
        <w:pStyle w:val="ListParagraph"/>
        <w:numPr>
          <w:ilvl w:val="0"/>
          <w:numId w:val="43"/>
        </w:numPr>
        <w:rPr>
          <w:rFonts w:asciiTheme="majorHAnsi" w:hAnsiTheme="majorHAnsi"/>
        </w:rPr>
      </w:pPr>
      <w:r w:rsidRPr="009764B8">
        <w:rPr>
          <w:rFonts w:asciiTheme="majorHAnsi" w:hAnsiTheme="majorHAnsi"/>
        </w:rPr>
        <w:t>If you see anything inappropriate, speak to your child, but do it offline and in private.</w:t>
      </w:r>
      <w:r>
        <w:rPr>
          <w:rFonts w:asciiTheme="majorHAnsi" w:hAnsiTheme="majorHAnsi"/>
        </w:rPr>
        <w:t xml:space="preserve"> </w:t>
      </w:r>
      <w:r>
        <w:rPr>
          <w:rFonts w:ascii="Calibri" w:hAnsi="Calibri"/>
        </w:rPr>
        <w:t>(1mark)</w:t>
      </w:r>
    </w:p>
    <w:p w14:paraId="494B9592" w14:textId="77777777" w:rsidR="00B6183B" w:rsidRPr="009764B8" w:rsidRDefault="00B6183B" w:rsidP="00B6183B">
      <w:pPr>
        <w:pStyle w:val="ListParagraph"/>
        <w:numPr>
          <w:ilvl w:val="0"/>
          <w:numId w:val="43"/>
        </w:numPr>
        <w:rPr>
          <w:rFonts w:asciiTheme="majorHAnsi" w:hAnsiTheme="majorHAnsi"/>
        </w:rPr>
      </w:pPr>
      <w:r w:rsidRPr="009764B8">
        <w:rPr>
          <w:rFonts w:asciiTheme="majorHAnsi" w:hAnsiTheme="majorHAnsi"/>
        </w:rPr>
        <w:t>Help your children setup the account (depending on their age and maturity) and make sure they did not include unnecessary information.</w:t>
      </w:r>
      <w:r>
        <w:rPr>
          <w:rFonts w:asciiTheme="majorHAnsi" w:hAnsiTheme="majorHAnsi"/>
        </w:rPr>
        <w:t xml:space="preserve"> </w:t>
      </w:r>
      <w:r>
        <w:rPr>
          <w:rFonts w:ascii="Calibri" w:hAnsi="Calibri"/>
        </w:rPr>
        <w:t>(1mark)</w:t>
      </w:r>
    </w:p>
    <w:p w14:paraId="73B5E5C4" w14:textId="77777777" w:rsidR="00B6183B" w:rsidRPr="009764B8" w:rsidRDefault="00B6183B" w:rsidP="00B6183B">
      <w:pPr>
        <w:pStyle w:val="ListParagraph"/>
        <w:numPr>
          <w:ilvl w:val="0"/>
          <w:numId w:val="43"/>
        </w:numPr>
        <w:rPr>
          <w:rFonts w:asciiTheme="majorHAnsi" w:hAnsiTheme="majorHAnsi"/>
        </w:rPr>
      </w:pPr>
      <w:r w:rsidRPr="009764B8">
        <w:rPr>
          <w:rFonts w:asciiTheme="majorHAnsi" w:hAnsiTheme="majorHAnsi"/>
        </w:rPr>
        <w:t>Go through all the account settings together, step by step (depending on their age and maturity, for older children, they need to be reminded).</w:t>
      </w:r>
      <w:r>
        <w:rPr>
          <w:rFonts w:asciiTheme="majorHAnsi" w:hAnsiTheme="majorHAnsi"/>
        </w:rPr>
        <w:t xml:space="preserve"> </w:t>
      </w:r>
      <w:r>
        <w:rPr>
          <w:rFonts w:ascii="Calibri" w:hAnsi="Calibri"/>
        </w:rPr>
        <w:t>(1mark)</w:t>
      </w:r>
    </w:p>
    <w:p w14:paraId="243C8757" w14:textId="77777777" w:rsidR="00B6183B" w:rsidRPr="009764B8" w:rsidRDefault="00B6183B" w:rsidP="00B6183B">
      <w:pPr>
        <w:pStyle w:val="ListParagraph"/>
        <w:numPr>
          <w:ilvl w:val="0"/>
          <w:numId w:val="43"/>
        </w:numPr>
        <w:rPr>
          <w:rFonts w:asciiTheme="majorHAnsi" w:hAnsiTheme="majorHAnsi"/>
        </w:rPr>
      </w:pPr>
      <w:r w:rsidRPr="009764B8">
        <w:rPr>
          <w:rFonts w:asciiTheme="majorHAnsi" w:hAnsiTheme="majorHAnsi"/>
        </w:rPr>
        <w:t>You may want to ask them to set their privacy setting to friends only.</w:t>
      </w:r>
      <w:r>
        <w:rPr>
          <w:rFonts w:asciiTheme="majorHAnsi" w:hAnsiTheme="majorHAnsi"/>
        </w:rPr>
        <w:t xml:space="preserve"> </w:t>
      </w:r>
      <w:r>
        <w:rPr>
          <w:rFonts w:ascii="Calibri" w:hAnsi="Calibri"/>
        </w:rPr>
        <w:t>(1mark)</w:t>
      </w:r>
    </w:p>
    <w:p w14:paraId="4120E740" w14:textId="77777777" w:rsidR="00B6183B" w:rsidRPr="009764B8" w:rsidRDefault="00B6183B" w:rsidP="00B6183B">
      <w:pPr>
        <w:pStyle w:val="ListParagraph"/>
        <w:numPr>
          <w:ilvl w:val="0"/>
          <w:numId w:val="43"/>
        </w:numPr>
        <w:rPr>
          <w:rFonts w:asciiTheme="majorHAnsi" w:hAnsiTheme="majorHAnsi"/>
        </w:rPr>
      </w:pPr>
      <w:r w:rsidRPr="009764B8">
        <w:rPr>
          <w:rFonts w:asciiTheme="majorHAnsi" w:hAnsiTheme="majorHAnsi"/>
        </w:rPr>
        <w:t>Limit the number of adult friends they can have - sometimes users may post content that you do not want your children to see.</w:t>
      </w:r>
      <w:r>
        <w:rPr>
          <w:rFonts w:asciiTheme="majorHAnsi" w:hAnsiTheme="majorHAnsi"/>
        </w:rPr>
        <w:t xml:space="preserve"> </w:t>
      </w:r>
      <w:r>
        <w:rPr>
          <w:rFonts w:ascii="Calibri" w:hAnsi="Calibri"/>
        </w:rPr>
        <w:t>(1mark)</w:t>
      </w:r>
    </w:p>
    <w:p w14:paraId="26546981" w14:textId="77777777" w:rsidR="00B6183B" w:rsidRPr="009764B8" w:rsidRDefault="00B6183B" w:rsidP="00B6183B">
      <w:pPr>
        <w:pStyle w:val="ListParagraph"/>
        <w:numPr>
          <w:ilvl w:val="0"/>
          <w:numId w:val="43"/>
        </w:numPr>
        <w:rPr>
          <w:rFonts w:asciiTheme="majorHAnsi" w:hAnsiTheme="majorHAnsi"/>
        </w:rPr>
      </w:pPr>
      <w:r w:rsidRPr="009764B8">
        <w:rPr>
          <w:rFonts w:asciiTheme="majorHAnsi" w:hAnsiTheme="majorHAnsi"/>
        </w:rPr>
        <w:t>You may want to ask them to only accept friend request from people they know and trust in the real world. Do not accept friend request from strangers, unless they check with you.</w:t>
      </w:r>
      <w:r>
        <w:rPr>
          <w:rFonts w:asciiTheme="majorHAnsi" w:hAnsiTheme="majorHAnsi"/>
        </w:rPr>
        <w:t xml:space="preserve"> </w:t>
      </w:r>
      <w:r>
        <w:rPr>
          <w:rFonts w:ascii="Calibri" w:hAnsi="Calibri"/>
        </w:rPr>
        <w:t>(1mark)</w:t>
      </w:r>
    </w:p>
    <w:p w14:paraId="0F6038E2" w14:textId="77777777" w:rsidR="00B6183B" w:rsidRPr="009764B8" w:rsidRDefault="00B6183B" w:rsidP="00B6183B">
      <w:pPr>
        <w:pStyle w:val="ListParagraph"/>
        <w:numPr>
          <w:ilvl w:val="0"/>
          <w:numId w:val="43"/>
        </w:numPr>
        <w:rPr>
          <w:rFonts w:asciiTheme="majorHAnsi" w:hAnsiTheme="majorHAnsi"/>
        </w:rPr>
      </w:pPr>
      <w:r w:rsidRPr="009764B8">
        <w:rPr>
          <w:rFonts w:asciiTheme="majorHAnsi" w:hAnsiTheme="majorHAnsi"/>
        </w:rPr>
        <w:t>Talk to them about the possibilities of situations that can arise when using social media platforms, like cyber bullying, unwanted contact, inappropriate content and etc.</w:t>
      </w:r>
      <w:r>
        <w:rPr>
          <w:rFonts w:asciiTheme="majorHAnsi" w:hAnsiTheme="majorHAnsi"/>
        </w:rPr>
        <w:t xml:space="preserve"> </w:t>
      </w:r>
      <w:r>
        <w:rPr>
          <w:rFonts w:ascii="Calibri" w:hAnsi="Calibri"/>
        </w:rPr>
        <w:t>(1mark)</w:t>
      </w:r>
    </w:p>
    <w:p w14:paraId="7972E05C" w14:textId="77777777" w:rsidR="00B6183B" w:rsidRPr="009764B8" w:rsidRDefault="00B6183B" w:rsidP="00B6183B">
      <w:pPr>
        <w:pStyle w:val="ListParagraph"/>
        <w:numPr>
          <w:ilvl w:val="0"/>
          <w:numId w:val="43"/>
        </w:numPr>
        <w:rPr>
          <w:rFonts w:asciiTheme="majorHAnsi" w:hAnsiTheme="majorHAnsi"/>
        </w:rPr>
      </w:pPr>
      <w:r w:rsidRPr="009764B8">
        <w:rPr>
          <w:rFonts w:asciiTheme="majorHAnsi" w:hAnsiTheme="majorHAnsi"/>
        </w:rPr>
        <w:lastRenderedPageBreak/>
        <w:t>Remind your children about the digital footprints they will leave behind.</w:t>
      </w:r>
      <w:r>
        <w:rPr>
          <w:rFonts w:asciiTheme="majorHAnsi" w:hAnsiTheme="majorHAnsi"/>
        </w:rPr>
        <w:t xml:space="preserve"> </w:t>
      </w:r>
      <w:r>
        <w:rPr>
          <w:rFonts w:ascii="Calibri" w:hAnsi="Calibri"/>
        </w:rPr>
        <w:t>(1mark)</w:t>
      </w:r>
    </w:p>
    <w:p w14:paraId="47161458" w14:textId="77777777" w:rsidR="00B6183B" w:rsidRPr="002B7F73" w:rsidRDefault="00B6183B" w:rsidP="00B6183B">
      <w:pPr>
        <w:rPr>
          <w:rFonts w:asciiTheme="majorHAnsi" w:hAnsiTheme="majorHAnsi"/>
        </w:rPr>
      </w:pPr>
    </w:p>
    <w:p w14:paraId="4F4420E5" w14:textId="77777777" w:rsidR="00B6183B" w:rsidRDefault="00B6183B" w:rsidP="009E3E8F">
      <w:pPr>
        <w:rPr>
          <w:rFonts w:ascii="Calibri" w:hAnsi="Calibri"/>
          <w:iCs/>
        </w:rPr>
      </w:pPr>
    </w:p>
    <w:p w14:paraId="28322842" w14:textId="77777777" w:rsidR="00B6183B" w:rsidRPr="00B6183B" w:rsidRDefault="00B6183B" w:rsidP="00B6183B">
      <w:pPr>
        <w:rPr>
          <w:rFonts w:ascii="Calibri" w:hAnsi="Calibri"/>
          <w:b/>
          <w:u w:val="single"/>
        </w:rPr>
      </w:pPr>
      <w:r w:rsidRPr="00B6183B">
        <w:rPr>
          <w:rFonts w:ascii="Calibri" w:hAnsi="Calibri"/>
          <w:b/>
          <w:u w:val="single"/>
        </w:rPr>
        <w:t>Cyber Bullying Quiz in Unit 3</w:t>
      </w:r>
    </w:p>
    <w:p w14:paraId="273F3914" w14:textId="77777777" w:rsidR="00B6183B" w:rsidRPr="0014785D" w:rsidRDefault="00B6183B" w:rsidP="00B6183B">
      <w:pPr>
        <w:rPr>
          <w:rFonts w:ascii="Calibri" w:hAnsi="Calibri"/>
        </w:rPr>
      </w:pPr>
    </w:p>
    <w:p w14:paraId="3F7D8A95" w14:textId="77777777" w:rsidR="00B6183B" w:rsidRPr="0014785D" w:rsidRDefault="00B6183B" w:rsidP="00B6183B">
      <w:pPr>
        <w:rPr>
          <w:rFonts w:ascii="Calibri" w:hAnsi="Calibri"/>
        </w:rPr>
      </w:pPr>
      <w:r>
        <w:rPr>
          <w:rFonts w:ascii="Calibri" w:hAnsi="Calibri"/>
        </w:rPr>
        <w:t>1.</w:t>
      </w:r>
      <w:r w:rsidRPr="0014785D">
        <w:rPr>
          <w:rFonts w:ascii="Calibri" w:hAnsi="Calibri"/>
        </w:rPr>
        <w:t xml:space="preserve"> Which of the following is an immediate response you should take if you</w:t>
      </w:r>
      <w:r>
        <w:rPr>
          <w:rFonts w:ascii="Calibri" w:hAnsi="Calibri"/>
        </w:rPr>
        <w:t>r child is being cyber bullied?</w:t>
      </w:r>
    </w:p>
    <w:p w14:paraId="4E3A598F" w14:textId="77777777" w:rsidR="00B6183B" w:rsidRPr="0014785D" w:rsidRDefault="00B6183B" w:rsidP="00B6183B">
      <w:pPr>
        <w:rPr>
          <w:rFonts w:ascii="Calibri" w:hAnsi="Calibri"/>
        </w:rPr>
      </w:pPr>
      <w:r>
        <w:rPr>
          <w:rFonts w:ascii="Calibri" w:hAnsi="Calibri"/>
        </w:rPr>
        <w:t xml:space="preserve">A) </w:t>
      </w:r>
      <w:r w:rsidRPr="0014785D">
        <w:rPr>
          <w:rFonts w:ascii="Calibri" w:hAnsi="Calibri"/>
        </w:rPr>
        <w:t>Save the evidence</w:t>
      </w:r>
      <w:r>
        <w:rPr>
          <w:rFonts w:ascii="Calibri" w:hAnsi="Calibri"/>
        </w:rPr>
        <w:t>.</w:t>
      </w:r>
    </w:p>
    <w:p w14:paraId="2F8A9E37" w14:textId="77777777" w:rsidR="00B6183B" w:rsidRPr="0014785D" w:rsidRDefault="00B6183B" w:rsidP="00B6183B">
      <w:pPr>
        <w:rPr>
          <w:rFonts w:ascii="Calibri" w:hAnsi="Calibri"/>
        </w:rPr>
      </w:pPr>
      <w:r>
        <w:rPr>
          <w:rFonts w:ascii="Calibri" w:hAnsi="Calibri"/>
        </w:rPr>
        <w:t xml:space="preserve">B) </w:t>
      </w:r>
      <w:r w:rsidRPr="0014785D">
        <w:rPr>
          <w:rFonts w:ascii="Calibri" w:hAnsi="Calibri"/>
        </w:rPr>
        <w:t>Take away his or her computer and phone immediately.</w:t>
      </w:r>
    </w:p>
    <w:p w14:paraId="73E46098" w14:textId="77777777" w:rsidR="00B6183B" w:rsidRPr="0014785D" w:rsidRDefault="00B6183B" w:rsidP="00B6183B">
      <w:pPr>
        <w:rPr>
          <w:rFonts w:ascii="Calibri" w:hAnsi="Calibri"/>
        </w:rPr>
      </w:pPr>
      <w:r>
        <w:rPr>
          <w:rFonts w:ascii="Calibri" w:hAnsi="Calibri"/>
        </w:rPr>
        <w:t xml:space="preserve">C) </w:t>
      </w:r>
      <w:r w:rsidRPr="0014785D">
        <w:rPr>
          <w:rFonts w:ascii="Calibri" w:hAnsi="Calibri"/>
        </w:rPr>
        <w:t>Scold him or her on why online activities were not managed well.</w:t>
      </w:r>
    </w:p>
    <w:p w14:paraId="1B5AA567" w14:textId="77777777" w:rsidR="00B6183B" w:rsidRPr="0014785D" w:rsidRDefault="00B6183B" w:rsidP="00B6183B">
      <w:pPr>
        <w:rPr>
          <w:rFonts w:ascii="Calibri" w:hAnsi="Calibri"/>
        </w:rPr>
      </w:pPr>
      <w:r>
        <w:rPr>
          <w:rFonts w:ascii="Calibri" w:hAnsi="Calibri"/>
        </w:rPr>
        <w:t xml:space="preserve">D) </w:t>
      </w:r>
      <w:r w:rsidRPr="0014785D">
        <w:rPr>
          <w:rFonts w:ascii="Calibri" w:hAnsi="Calibri"/>
        </w:rPr>
        <w:t>Support him or her to get back to the bully by retaliating with cyber bullying as well.</w:t>
      </w:r>
    </w:p>
    <w:p w14:paraId="7F880F65" w14:textId="77777777" w:rsidR="00B6183B" w:rsidRPr="000465A3" w:rsidRDefault="00B6183B" w:rsidP="00B6183B">
      <w:pPr>
        <w:rPr>
          <w:rFonts w:ascii="Calibri" w:hAnsi="Calibri"/>
          <w:b/>
        </w:rPr>
      </w:pPr>
      <w:r w:rsidRPr="000465A3">
        <w:rPr>
          <w:rFonts w:ascii="Calibri" w:hAnsi="Calibri"/>
          <w:b/>
        </w:rPr>
        <w:t>Ans:</w:t>
      </w:r>
      <w:r>
        <w:rPr>
          <w:rFonts w:ascii="Calibri" w:hAnsi="Calibri"/>
          <w:b/>
        </w:rPr>
        <w:t xml:space="preserve"> A</w:t>
      </w:r>
    </w:p>
    <w:p w14:paraId="21C391A0" w14:textId="77777777" w:rsidR="00B6183B" w:rsidRPr="000465A3" w:rsidRDefault="00B6183B" w:rsidP="00B6183B">
      <w:pPr>
        <w:rPr>
          <w:rFonts w:ascii="Calibri" w:hAnsi="Calibri"/>
          <w:b/>
        </w:rPr>
      </w:pPr>
      <w:r>
        <w:rPr>
          <w:rFonts w:ascii="Calibri" w:hAnsi="Calibri"/>
          <w:b/>
        </w:rPr>
        <w:t>EO2.4.9</w:t>
      </w:r>
    </w:p>
    <w:p w14:paraId="66B66B62" w14:textId="77777777" w:rsidR="00B6183B" w:rsidRPr="000465A3" w:rsidRDefault="00B6183B" w:rsidP="00B6183B">
      <w:pPr>
        <w:rPr>
          <w:rFonts w:ascii="Calibri" w:hAnsi="Calibri"/>
          <w:b/>
        </w:rPr>
      </w:pPr>
      <w:r>
        <w:rPr>
          <w:rFonts w:ascii="Calibri" w:hAnsi="Calibri"/>
          <w:b/>
        </w:rPr>
        <w:t>Taxonomy 1</w:t>
      </w:r>
    </w:p>
    <w:p w14:paraId="7F427AA5" w14:textId="77777777" w:rsidR="00B6183B" w:rsidRPr="0014785D" w:rsidRDefault="00B6183B" w:rsidP="00B6183B">
      <w:pPr>
        <w:rPr>
          <w:rFonts w:ascii="Calibri" w:hAnsi="Calibri"/>
        </w:rPr>
      </w:pPr>
    </w:p>
    <w:p w14:paraId="3468094C" w14:textId="77777777" w:rsidR="00B6183B" w:rsidRPr="0014785D" w:rsidRDefault="00B6183B" w:rsidP="00B6183B">
      <w:pPr>
        <w:rPr>
          <w:rFonts w:ascii="Calibri" w:hAnsi="Calibri"/>
        </w:rPr>
      </w:pPr>
      <w:r w:rsidRPr="0014785D">
        <w:rPr>
          <w:rFonts w:ascii="Calibri" w:hAnsi="Calibri"/>
        </w:rPr>
        <w:t>2</w:t>
      </w:r>
      <w:r>
        <w:rPr>
          <w:rFonts w:ascii="Calibri" w:hAnsi="Calibri"/>
        </w:rPr>
        <w:t>.</w:t>
      </w:r>
      <w:r w:rsidRPr="0014785D">
        <w:rPr>
          <w:rFonts w:ascii="Calibri" w:hAnsi="Calibri"/>
        </w:rPr>
        <w:t xml:space="preserve"> Which of the following are the short to long term responses you should take if your child is being cyber bullied. Tick the boxes and select more than one answer. </w:t>
      </w:r>
    </w:p>
    <w:p w14:paraId="16397E1B" w14:textId="77777777" w:rsidR="00B6183B" w:rsidRPr="0014785D" w:rsidRDefault="00B6183B" w:rsidP="00B6183B">
      <w:pPr>
        <w:rPr>
          <w:rFonts w:ascii="Calibri" w:hAnsi="Calibri"/>
        </w:rPr>
      </w:pPr>
      <w:r>
        <w:rPr>
          <w:rFonts w:ascii="Calibri" w:hAnsi="Calibri"/>
        </w:rPr>
        <w:t xml:space="preserve">A) </w:t>
      </w:r>
      <w:r w:rsidRPr="0014785D">
        <w:rPr>
          <w:rFonts w:ascii="Calibri" w:hAnsi="Calibri"/>
        </w:rPr>
        <w:t>Remind him/her that it is not his/her fault that</w:t>
      </w:r>
      <w:r>
        <w:rPr>
          <w:rFonts w:ascii="Calibri" w:hAnsi="Calibri"/>
        </w:rPr>
        <w:t xml:space="preserve"> he/she is being cyber-bullied.</w:t>
      </w:r>
    </w:p>
    <w:p w14:paraId="36A78EF3" w14:textId="77777777" w:rsidR="00B6183B" w:rsidRPr="0014785D" w:rsidRDefault="00B6183B" w:rsidP="00B6183B">
      <w:pPr>
        <w:rPr>
          <w:rFonts w:ascii="Calibri" w:hAnsi="Calibri"/>
        </w:rPr>
      </w:pPr>
      <w:r>
        <w:rPr>
          <w:rFonts w:ascii="Calibri" w:hAnsi="Calibri"/>
        </w:rPr>
        <w:t xml:space="preserve">B) </w:t>
      </w:r>
      <w:r w:rsidRPr="0014785D">
        <w:rPr>
          <w:rFonts w:ascii="Calibri" w:hAnsi="Calibri"/>
        </w:rPr>
        <w:t>Take the opportunity to build trust with your child and encourag</w:t>
      </w:r>
      <w:r>
        <w:rPr>
          <w:rFonts w:ascii="Calibri" w:hAnsi="Calibri"/>
        </w:rPr>
        <w:t>e positive online behavior.</w:t>
      </w:r>
    </w:p>
    <w:p w14:paraId="5523E282" w14:textId="77777777" w:rsidR="00B6183B" w:rsidRPr="0014785D" w:rsidRDefault="00B6183B" w:rsidP="00B6183B">
      <w:pPr>
        <w:rPr>
          <w:rFonts w:ascii="Calibri" w:hAnsi="Calibri"/>
        </w:rPr>
      </w:pPr>
      <w:r>
        <w:rPr>
          <w:rFonts w:ascii="Calibri" w:hAnsi="Calibri"/>
        </w:rPr>
        <w:t xml:space="preserve">C) </w:t>
      </w:r>
      <w:r w:rsidRPr="0014785D">
        <w:rPr>
          <w:rFonts w:ascii="Calibri" w:hAnsi="Calibri"/>
        </w:rPr>
        <w:t>Refrain from taking away his/her access to the computer or mobile phone as that may prevent him/her from confi</w:t>
      </w:r>
      <w:r>
        <w:rPr>
          <w:rFonts w:ascii="Calibri" w:hAnsi="Calibri"/>
        </w:rPr>
        <w:t xml:space="preserve">ding in you in the future. </w:t>
      </w:r>
    </w:p>
    <w:p w14:paraId="5CB57416" w14:textId="77777777" w:rsidR="00B6183B" w:rsidRPr="0014785D" w:rsidRDefault="00B6183B" w:rsidP="00B6183B">
      <w:pPr>
        <w:rPr>
          <w:rFonts w:ascii="Calibri" w:hAnsi="Calibri"/>
        </w:rPr>
      </w:pPr>
      <w:r>
        <w:rPr>
          <w:rFonts w:ascii="Calibri" w:hAnsi="Calibri"/>
        </w:rPr>
        <w:t xml:space="preserve">D) </w:t>
      </w:r>
      <w:r w:rsidRPr="0014785D">
        <w:rPr>
          <w:rFonts w:ascii="Calibri" w:hAnsi="Calibri"/>
        </w:rPr>
        <w:t>Do not equip your child to cope with future challenging online situations as he/she might still feel sad.</w:t>
      </w:r>
    </w:p>
    <w:p w14:paraId="3833482F" w14:textId="77777777" w:rsidR="00B6183B" w:rsidRPr="0014785D" w:rsidRDefault="00B6183B" w:rsidP="00B6183B">
      <w:pPr>
        <w:rPr>
          <w:rFonts w:ascii="Calibri" w:hAnsi="Calibri"/>
        </w:rPr>
      </w:pPr>
      <w:r>
        <w:rPr>
          <w:rFonts w:ascii="Calibri" w:hAnsi="Calibri"/>
        </w:rPr>
        <w:t xml:space="preserve">E) </w:t>
      </w:r>
      <w:r w:rsidRPr="0014785D">
        <w:rPr>
          <w:rFonts w:ascii="Calibri" w:hAnsi="Calibri"/>
        </w:rPr>
        <w:t>Save the evidence and report to the school.</w:t>
      </w:r>
    </w:p>
    <w:p w14:paraId="226504E6" w14:textId="77777777" w:rsidR="00B6183B" w:rsidRPr="0014785D" w:rsidRDefault="00B6183B" w:rsidP="00B6183B">
      <w:pPr>
        <w:rPr>
          <w:rFonts w:ascii="Calibri" w:hAnsi="Calibri"/>
        </w:rPr>
      </w:pPr>
      <w:r>
        <w:rPr>
          <w:rFonts w:ascii="Calibri" w:hAnsi="Calibri"/>
        </w:rPr>
        <w:t xml:space="preserve">F) </w:t>
      </w:r>
      <w:r w:rsidRPr="0014785D">
        <w:rPr>
          <w:rFonts w:ascii="Calibri" w:hAnsi="Calibri"/>
        </w:rPr>
        <w:t>Restore self-respect and greater</w:t>
      </w:r>
      <w:r>
        <w:rPr>
          <w:rFonts w:ascii="Calibri" w:hAnsi="Calibri"/>
        </w:rPr>
        <w:t xml:space="preserve"> resilience in your child. </w:t>
      </w:r>
    </w:p>
    <w:p w14:paraId="1879AC85" w14:textId="77777777" w:rsidR="00B6183B" w:rsidRPr="0014785D" w:rsidRDefault="00B6183B" w:rsidP="00B6183B">
      <w:pPr>
        <w:rPr>
          <w:rFonts w:ascii="Calibri" w:hAnsi="Calibri"/>
        </w:rPr>
      </w:pPr>
      <w:r>
        <w:rPr>
          <w:rFonts w:ascii="Calibri" w:hAnsi="Calibri"/>
        </w:rPr>
        <w:t xml:space="preserve">G) </w:t>
      </w:r>
      <w:r w:rsidRPr="0014785D">
        <w:rPr>
          <w:rFonts w:ascii="Calibri" w:hAnsi="Calibri"/>
        </w:rPr>
        <w:t>Consider to refer your child to the school counsellor or other train</w:t>
      </w:r>
      <w:r>
        <w:rPr>
          <w:rFonts w:ascii="Calibri" w:hAnsi="Calibri"/>
        </w:rPr>
        <w:t>ed counselors if necessary.</w:t>
      </w:r>
    </w:p>
    <w:p w14:paraId="0EDC304E" w14:textId="77777777" w:rsidR="00B6183B" w:rsidRPr="000465A3" w:rsidRDefault="00B6183B" w:rsidP="00B6183B">
      <w:pPr>
        <w:rPr>
          <w:rFonts w:ascii="Calibri" w:hAnsi="Calibri"/>
          <w:b/>
        </w:rPr>
      </w:pPr>
      <w:r w:rsidRPr="000465A3">
        <w:rPr>
          <w:rFonts w:ascii="Calibri" w:hAnsi="Calibri"/>
          <w:b/>
        </w:rPr>
        <w:t>Ans:</w:t>
      </w:r>
      <w:r>
        <w:rPr>
          <w:rFonts w:ascii="Calibri" w:hAnsi="Calibri"/>
          <w:b/>
        </w:rPr>
        <w:t xml:space="preserve"> A, B, C, F, &amp; G</w:t>
      </w:r>
    </w:p>
    <w:p w14:paraId="3035C67A" w14:textId="77777777" w:rsidR="00B6183B" w:rsidRPr="000465A3" w:rsidRDefault="00B6183B" w:rsidP="00B6183B">
      <w:pPr>
        <w:rPr>
          <w:rFonts w:ascii="Calibri" w:hAnsi="Calibri"/>
          <w:b/>
        </w:rPr>
      </w:pPr>
      <w:r>
        <w:rPr>
          <w:rFonts w:ascii="Calibri" w:hAnsi="Calibri"/>
          <w:b/>
        </w:rPr>
        <w:t>EO2.4.10</w:t>
      </w:r>
    </w:p>
    <w:p w14:paraId="1A0BFB42" w14:textId="77777777" w:rsidR="00B6183B" w:rsidRPr="000465A3" w:rsidRDefault="00B6183B" w:rsidP="00B6183B">
      <w:pPr>
        <w:rPr>
          <w:rFonts w:ascii="Calibri" w:hAnsi="Calibri"/>
          <w:b/>
        </w:rPr>
      </w:pPr>
      <w:r>
        <w:rPr>
          <w:rFonts w:ascii="Calibri" w:hAnsi="Calibri"/>
          <w:b/>
        </w:rPr>
        <w:t>Taxonomy 2</w:t>
      </w:r>
    </w:p>
    <w:p w14:paraId="58B2CAA6" w14:textId="77777777" w:rsidR="00B6183B" w:rsidRPr="0014785D" w:rsidRDefault="00B6183B" w:rsidP="00B6183B">
      <w:pPr>
        <w:rPr>
          <w:rFonts w:ascii="Calibri" w:hAnsi="Calibri"/>
        </w:rPr>
      </w:pPr>
    </w:p>
    <w:p w14:paraId="5E151A92" w14:textId="77777777" w:rsidR="00B6183B" w:rsidRPr="0014785D" w:rsidRDefault="00B6183B" w:rsidP="00B6183B">
      <w:pPr>
        <w:rPr>
          <w:rFonts w:ascii="Calibri" w:hAnsi="Calibri"/>
        </w:rPr>
      </w:pPr>
      <w:r w:rsidRPr="0014785D">
        <w:rPr>
          <w:rFonts w:ascii="Calibri" w:hAnsi="Calibri"/>
        </w:rPr>
        <w:t>3</w:t>
      </w:r>
      <w:r>
        <w:rPr>
          <w:rFonts w:ascii="Calibri" w:hAnsi="Calibri"/>
        </w:rPr>
        <w:t>.</w:t>
      </w:r>
      <w:r w:rsidRPr="0014785D">
        <w:rPr>
          <w:rFonts w:ascii="Calibri" w:hAnsi="Calibri"/>
        </w:rPr>
        <w:t xml:space="preserve"> Linsey and Eileen are normally good friends; however, Linsey embarrassed Eileen in the classroom today. Eileen started quarrelling with Linsey on Linseyís Facebook page. What type of cyber bullying is this?</w:t>
      </w:r>
    </w:p>
    <w:p w14:paraId="6AA92BD4" w14:textId="77777777" w:rsidR="00B6183B" w:rsidRPr="0014785D" w:rsidRDefault="00B6183B" w:rsidP="00B6183B">
      <w:pPr>
        <w:rPr>
          <w:rFonts w:ascii="Calibri" w:hAnsi="Calibri"/>
        </w:rPr>
      </w:pPr>
      <w:r>
        <w:rPr>
          <w:rFonts w:ascii="Calibri" w:hAnsi="Calibri"/>
        </w:rPr>
        <w:t xml:space="preserve">A) </w:t>
      </w:r>
      <w:r w:rsidRPr="0014785D">
        <w:rPr>
          <w:rFonts w:ascii="Calibri" w:hAnsi="Calibri"/>
        </w:rPr>
        <w:t>Harassment</w:t>
      </w:r>
    </w:p>
    <w:p w14:paraId="77034738" w14:textId="77777777" w:rsidR="00B6183B" w:rsidRPr="0014785D" w:rsidRDefault="00B6183B" w:rsidP="00B6183B">
      <w:pPr>
        <w:rPr>
          <w:rFonts w:ascii="Calibri" w:hAnsi="Calibri"/>
        </w:rPr>
      </w:pPr>
      <w:r>
        <w:rPr>
          <w:rFonts w:ascii="Calibri" w:hAnsi="Calibri"/>
        </w:rPr>
        <w:t xml:space="preserve">B) </w:t>
      </w:r>
      <w:r w:rsidRPr="0014785D">
        <w:rPr>
          <w:rFonts w:ascii="Calibri" w:hAnsi="Calibri"/>
        </w:rPr>
        <w:t>Denigration</w:t>
      </w:r>
    </w:p>
    <w:p w14:paraId="53D01C10" w14:textId="77777777" w:rsidR="00B6183B" w:rsidRPr="0014785D" w:rsidRDefault="00B6183B" w:rsidP="00B6183B">
      <w:pPr>
        <w:rPr>
          <w:rFonts w:ascii="Calibri" w:hAnsi="Calibri"/>
        </w:rPr>
      </w:pPr>
      <w:r>
        <w:rPr>
          <w:rFonts w:ascii="Calibri" w:hAnsi="Calibri"/>
        </w:rPr>
        <w:t xml:space="preserve">C) </w:t>
      </w:r>
      <w:r w:rsidRPr="0014785D">
        <w:rPr>
          <w:rFonts w:ascii="Calibri" w:hAnsi="Calibri"/>
        </w:rPr>
        <w:t>Flaming - yes</w:t>
      </w:r>
    </w:p>
    <w:p w14:paraId="71D1813A" w14:textId="77777777" w:rsidR="00B6183B" w:rsidRPr="0014785D" w:rsidRDefault="00B6183B" w:rsidP="00B6183B">
      <w:pPr>
        <w:rPr>
          <w:rFonts w:ascii="Calibri" w:hAnsi="Calibri"/>
        </w:rPr>
      </w:pPr>
      <w:r>
        <w:rPr>
          <w:rFonts w:ascii="Calibri" w:hAnsi="Calibri"/>
        </w:rPr>
        <w:t xml:space="preserve">D) </w:t>
      </w:r>
      <w:r w:rsidRPr="0014785D">
        <w:rPr>
          <w:rFonts w:ascii="Calibri" w:hAnsi="Calibri"/>
        </w:rPr>
        <w:t>Trickery</w:t>
      </w:r>
    </w:p>
    <w:p w14:paraId="0D579219" w14:textId="77777777" w:rsidR="00B6183B" w:rsidRPr="000465A3" w:rsidRDefault="00B6183B" w:rsidP="00B6183B">
      <w:pPr>
        <w:rPr>
          <w:rFonts w:ascii="Calibri" w:hAnsi="Calibri"/>
          <w:b/>
        </w:rPr>
      </w:pPr>
      <w:r w:rsidRPr="000465A3">
        <w:rPr>
          <w:rFonts w:ascii="Calibri" w:hAnsi="Calibri"/>
          <w:b/>
        </w:rPr>
        <w:t>Ans:</w:t>
      </w:r>
      <w:r>
        <w:rPr>
          <w:rFonts w:ascii="Calibri" w:hAnsi="Calibri"/>
          <w:b/>
        </w:rPr>
        <w:t xml:space="preserve"> A</w:t>
      </w:r>
    </w:p>
    <w:p w14:paraId="738C7EA7" w14:textId="77777777" w:rsidR="00B6183B" w:rsidRPr="000465A3" w:rsidRDefault="00B6183B" w:rsidP="00B6183B">
      <w:pPr>
        <w:rPr>
          <w:rFonts w:ascii="Calibri" w:hAnsi="Calibri"/>
          <w:b/>
        </w:rPr>
      </w:pPr>
      <w:r>
        <w:rPr>
          <w:rFonts w:ascii="Calibri" w:hAnsi="Calibri"/>
          <w:b/>
        </w:rPr>
        <w:t>EO2.4.2</w:t>
      </w:r>
    </w:p>
    <w:p w14:paraId="6FE3C7FF" w14:textId="77777777" w:rsidR="00B6183B" w:rsidRPr="000465A3" w:rsidRDefault="00B6183B" w:rsidP="00B6183B">
      <w:pPr>
        <w:rPr>
          <w:rFonts w:ascii="Calibri" w:hAnsi="Calibri"/>
          <w:b/>
        </w:rPr>
      </w:pPr>
      <w:r>
        <w:rPr>
          <w:rFonts w:ascii="Calibri" w:hAnsi="Calibri"/>
          <w:b/>
        </w:rPr>
        <w:t>Taxonomy 3</w:t>
      </w:r>
    </w:p>
    <w:p w14:paraId="107C813E" w14:textId="77777777" w:rsidR="00B6183B" w:rsidRPr="0014785D" w:rsidRDefault="00B6183B" w:rsidP="00B6183B">
      <w:pPr>
        <w:rPr>
          <w:rFonts w:ascii="Calibri" w:hAnsi="Calibri"/>
        </w:rPr>
      </w:pPr>
    </w:p>
    <w:p w14:paraId="1376E7E4" w14:textId="77777777" w:rsidR="00B6183B" w:rsidRPr="0014785D" w:rsidRDefault="00B6183B" w:rsidP="00B6183B">
      <w:pPr>
        <w:rPr>
          <w:rFonts w:ascii="Calibri" w:hAnsi="Calibri"/>
        </w:rPr>
      </w:pPr>
      <w:r>
        <w:rPr>
          <w:rFonts w:ascii="Calibri" w:hAnsi="Calibri"/>
        </w:rPr>
        <w:t>4.</w:t>
      </w:r>
      <w:r w:rsidRPr="0014785D">
        <w:rPr>
          <w:rFonts w:ascii="Calibri" w:hAnsi="Calibri"/>
        </w:rPr>
        <w:t xml:space="preserve"> How can we prevent cyber bullying from happening? Tick the correct answers below and you nee</w:t>
      </w:r>
      <w:r>
        <w:rPr>
          <w:rFonts w:ascii="Calibri" w:hAnsi="Calibri"/>
        </w:rPr>
        <w:t>d to tick more than one answer.</w:t>
      </w:r>
    </w:p>
    <w:p w14:paraId="53AACA6D" w14:textId="77777777" w:rsidR="00B6183B" w:rsidRPr="0014785D" w:rsidRDefault="00B6183B" w:rsidP="00B6183B">
      <w:pPr>
        <w:rPr>
          <w:rFonts w:ascii="Calibri" w:hAnsi="Calibri"/>
        </w:rPr>
      </w:pPr>
      <w:r>
        <w:rPr>
          <w:rFonts w:ascii="Calibri" w:hAnsi="Calibri"/>
        </w:rPr>
        <w:t xml:space="preserve">A) </w:t>
      </w:r>
      <w:r w:rsidRPr="0014785D">
        <w:rPr>
          <w:rFonts w:ascii="Calibri" w:hAnsi="Calibri"/>
        </w:rPr>
        <w:t>Make sure your kids know when cyber bullying is really serious.- yes</w:t>
      </w:r>
    </w:p>
    <w:p w14:paraId="5A24A511" w14:textId="77777777" w:rsidR="00B6183B" w:rsidRDefault="00B6183B" w:rsidP="00B6183B">
      <w:pPr>
        <w:rPr>
          <w:rFonts w:ascii="Calibri" w:hAnsi="Calibri"/>
        </w:rPr>
      </w:pPr>
      <w:r>
        <w:rPr>
          <w:rFonts w:ascii="Calibri" w:hAnsi="Calibri"/>
        </w:rPr>
        <w:lastRenderedPageBreak/>
        <w:t xml:space="preserve">B) </w:t>
      </w:r>
      <w:r w:rsidRPr="0014785D">
        <w:rPr>
          <w:rFonts w:ascii="Calibri" w:hAnsi="Calibri"/>
        </w:rPr>
        <w:t>Limit where your children post personal information.- yes</w:t>
      </w:r>
    </w:p>
    <w:p w14:paraId="4ADD657A" w14:textId="77777777" w:rsidR="00B6183B" w:rsidRPr="0014785D" w:rsidRDefault="00B6183B" w:rsidP="00B6183B">
      <w:pPr>
        <w:rPr>
          <w:rFonts w:ascii="Calibri" w:hAnsi="Calibri"/>
        </w:rPr>
      </w:pPr>
      <w:r>
        <w:rPr>
          <w:rFonts w:ascii="Calibri" w:hAnsi="Calibri"/>
        </w:rPr>
        <w:t xml:space="preserve">C) </w:t>
      </w:r>
      <w:r w:rsidRPr="0014785D">
        <w:rPr>
          <w:rFonts w:ascii="Calibri" w:hAnsi="Calibri"/>
        </w:rPr>
        <w:t>Participate in the digital world with your children.- yes</w:t>
      </w:r>
    </w:p>
    <w:p w14:paraId="2A8ACD2B" w14:textId="77777777" w:rsidR="00B6183B" w:rsidRPr="0014785D" w:rsidRDefault="00B6183B" w:rsidP="00B6183B">
      <w:pPr>
        <w:rPr>
          <w:rFonts w:ascii="Calibri" w:hAnsi="Calibri"/>
        </w:rPr>
      </w:pPr>
      <w:r>
        <w:rPr>
          <w:rFonts w:ascii="Calibri" w:hAnsi="Calibri"/>
        </w:rPr>
        <w:t xml:space="preserve">D) </w:t>
      </w:r>
      <w:r w:rsidRPr="0014785D">
        <w:rPr>
          <w:rFonts w:ascii="Calibri" w:hAnsi="Calibri"/>
        </w:rPr>
        <w:t>Teach your children to be respectful online.- yes</w:t>
      </w:r>
    </w:p>
    <w:p w14:paraId="29EDA7EA" w14:textId="77777777" w:rsidR="00B6183B" w:rsidRPr="0014785D" w:rsidRDefault="00B6183B" w:rsidP="00B6183B">
      <w:pPr>
        <w:rPr>
          <w:rFonts w:ascii="Calibri" w:hAnsi="Calibri"/>
        </w:rPr>
      </w:pPr>
      <w:r>
        <w:rPr>
          <w:rFonts w:ascii="Calibri" w:hAnsi="Calibri"/>
        </w:rPr>
        <w:t xml:space="preserve">E) </w:t>
      </w:r>
      <w:r w:rsidRPr="0014785D">
        <w:rPr>
          <w:rFonts w:ascii="Calibri" w:hAnsi="Calibri"/>
        </w:rPr>
        <w:t>Communication with your children does not need to be often.</w:t>
      </w:r>
    </w:p>
    <w:p w14:paraId="1D4F85D1" w14:textId="77777777" w:rsidR="00B6183B" w:rsidRPr="0014785D" w:rsidRDefault="00B6183B" w:rsidP="00B6183B">
      <w:pPr>
        <w:rPr>
          <w:rFonts w:ascii="Calibri" w:hAnsi="Calibri"/>
        </w:rPr>
      </w:pPr>
      <w:r>
        <w:rPr>
          <w:rFonts w:ascii="Calibri" w:hAnsi="Calibri"/>
        </w:rPr>
        <w:t xml:space="preserve">F) </w:t>
      </w:r>
      <w:r w:rsidRPr="0014785D">
        <w:rPr>
          <w:rFonts w:ascii="Calibri" w:hAnsi="Calibri"/>
        </w:rPr>
        <w:t xml:space="preserve">Keep ourselves updated in cyber wellness knowledge does not help. </w:t>
      </w:r>
    </w:p>
    <w:p w14:paraId="0ECD532F" w14:textId="77777777" w:rsidR="00B6183B" w:rsidRPr="000465A3" w:rsidRDefault="00B6183B" w:rsidP="00B6183B">
      <w:pPr>
        <w:rPr>
          <w:rFonts w:ascii="Calibri" w:hAnsi="Calibri"/>
          <w:b/>
        </w:rPr>
      </w:pPr>
      <w:r w:rsidRPr="000465A3">
        <w:rPr>
          <w:rFonts w:ascii="Calibri" w:hAnsi="Calibri"/>
          <w:b/>
        </w:rPr>
        <w:t>Ans:</w:t>
      </w:r>
      <w:r>
        <w:rPr>
          <w:rFonts w:ascii="Calibri" w:hAnsi="Calibri"/>
          <w:b/>
        </w:rPr>
        <w:t xml:space="preserve"> A</w:t>
      </w:r>
    </w:p>
    <w:p w14:paraId="75FCE4A6" w14:textId="77777777" w:rsidR="00B6183B" w:rsidRPr="000465A3" w:rsidRDefault="00B6183B" w:rsidP="00B6183B">
      <w:pPr>
        <w:rPr>
          <w:rFonts w:ascii="Calibri" w:hAnsi="Calibri"/>
          <w:b/>
        </w:rPr>
      </w:pPr>
      <w:r>
        <w:rPr>
          <w:rFonts w:ascii="Calibri" w:hAnsi="Calibri"/>
          <w:b/>
        </w:rPr>
        <w:t>EO2.4.4</w:t>
      </w:r>
    </w:p>
    <w:p w14:paraId="01DCA573" w14:textId="77777777" w:rsidR="00B6183B" w:rsidRPr="000465A3" w:rsidRDefault="00B6183B" w:rsidP="00B6183B">
      <w:pPr>
        <w:rPr>
          <w:rFonts w:ascii="Calibri" w:hAnsi="Calibri"/>
          <w:b/>
        </w:rPr>
      </w:pPr>
      <w:r>
        <w:rPr>
          <w:rFonts w:ascii="Calibri" w:hAnsi="Calibri"/>
          <w:b/>
        </w:rPr>
        <w:t>Taxonomy 2</w:t>
      </w:r>
    </w:p>
    <w:p w14:paraId="08C3EB0C" w14:textId="77777777" w:rsidR="00B6183B" w:rsidRPr="0014785D" w:rsidRDefault="00B6183B" w:rsidP="00B6183B">
      <w:pPr>
        <w:rPr>
          <w:rFonts w:ascii="Calibri" w:hAnsi="Calibri"/>
        </w:rPr>
      </w:pPr>
    </w:p>
    <w:p w14:paraId="5F1CDCAA" w14:textId="77777777" w:rsidR="00B6183B" w:rsidRPr="0014785D" w:rsidRDefault="00B6183B" w:rsidP="00B6183B">
      <w:pPr>
        <w:rPr>
          <w:rFonts w:ascii="Calibri" w:hAnsi="Calibri"/>
        </w:rPr>
      </w:pPr>
      <w:r>
        <w:rPr>
          <w:rFonts w:ascii="Calibri" w:hAnsi="Calibri"/>
        </w:rPr>
        <w:t>5.</w:t>
      </w:r>
      <w:r w:rsidRPr="0014785D">
        <w:rPr>
          <w:rFonts w:ascii="Calibri" w:hAnsi="Calibri"/>
        </w:rPr>
        <w:t xml:space="preserve"> List the laws related to cyber bullying by ticking the boxes below for the correct answers. You need to select more than 1 answer.</w:t>
      </w:r>
    </w:p>
    <w:p w14:paraId="714A4428" w14:textId="77777777" w:rsidR="00B6183B" w:rsidRPr="0014785D" w:rsidRDefault="00B6183B" w:rsidP="00B6183B">
      <w:pPr>
        <w:rPr>
          <w:rFonts w:ascii="Calibri" w:hAnsi="Calibri"/>
        </w:rPr>
      </w:pPr>
      <w:r>
        <w:rPr>
          <w:rFonts w:ascii="Calibri" w:hAnsi="Calibri"/>
        </w:rPr>
        <w:t xml:space="preserve">A) </w:t>
      </w:r>
      <w:r w:rsidRPr="0014785D">
        <w:rPr>
          <w:rFonts w:ascii="Calibri" w:hAnsi="Calibri"/>
        </w:rPr>
        <w:t>Section 503 of the Penal Co</w:t>
      </w:r>
      <w:r>
        <w:rPr>
          <w:rFonts w:ascii="Calibri" w:hAnsi="Calibri"/>
        </w:rPr>
        <w:t>de - Criminal intimidation -</w:t>
      </w:r>
    </w:p>
    <w:p w14:paraId="49259E5A" w14:textId="77777777" w:rsidR="00B6183B" w:rsidRPr="0014785D" w:rsidRDefault="00B6183B" w:rsidP="00B6183B">
      <w:pPr>
        <w:rPr>
          <w:rFonts w:ascii="Calibri" w:hAnsi="Calibri"/>
        </w:rPr>
      </w:pPr>
      <w:r>
        <w:rPr>
          <w:rFonts w:ascii="Calibri" w:hAnsi="Calibri"/>
        </w:rPr>
        <w:t xml:space="preserve">B) </w:t>
      </w:r>
      <w:r w:rsidRPr="0014785D">
        <w:rPr>
          <w:rFonts w:ascii="Calibri" w:hAnsi="Calibri"/>
        </w:rPr>
        <w:t>Section 509 of the Penal Code - Word or gesture in</w:t>
      </w:r>
      <w:r>
        <w:rPr>
          <w:rFonts w:ascii="Calibri" w:hAnsi="Calibri"/>
        </w:rPr>
        <w:t xml:space="preserve">tended to insult the modesty of </w:t>
      </w:r>
      <w:r w:rsidRPr="0014785D">
        <w:rPr>
          <w:rFonts w:ascii="Calibri" w:hAnsi="Calibri"/>
        </w:rPr>
        <w:t>a woman - yes</w:t>
      </w:r>
    </w:p>
    <w:p w14:paraId="4338CB38" w14:textId="77777777" w:rsidR="00B6183B" w:rsidRPr="0014785D" w:rsidRDefault="00B6183B" w:rsidP="00B6183B">
      <w:pPr>
        <w:rPr>
          <w:rFonts w:ascii="Calibri" w:hAnsi="Calibri"/>
        </w:rPr>
      </w:pPr>
      <w:r>
        <w:rPr>
          <w:rFonts w:ascii="Calibri" w:hAnsi="Calibri"/>
        </w:rPr>
        <w:t xml:space="preserve">C) </w:t>
      </w:r>
      <w:r w:rsidRPr="0014785D">
        <w:rPr>
          <w:rFonts w:ascii="Calibri" w:hAnsi="Calibri"/>
        </w:rPr>
        <w:t>Section 507 of the Penal Code - Criminal intimidation by an anonymous communication - yes</w:t>
      </w:r>
    </w:p>
    <w:p w14:paraId="74D90C17" w14:textId="77777777" w:rsidR="00B6183B" w:rsidRPr="0014785D" w:rsidRDefault="00B6183B" w:rsidP="00B6183B">
      <w:pPr>
        <w:rPr>
          <w:rFonts w:ascii="Calibri" w:hAnsi="Calibri"/>
        </w:rPr>
      </w:pPr>
      <w:r>
        <w:rPr>
          <w:rFonts w:ascii="Calibri" w:hAnsi="Calibri"/>
        </w:rPr>
        <w:t xml:space="preserve">D) </w:t>
      </w:r>
      <w:r w:rsidRPr="0014785D">
        <w:rPr>
          <w:rFonts w:ascii="Calibri" w:hAnsi="Calibri"/>
        </w:rPr>
        <w:t>Section 3 of Undesirable Publications Act ñ Obscene</w:t>
      </w:r>
    </w:p>
    <w:p w14:paraId="45B1CC03" w14:textId="77777777" w:rsidR="00B6183B" w:rsidRPr="0014785D" w:rsidRDefault="00B6183B" w:rsidP="00B6183B">
      <w:pPr>
        <w:rPr>
          <w:rFonts w:ascii="Calibri" w:hAnsi="Calibri"/>
        </w:rPr>
      </w:pPr>
      <w:r>
        <w:rPr>
          <w:rFonts w:ascii="Calibri" w:hAnsi="Calibri"/>
        </w:rPr>
        <w:t xml:space="preserve">E) </w:t>
      </w:r>
      <w:r w:rsidRPr="0014785D">
        <w:rPr>
          <w:rFonts w:ascii="Calibri" w:hAnsi="Calibri"/>
        </w:rPr>
        <w:t>Section 13A of the Miscellaneous Offences (Public Order and Nuisance) Act - Intentional harassment, alarm or distress - yes</w:t>
      </w:r>
    </w:p>
    <w:p w14:paraId="50EC5A18" w14:textId="77777777" w:rsidR="00B6183B" w:rsidRPr="000465A3" w:rsidRDefault="00B6183B" w:rsidP="00B6183B">
      <w:pPr>
        <w:rPr>
          <w:rFonts w:ascii="Calibri" w:hAnsi="Calibri"/>
          <w:b/>
        </w:rPr>
      </w:pPr>
      <w:r w:rsidRPr="000465A3">
        <w:rPr>
          <w:rFonts w:ascii="Calibri" w:hAnsi="Calibri"/>
          <w:b/>
        </w:rPr>
        <w:t>Ans:</w:t>
      </w:r>
      <w:r>
        <w:rPr>
          <w:rFonts w:ascii="Calibri" w:hAnsi="Calibri"/>
          <w:b/>
        </w:rPr>
        <w:t xml:space="preserve"> A, B, C,E</w:t>
      </w:r>
    </w:p>
    <w:p w14:paraId="16491DBE" w14:textId="77777777" w:rsidR="00B6183B" w:rsidRPr="000465A3" w:rsidRDefault="00B6183B" w:rsidP="00B6183B">
      <w:pPr>
        <w:rPr>
          <w:rFonts w:ascii="Calibri" w:hAnsi="Calibri"/>
          <w:b/>
        </w:rPr>
      </w:pPr>
      <w:r>
        <w:rPr>
          <w:rFonts w:ascii="Calibri" w:hAnsi="Calibri"/>
          <w:b/>
        </w:rPr>
        <w:t>EO3.1.3</w:t>
      </w:r>
    </w:p>
    <w:p w14:paraId="0E06BF65" w14:textId="77777777" w:rsidR="00B6183B" w:rsidRPr="000465A3" w:rsidRDefault="00B6183B" w:rsidP="00B6183B">
      <w:pPr>
        <w:rPr>
          <w:rFonts w:ascii="Calibri" w:hAnsi="Calibri"/>
          <w:b/>
        </w:rPr>
      </w:pPr>
      <w:r>
        <w:rPr>
          <w:rFonts w:ascii="Calibri" w:hAnsi="Calibri"/>
          <w:b/>
        </w:rPr>
        <w:t>Taxonomy 1</w:t>
      </w:r>
    </w:p>
    <w:p w14:paraId="33E9301A" w14:textId="77777777" w:rsidR="00B6183B" w:rsidRPr="0014785D" w:rsidRDefault="00B6183B" w:rsidP="00B6183B">
      <w:pPr>
        <w:rPr>
          <w:rFonts w:ascii="Calibri" w:hAnsi="Calibri"/>
        </w:rPr>
      </w:pPr>
    </w:p>
    <w:p w14:paraId="13E727F2" w14:textId="77777777" w:rsidR="00B6183B" w:rsidRPr="0014785D" w:rsidRDefault="00B6183B" w:rsidP="00B6183B">
      <w:pPr>
        <w:rPr>
          <w:rFonts w:ascii="Calibri" w:hAnsi="Calibri"/>
        </w:rPr>
      </w:pPr>
      <w:r>
        <w:rPr>
          <w:rFonts w:ascii="Calibri" w:hAnsi="Calibri"/>
        </w:rPr>
        <w:t xml:space="preserve">6. </w:t>
      </w:r>
      <w:r w:rsidRPr="0014785D">
        <w:rPr>
          <w:rFonts w:ascii="Calibri" w:hAnsi="Calibri"/>
        </w:rPr>
        <w:t>Betty and Janice are not very popular at school, but they have been close friends since the third grade. Janice has been having some problems at home and starts to cry easily. Occasionally, Betty will give Janice a hug to comfort her. Some of their friends observed this and started posting information on a web site that Janice and Betty were lesbians. Everyone in school is now talking about them. What type of cyber bullying is this?</w:t>
      </w:r>
    </w:p>
    <w:p w14:paraId="25F421DE" w14:textId="77777777" w:rsidR="00B6183B" w:rsidRPr="0014785D" w:rsidRDefault="00B6183B" w:rsidP="00B6183B">
      <w:pPr>
        <w:rPr>
          <w:rFonts w:ascii="Calibri" w:hAnsi="Calibri"/>
        </w:rPr>
      </w:pPr>
      <w:r>
        <w:rPr>
          <w:rFonts w:ascii="Calibri" w:hAnsi="Calibri"/>
        </w:rPr>
        <w:t xml:space="preserve">A) </w:t>
      </w:r>
      <w:r w:rsidRPr="0014785D">
        <w:rPr>
          <w:rFonts w:ascii="Calibri" w:hAnsi="Calibri"/>
        </w:rPr>
        <w:t>Cyber Stalking</w:t>
      </w:r>
    </w:p>
    <w:p w14:paraId="21C408E8" w14:textId="77777777" w:rsidR="00B6183B" w:rsidRPr="0014785D" w:rsidRDefault="00B6183B" w:rsidP="00B6183B">
      <w:pPr>
        <w:rPr>
          <w:rFonts w:ascii="Calibri" w:hAnsi="Calibri"/>
        </w:rPr>
      </w:pPr>
      <w:r>
        <w:rPr>
          <w:rFonts w:ascii="Calibri" w:hAnsi="Calibri"/>
        </w:rPr>
        <w:t xml:space="preserve">B) </w:t>
      </w:r>
      <w:r w:rsidRPr="0014785D">
        <w:rPr>
          <w:rFonts w:ascii="Calibri" w:hAnsi="Calibri"/>
        </w:rPr>
        <w:t>Impersonation</w:t>
      </w:r>
    </w:p>
    <w:p w14:paraId="78967C27" w14:textId="77777777" w:rsidR="00B6183B" w:rsidRPr="0014785D" w:rsidRDefault="00B6183B" w:rsidP="00B6183B">
      <w:pPr>
        <w:rPr>
          <w:rFonts w:ascii="Calibri" w:hAnsi="Calibri"/>
        </w:rPr>
      </w:pPr>
      <w:r>
        <w:rPr>
          <w:rFonts w:ascii="Calibri" w:hAnsi="Calibri"/>
        </w:rPr>
        <w:t xml:space="preserve">C) </w:t>
      </w:r>
      <w:r w:rsidRPr="0014785D">
        <w:rPr>
          <w:rFonts w:ascii="Calibri" w:hAnsi="Calibri"/>
        </w:rPr>
        <w:t>Denigration - ans</w:t>
      </w:r>
    </w:p>
    <w:p w14:paraId="4025D622" w14:textId="77777777" w:rsidR="00B6183B" w:rsidRPr="0014785D" w:rsidRDefault="00B6183B" w:rsidP="00B6183B">
      <w:pPr>
        <w:rPr>
          <w:rFonts w:ascii="Calibri" w:hAnsi="Calibri"/>
        </w:rPr>
      </w:pPr>
      <w:r>
        <w:rPr>
          <w:rFonts w:ascii="Calibri" w:hAnsi="Calibri"/>
        </w:rPr>
        <w:t xml:space="preserve">D) </w:t>
      </w:r>
      <w:r w:rsidRPr="0014785D">
        <w:rPr>
          <w:rFonts w:ascii="Calibri" w:hAnsi="Calibri"/>
        </w:rPr>
        <w:t xml:space="preserve">Exclusion </w:t>
      </w:r>
    </w:p>
    <w:p w14:paraId="0694BAD6" w14:textId="77777777" w:rsidR="00B6183B" w:rsidRPr="000465A3" w:rsidRDefault="00B6183B" w:rsidP="00B6183B">
      <w:pPr>
        <w:rPr>
          <w:rFonts w:ascii="Calibri" w:hAnsi="Calibri"/>
          <w:b/>
        </w:rPr>
      </w:pPr>
      <w:r w:rsidRPr="000465A3">
        <w:rPr>
          <w:rFonts w:ascii="Calibri" w:hAnsi="Calibri"/>
          <w:b/>
        </w:rPr>
        <w:t>Ans:</w:t>
      </w:r>
      <w:r>
        <w:rPr>
          <w:rFonts w:ascii="Calibri" w:hAnsi="Calibri"/>
          <w:b/>
        </w:rPr>
        <w:t xml:space="preserve"> C</w:t>
      </w:r>
    </w:p>
    <w:p w14:paraId="12D0471D" w14:textId="77777777" w:rsidR="00B6183B" w:rsidRPr="000465A3" w:rsidRDefault="00B6183B" w:rsidP="00B6183B">
      <w:pPr>
        <w:rPr>
          <w:rFonts w:ascii="Calibri" w:hAnsi="Calibri"/>
          <w:b/>
        </w:rPr>
      </w:pPr>
      <w:r>
        <w:rPr>
          <w:rFonts w:ascii="Calibri" w:hAnsi="Calibri"/>
          <w:b/>
        </w:rPr>
        <w:t>EO2.4.2</w:t>
      </w:r>
    </w:p>
    <w:p w14:paraId="5B44CCD2" w14:textId="77777777" w:rsidR="00B6183B" w:rsidRPr="000465A3" w:rsidRDefault="00B6183B" w:rsidP="00B6183B">
      <w:pPr>
        <w:rPr>
          <w:rFonts w:ascii="Calibri" w:hAnsi="Calibri"/>
          <w:b/>
        </w:rPr>
      </w:pPr>
      <w:r>
        <w:rPr>
          <w:rFonts w:ascii="Calibri" w:hAnsi="Calibri"/>
          <w:b/>
        </w:rPr>
        <w:t>Taxonomy 3</w:t>
      </w:r>
    </w:p>
    <w:p w14:paraId="79727159" w14:textId="77777777" w:rsidR="00B6183B" w:rsidRPr="0014785D" w:rsidRDefault="00B6183B" w:rsidP="00B6183B">
      <w:pPr>
        <w:rPr>
          <w:rFonts w:ascii="Calibri" w:hAnsi="Calibri"/>
        </w:rPr>
      </w:pPr>
    </w:p>
    <w:p w14:paraId="3673541A" w14:textId="77777777" w:rsidR="00B6183B" w:rsidRPr="0014785D" w:rsidRDefault="00B6183B" w:rsidP="00B6183B">
      <w:pPr>
        <w:rPr>
          <w:rFonts w:ascii="Calibri" w:hAnsi="Calibri"/>
        </w:rPr>
      </w:pPr>
      <w:r>
        <w:rPr>
          <w:rFonts w:ascii="Calibri" w:hAnsi="Calibri"/>
        </w:rPr>
        <w:t xml:space="preserve">7. </w:t>
      </w:r>
      <w:r w:rsidRPr="0014785D">
        <w:rPr>
          <w:rFonts w:ascii="Calibri" w:hAnsi="Calibri"/>
        </w:rPr>
        <w:t>Which of the following is a parenting problem that is linked to aggression in children which would lead them to become cyber bullies.</w:t>
      </w:r>
    </w:p>
    <w:p w14:paraId="016E2B29" w14:textId="77777777" w:rsidR="00B6183B" w:rsidRPr="0014785D" w:rsidRDefault="00B6183B" w:rsidP="00B6183B">
      <w:pPr>
        <w:rPr>
          <w:rFonts w:ascii="Calibri" w:hAnsi="Calibri"/>
        </w:rPr>
      </w:pPr>
      <w:r>
        <w:rPr>
          <w:rFonts w:ascii="Calibri" w:hAnsi="Calibri"/>
        </w:rPr>
        <w:t xml:space="preserve">A) </w:t>
      </w:r>
      <w:r w:rsidRPr="0014785D">
        <w:rPr>
          <w:rFonts w:ascii="Calibri" w:hAnsi="Calibri"/>
        </w:rPr>
        <w:t xml:space="preserve">Positive influence </w:t>
      </w:r>
    </w:p>
    <w:p w14:paraId="7A7A82D5" w14:textId="77777777" w:rsidR="00B6183B" w:rsidRPr="0014785D" w:rsidRDefault="00B6183B" w:rsidP="00B6183B">
      <w:pPr>
        <w:rPr>
          <w:rFonts w:ascii="Calibri" w:hAnsi="Calibri"/>
        </w:rPr>
      </w:pPr>
      <w:r>
        <w:rPr>
          <w:rFonts w:ascii="Calibri" w:hAnsi="Calibri"/>
        </w:rPr>
        <w:t xml:space="preserve">B) </w:t>
      </w:r>
      <w:r w:rsidRPr="0014785D">
        <w:rPr>
          <w:rFonts w:ascii="Calibri" w:hAnsi="Calibri"/>
        </w:rPr>
        <w:t xml:space="preserve">Secure attachment </w:t>
      </w:r>
    </w:p>
    <w:p w14:paraId="48FA1566" w14:textId="77777777" w:rsidR="00B6183B" w:rsidRPr="0014785D" w:rsidRDefault="00B6183B" w:rsidP="00B6183B">
      <w:pPr>
        <w:rPr>
          <w:rFonts w:ascii="Calibri" w:hAnsi="Calibri"/>
        </w:rPr>
      </w:pPr>
      <w:r>
        <w:rPr>
          <w:rFonts w:ascii="Calibri" w:hAnsi="Calibri"/>
        </w:rPr>
        <w:t xml:space="preserve">C) </w:t>
      </w:r>
      <w:r w:rsidRPr="0014785D">
        <w:rPr>
          <w:rFonts w:ascii="Calibri" w:hAnsi="Calibri"/>
        </w:rPr>
        <w:t xml:space="preserve">High </w:t>
      </w:r>
      <w:r>
        <w:rPr>
          <w:rFonts w:ascii="Calibri" w:hAnsi="Calibri"/>
        </w:rPr>
        <w:t xml:space="preserve">degree of physical control </w:t>
      </w:r>
    </w:p>
    <w:p w14:paraId="3D13BE59" w14:textId="77777777" w:rsidR="00B6183B" w:rsidRPr="0014785D" w:rsidRDefault="00B6183B" w:rsidP="00B6183B">
      <w:pPr>
        <w:rPr>
          <w:rFonts w:ascii="Calibri" w:hAnsi="Calibri"/>
        </w:rPr>
      </w:pPr>
      <w:r>
        <w:rPr>
          <w:rFonts w:ascii="Calibri" w:hAnsi="Calibri"/>
        </w:rPr>
        <w:t xml:space="preserve">D) </w:t>
      </w:r>
      <w:r w:rsidRPr="0014785D">
        <w:rPr>
          <w:rFonts w:ascii="Calibri" w:hAnsi="Calibri"/>
        </w:rPr>
        <w:t>Listening skills</w:t>
      </w:r>
    </w:p>
    <w:p w14:paraId="397A436F" w14:textId="77777777" w:rsidR="00B6183B" w:rsidRPr="000465A3" w:rsidRDefault="00B6183B" w:rsidP="00B6183B">
      <w:pPr>
        <w:rPr>
          <w:rFonts w:ascii="Calibri" w:hAnsi="Calibri"/>
          <w:b/>
        </w:rPr>
      </w:pPr>
      <w:r w:rsidRPr="000465A3">
        <w:rPr>
          <w:rFonts w:ascii="Calibri" w:hAnsi="Calibri"/>
          <w:b/>
        </w:rPr>
        <w:t>Ans:</w:t>
      </w:r>
      <w:r>
        <w:rPr>
          <w:rFonts w:ascii="Calibri" w:hAnsi="Calibri"/>
          <w:b/>
        </w:rPr>
        <w:t xml:space="preserve"> C</w:t>
      </w:r>
    </w:p>
    <w:p w14:paraId="2279D0C5" w14:textId="77777777" w:rsidR="00B6183B" w:rsidRPr="000465A3" w:rsidRDefault="00B6183B" w:rsidP="00B6183B">
      <w:pPr>
        <w:rPr>
          <w:rFonts w:ascii="Calibri" w:hAnsi="Calibri"/>
          <w:b/>
        </w:rPr>
      </w:pPr>
      <w:r>
        <w:rPr>
          <w:rFonts w:ascii="Calibri" w:hAnsi="Calibri"/>
          <w:b/>
        </w:rPr>
        <w:t>EO2.4.8</w:t>
      </w:r>
    </w:p>
    <w:p w14:paraId="364AC812" w14:textId="77777777" w:rsidR="00B6183B" w:rsidRPr="000465A3" w:rsidRDefault="00B6183B" w:rsidP="00B6183B">
      <w:pPr>
        <w:rPr>
          <w:rFonts w:ascii="Calibri" w:hAnsi="Calibri"/>
          <w:b/>
        </w:rPr>
      </w:pPr>
      <w:r>
        <w:rPr>
          <w:rFonts w:ascii="Calibri" w:hAnsi="Calibri"/>
          <w:b/>
        </w:rPr>
        <w:t>Taxonomy 1</w:t>
      </w:r>
    </w:p>
    <w:p w14:paraId="5FE4AE2D" w14:textId="77777777" w:rsidR="00B6183B" w:rsidRPr="0014785D" w:rsidRDefault="00B6183B" w:rsidP="00B6183B">
      <w:pPr>
        <w:rPr>
          <w:rFonts w:ascii="Calibri" w:hAnsi="Calibri"/>
        </w:rPr>
      </w:pPr>
    </w:p>
    <w:p w14:paraId="62FAEDE1" w14:textId="77777777" w:rsidR="00B6183B" w:rsidRPr="0014785D" w:rsidRDefault="00B6183B" w:rsidP="00B6183B">
      <w:pPr>
        <w:rPr>
          <w:rFonts w:ascii="Calibri" w:hAnsi="Calibri"/>
        </w:rPr>
      </w:pPr>
      <w:r>
        <w:rPr>
          <w:rFonts w:ascii="Calibri" w:hAnsi="Calibri"/>
        </w:rPr>
        <w:lastRenderedPageBreak/>
        <w:t xml:space="preserve">8. </w:t>
      </w:r>
      <w:r w:rsidRPr="0014785D">
        <w:rPr>
          <w:rFonts w:ascii="Calibri" w:hAnsi="Calibri"/>
        </w:rPr>
        <w:t>Which of the following is a sign that your children may be cyber bullying others?</w:t>
      </w:r>
    </w:p>
    <w:p w14:paraId="4F84C267" w14:textId="77777777" w:rsidR="00B6183B" w:rsidRPr="0014785D" w:rsidRDefault="00B6183B" w:rsidP="00B6183B">
      <w:pPr>
        <w:rPr>
          <w:rFonts w:ascii="Calibri" w:hAnsi="Calibri"/>
        </w:rPr>
      </w:pPr>
      <w:r>
        <w:rPr>
          <w:rFonts w:ascii="Calibri" w:hAnsi="Calibri"/>
        </w:rPr>
        <w:t xml:space="preserve">A) </w:t>
      </w:r>
      <w:r w:rsidRPr="0014785D">
        <w:rPr>
          <w:rFonts w:ascii="Calibri" w:hAnsi="Calibri"/>
        </w:rPr>
        <w:t>Uses multiple online ac</w:t>
      </w:r>
      <w:r>
        <w:rPr>
          <w:rFonts w:ascii="Calibri" w:hAnsi="Calibri"/>
        </w:rPr>
        <w:t>counts for unclear reasons.</w:t>
      </w:r>
    </w:p>
    <w:p w14:paraId="3322D850" w14:textId="77777777" w:rsidR="00B6183B" w:rsidRPr="0014785D" w:rsidRDefault="00B6183B" w:rsidP="00B6183B">
      <w:pPr>
        <w:rPr>
          <w:rFonts w:ascii="Calibri" w:hAnsi="Calibri"/>
        </w:rPr>
      </w:pPr>
      <w:r>
        <w:rPr>
          <w:rFonts w:ascii="Calibri" w:hAnsi="Calibri"/>
        </w:rPr>
        <w:t xml:space="preserve">B) </w:t>
      </w:r>
      <w:r w:rsidRPr="0014785D">
        <w:rPr>
          <w:rFonts w:ascii="Calibri" w:hAnsi="Calibri"/>
        </w:rPr>
        <w:t>Seldom switches screen when you walk pass.</w:t>
      </w:r>
    </w:p>
    <w:p w14:paraId="5AD1484E" w14:textId="77777777" w:rsidR="00B6183B" w:rsidRPr="0014785D" w:rsidRDefault="00B6183B" w:rsidP="00B6183B">
      <w:pPr>
        <w:rPr>
          <w:rFonts w:ascii="Calibri" w:hAnsi="Calibri"/>
        </w:rPr>
      </w:pPr>
      <w:r>
        <w:rPr>
          <w:rFonts w:ascii="Calibri" w:hAnsi="Calibri"/>
        </w:rPr>
        <w:t xml:space="preserve">C) </w:t>
      </w:r>
      <w:r w:rsidRPr="0014785D">
        <w:rPr>
          <w:rFonts w:ascii="Calibri" w:hAnsi="Calibri"/>
        </w:rPr>
        <w:t>Comfortable with you limiting their online time.</w:t>
      </w:r>
    </w:p>
    <w:p w14:paraId="29CFD0F9" w14:textId="77777777" w:rsidR="00B6183B" w:rsidRPr="0014785D" w:rsidRDefault="00B6183B" w:rsidP="00B6183B">
      <w:pPr>
        <w:rPr>
          <w:rFonts w:ascii="Calibri" w:hAnsi="Calibri"/>
        </w:rPr>
      </w:pPr>
      <w:r>
        <w:rPr>
          <w:rFonts w:ascii="Calibri" w:hAnsi="Calibri"/>
        </w:rPr>
        <w:t xml:space="preserve">D) </w:t>
      </w:r>
      <w:r w:rsidRPr="0014785D">
        <w:rPr>
          <w:rFonts w:ascii="Calibri" w:hAnsi="Calibri"/>
        </w:rPr>
        <w:t>Discuss every online activity with you.</w:t>
      </w:r>
    </w:p>
    <w:p w14:paraId="2490A4DE" w14:textId="77777777" w:rsidR="00B6183B" w:rsidRPr="000465A3" w:rsidRDefault="00B6183B" w:rsidP="00B6183B">
      <w:pPr>
        <w:rPr>
          <w:rFonts w:ascii="Calibri" w:hAnsi="Calibri"/>
          <w:b/>
        </w:rPr>
      </w:pPr>
      <w:r w:rsidRPr="000465A3">
        <w:rPr>
          <w:rFonts w:ascii="Calibri" w:hAnsi="Calibri"/>
          <w:b/>
        </w:rPr>
        <w:t>Ans:</w:t>
      </w:r>
      <w:r>
        <w:rPr>
          <w:rFonts w:ascii="Calibri" w:hAnsi="Calibri"/>
          <w:b/>
        </w:rPr>
        <w:t xml:space="preserve"> A</w:t>
      </w:r>
    </w:p>
    <w:p w14:paraId="5C11AC44" w14:textId="77777777" w:rsidR="00B6183B" w:rsidRPr="000465A3" w:rsidRDefault="00B6183B" w:rsidP="00B6183B">
      <w:pPr>
        <w:rPr>
          <w:rFonts w:ascii="Calibri" w:hAnsi="Calibri"/>
          <w:b/>
        </w:rPr>
      </w:pPr>
      <w:r>
        <w:rPr>
          <w:rFonts w:ascii="Calibri" w:hAnsi="Calibri"/>
          <w:b/>
        </w:rPr>
        <w:t>EO2.4.6</w:t>
      </w:r>
    </w:p>
    <w:p w14:paraId="2D0AA1D1" w14:textId="77777777" w:rsidR="00B6183B" w:rsidRPr="000465A3" w:rsidRDefault="00B6183B" w:rsidP="00B6183B">
      <w:pPr>
        <w:rPr>
          <w:rFonts w:ascii="Calibri" w:hAnsi="Calibri"/>
          <w:b/>
        </w:rPr>
      </w:pPr>
      <w:r>
        <w:rPr>
          <w:rFonts w:ascii="Calibri" w:hAnsi="Calibri"/>
          <w:b/>
        </w:rPr>
        <w:t>Taxonomy 2</w:t>
      </w:r>
    </w:p>
    <w:p w14:paraId="0BEEA519" w14:textId="77777777" w:rsidR="00B6183B" w:rsidRPr="0014785D" w:rsidRDefault="00B6183B" w:rsidP="00B6183B">
      <w:pPr>
        <w:rPr>
          <w:rFonts w:ascii="Calibri" w:hAnsi="Calibri"/>
        </w:rPr>
      </w:pPr>
    </w:p>
    <w:p w14:paraId="5D405F36" w14:textId="77777777" w:rsidR="00B6183B" w:rsidRPr="0014785D" w:rsidRDefault="00B6183B" w:rsidP="00B6183B">
      <w:pPr>
        <w:rPr>
          <w:rFonts w:ascii="Calibri" w:hAnsi="Calibri"/>
        </w:rPr>
      </w:pPr>
      <w:r>
        <w:rPr>
          <w:rFonts w:ascii="Calibri" w:hAnsi="Calibri"/>
        </w:rPr>
        <w:t xml:space="preserve">9. </w:t>
      </w:r>
      <w:r w:rsidRPr="0014785D">
        <w:rPr>
          <w:rFonts w:ascii="Calibri" w:hAnsi="Calibri"/>
        </w:rPr>
        <w:t>Which of the following are the responses you should take to stop the cyber bullying behaviors of your child?</w:t>
      </w:r>
    </w:p>
    <w:p w14:paraId="09917E20" w14:textId="77777777" w:rsidR="00B6183B" w:rsidRPr="0014785D" w:rsidRDefault="00B6183B" w:rsidP="00B6183B">
      <w:pPr>
        <w:rPr>
          <w:rFonts w:ascii="Calibri" w:hAnsi="Calibri"/>
        </w:rPr>
      </w:pPr>
      <w:r>
        <w:rPr>
          <w:rFonts w:ascii="Calibri" w:hAnsi="Calibri"/>
        </w:rPr>
        <w:t>A) Imbue a sense of empathy.</w:t>
      </w:r>
    </w:p>
    <w:p w14:paraId="2DA04D7F" w14:textId="77777777" w:rsidR="00B6183B" w:rsidRPr="0014785D" w:rsidRDefault="00B6183B" w:rsidP="00B6183B">
      <w:pPr>
        <w:rPr>
          <w:rFonts w:ascii="Calibri" w:hAnsi="Calibri"/>
        </w:rPr>
      </w:pPr>
      <w:r>
        <w:rPr>
          <w:rFonts w:ascii="Calibri" w:hAnsi="Calibri"/>
        </w:rPr>
        <w:t xml:space="preserve">B) </w:t>
      </w:r>
      <w:r w:rsidRPr="0014785D">
        <w:rPr>
          <w:rFonts w:ascii="Calibri" w:hAnsi="Calibri"/>
        </w:rPr>
        <w:t xml:space="preserve">Ensure that your child understands the consequences of his/her actions from </w:t>
      </w:r>
      <w:r>
        <w:rPr>
          <w:rFonts w:ascii="Calibri" w:hAnsi="Calibri"/>
        </w:rPr>
        <w:t>the victimís point of view.</w:t>
      </w:r>
    </w:p>
    <w:p w14:paraId="79C9B9A1" w14:textId="77777777" w:rsidR="00B6183B" w:rsidRPr="0014785D" w:rsidRDefault="00B6183B" w:rsidP="00B6183B">
      <w:pPr>
        <w:rPr>
          <w:rFonts w:ascii="Calibri" w:hAnsi="Calibri"/>
        </w:rPr>
      </w:pPr>
      <w:r>
        <w:rPr>
          <w:rFonts w:ascii="Calibri" w:hAnsi="Calibri"/>
        </w:rPr>
        <w:t xml:space="preserve">C) </w:t>
      </w:r>
      <w:r w:rsidRPr="0014785D">
        <w:rPr>
          <w:rFonts w:ascii="Calibri" w:hAnsi="Calibri"/>
        </w:rPr>
        <w:t>Encourage your child to make amends with the v</w:t>
      </w:r>
      <w:r>
        <w:rPr>
          <w:rFonts w:ascii="Calibri" w:hAnsi="Calibri"/>
        </w:rPr>
        <w:t>ictim.</w:t>
      </w:r>
    </w:p>
    <w:p w14:paraId="4AE3540B" w14:textId="77777777" w:rsidR="00B6183B" w:rsidRPr="0014785D" w:rsidRDefault="00B6183B" w:rsidP="00B6183B">
      <w:pPr>
        <w:rPr>
          <w:rFonts w:ascii="Calibri" w:hAnsi="Calibri"/>
        </w:rPr>
      </w:pPr>
      <w:r>
        <w:rPr>
          <w:rFonts w:ascii="Calibri" w:hAnsi="Calibri"/>
        </w:rPr>
        <w:t xml:space="preserve">D) </w:t>
      </w:r>
      <w:r w:rsidRPr="0014785D">
        <w:rPr>
          <w:rFonts w:ascii="Calibri" w:hAnsi="Calibri"/>
        </w:rPr>
        <w:t xml:space="preserve">Emphasize that it is wrong and unacceptable to </w:t>
      </w:r>
      <w:r>
        <w:rPr>
          <w:rFonts w:ascii="Calibri" w:hAnsi="Calibri"/>
        </w:rPr>
        <w:t>be cruel to other children.</w:t>
      </w:r>
    </w:p>
    <w:p w14:paraId="0E1BFBE5" w14:textId="77777777" w:rsidR="00B6183B" w:rsidRPr="0014785D" w:rsidRDefault="00B6183B" w:rsidP="00B6183B">
      <w:pPr>
        <w:rPr>
          <w:rFonts w:ascii="Calibri" w:hAnsi="Calibri"/>
        </w:rPr>
      </w:pPr>
      <w:r>
        <w:rPr>
          <w:rFonts w:ascii="Calibri" w:hAnsi="Calibri"/>
        </w:rPr>
        <w:t xml:space="preserve">E) </w:t>
      </w:r>
      <w:r w:rsidRPr="0014785D">
        <w:rPr>
          <w:rFonts w:ascii="Calibri" w:hAnsi="Calibri"/>
        </w:rPr>
        <w:t xml:space="preserve">Explain that there could be legal and criminal consequences such as being expelled from </w:t>
      </w:r>
      <w:r>
        <w:rPr>
          <w:rFonts w:ascii="Calibri" w:hAnsi="Calibri"/>
        </w:rPr>
        <w:t>school if they do not stop.</w:t>
      </w:r>
    </w:p>
    <w:p w14:paraId="629B481F" w14:textId="77777777" w:rsidR="00B6183B" w:rsidRPr="0014785D" w:rsidRDefault="00B6183B" w:rsidP="00B6183B">
      <w:pPr>
        <w:rPr>
          <w:rFonts w:ascii="Calibri" w:hAnsi="Calibri"/>
        </w:rPr>
      </w:pPr>
      <w:r>
        <w:rPr>
          <w:rFonts w:ascii="Calibri" w:hAnsi="Calibri"/>
        </w:rPr>
        <w:t xml:space="preserve">F) </w:t>
      </w:r>
      <w:r w:rsidRPr="0014785D">
        <w:rPr>
          <w:rFonts w:ascii="Calibri" w:hAnsi="Calibri"/>
        </w:rPr>
        <w:t>Nurture a sense of compassion in your ch</w:t>
      </w:r>
      <w:r>
        <w:rPr>
          <w:rFonts w:ascii="Calibri" w:hAnsi="Calibri"/>
        </w:rPr>
        <w:t xml:space="preserve">ild. </w:t>
      </w:r>
    </w:p>
    <w:p w14:paraId="7A2AB57C" w14:textId="77777777" w:rsidR="00B6183B" w:rsidRPr="0014785D" w:rsidRDefault="00B6183B" w:rsidP="00B6183B">
      <w:pPr>
        <w:rPr>
          <w:rFonts w:ascii="Calibri" w:hAnsi="Calibri"/>
        </w:rPr>
      </w:pPr>
      <w:r>
        <w:rPr>
          <w:rFonts w:ascii="Calibri" w:hAnsi="Calibri"/>
        </w:rPr>
        <w:t xml:space="preserve">G) </w:t>
      </w:r>
      <w:r w:rsidRPr="0014785D">
        <w:rPr>
          <w:rFonts w:ascii="Calibri" w:hAnsi="Calibri"/>
        </w:rPr>
        <w:t>Call the counselor and let the counselor advise your child.</w:t>
      </w:r>
    </w:p>
    <w:p w14:paraId="53814949" w14:textId="77777777" w:rsidR="00B6183B" w:rsidRPr="000465A3" w:rsidRDefault="00B6183B" w:rsidP="00B6183B">
      <w:pPr>
        <w:rPr>
          <w:rFonts w:ascii="Calibri" w:hAnsi="Calibri"/>
          <w:b/>
        </w:rPr>
      </w:pPr>
      <w:r w:rsidRPr="000465A3">
        <w:rPr>
          <w:rFonts w:ascii="Calibri" w:hAnsi="Calibri"/>
          <w:b/>
        </w:rPr>
        <w:t>Ans:</w:t>
      </w:r>
      <w:r>
        <w:rPr>
          <w:rFonts w:ascii="Calibri" w:hAnsi="Calibri"/>
          <w:b/>
        </w:rPr>
        <w:t xml:space="preserve"> A, B, C, D, E, &amp; F</w:t>
      </w:r>
    </w:p>
    <w:p w14:paraId="21E55D72" w14:textId="77777777" w:rsidR="00B6183B" w:rsidRPr="000465A3" w:rsidRDefault="00B6183B" w:rsidP="00B6183B">
      <w:pPr>
        <w:rPr>
          <w:rFonts w:ascii="Calibri" w:hAnsi="Calibri"/>
          <w:b/>
        </w:rPr>
      </w:pPr>
      <w:r>
        <w:rPr>
          <w:rFonts w:ascii="Calibri" w:hAnsi="Calibri"/>
          <w:b/>
        </w:rPr>
        <w:t>EO2.4.11</w:t>
      </w:r>
    </w:p>
    <w:p w14:paraId="773EB5C7" w14:textId="77777777" w:rsidR="00B6183B" w:rsidRPr="000465A3" w:rsidRDefault="00B6183B" w:rsidP="00B6183B">
      <w:pPr>
        <w:rPr>
          <w:rFonts w:ascii="Calibri" w:hAnsi="Calibri"/>
          <w:b/>
        </w:rPr>
      </w:pPr>
      <w:r>
        <w:rPr>
          <w:rFonts w:ascii="Calibri" w:hAnsi="Calibri"/>
          <w:b/>
        </w:rPr>
        <w:t>Taxonomy 2</w:t>
      </w:r>
    </w:p>
    <w:p w14:paraId="3BD08B8E" w14:textId="77777777" w:rsidR="00B6183B" w:rsidRPr="0014785D" w:rsidRDefault="00B6183B" w:rsidP="00B6183B">
      <w:pPr>
        <w:rPr>
          <w:rFonts w:ascii="Calibri" w:hAnsi="Calibri"/>
        </w:rPr>
      </w:pPr>
    </w:p>
    <w:p w14:paraId="4A868E97" w14:textId="77777777" w:rsidR="00B6183B" w:rsidRDefault="00B6183B" w:rsidP="00B6183B">
      <w:pPr>
        <w:rPr>
          <w:rFonts w:ascii="Calibri" w:hAnsi="Calibri"/>
        </w:rPr>
      </w:pPr>
      <w:r>
        <w:rPr>
          <w:rFonts w:ascii="Calibri" w:hAnsi="Calibri"/>
        </w:rPr>
        <w:t xml:space="preserve">10. Which of the following is the use </w:t>
      </w:r>
      <w:r w:rsidRPr="007905E5">
        <w:rPr>
          <w:rFonts w:ascii="Calibri" w:hAnsi="Calibri"/>
        </w:rPr>
        <w:t>of electronic media to intimidate, threaten, upse</w:t>
      </w:r>
      <w:r>
        <w:rPr>
          <w:rFonts w:ascii="Calibri" w:hAnsi="Calibri"/>
        </w:rPr>
        <w:t>t or intentionally hurt someone?</w:t>
      </w:r>
    </w:p>
    <w:p w14:paraId="2719260D" w14:textId="77777777" w:rsidR="00B6183B" w:rsidRDefault="00B6183B" w:rsidP="00B6183B">
      <w:pPr>
        <w:rPr>
          <w:rFonts w:ascii="Calibri" w:hAnsi="Calibri"/>
        </w:rPr>
      </w:pPr>
      <w:r>
        <w:rPr>
          <w:rFonts w:ascii="Calibri" w:hAnsi="Calibri"/>
        </w:rPr>
        <w:t>A) Cyber bullying</w:t>
      </w:r>
    </w:p>
    <w:p w14:paraId="0AD5897B" w14:textId="77777777" w:rsidR="00B6183B" w:rsidRDefault="00B6183B" w:rsidP="00B6183B">
      <w:pPr>
        <w:rPr>
          <w:rFonts w:ascii="Calibri" w:hAnsi="Calibri"/>
        </w:rPr>
      </w:pPr>
      <w:r>
        <w:rPr>
          <w:rFonts w:ascii="Calibri" w:hAnsi="Calibri"/>
        </w:rPr>
        <w:t>B) Cyber interaction</w:t>
      </w:r>
    </w:p>
    <w:p w14:paraId="3D07F579" w14:textId="77777777" w:rsidR="00B6183B" w:rsidRDefault="00B6183B" w:rsidP="00B6183B">
      <w:pPr>
        <w:rPr>
          <w:rFonts w:ascii="Calibri" w:hAnsi="Calibri"/>
        </w:rPr>
      </w:pPr>
      <w:r>
        <w:rPr>
          <w:rFonts w:ascii="Calibri" w:hAnsi="Calibri"/>
        </w:rPr>
        <w:t>C) Cyber commenting</w:t>
      </w:r>
    </w:p>
    <w:p w14:paraId="7560E8DD" w14:textId="77777777" w:rsidR="00B6183B" w:rsidRDefault="00B6183B" w:rsidP="00B6183B">
      <w:pPr>
        <w:rPr>
          <w:rFonts w:ascii="Calibri" w:hAnsi="Calibri"/>
        </w:rPr>
      </w:pPr>
      <w:r>
        <w:rPr>
          <w:rFonts w:ascii="Calibri" w:hAnsi="Calibri"/>
        </w:rPr>
        <w:t>D) Cyber scam</w:t>
      </w:r>
    </w:p>
    <w:p w14:paraId="21D2522F" w14:textId="77777777" w:rsidR="00B6183B" w:rsidRPr="000465A3" w:rsidRDefault="00B6183B" w:rsidP="00B6183B">
      <w:pPr>
        <w:rPr>
          <w:rFonts w:ascii="Calibri" w:hAnsi="Calibri"/>
          <w:b/>
        </w:rPr>
      </w:pPr>
      <w:r w:rsidRPr="000465A3">
        <w:rPr>
          <w:rFonts w:ascii="Calibri" w:hAnsi="Calibri"/>
          <w:b/>
        </w:rPr>
        <w:t>Ans:</w:t>
      </w:r>
      <w:r>
        <w:rPr>
          <w:rFonts w:ascii="Calibri" w:hAnsi="Calibri"/>
          <w:b/>
        </w:rPr>
        <w:t xml:space="preserve"> A</w:t>
      </w:r>
    </w:p>
    <w:p w14:paraId="1CA79E22" w14:textId="77777777" w:rsidR="00B6183B" w:rsidRPr="000465A3" w:rsidRDefault="00B6183B" w:rsidP="00B6183B">
      <w:pPr>
        <w:rPr>
          <w:rFonts w:ascii="Calibri" w:hAnsi="Calibri"/>
          <w:b/>
        </w:rPr>
      </w:pPr>
      <w:r>
        <w:rPr>
          <w:rFonts w:ascii="Calibri" w:hAnsi="Calibri"/>
          <w:b/>
        </w:rPr>
        <w:t>EO2.4.1</w:t>
      </w:r>
    </w:p>
    <w:p w14:paraId="656A35A6" w14:textId="77777777" w:rsidR="00B6183B" w:rsidRPr="000465A3" w:rsidRDefault="00B6183B" w:rsidP="00B6183B">
      <w:pPr>
        <w:rPr>
          <w:rFonts w:ascii="Calibri" w:hAnsi="Calibri"/>
          <w:b/>
        </w:rPr>
      </w:pPr>
      <w:r>
        <w:rPr>
          <w:rFonts w:ascii="Calibri" w:hAnsi="Calibri"/>
          <w:b/>
        </w:rPr>
        <w:t>Taxonomy 1</w:t>
      </w:r>
    </w:p>
    <w:p w14:paraId="3698FD18" w14:textId="77777777" w:rsidR="00B6183B" w:rsidRPr="0014785D" w:rsidRDefault="00B6183B" w:rsidP="00B6183B">
      <w:pPr>
        <w:rPr>
          <w:rFonts w:ascii="Calibri" w:hAnsi="Calibri"/>
        </w:rPr>
      </w:pPr>
    </w:p>
    <w:p w14:paraId="263248C1" w14:textId="77777777" w:rsidR="00B6183B" w:rsidRDefault="00B6183B" w:rsidP="00B6183B">
      <w:pPr>
        <w:rPr>
          <w:rFonts w:asciiTheme="majorHAnsi" w:hAnsiTheme="majorHAnsi"/>
        </w:rPr>
      </w:pPr>
      <w:r>
        <w:rPr>
          <w:rFonts w:asciiTheme="majorHAnsi" w:hAnsiTheme="majorHAnsi"/>
        </w:rPr>
        <w:t>11.</w:t>
      </w:r>
      <w:r w:rsidRPr="00564346">
        <w:rPr>
          <w:rFonts w:asciiTheme="majorHAnsi" w:hAnsiTheme="majorHAnsi"/>
        </w:rPr>
        <w:t xml:space="preserve"> Nancy had a quarrel with Margaret in school. Out of anger, she published a blog post about Margaret with many insulting remarks. What offense did Nancy commit?</w:t>
      </w:r>
    </w:p>
    <w:p w14:paraId="721DCF14" w14:textId="77777777" w:rsidR="00B6183B" w:rsidRDefault="00B6183B" w:rsidP="00B6183B">
      <w:pPr>
        <w:rPr>
          <w:rFonts w:asciiTheme="majorHAnsi" w:hAnsiTheme="majorHAnsi"/>
        </w:rPr>
      </w:pPr>
      <w:r>
        <w:rPr>
          <w:rFonts w:asciiTheme="majorHAnsi" w:hAnsiTheme="majorHAnsi"/>
        </w:rPr>
        <w:t xml:space="preserve">A) </w:t>
      </w:r>
      <w:r w:rsidRPr="00564346">
        <w:rPr>
          <w:rFonts w:asciiTheme="majorHAnsi" w:hAnsiTheme="majorHAnsi"/>
        </w:rPr>
        <w:t>Section 13B of the Miscellaneous Offences Act - harassment, alarm or distress</w:t>
      </w:r>
    </w:p>
    <w:p w14:paraId="7C9E3097" w14:textId="77777777" w:rsidR="00B6183B" w:rsidRDefault="00B6183B" w:rsidP="00B6183B">
      <w:pPr>
        <w:rPr>
          <w:rFonts w:asciiTheme="majorHAnsi" w:hAnsiTheme="majorHAnsi"/>
        </w:rPr>
      </w:pPr>
      <w:r>
        <w:rPr>
          <w:rFonts w:asciiTheme="majorHAnsi" w:hAnsiTheme="majorHAnsi"/>
        </w:rPr>
        <w:t xml:space="preserve">B) </w:t>
      </w:r>
      <w:r w:rsidRPr="00564346">
        <w:rPr>
          <w:rFonts w:asciiTheme="majorHAnsi" w:hAnsiTheme="majorHAnsi"/>
        </w:rPr>
        <w:t>Section 13A of the Miscellaneous Offences Act - intentional harassment, alarm or distress</w:t>
      </w:r>
    </w:p>
    <w:p w14:paraId="5BBB1AA6" w14:textId="77777777" w:rsidR="00B6183B" w:rsidRDefault="00B6183B" w:rsidP="00B6183B">
      <w:pPr>
        <w:rPr>
          <w:rFonts w:asciiTheme="majorHAnsi" w:hAnsiTheme="majorHAnsi"/>
        </w:rPr>
      </w:pPr>
      <w:r>
        <w:rPr>
          <w:rFonts w:asciiTheme="majorHAnsi" w:hAnsiTheme="majorHAnsi"/>
        </w:rPr>
        <w:t xml:space="preserve">C) </w:t>
      </w:r>
      <w:r w:rsidRPr="00564346">
        <w:rPr>
          <w:rFonts w:asciiTheme="majorHAnsi" w:hAnsiTheme="majorHAnsi"/>
        </w:rPr>
        <w:t>Section 503 of the Penal Code - criminal intimidation</w:t>
      </w:r>
    </w:p>
    <w:p w14:paraId="33FA2DA5" w14:textId="77777777" w:rsidR="00B6183B" w:rsidRDefault="00B6183B" w:rsidP="00B6183B">
      <w:pPr>
        <w:rPr>
          <w:rFonts w:asciiTheme="majorHAnsi" w:hAnsiTheme="majorHAnsi"/>
        </w:rPr>
      </w:pPr>
      <w:r>
        <w:rPr>
          <w:rFonts w:asciiTheme="majorHAnsi" w:hAnsiTheme="majorHAnsi"/>
        </w:rPr>
        <w:t xml:space="preserve">D) </w:t>
      </w:r>
      <w:r w:rsidRPr="00564346">
        <w:rPr>
          <w:rFonts w:asciiTheme="majorHAnsi" w:hAnsiTheme="majorHAnsi"/>
        </w:rPr>
        <w:t>None of the following. Nancy did not commit any offense.</w:t>
      </w:r>
    </w:p>
    <w:p w14:paraId="1FB5D687" w14:textId="77777777" w:rsidR="00B6183B" w:rsidRPr="000465A3" w:rsidRDefault="00B6183B" w:rsidP="00B6183B">
      <w:pPr>
        <w:rPr>
          <w:rFonts w:ascii="Calibri" w:hAnsi="Calibri"/>
          <w:b/>
        </w:rPr>
      </w:pPr>
      <w:r w:rsidRPr="000465A3">
        <w:rPr>
          <w:rFonts w:ascii="Calibri" w:hAnsi="Calibri"/>
          <w:b/>
        </w:rPr>
        <w:t>Ans:</w:t>
      </w:r>
      <w:r>
        <w:rPr>
          <w:rFonts w:ascii="Calibri" w:hAnsi="Calibri"/>
          <w:b/>
        </w:rPr>
        <w:t xml:space="preserve"> B</w:t>
      </w:r>
    </w:p>
    <w:p w14:paraId="1DF3CCBE" w14:textId="77777777" w:rsidR="00B6183B" w:rsidRPr="000465A3" w:rsidRDefault="00B6183B" w:rsidP="00B6183B">
      <w:pPr>
        <w:rPr>
          <w:rFonts w:ascii="Calibri" w:hAnsi="Calibri"/>
          <w:b/>
        </w:rPr>
      </w:pPr>
      <w:r>
        <w:rPr>
          <w:rFonts w:ascii="Calibri" w:hAnsi="Calibri"/>
          <w:b/>
        </w:rPr>
        <w:t>EO2.3.</w:t>
      </w:r>
    </w:p>
    <w:p w14:paraId="2D024461" w14:textId="77777777" w:rsidR="00B6183B" w:rsidRPr="00564346" w:rsidRDefault="00B6183B" w:rsidP="00B6183B">
      <w:pPr>
        <w:rPr>
          <w:rFonts w:ascii="Calibri" w:hAnsi="Calibri"/>
          <w:b/>
        </w:rPr>
      </w:pPr>
      <w:r>
        <w:rPr>
          <w:rFonts w:ascii="Calibri" w:hAnsi="Calibri"/>
          <w:b/>
        </w:rPr>
        <w:t>Taxonomy 3</w:t>
      </w:r>
    </w:p>
    <w:p w14:paraId="4B060F49" w14:textId="77777777" w:rsidR="00B6183B" w:rsidRPr="0014785D" w:rsidRDefault="00B6183B" w:rsidP="00B6183B">
      <w:pPr>
        <w:rPr>
          <w:rFonts w:ascii="Calibri" w:hAnsi="Calibri"/>
        </w:rPr>
      </w:pPr>
    </w:p>
    <w:p w14:paraId="42853963" w14:textId="77777777" w:rsidR="00B6183B" w:rsidRDefault="00B6183B" w:rsidP="00B6183B">
      <w:pPr>
        <w:rPr>
          <w:rFonts w:ascii="Calibri" w:hAnsi="Calibri"/>
        </w:rPr>
      </w:pPr>
    </w:p>
    <w:p w14:paraId="0BF76AF4" w14:textId="77777777" w:rsidR="00B6183B" w:rsidRPr="00B6183B" w:rsidRDefault="00B6183B" w:rsidP="00B6183B">
      <w:pPr>
        <w:rPr>
          <w:rFonts w:ascii="Calibri" w:hAnsi="Calibri"/>
          <w:b/>
          <w:u w:val="single"/>
        </w:rPr>
      </w:pPr>
      <w:r w:rsidRPr="00B6183B">
        <w:rPr>
          <w:rFonts w:ascii="Calibri" w:hAnsi="Calibri"/>
          <w:b/>
          <w:u w:val="single"/>
        </w:rPr>
        <w:t>Cyber Bullying Assessment Quiz</w:t>
      </w:r>
    </w:p>
    <w:p w14:paraId="2DCEB9E8" w14:textId="77777777" w:rsidR="00B6183B" w:rsidRDefault="00B6183B" w:rsidP="00B6183B">
      <w:pPr>
        <w:rPr>
          <w:rFonts w:ascii="Calibri" w:hAnsi="Calibri"/>
        </w:rPr>
      </w:pPr>
    </w:p>
    <w:p w14:paraId="6EBEB3A6" w14:textId="77777777" w:rsidR="00B6183B" w:rsidRDefault="00B6183B" w:rsidP="00B6183B">
      <w:pPr>
        <w:rPr>
          <w:rFonts w:ascii="Calibri" w:hAnsi="Calibri"/>
        </w:rPr>
      </w:pPr>
      <w:r>
        <w:rPr>
          <w:rFonts w:ascii="Calibri" w:hAnsi="Calibri"/>
        </w:rPr>
        <w:t>1.</w:t>
      </w:r>
      <w:r w:rsidRPr="007A19D0">
        <w:rPr>
          <w:rFonts w:ascii="Calibri" w:hAnsi="Calibri"/>
        </w:rPr>
        <w:t xml:space="preserve"> </w:t>
      </w:r>
      <w:r>
        <w:rPr>
          <w:rFonts w:ascii="Calibri" w:hAnsi="Calibri"/>
        </w:rPr>
        <w:t>What do you teach your children for responding to a cyber bullying situation as a bystander</w:t>
      </w:r>
      <w:r w:rsidRPr="007A19D0">
        <w:rPr>
          <w:rFonts w:ascii="Calibri" w:hAnsi="Calibri"/>
        </w:rPr>
        <w:t>?</w:t>
      </w:r>
    </w:p>
    <w:p w14:paraId="24FED441" w14:textId="77777777" w:rsidR="00B6183B" w:rsidRPr="007A19D0" w:rsidRDefault="00B6183B" w:rsidP="00B6183B">
      <w:pPr>
        <w:rPr>
          <w:rFonts w:ascii="Calibri" w:hAnsi="Calibri"/>
        </w:rPr>
      </w:pPr>
      <w:r>
        <w:rPr>
          <w:rFonts w:ascii="Calibri" w:hAnsi="Calibri"/>
        </w:rPr>
        <w:t>A) Inform you first on what to do next.</w:t>
      </w:r>
    </w:p>
    <w:p w14:paraId="5F217949" w14:textId="77777777" w:rsidR="00B6183B" w:rsidRDefault="00B6183B" w:rsidP="00B6183B">
      <w:pPr>
        <w:rPr>
          <w:rFonts w:ascii="Calibri" w:hAnsi="Calibri"/>
        </w:rPr>
      </w:pPr>
      <w:r>
        <w:rPr>
          <w:rFonts w:ascii="Calibri" w:hAnsi="Calibri"/>
        </w:rPr>
        <w:t>B) I</w:t>
      </w:r>
      <w:r w:rsidRPr="007A19D0">
        <w:rPr>
          <w:rFonts w:ascii="Calibri" w:hAnsi="Calibri"/>
        </w:rPr>
        <w:t>nform a trusted adult to help the victim and the situation.</w:t>
      </w:r>
    </w:p>
    <w:p w14:paraId="2236BDCA" w14:textId="77777777" w:rsidR="00B6183B" w:rsidRDefault="00B6183B" w:rsidP="00B6183B">
      <w:pPr>
        <w:rPr>
          <w:rFonts w:ascii="Calibri" w:hAnsi="Calibri"/>
        </w:rPr>
      </w:pPr>
      <w:r>
        <w:rPr>
          <w:rFonts w:ascii="Calibri" w:hAnsi="Calibri"/>
        </w:rPr>
        <w:t xml:space="preserve">C) </w:t>
      </w:r>
      <w:r w:rsidRPr="007A19D0">
        <w:rPr>
          <w:rFonts w:ascii="Calibri" w:hAnsi="Calibri"/>
        </w:rPr>
        <w:t xml:space="preserve">Support the student being bullied </w:t>
      </w:r>
      <w:r>
        <w:rPr>
          <w:rFonts w:ascii="Calibri" w:hAnsi="Calibri"/>
        </w:rPr>
        <w:t>by retailing with online hate comments.</w:t>
      </w:r>
    </w:p>
    <w:p w14:paraId="291BA0D0" w14:textId="77777777" w:rsidR="00B6183B" w:rsidRDefault="00B6183B" w:rsidP="00B6183B">
      <w:pPr>
        <w:rPr>
          <w:rFonts w:ascii="Calibri" w:hAnsi="Calibri"/>
        </w:rPr>
      </w:pPr>
      <w:r>
        <w:rPr>
          <w:rFonts w:ascii="Calibri" w:hAnsi="Calibri"/>
        </w:rPr>
        <w:t>D) Confront the cyber bully face to face and look for a resolution immediately.</w:t>
      </w:r>
    </w:p>
    <w:p w14:paraId="23F50868" w14:textId="77777777" w:rsidR="00B6183B" w:rsidRPr="000263DA" w:rsidRDefault="00B6183B" w:rsidP="00B6183B">
      <w:pPr>
        <w:rPr>
          <w:rFonts w:ascii="Calibri" w:hAnsi="Calibri"/>
          <w:b/>
        </w:rPr>
      </w:pPr>
      <w:r w:rsidRPr="000263DA">
        <w:rPr>
          <w:rFonts w:ascii="Calibri" w:hAnsi="Calibri"/>
          <w:b/>
        </w:rPr>
        <w:t>Ans:</w:t>
      </w:r>
      <w:r>
        <w:rPr>
          <w:rFonts w:ascii="Calibri" w:hAnsi="Calibri"/>
          <w:b/>
        </w:rPr>
        <w:t xml:space="preserve"> B</w:t>
      </w:r>
    </w:p>
    <w:p w14:paraId="0A504424" w14:textId="77777777" w:rsidR="00B6183B" w:rsidRPr="000263DA" w:rsidRDefault="00B6183B" w:rsidP="00B6183B">
      <w:pPr>
        <w:rPr>
          <w:rFonts w:ascii="Calibri" w:hAnsi="Calibri"/>
          <w:b/>
        </w:rPr>
      </w:pPr>
      <w:r w:rsidRPr="000263DA">
        <w:rPr>
          <w:rFonts w:ascii="Calibri" w:hAnsi="Calibri"/>
          <w:b/>
        </w:rPr>
        <w:t>EO2.4.1</w:t>
      </w:r>
      <w:r>
        <w:rPr>
          <w:rFonts w:ascii="Calibri" w:hAnsi="Calibri"/>
          <w:b/>
        </w:rPr>
        <w:t>2</w:t>
      </w:r>
    </w:p>
    <w:p w14:paraId="4452E20F" w14:textId="77777777" w:rsidR="00B6183B" w:rsidRPr="000263DA" w:rsidRDefault="00B6183B" w:rsidP="00B6183B">
      <w:pPr>
        <w:rPr>
          <w:rFonts w:ascii="Calibri" w:hAnsi="Calibri"/>
          <w:b/>
        </w:rPr>
      </w:pPr>
      <w:r w:rsidRPr="000263DA">
        <w:rPr>
          <w:rFonts w:ascii="Calibri" w:hAnsi="Calibri"/>
          <w:b/>
        </w:rPr>
        <w:t>Taxonomy 2</w:t>
      </w:r>
    </w:p>
    <w:p w14:paraId="3AB73024" w14:textId="77777777" w:rsidR="00B6183B" w:rsidRDefault="00B6183B" w:rsidP="00B6183B">
      <w:pPr>
        <w:rPr>
          <w:rFonts w:ascii="Calibri" w:hAnsi="Calibri"/>
        </w:rPr>
      </w:pPr>
    </w:p>
    <w:p w14:paraId="20BEB4FD" w14:textId="77777777" w:rsidR="00B6183B" w:rsidRPr="0014785D" w:rsidRDefault="00B6183B" w:rsidP="00B6183B">
      <w:pPr>
        <w:rPr>
          <w:rFonts w:ascii="Calibri" w:hAnsi="Calibri"/>
        </w:rPr>
      </w:pPr>
      <w:r>
        <w:rPr>
          <w:rFonts w:ascii="Calibri" w:hAnsi="Calibri"/>
        </w:rPr>
        <w:t xml:space="preserve">2. </w:t>
      </w:r>
      <w:r w:rsidRPr="0014785D">
        <w:rPr>
          <w:rFonts w:ascii="Calibri" w:hAnsi="Calibri"/>
        </w:rPr>
        <w:t xml:space="preserve">Grace </w:t>
      </w:r>
      <w:r>
        <w:rPr>
          <w:rFonts w:ascii="Calibri" w:hAnsi="Calibri"/>
        </w:rPr>
        <w:t>was</w:t>
      </w:r>
      <w:r w:rsidRPr="0014785D">
        <w:rPr>
          <w:rFonts w:ascii="Calibri" w:hAnsi="Calibri"/>
        </w:rPr>
        <w:t xml:space="preserve"> the new girl in the class. She started to get very popular and </w:t>
      </w:r>
      <w:r>
        <w:rPr>
          <w:rFonts w:ascii="Calibri" w:hAnsi="Calibri"/>
        </w:rPr>
        <w:t>befriended</w:t>
      </w:r>
      <w:r w:rsidRPr="0014785D">
        <w:rPr>
          <w:rFonts w:ascii="Calibri" w:hAnsi="Calibri"/>
        </w:rPr>
        <w:t xml:space="preserve"> a lot of </w:t>
      </w:r>
      <w:r>
        <w:rPr>
          <w:rFonts w:ascii="Calibri" w:hAnsi="Calibri"/>
        </w:rPr>
        <w:t>classmates</w:t>
      </w:r>
      <w:r w:rsidRPr="0014785D">
        <w:rPr>
          <w:rFonts w:ascii="Calibri" w:hAnsi="Calibri"/>
        </w:rPr>
        <w:t xml:space="preserve">. One day, she found out that her Facebook account </w:t>
      </w:r>
      <w:r>
        <w:rPr>
          <w:rFonts w:ascii="Calibri" w:hAnsi="Calibri"/>
        </w:rPr>
        <w:t>had</w:t>
      </w:r>
      <w:r w:rsidRPr="0014785D">
        <w:rPr>
          <w:rFonts w:ascii="Calibri" w:hAnsi="Calibri"/>
        </w:rPr>
        <w:t xml:space="preserve"> been hacked. Someone </w:t>
      </w:r>
      <w:r>
        <w:rPr>
          <w:rFonts w:ascii="Calibri" w:hAnsi="Calibri"/>
        </w:rPr>
        <w:t>had</w:t>
      </w:r>
      <w:r w:rsidRPr="0014785D">
        <w:rPr>
          <w:rFonts w:ascii="Calibri" w:hAnsi="Calibri"/>
        </w:rPr>
        <w:t xml:space="preserve"> been posting remarks on behalf of her in her Faceboo</w:t>
      </w:r>
      <w:r>
        <w:rPr>
          <w:rFonts w:ascii="Calibri" w:hAnsi="Calibri"/>
        </w:rPr>
        <w:t>k page. The cyber bully pretended</w:t>
      </w:r>
      <w:r w:rsidRPr="0014785D">
        <w:rPr>
          <w:rFonts w:ascii="Calibri" w:hAnsi="Calibri"/>
        </w:rPr>
        <w:t xml:space="preserve"> to be her online. What type of cyber bullying </w:t>
      </w:r>
      <w:r>
        <w:rPr>
          <w:rFonts w:ascii="Calibri" w:hAnsi="Calibri"/>
        </w:rPr>
        <w:t>was</w:t>
      </w:r>
      <w:r w:rsidRPr="0014785D">
        <w:rPr>
          <w:rFonts w:ascii="Calibri" w:hAnsi="Calibri"/>
        </w:rPr>
        <w:t xml:space="preserve"> this?</w:t>
      </w:r>
    </w:p>
    <w:p w14:paraId="4F321491" w14:textId="77777777" w:rsidR="00B6183B" w:rsidRPr="0014785D" w:rsidRDefault="00B6183B" w:rsidP="00B6183B">
      <w:pPr>
        <w:rPr>
          <w:rFonts w:ascii="Calibri" w:hAnsi="Calibri"/>
        </w:rPr>
      </w:pPr>
      <w:r>
        <w:rPr>
          <w:rFonts w:ascii="Calibri" w:hAnsi="Calibri"/>
        </w:rPr>
        <w:t>A) Harassment</w:t>
      </w:r>
    </w:p>
    <w:p w14:paraId="4F4BE387" w14:textId="77777777" w:rsidR="00B6183B" w:rsidRPr="0014785D" w:rsidRDefault="00B6183B" w:rsidP="00B6183B">
      <w:pPr>
        <w:rPr>
          <w:rFonts w:ascii="Calibri" w:hAnsi="Calibri"/>
        </w:rPr>
      </w:pPr>
      <w:r>
        <w:rPr>
          <w:rFonts w:ascii="Calibri" w:hAnsi="Calibri"/>
        </w:rPr>
        <w:t xml:space="preserve">B) </w:t>
      </w:r>
      <w:r w:rsidRPr="0014785D">
        <w:rPr>
          <w:rFonts w:ascii="Calibri" w:hAnsi="Calibri"/>
        </w:rPr>
        <w:t>Exclusion</w:t>
      </w:r>
    </w:p>
    <w:p w14:paraId="2D649E9E" w14:textId="77777777" w:rsidR="00B6183B" w:rsidRPr="0014785D" w:rsidRDefault="00B6183B" w:rsidP="00B6183B">
      <w:pPr>
        <w:rPr>
          <w:rFonts w:ascii="Calibri" w:hAnsi="Calibri"/>
        </w:rPr>
      </w:pPr>
      <w:r>
        <w:rPr>
          <w:rFonts w:ascii="Calibri" w:hAnsi="Calibri"/>
        </w:rPr>
        <w:t>C) Impersonation</w:t>
      </w:r>
    </w:p>
    <w:p w14:paraId="0825CE72" w14:textId="77777777" w:rsidR="00B6183B" w:rsidRPr="0014785D" w:rsidRDefault="00B6183B" w:rsidP="00B6183B">
      <w:pPr>
        <w:rPr>
          <w:rFonts w:ascii="Calibri" w:hAnsi="Calibri"/>
        </w:rPr>
      </w:pPr>
      <w:r>
        <w:rPr>
          <w:rFonts w:ascii="Calibri" w:hAnsi="Calibri"/>
        </w:rPr>
        <w:t>D) Flaming</w:t>
      </w:r>
      <w:r w:rsidRPr="0014785D">
        <w:rPr>
          <w:rFonts w:ascii="Calibri" w:hAnsi="Calibri"/>
        </w:rPr>
        <w:t xml:space="preserve"> </w:t>
      </w:r>
    </w:p>
    <w:p w14:paraId="2D6DA3FD" w14:textId="77777777" w:rsidR="00B6183B" w:rsidRPr="000465A3" w:rsidRDefault="00B6183B" w:rsidP="00B6183B">
      <w:pPr>
        <w:rPr>
          <w:rFonts w:ascii="Calibri" w:hAnsi="Calibri"/>
          <w:b/>
        </w:rPr>
      </w:pPr>
      <w:r w:rsidRPr="000465A3">
        <w:rPr>
          <w:rFonts w:ascii="Calibri" w:hAnsi="Calibri"/>
          <w:b/>
        </w:rPr>
        <w:t>Ans:</w:t>
      </w:r>
      <w:r>
        <w:rPr>
          <w:rFonts w:ascii="Calibri" w:hAnsi="Calibri"/>
          <w:b/>
        </w:rPr>
        <w:t xml:space="preserve"> A</w:t>
      </w:r>
    </w:p>
    <w:p w14:paraId="6238D9B4" w14:textId="77777777" w:rsidR="00B6183B" w:rsidRPr="000465A3" w:rsidRDefault="00B6183B" w:rsidP="00B6183B">
      <w:pPr>
        <w:rPr>
          <w:rFonts w:ascii="Calibri" w:hAnsi="Calibri"/>
          <w:b/>
        </w:rPr>
      </w:pPr>
      <w:r>
        <w:rPr>
          <w:rFonts w:ascii="Calibri" w:hAnsi="Calibri"/>
          <w:b/>
        </w:rPr>
        <w:t>EO2.4.2</w:t>
      </w:r>
    </w:p>
    <w:p w14:paraId="3A04C275" w14:textId="77777777" w:rsidR="00B6183B" w:rsidRPr="000F576F" w:rsidRDefault="00B6183B" w:rsidP="00B6183B">
      <w:pPr>
        <w:rPr>
          <w:rFonts w:ascii="Calibri" w:hAnsi="Calibri"/>
          <w:b/>
        </w:rPr>
      </w:pPr>
      <w:r>
        <w:rPr>
          <w:rFonts w:ascii="Calibri" w:hAnsi="Calibri"/>
          <w:b/>
        </w:rPr>
        <w:t>Taxonomy 3</w:t>
      </w:r>
    </w:p>
    <w:p w14:paraId="63A4C3D7" w14:textId="77777777" w:rsidR="00B6183B" w:rsidRDefault="00B6183B" w:rsidP="00B6183B">
      <w:pPr>
        <w:rPr>
          <w:rFonts w:ascii="Calibri" w:hAnsi="Calibri"/>
        </w:rPr>
      </w:pPr>
    </w:p>
    <w:p w14:paraId="42F9F7EE" w14:textId="77777777" w:rsidR="00B6183B" w:rsidRDefault="00B6183B" w:rsidP="00B6183B">
      <w:pPr>
        <w:rPr>
          <w:rFonts w:ascii="Calibri" w:hAnsi="Calibri"/>
        </w:rPr>
      </w:pPr>
      <w:r>
        <w:rPr>
          <w:rFonts w:ascii="Calibri" w:hAnsi="Calibri"/>
        </w:rPr>
        <w:t>3. Which of the following is an impact of cyber bullying?</w:t>
      </w:r>
    </w:p>
    <w:p w14:paraId="0AA943B9" w14:textId="77777777" w:rsidR="00B6183B" w:rsidRPr="000465A3" w:rsidRDefault="00B6183B" w:rsidP="00B6183B">
      <w:pPr>
        <w:rPr>
          <w:rFonts w:ascii="Calibri" w:hAnsi="Calibri"/>
        </w:rPr>
      </w:pPr>
      <w:r>
        <w:rPr>
          <w:rFonts w:ascii="Calibri" w:hAnsi="Calibri"/>
        </w:rPr>
        <w:t>A) What happened cannot be traced.</w:t>
      </w:r>
    </w:p>
    <w:p w14:paraId="1A97D704" w14:textId="77777777" w:rsidR="00B6183B" w:rsidRPr="000465A3" w:rsidRDefault="00B6183B" w:rsidP="00B6183B">
      <w:pPr>
        <w:rPr>
          <w:rFonts w:ascii="Calibri" w:hAnsi="Calibri"/>
        </w:rPr>
      </w:pPr>
      <w:r>
        <w:rPr>
          <w:rFonts w:ascii="Calibri" w:hAnsi="Calibri"/>
        </w:rPr>
        <w:t>B) Lesser</w:t>
      </w:r>
      <w:r w:rsidRPr="000465A3">
        <w:rPr>
          <w:rFonts w:ascii="Calibri" w:hAnsi="Calibri"/>
        </w:rPr>
        <w:t xml:space="preserve"> audience</w:t>
      </w:r>
      <w:r>
        <w:rPr>
          <w:rFonts w:ascii="Calibri" w:hAnsi="Calibri"/>
        </w:rPr>
        <w:t xml:space="preserve"> and not so embarrassing.</w:t>
      </w:r>
    </w:p>
    <w:p w14:paraId="4E2080E1" w14:textId="77777777" w:rsidR="00B6183B" w:rsidRDefault="00B6183B" w:rsidP="00B6183B">
      <w:pPr>
        <w:rPr>
          <w:rFonts w:ascii="Calibri" w:hAnsi="Calibri"/>
        </w:rPr>
      </w:pPr>
      <w:r>
        <w:rPr>
          <w:rFonts w:ascii="Calibri" w:hAnsi="Calibri"/>
        </w:rPr>
        <w:t>C) The bully may not be someone your child knows in school.</w:t>
      </w:r>
    </w:p>
    <w:p w14:paraId="4FFD1C11" w14:textId="77777777" w:rsidR="00B6183B" w:rsidRPr="000465A3" w:rsidRDefault="00B6183B" w:rsidP="00B6183B">
      <w:pPr>
        <w:rPr>
          <w:rFonts w:ascii="Calibri" w:hAnsi="Calibri"/>
        </w:rPr>
      </w:pPr>
      <w:r>
        <w:rPr>
          <w:rFonts w:ascii="Calibri" w:hAnsi="Calibri"/>
        </w:rPr>
        <w:t xml:space="preserve">D) </w:t>
      </w:r>
      <w:r w:rsidRPr="000465A3">
        <w:rPr>
          <w:rFonts w:ascii="Calibri" w:hAnsi="Calibri"/>
        </w:rPr>
        <w:t xml:space="preserve">There seems to be no escape; cyberbullying can happen anytime, anywhere. </w:t>
      </w:r>
    </w:p>
    <w:p w14:paraId="3C2A9A55" w14:textId="77777777" w:rsidR="00B6183B" w:rsidRPr="000465A3" w:rsidRDefault="00B6183B" w:rsidP="00B6183B">
      <w:pPr>
        <w:rPr>
          <w:rFonts w:ascii="Calibri" w:hAnsi="Calibri"/>
          <w:b/>
        </w:rPr>
      </w:pPr>
      <w:r w:rsidRPr="000465A3">
        <w:rPr>
          <w:rFonts w:ascii="Calibri" w:hAnsi="Calibri"/>
          <w:b/>
        </w:rPr>
        <w:t>Ans: D</w:t>
      </w:r>
    </w:p>
    <w:p w14:paraId="496F86C5" w14:textId="77777777" w:rsidR="00B6183B" w:rsidRPr="000465A3" w:rsidRDefault="00B6183B" w:rsidP="00B6183B">
      <w:pPr>
        <w:rPr>
          <w:rFonts w:ascii="Calibri" w:hAnsi="Calibri"/>
          <w:b/>
        </w:rPr>
      </w:pPr>
      <w:r w:rsidRPr="000465A3">
        <w:rPr>
          <w:rFonts w:ascii="Calibri" w:hAnsi="Calibri"/>
          <w:b/>
        </w:rPr>
        <w:t>EO2.4.3</w:t>
      </w:r>
    </w:p>
    <w:p w14:paraId="56920FE1" w14:textId="77777777" w:rsidR="00B6183B" w:rsidRPr="000465A3" w:rsidRDefault="00B6183B" w:rsidP="00B6183B">
      <w:pPr>
        <w:rPr>
          <w:rFonts w:ascii="Calibri" w:hAnsi="Calibri"/>
          <w:b/>
        </w:rPr>
      </w:pPr>
      <w:r w:rsidRPr="000465A3">
        <w:rPr>
          <w:rFonts w:ascii="Calibri" w:hAnsi="Calibri"/>
          <w:b/>
        </w:rPr>
        <w:t>Taxonomy 1</w:t>
      </w:r>
    </w:p>
    <w:p w14:paraId="3C77FC30" w14:textId="77777777" w:rsidR="00B6183B" w:rsidRPr="000465A3" w:rsidRDefault="00B6183B" w:rsidP="00B6183B">
      <w:pPr>
        <w:rPr>
          <w:rFonts w:ascii="Calibri" w:hAnsi="Calibri"/>
        </w:rPr>
      </w:pPr>
    </w:p>
    <w:p w14:paraId="621281EC" w14:textId="77777777" w:rsidR="00B6183B" w:rsidRDefault="00B6183B" w:rsidP="00B6183B">
      <w:pPr>
        <w:rPr>
          <w:rFonts w:ascii="Calibri" w:hAnsi="Calibri"/>
        </w:rPr>
      </w:pPr>
      <w:r>
        <w:rPr>
          <w:rFonts w:ascii="Calibri" w:hAnsi="Calibri"/>
        </w:rPr>
        <w:t>4</w:t>
      </w:r>
      <w:r w:rsidRPr="000465A3">
        <w:rPr>
          <w:rFonts w:ascii="Calibri" w:hAnsi="Calibri"/>
        </w:rPr>
        <w:t>.</w:t>
      </w:r>
      <w:r>
        <w:rPr>
          <w:rFonts w:ascii="Calibri" w:hAnsi="Calibri"/>
        </w:rPr>
        <w:t xml:space="preserve"> Identify the signs to look out for if you suspect your child may be facing a cyber bullying situation?</w:t>
      </w:r>
    </w:p>
    <w:p w14:paraId="7B0F1552" w14:textId="77777777" w:rsidR="00B6183B" w:rsidRDefault="00B6183B" w:rsidP="00B6183B">
      <w:pPr>
        <w:rPr>
          <w:rFonts w:ascii="Calibri" w:hAnsi="Calibri"/>
        </w:rPr>
      </w:pPr>
      <w:r>
        <w:rPr>
          <w:rFonts w:ascii="Calibri" w:hAnsi="Calibri"/>
        </w:rPr>
        <w:t>I. Uninterested in doing homework.</w:t>
      </w:r>
    </w:p>
    <w:p w14:paraId="0CB1DBC9" w14:textId="77777777" w:rsidR="00B6183B" w:rsidRDefault="00B6183B" w:rsidP="00B6183B">
      <w:pPr>
        <w:rPr>
          <w:rFonts w:ascii="Calibri" w:hAnsi="Calibri"/>
        </w:rPr>
      </w:pPr>
      <w:r>
        <w:rPr>
          <w:rFonts w:ascii="Calibri" w:hAnsi="Calibri"/>
        </w:rPr>
        <w:t xml:space="preserve">II. Withdrawn and avoid socializing with friends. </w:t>
      </w:r>
    </w:p>
    <w:p w14:paraId="1E495E33" w14:textId="77777777" w:rsidR="00B6183B" w:rsidRDefault="00B6183B" w:rsidP="00B6183B">
      <w:pPr>
        <w:rPr>
          <w:rFonts w:ascii="Calibri" w:hAnsi="Calibri"/>
        </w:rPr>
      </w:pPr>
      <w:r>
        <w:rPr>
          <w:rFonts w:ascii="Calibri" w:hAnsi="Calibri"/>
        </w:rPr>
        <w:t xml:space="preserve">III. Chats frequently at night. </w:t>
      </w:r>
    </w:p>
    <w:p w14:paraId="7FAF9C7F" w14:textId="77777777" w:rsidR="00B6183B" w:rsidRDefault="00B6183B" w:rsidP="00B6183B">
      <w:pPr>
        <w:rPr>
          <w:rFonts w:ascii="Calibri" w:hAnsi="Calibri"/>
        </w:rPr>
      </w:pPr>
      <w:r>
        <w:rPr>
          <w:rFonts w:ascii="Calibri" w:hAnsi="Calibri"/>
        </w:rPr>
        <w:t>IV. Easily irritated.</w:t>
      </w:r>
    </w:p>
    <w:p w14:paraId="0F13A967" w14:textId="77777777" w:rsidR="00B6183B" w:rsidRDefault="00B6183B" w:rsidP="00B6183B">
      <w:pPr>
        <w:rPr>
          <w:rFonts w:ascii="Calibri" w:hAnsi="Calibri"/>
        </w:rPr>
      </w:pPr>
      <w:r>
        <w:rPr>
          <w:rFonts w:ascii="Calibri" w:hAnsi="Calibri"/>
        </w:rPr>
        <w:t xml:space="preserve">V. </w:t>
      </w:r>
      <w:r w:rsidRPr="00AA2E69">
        <w:rPr>
          <w:rFonts w:ascii="Calibri" w:hAnsi="Calibri"/>
        </w:rPr>
        <w:t>Appears nervous when a text message, or email appears.</w:t>
      </w:r>
    </w:p>
    <w:p w14:paraId="0056923D" w14:textId="77777777" w:rsidR="00B6183B" w:rsidRDefault="00B6183B" w:rsidP="00B6183B">
      <w:pPr>
        <w:rPr>
          <w:rFonts w:ascii="Calibri" w:hAnsi="Calibri"/>
        </w:rPr>
      </w:pPr>
      <w:r>
        <w:rPr>
          <w:rFonts w:ascii="Calibri" w:hAnsi="Calibri"/>
        </w:rPr>
        <w:t>A) I &amp; II only</w:t>
      </w:r>
    </w:p>
    <w:p w14:paraId="1434DC05" w14:textId="77777777" w:rsidR="00B6183B" w:rsidRDefault="00B6183B" w:rsidP="00B6183B">
      <w:pPr>
        <w:rPr>
          <w:rFonts w:ascii="Calibri" w:hAnsi="Calibri"/>
        </w:rPr>
      </w:pPr>
      <w:r>
        <w:rPr>
          <w:rFonts w:ascii="Calibri" w:hAnsi="Calibri"/>
        </w:rPr>
        <w:t>B) I, II &amp; III only</w:t>
      </w:r>
    </w:p>
    <w:p w14:paraId="4AE96596" w14:textId="77777777" w:rsidR="00B6183B" w:rsidRDefault="00B6183B" w:rsidP="00B6183B">
      <w:pPr>
        <w:rPr>
          <w:rFonts w:ascii="Calibri" w:hAnsi="Calibri"/>
        </w:rPr>
      </w:pPr>
      <w:r>
        <w:rPr>
          <w:rFonts w:ascii="Calibri" w:hAnsi="Calibri"/>
        </w:rPr>
        <w:t>C) I, II, IV, &amp; V</w:t>
      </w:r>
    </w:p>
    <w:p w14:paraId="76EB156B" w14:textId="77777777" w:rsidR="00B6183B" w:rsidRDefault="00B6183B" w:rsidP="00B6183B">
      <w:pPr>
        <w:rPr>
          <w:rFonts w:ascii="Calibri" w:hAnsi="Calibri"/>
        </w:rPr>
      </w:pPr>
      <w:r>
        <w:rPr>
          <w:rFonts w:ascii="Calibri" w:hAnsi="Calibri"/>
        </w:rPr>
        <w:t>D) All of the following</w:t>
      </w:r>
    </w:p>
    <w:p w14:paraId="33A1ABCC" w14:textId="77777777" w:rsidR="00B6183B" w:rsidRPr="000465A3" w:rsidRDefault="00B6183B" w:rsidP="00B6183B">
      <w:pPr>
        <w:rPr>
          <w:rFonts w:ascii="Calibri" w:hAnsi="Calibri"/>
          <w:b/>
        </w:rPr>
      </w:pPr>
      <w:r w:rsidRPr="000465A3">
        <w:rPr>
          <w:rFonts w:ascii="Calibri" w:hAnsi="Calibri"/>
          <w:b/>
        </w:rPr>
        <w:t>Ans: C</w:t>
      </w:r>
    </w:p>
    <w:p w14:paraId="5C4889C0" w14:textId="77777777" w:rsidR="00B6183B" w:rsidRPr="000465A3" w:rsidRDefault="00B6183B" w:rsidP="00B6183B">
      <w:pPr>
        <w:rPr>
          <w:rFonts w:ascii="Calibri" w:hAnsi="Calibri"/>
          <w:b/>
        </w:rPr>
      </w:pPr>
      <w:r>
        <w:rPr>
          <w:rFonts w:ascii="Calibri" w:hAnsi="Calibri"/>
          <w:b/>
        </w:rPr>
        <w:t>EO2.4.5</w:t>
      </w:r>
    </w:p>
    <w:p w14:paraId="65D96004" w14:textId="77777777" w:rsidR="00B6183B" w:rsidRDefault="00B6183B" w:rsidP="00B6183B">
      <w:pPr>
        <w:rPr>
          <w:rFonts w:ascii="Calibri" w:hAnsi="Calibri"/>
          <w:b/>
        </w:rPr>
      </w:pPr>
      <w:r w:rsidRPr="000465A3">
        <w:rPr>
          <w:rFonts w:ascii="Calibri" w:hAnsi="Calibri"/>
          <w:b/>
        </w:rPr>
        <w:t>Taxonomy 2</w:t>
      </w:r>
    </w:p>
    <w:p w14:paraId="5F456E6A" w14:textId="77777777" w:rsidR="00B6183B" w:rsidRPr="00AA2E69" w:rsidRDefault="00B6183B" w:rsidP="00B6183B">
      <w:pPr>
        <w:rPr>
          <w:rFonts w:ascii="Calibri" w:hAnsi="Calibri"/>
        </w:rPr>
      </w:pPr>
    </w:p>
    <w:p w14:paraId="05A9C71B" w14:textId="77777777" w:rsidR="00B6183B" w:rsidRDefault="00B6183B" w:rsidP="00B6183B">
      <w:pPr>
        <w:rPr>
          <w:rFonts w:ascii="Calibri" w:hAnsi="Calibri"/>
        </w:rPr>
      </w:pPr>
      <w:r>
        <w:rPr>
          <w:rFonts w:ascii="Calibri" w:hAnsi="Calibri"/>
        </w:rPr>
        <w:lastRenderedPageBreak/>
        <w:t>5. Which of the following is a sign that your child is cyber bullying others online?</w:t>
      </w:r>
    </w:p>
    <w:p w14:paraId="5D480E2E" w14:textId="77777777" w:rsidR="00B6183B" w:rsidRDefault="00B6183B" w:rsidP="00B6183B">
      <w:pPr>
        <w:rPr>
          <w:rFonts w:ascii="Calibri" w:hAnsi="Calibri"/>
        </w:rPr>
      </w:pPr>
      <w:r>
        <w:rPr>
          <w:rFonts w:ascii="Calibri" w:hAnsi="Calibri"/>
        </w:rPr>
        <w:t>A) Adds a lot of friends on social media website.</w:t>
      </w:r>
    </w:p>
    <w:p w14:paraId="3054DD78" w14:textId="77777777" w:rsidR="00B6183B" w:rsidRDefault="00B6183B" w:rsidP="00B6183B">
      <w:pPr>
        <w:rPr>
          <w:rFonts w:ascii="Calibri" w:hAnsi="Calibri"/>
        </w:rPr>
      </w:pPr>
      <w:r>
        <w:rPr>
          <w:rFonts w:ascii="Calibri" w:hAnsi="Calibri"/>
        </w:rPr>
        <w:t xml:space="preserve">B) </w:t>
      </w:r>
      <w:r w:rsidRPr="00846BE1">
        <w:rPr>
          <w:rFonts w:ascii="Calibri" w:hAnsi="Calibri"/>
        </w:rPr>
        <w:t>Use</w:t>
      </w:r>
      <w:r>
        <w:rPr>
          <w:rFonts w:ascii="Calibri" w:hAnsi="Calibri"/>
        </w:rPr>
        <w:t>s multiple online accounts or another person’s account.</w:t>
      </w:r>
    </w:p>
    <w:p w14:paraId="42C10781" w14:textId="77777777" w:rsidR="00B6183B" w:rsidRDefault="00B6183B" w:rsidP="00B6183B">
      <w:pPr>
        <w:rPr>
          <w:rFonts w:ascii="Calibri" w:hAnsi="Calibri"/>
        </w:rPr>
      </w:pPr>
      <w:r>
        <w:rPr>
          <w:rFonts w:ascii="Calibri" w:hAnsi="Calibri"/>
        </w:rPr>
        <w:t>C) Appears nervous whenever someone post them a comment online.</w:t>
      </w:r>
    </w:p>
    <w:p w14:paraId="0249C193" w14:textId="77777777" w:rsidR="00B6183B" w:rsidRDefault="00B6183B" w:rsidP="00B6183B">
      <w:pPr>
        <w:rPr>
          <w:rFonts w:ascii="Calibri" w:hAnsi="Calibri"/>
        </w:rPr>
      </w:pPr>
      <w:r>
        <w:rPr>
          <w:rFonts w:ascii="Calibri" w:hAnsi="Calibri"/>
        </w:rPr>
        <w:t>D) Appears uncomfortable to go to school and tries to escape from school.</w:t>
      </w:r>
    </w:p>
    <w:p w14:paraId="6293D27B" w14:textId="77777777" w:rsidR="00B6183B" w:rsidRPr="000465A3" w:rsidRDefault="00B6183B" w:rsidP="00B6183B">
      <w:pPr>
        <w:rPr>
          <w:rFonts w:ascii="Calibri" w:hAnsi="Calibri"/>
          <w:b/>
        </w:rPr>
      </w:pPr>
      <w:r>
        <w:rPr>
          <w:rFonts w:ascii="Calibri" w:hAnsi="Calibri"/>
          <w:b/>
        </w:rPr>
        <w:t>Ans: B</w:t>
      </w:r>
    </w:p>
    <w:p w14:paraId="5BFEADB9" w14:textId="77777777" w:rsidR="00B6183B" w:rsidRPr="000465A3" w:rsidRDefault="00B6183B" w:rsidP="00B6183B">
      <w:pPr>
        <w:rPr>
          <w:rFonts w:ascii="Calibri" w:hAnsi="Calibri"/>
          <w:b/>
        </w:rPr>
      </w:pPr>
      <w:r>
        <w:rPr>
          <w:rFonts w:ascii="Calibri" w:hAnsi="Calibri"/>
          <w:b/>
        </w:rPr>
        <w:t>EO2.4.6</w:t>
      </w:r>
    </w:p>
    <w:p w14:paraId="545B7869" w14:textId="77777777" w:rsidR="00B6183B" w:rsidRDefault="00B6183B" w:rsidP="00B6183B">
      <w:pPr>
        <w:rPr>
          <w:rFonts w:ascii="Calibri" w:hAnsi="Calibri"/>
          <w:b/>
        </w:rPr>
      </w:pPr>
      <w:r w:rsidRPr="000465A3">
        <w:rPr>
          <w:rFonts w:ascii="Calibri" w:hAnsi="Calibri"/>
          <w:b/>
        </w:rPr>
        <w:t>Taxonomy 2</w:t>
      </w:r>
    </w:p>
    <w:p w14:paraId="542724B1" w14:textId="77777777" w:rsidR="00B6183B" w:rsidRDefault="00B6183B" w:rsidP="00B6183B">
      <w:pPr>
        <w:rPr>
          <w:rFonts w:ascii="Calibri" w:hAnsi="Calibri"/>
        </w:rPr>
      </w:pPr>
    </w:p>
    <w:p w14:paraId="7CB77E40" w14:textId="77777777" w:rsidR="00B6183B" w:rsidRDefault="00B6183B" w:rsidP="00B6183B">
      <w:pPr>
        <w:rPr>
          <w:rFonts w:ascii="Calibri" w:hAnsi="Calibri"/>
        </w:rPr>
      </w:pPr>
      <w:r>
        <w:rPr>
          <w:rFonts w:ascii="Calibri" w:hAnsi="Calibri"/>
        </w:rPr>
        <w:t xml:space="preserve">6. </w:t>
      </w:r>
      <w:r w:rsidRPr="00A467E7">
        <w:rPr>
          <w:rFonts w:ascii="Calibri" w:hAnsi="Calibri"/>
        </w:rPr>
        <w:t>What is one of the reasons children want to cyber bully others?</w:t>
      </w:r>
    </w:p>
    <w:p w14:paraId="2673694B" w14:textId="77777777" w:rsidR="00B6183B" w:rsidRDefault="00B6183B" w:rsidP="00B6183B">
      <w:pPr>
        <w:rPr>
          <w:rFonts w:ascii="Calibri" w:hAnsi="Calibri"/>
        </w:rPr>
      </w:pPr>
      <w:r>
        <w:rPr>
          <w:rFonts w:ascii="Calibri" w:hAnsi="Calibri"/>
        </w:rPr>
        <w:t>A) Attention from parents.</w:t>
      </w:r>
    </w:p>
    <w:p w14:paraId="349B2874" w14:textId="77777777" w:rsidR="00B6183B" w:rsidRDefault="00B6183B" w:rsidP="00B6183B">
      <w:pPr>
        <w:rPr>
          <w:rFonts w:ascii="Calibri" w:hAnsi="Calibri"/>
        </w:rPr>
      </w:pPr>
      <w:r>
        <w:rPr>
          <w:rFonts w:ascii="Calibri" w:hAnsi="Calibri"/>
        </w:rPr>
        <w:t>B) Lack of interest in studies.</w:t>
      </w:r>
    </w:p>
    <w:p w14:paraId="3F6BCB8C" w14:textId="77777777" w:rsidR="00B6183B" w:rsidRDefault="00B6183B" w:rsidP="00B6183B">
      <w:pPr>
        <w:rPr>
          <w:rFonts w:ascii="Calibri" w:hAnsi="Calibri"/>
        </w:rPr>
      </w:pPr>
      <w:r>
        <w:rPr>
          <w:rFonts w:ascii="Calibri" w:hAnsi="Calibri"/>
        </w:rPr>
        <w:t xml:space="preserve">C) For more “likes” on </w:t>
      </w:r>
      <w:r w:rsidRPr="00A467E7">
        <w:rPr>
          <w:rFonts w:ascii="Calibri" w:hAnsi="Calibri"/>
        </w:rPr>
        <w:t>social media site.</w:t>
      </w:r>
    </w:p>
    <w:p w14:paraId="256C98CC" w14:textId="77777777" w:rsidR="00B6183B" w:rsidRDefault="00B6183B" w:rsidP="00B6183B">
      <w:pPr>
        <w:rPr>
          <w:rFonts w:ascii="Calibri" w:hAnsi="Calibri"/>
        </w:rPr>
      </w:pPr>
      <w:r>
        <w:rPr>
          <w:rFonts w:ascii="Calibri" w:hAnsi="Calibri"/>
        </w:rPr>
        <w:t xml:space="preserve">D) </w:t>
      </w:r>
      <w:r w:rsidRPr="00A467E7">
        <w:rPr>
          <w:rFonts w:ascii="Calibri" w:hAnsi="Calibri"/>
        </w:rPr>
        <w:t>Will have more friend requests on social media site.</w:t>
      </w:r>
    </w:p>
    <w:p w14:paraId="522E82E7" w14:textId="77777777" w:rsidR="00B6183B" w:rsidRPr="000465A3" w:rsidRDefault="00B6183B" w:rsidP="00B6183B">
      <w:pPr>
        <w:rPr>
          <w:rFonts w:ascii="Calibri" w:hAnsi="Calibri"/>
          <w:b/>
        </w:rPr>
      </w:pPr>
      <w:r>
        <w:rPr>
          <w:rFonts w:ascii="Calibri" w:hAnsi="Calibri"/>
          <w:b/>
        </w:rPr>
        <w:t>Ans: A</w:t>
      </w:r>
    </w:p>
    <w:p w14:paraId="5D60CBFB" w14:textId="77777777" w:rsidR="00B6183B" w:rsidRPr="000465A3" w:rsidRDefault="00B6183B" w:rsidP="00B6183B">
      <w:pPr>
        <w:rPr>
          <w:rFonts w:ascii="Calibri" w:hAnsi="Calibri"/>
          <w:b/>
        </w:rPr>
      </w:pPr>
      <w:r>
        <w:rPr>
          <w:rFonts w:ascii="Calibri" w:hAnsi="Calibri"/>
          <w:b/>
        </w:rPr>
        <w:t>EO2.4.7</w:t>
      </w:r>
    </w:p>
    <w:p w14:paraId="657E43E2" w14:textId="77777777" w:rsidR="00B6183B" w:rsidRDefault="00B6183B" w:rsidP="00B6183B">
      <w:pPr>
        <w:rPr>
          <w:rFonts w:ascii="Calibri" w:hAnsi="Calibri"/>
          <w:b/>
        </w:rPr>
      </w:pPr>
      <w:r>
        <w:rPr>
          <w:rFonts w:ascii="Calibri" w:hAnsi="Calibri"/>
          <w:b/>
        </w:rPr>
        <w:t>Taxonomy 1</w:t>
      </w:r>
    </w:p>
    <w:p w14:paraId="37FF1DED" w14:textId="77777777" w:rsidR="00B6183B" w:rsidRDefault="00B6183B" w:rsidP="00B6183B">
      <w:pPr>
        <w:rPr>
          <w:rFonts w:ascii="Calibri" w:hAnsi="Calibri"/>
        </w:rPr>
      </w:pPr>
    </w:p>
    <w:p w14:paraId="512BEB5B" w14:textId="77777777" w:rsidR="00B6183B" w:rsidRPr="0014785D" w:rsidRDefault="00B6183B" w:rsidP="00B6183B">
      <w:pPr>
        <w:rPr>
          <w:rFonts w:ascii="Calibri" w:hAnsi="Calibri"/>
        </w:rPr>
      </w:pPr>
      <w:r>
        <w:rPr>
          <w:rFonts w:ascii="Calibri" w:hAnsi="Calibri"/>
        </w:rPr>
        <w:t>7.</w:t>
      </w:r>
      <w:r w:rsidRPr="00286A13">
        <w:rPr>
          <w:rFonts w:ascii="Calibri" w:hAnsi="Calibri"/>
        </w:rPr>
        <w:t xml:space="preserve"> </w:t>
      </w:r>
      <w:r w:rsidRPr="0014785D">
        <w:rPr>
          <w:rFonts w:ascii="Calibri" w:hAnsi="Calibri"/>
        </w:rPr>
        <w:t>Which of the following is a parenting problem that is linked to aggression in children which would lead them to become cyber bullies.</w:t>
      </w:r>
    </w:p>
    <w:p w14:paraId="1CF0EF3B" w14:textId="77777777" w:rsidR="00B6183B" w:rsidRPr="0014785D" w:rsidRDefault="00B6183B" w:rsidP="00B6183B">
      <w:pPr>
        <w:rPr>
          <w:rFonts w:ascii="Calibri" w:hAnsi="Calibri"/>
        </w:rPr>
      </w:pPr>
      <w:r>
        <w:rPr>
          <w:rFonts w:ascii="Calibri" w:hAnsi="Calibri"/>
        </w:rPr>
        <w:t xml:space="preserve">A) </w:t>
      </w:r>
      <w:r w:rsidRPr="0014785D">
        <w:rPr>
          <w:rFonts w:ascii="Calibri" w:hAnsi="Calibri"/>
        </w:rPr>
        <w:t>Listening skills</w:t>
      </w:r>
    </w:p>
    <w:p w14:paraId="621676DC" w14:textId="77777777" w:rsidR="00B6183B" w:rsidRPr="0014785D" w:rsidRDefault="00B6183B" w:rsidP="00B6183B">
      <w:pPr>
        <w:rPr>
          <w:rFonts w:ascii="Calibri" w:hAnsi="Calibri"/>
        </w:rPr>
      </w:pPr>
      <w:r>
        <w:rPr>
          <w:rFonts w:ascii="Calibri" w:hAnsi="Calibri"/>
        </w:rPr>
        <w:t xml:space="preserve">B) </w:t>
      </w:r>
      <w:r w:rsidRPr="0014785D">
        <w:rPr>
          <w:rFonts w:ascii="Calibri" w:hAnsi="Calibri"/>
        </w:rPr>
        <w:t>Positive influence</w:t>
      </w:r>
    </w:p>
    <w:p w14:paraId="12DABA41" w14:textId="77777777" w:rsidR="00B6183B" w:rsidRPr="0014785D" w:rsidRDefault="00B6183B" w:rsidP="00B6183B">
      <w:pPr>
        <w:rPr>
          <w:rFonts w:ascii="Calibri" w:hAnsi="Calibri"/>
        </w:rPr>
      </w:pPr>
      <w:r>
        <w:rPr>
          <w:rFonts w:ascii="Calibri" w:hAnsi="Calibri"/>
        </w:rPr>
        <w:t xml:space="preserve">C) </w:t>
      </w:r>
      <w:r w:rsidRPr="0014785D">
        <w:rPr>
          <w:rFonts w:ascii="Calibri" w:hAnsi="Calibri"/>
        </w:rPr>
        <w:t>Secure attachment</w:t>
      </w:r>
    </w:p>
    <w:p w14:paraId="6C280B67" w14:textId="77777777" w:rsidR="00B6183B" w:rsidRPr="0014785D" w:rsidRDefault="00B6183B" w:rsidP="00B6183B">
      <w:pPr>
        <w:rPr>
          <w:rFonts w:ascii="Calibri" w:hAnsi="Calibri"/>
        </w:rPr>
      </w:pPr>
      <w:r>
        <w:rPr>
          <w:rFonts w:ascii="Calibri" w:hAnsi="Calibri"/>
        </w:rPr>
        <w:t xml:space="preserve">D) </w:t>
      </w:r>
      <w:r w:rsidRPr="0014785D">
        <w:rPr>
          <w:rFonts w:ascii="Calibri" w:hAnsi="Calibri"/>
        </w:rPr>
        <w:t xml:space="preserve">High </w:t>
      </w:r>
      <w:r>
        <w:rPr>
          <w:rFonts w:ascii="Calibri" w:hAnsi="Calibri"/>
        </w:rPr>
        <w:t>degree of physical control</w:t>
      </w:r>
    </w:p>
    <w:p w14:paraId="574A6CAC" w14:textId="77777777" w:rsidR="00B6183B" w:rsidRPr="000465A3" w:rsidRDefault="00B6183B" w:rsidP="00B6183B">
      <w:pPr>
        <w:rPr>
          <w:rFonts w:ascii="Calibri" w:hAnsi="Calibri"/>
          <w:b/>
        </w:rPr>
      </w:pPr>
      <w:r w:rsidRPr="000465A3">
        <w:rPr>
          <w:rFonts w:ascii="Calibri" w:hAnsi="Calibri"/>
          <w:b/>
        </w:rPr>
        <w:t>Ans:</w:t>
      </w:r>
      <w:r>
        <w:rPr>
          <w:rFonts w:ascii="Calibri" w:hAnsi="Calibri"/>
          <w:b/>
        </w:rPr>
        <w:t xml:space="preserve"> C</w:t>
      </w:r>
    </w:p>
    <w:p w14:paraId="5D37DEDF" w14:textId="77777777" w:rsidR="00B6183B" w:rsidRPr="000465A3" w:rsidRDefault="00B6183B" w:rsidP="00B6183B">
      <w:pPr>
        <w:rPr>
          <w:rFonts w:ascii="Calibri" w:hAnsi="Calibri"/>
          <w:b/>
        </w:rPr>
      </w:pPr>
      <w:r>
        <w:rPr>
          <w:rFonts w:ascii="Calibri" w:hAnsi="Calibri"/>
          <w:b/>
        </w:rPr>
        <w:t>EO2.4.8</w:t>
      </w:r>
    </w:p>
    <w:p w14:paraId="436DE96D" w14:textId="77777777" w:rsidR="00B6183B" w:rsidRPr="000465A3" w:rsidRDefault="00B6183B" w:rsidP="00B6183B">
      <w:pPr>
        <w:rPr>
          <w:rFonts w:ascii="Calibri" w:hAnsi="Calibri"/>
          <w:b/>
        </w:rPr>
      </w:pPr>
      <w:r>
        <w:rPr>
          <w:rFonts w:ascii="Calibri" w:hAnsi="Calibri"/>
          <w:b/>
        </w:rPr>
        <w:t>Taxonomy 1</w:t>
      </w:r>
    </w:p>
    <w:p w14:paraId="6AA0E152" w14:textId="77777777" w:rsidR="00B6183B" w:rsidRDefault="00B6183B" w:rsidP="00B6183B">
      <w:pPr>
        <w:rPr>
          <w:rFonts w:ascii="Calibri" w:hAnsi="Calibri"/>
        </w:rPr>
      </w:pPr>
    </w:p>
    <w:p w14:paraId="38F1081E" w14:textId="77777777" w:rsidR="00B6183B" w:rsidRPr="0014785D" w:rsidRDefault="00B6183B" w:rsidP="00B6183B">
      <w:pPr>
        <w:rPr>
          <w:rFonts w:ascii="Calibri" w:hAnsi="Calibri"/>
        </w:rPr>
      </w:pPr>
      <w:r>
        <w:rPr>
          <w:rFonts w:ascii="Calibri" w:hAnsi="Calibri"/>
        </w:rPr>
        <w:t>8.</w:t>
      </w:r>
      <w:r w:rsidRPr="0014785D">
        <w:rPr>
          <w:rFonts w:ascii="Calibri" w:hAnsi="Calibri"/>
        </w:rPr>
        <w:t xml:space="preserve"> Which of the following is an immediate response you should take if you</w:t>
      </w:r>
      <w:r>
        <w:rPr>
          <w:rFonts w:ascii="Calibri" w:hAnsi="Calibri"/>
        </w:rPr>
        <w:t>r child is being cyber bullied?</w:t>
      </w:r>
    </w:p>
    <w:p w14:paraId="11D12E02" w14:textId="77777777" w:rsidR="00B6183B" w:rsidRPr="0014785D" w:rsidRDefault="00B6183B" w:rsidP="00B6183B">
      <w:pPr>
        <w:rPr>
          <w:rFonts w:ascii="Calibri" w:hAnsi="Calibri"/>
        </w:rPr>
      </w:pPr>
      <w:r>
        <w:rPr>
          <w:rFonts w:ascii="Calibri" w:hAnsi="Calibri"/>
        </w:rPr>
        <w:t xml:space="preserve">A) </w:t>
      </w:r>
      <w:r w:rsidRPr="0014785D">
        <w:rPr>
          <w:rFonts w:ascii="Calibri" w:hAnsi="Calibri"/>
        </w:rPr>
        <w:t>Take away his or her computer and phone immediately.</w:t>
      </w:r>
    </w:p>
    <w:p w14:paraId="20DEC4AA" w14:textId="77777777" w:rsidR="00B6183B" w:rsidRPr="0014785D" w:rsidRDefault="00B6183B" w:rsidP="00B6183B">
      <w:pPr>
        <w:rPr>
          <w:rFonts w:ascii="Calibri" w:hAnsi="Calibri"/>
        </w:rPr>
      </w:pPr>
      <w:r>
        <w:rPr>
          <w:rFonts w:ascii="Calibri" w:hAnsi="Calibri"/>
        </w:rPr>
        <w:t>B) Understand the situation and context in details.</w:t>
      </w:r>
    </w:p>
    <w:p w14:paraId="1D2B819B" w14:textId="77777777" w:rsidR="00B6183B" w:rsidRPr="0014785D" w:rsidRDefault="00B6183B" w:rsidP="00B6183B">
      <w:pPr>
        <w:rPr>
          <w:rFonts w:ascii="Calibri" w:hAnsi="Calibri"/>
        </w:rPr>
      </w:pPr>
      <w:r>
        <w:rPr>
          <w:rFonts w:ascii="Calibri" w:hAnsi="Calibri"/>
        </w:rPr>
        <w:t xml:space="preserve">C) </w:t>
      </w:r>
      <w:r w:rsidRPr="0014785D">
        <w:rPr>
          <w:rFonts w:ascii="Calibri" w:hAnsi="Calibri"/>
        </w:rPr>
        <w:t>Scold him or her on why online activities were not managed well.</w:t>
      </w:r>
    </w:p>
    <w:p w14:paraId="2917D49A" w14:textId="77777777" w:rsidR="00B6183B" w:rsidRPr="0014785D" w:rsidRDefault="00B6183B" w:rsidP="00B6183B">
      <w:pPr>
        <w:rPr>
          <w:rFonts w:ascii="Calibri" w:hAnsi="Calibri"/>
        </w:rPr>
      </w:pPr>
      <w:r>
        <w:rPr>
          <w:rFonts w:ascii="Calibri" w:hAnsi="Calibri"/>
        </w:rPr>
        <w:t xml:space="preserve">D) </w:t>
      </w:r>
      <w:r w:rsidRPr="0014785D">
        <w:rPr>
          <w:rFonts w:ascii="Calibri" w:hAnsi="Calibri"/>
        </w:rPr>
        <w:t>Support him or her to get back to the bully by retaliating with cyber bullying as well.</w:t>
      </w:r>
    </w:p>
    <w:p w14:paraId="1243E1C1" w14:textId="77777777" w:rsidR="00B6183B" w:rsidRPr="000465A3" w:rsidRDefault="00B6183B" w:rsidP="00B6183B">
      <w:pPr>
        <w:rPr>
          <w:rFonts w:ascii="Calibri" w:hAnsi="Calibri"/>
          <w:b/>
        </w:rPr>
      </w:pPr>
      <w:r w:rsidRPr="000465A3">
        <w:rPr>
          <w:rFonts w:ascii="Calibri" w:hAnsi="Calibri"/>
          <w:b/>
        </w:rPr>
        <w:t>Ans:</w:t>
      </w:r>
      <w:r>
        <w:rPr>
          <w:rFonts w:ascii="Calibri" w:hAnsi="Calibri"/>
          <w:b/>
        </w:rPr>
        <w:t xml:space="preserve"> B</w:t>
      </w:r>
    </w:p>
    <w:p w14:paraId="5138595E" w14:textId="77777777" w:rsidR="00B6183B" w:rsidRPr="000465A3" w:rsidRDefault="00B6183B" w:rsidP="00B6183B">
      <w:pPr>
        <w:rPr>
          <w:rFonts w:ascii="Calibri" w:hAnsi="Calibri"/>
          <w:b/>
        </w:rPr>
      </w:pPr>
      <w:r>
        <w:rPr>
          <w:rFonts w:ascii="Calibri" w:hAnsi="Calibri"/>
          <w:b/>
        </w:rPr>
        <w:t>EO2.4.9</w:t>
      </w:r>
    </w:p>
    <w:p w14:paraId="79C94416" w14:textId="77777777" w:rsidR="00B6183B" w:rsidRPr="000465A3" w:rsidRDefault="00B6183B" w:rsidP="00B6183B">
      <w:pPr>
        <w:rPr>
          <w:rFonts w:ascii="Calibri" w:hAnsi="Calibri"/>
          <w:b/>
        </w:rPr>
      </w:pPr>
      <w:r>
        <w:rPr>
          <w:rFonts w:ascii="Calibri" w:hAnsi="Calibri"/>
          <w:b/>
        </w:rPr>
        <w:t>Taxonomy 2</w:t>
      </w:r>
    </w:p>
    <w:p w14:paraId="3945F122" w14:textId="77777777" w:rsidR="00B6183B" w:rsidRPr="0014785D" w:rsidRDefault="00B6183B" w:rsidP="00B6183B">
      <w:pPr>
        <w:rPr>
          <w:rFonts w:ascii="Calibri" w:hAnsi="Calibri"/>
        </w:rPr>
      </w:pPr>
    </w:p>
    <w:p w14:paraId="4B4089FB" w14:textId="77777777" w:rsidR="00B6183B" w:rsidRPr="0014785D" w:rsidRDefault="00B6183B" w:rsidP="00B6183B">
      <w:pPr>
        <w:rPr>
          <w:rFonts w:ascii="Calibri" w:hAnsi="Calibri"/>
        </w:rPr>
      </w:pPr>
      <w:r>
        <w:rPr>
          <w:rFonts w:ascii="Calibri" w:hAnsi="Calibri"/>
        </w:rPr>
        <w:t>9.</w:t>
      </w:r>
      <w:r w:rsidRPr="0014785D">
        <w:rPr>
          <w:rFonts w:ascii="Calibri" w:hAnsi="Calibri"/>
        </w:rPr>
        <w:t xml:space="preserve"> Which of the following </w:t>
      </w:r>
      <w:r>
        <w:rPr>
          <w:rFonts w:ascii="Calibri" w:hAnsi="Calibri"/>
        </w:rPr>
        <w:t>is a short to long term response</w:t>
      </w:r>
      <w:r w:rsidRPr="0014785D">
        <w:rPr>
          <w:rFonts w:ascii="Calibri" w:hAnsi="Calibri"/>
        </w:rPr>
        <w:t xml:space="preserve"> you should take if you</w:t>
      </w:r>
      <w:r>
        <w:rPr>
          <w:rFonts w:ascii="Calibri" w:hAnsi="Calibri"/>
        </w:rPr>
        <w:t>r child is being cyber bullied?</w:t>
      </w:r>
    </w:p>
    <w:p w14:paraId="05FA39DB" w14:textId="77777777" w:rsidR="00B6183B" w:rsidRDefault="00B6183B" w:rsidP="00B6183B">
      <w:pPr>
        <w:rPr>
          <w:rFonts w:ascii="Calibri" w:hAnsi="Calibri"/>
        </w:rPr>
      </w:pPr>
      <w:r>
        <w:rPr>
          <w:rFonts w:ascii="Calibri" w:hAnsi="Calibri"/>
        </w:rPr>
        <w:t xml:space="preserve">A) </w:t>
      </w:r>
      <w:r w:rsidRPr="0014785D">
        <w:rPr>
          <w:rFonts w:ascii="Calibri" w:hAnsi="Calibri"/>
        </w:rPr>
        <w:t xml:space="preserve">Do not </w:t>
      </w:r>
      <w:r>
        <w:rPr>
          <w:rFonts w:ascii="Calibri" w:hAnsi="Calibri"/>
        </w:rPr>
        <w:t>talk about it as</w:t>
      </w:r>
      <w:r w:rsidRPr="0014785D">
        <w:rPr>
          <w:rFonts w:ascii="Calibri" w:hAnsi="Calibri"/>
        </w:rPr>
        <w:t xml:space="preserve"> he/she might still feel sad.</w:t>
      </w:r>
    </w:p>
    <w:p w14:paraId="6B8A279A" w14:textId="77777777" w:rsidR="00B6183B" w:rsidRPr="0014785D" w:rsidRDefault="00B6183B" w:rsidP="00B6183B">
      <w:pPr>
        <w:rPr>
          <w:rFonts w:ascii="Calibri" w:hAnsi="Calibri"/>
        </w:rPr>
      </w:pPr>
      <w:r>
        <w:rPr>
          <w:rFonts w:ascii="Calibri" w:hAnsi="Calibri"/>
        </w:rPr>
        <w:t xml:space="preserve">B) </w:t>
      </w:r>
      <w:r w:rsidRPr="0014785D">
        <w:rPr>
          <w:rFonts w:ascii="Calibri" w:hAnsi="Calibri"/>
        </w:rPr>
        <w:t>Take the opportunity to build trust with your child and encourag</w:t>
      </w:r>
      <w:r>
        <w:rPr>
          <w:rFonts w:ascii="Calibri" w:hAnsi="Calibri"/>
        </w:rPr>
        <w:t>e positive online behavior.</w:t>
      </w:r>
    </w:p>
    <w:p w14:paraId="2E1E1CC2" w14:textId="77777777" w:rsidR="00B6183B" w:rsidRPr="0014785D" w:rsidRDefault="00B6183B" w:rsidP="00B6183B">
      <w:pPr>
        <w:rPr>
          <w:rFonts w:ascii="Calibri" w:hAnsi="Calibri"/>
        </w:rPr>
      </w:pPr>
      <w:r>
        <w:rPr>
          <w:rFonts w:ascii="Calibri" w:hAnsi="Calibri"/>
        </w:rPr>
        <w:t>C) Take</w:t>
      </w:r>
      <w:r w:rsidRPr="0014785D">
        <w:rPr>
          <w:rFonts w:ascii="Calibri" w:hAnsi="Calibri"/>
        </w:rPr>
        <w:t xml:space="preserve"> away his/her access </w:t>
      </w:r>
      <w:r>
        <w:rPr>
          <w:rFonts w:ascii="Calibri" w:hAnsi="Calibri"/>
        </w:rPr>
        <w:t>to the computer or mobile phone.</w:t>
      </w:r>
    </w:p>
    <w:p w14:paraId="544201D6" w14:textId="77777777" w:rsidR="00B6183B" w:rsidRPr="0014785D" w:rsidRDefault="00B6183B" w:rsidP="00B6183B">
      <w:pPr>
        <w:rPr>
          <w:rFonts w:ascii="Calibri" w:hAnsi="Calibri"/>
        </w:rPr>
      </w:pPr>
      <w:r>
        <w:rPr>
          <w:rFonts w:ascii="Calibri" w:hAnsi="Calibri"/>
        </w:rPr>
        <w:t>D) Make it a must to</w:t>
      </w:r>
      <w:r w:rsidRPr="0014785D">
        <w:rPr>
          <w:rFonts w:ascii="Calibri" w:hAnsi="Calibri"/>
        </w:rPr>
        <w:t xml:space="preserve"> refer your child to the school counsellor or other train</w:t>
      </w:r>
      <w:r>
        <w:rPr>
          <w:rFonts w:ascii="Calibri" w:hAnsi="Calibri"/>
        </w:rPr>
        <w:t>ed counselors.</w:t>
      </w:r>
    </w:p>
    <w:p w14:paraId="034D53E6" w14:textId="77777777" w:rsidR="00B6183B" w:rsidRPr="000465A3" w:rsidRDefault="00B6183B" w:rsidP="00B6183B">
      <w:pPr>
        <w:rPr>
          <w:rFonts w:ascii="Calibri" w:hAnsi="Calibri"/>
          <w:b/>
        </w:rPr>
      </w:pPr>
      <w:r w:rsidRPr="000465A3">
        <w:rPr>
          <w:rFonts w:ascii="Calibri" w:hAnsi="Calibri"/>
          <w:b/>
        </w:rPr>
        <w:lastRenderedPageBreak/>
        <w:t>Ans:</w:t>
      </w:r>
      <w:r>
        <w:rPr>
          <w:rFonts w:ascii="Calibri" w:hAnsi="Calibri"/>
          <w:b/>
        </w:rPr>
        <w:t xml:space="preserve"> B</w:t>
      </w:r>
    </w:p>
    <w:p w14:paraId="48985A46" w14:textId="77777777" w:rsidR="00B6183B" w:rsidRPr="000465A3" w:rsidRDefault="00B6183B" w:rsidP="00B6183B">
      <w:pPr>
        <w:rPr>
          <w:rFonts w:ascii="Calibri" w:hAnsi="Calibri"/>
          <w:b/>
        </w:rPr>
      </w:pPr>
      <w:r>
        <w:rPr>
          <w:rFonts w:ascii="Calibri" w:hAnsi="Calibri"/>
          <w:b/>
        </w:rPr>
        <w:t>EO2.4.10</w:t>
      </w:r>
    </w:p>
    <w:p w14:paraId="17CC005B" w14:textId="77777777" w:rsidR="00B6183B" w:rsidRPr="000465A3" w:rsidRDefault="00B6183B" w:rsidP="00B6183B">
      <w:pPr>
        <w:rPr>
          <w:rFonts w:ascii="Calibri" w:hAnsi="Calibri"/>
          <w:b/>
        </w:rPr>
      </w:pPr>
      <w:r>
        <w:rPr>
          <w:rFonts w:ascii="Calibri" w:hAnsi="Calibri"/>
          <w:b/>
        </w:rPr>
        <w:t>Taxonomy 2</w:t>
      </w:r>
    </w:p>
    <w:p w14:paraId="08367422" w14:textId="77777777" w:rsidR="00B6183B" w:rsidRDefault="00B6183B" w:rsidP="00B6183B">
      <w:pPr>
        <w:rPr>
          <w:rFonts w:ascii="Calibri" w:hAnsi="Calibri"/>
          <w:b/>
        </w:rPr>
      </w:pPr>
    </w:p>
    <w:p w14:paraId="2C12045C" w14:textId="77777777" w:rsidR="00B6183B" w:rsidRDefault="00B6183B" w:rsidP="00B6183B">
      <w:pPr>
        <w:rPr>
          <w:rFonts w:ascii="Calibri" w:hAnsi="Calibri"/>
          <w:b/>
        </w:rPr>
      </w:pPr>
      <w:r w:rsidRPr="008F3D74">
        <w:rPr>
          <w:rFonts w:ascii="Calibri" w:hAnsi="Calibri"/>
        </w:rPr>
        <w:t>10.</w:t>
      </w:r>
      <w:r>
        <w:rPr>
          <w:rFonts w:ascii="Calibri" w:hAnsi="Calibri"/>
        </w:rPr>
        <w:t xml:space="preserve"> State 2 methods we can prevent our child from getting cyber bullied?</w:t>
      </w:r>
    </w:p>
    <w:p w14:paraId="4A3E0640" w14:textId="77777777" w:rsidR="00B6183B" w:rsidRPr="000465A3" w:rsidRDefault="00B6183B" w:rsidP="00B6183B">
      <w:pPr>
        <w:rPr>
          <w:rFonts w:ascii="Calibri" w:hAnsi="Calibri"/>
          <w:b/>
        </w:rPr>
      </w:pPr>
      <w:r>
        <w:rPr>
          <w:rFonts w:ascii="Calibri" w:hAnsi="Calibri"/>
          <w:b/>
        </w:rPr>
        <w:t>EO2.4.4</w:t>
      </w:r>
    </w:p>
    <w:p w14:paraId="4882B45E" w14:textId="77777777" w:rsidR="00B6183B" w:rsidRDefault="00B6183B" w:rsidP="00B6183B">
      <w:pPr>
        <w:rPr>
          <w:rFonts w:ascii="Calibri" w:hAnsi="Calibri"/>
          <w:b/>
        </w:rPr>
      </w:pPr>
      <w:r w:rsidRPr="000465A3">
        <w:rPr>
          <w:rFonts w:ascii="Calibri" w:hAnsi="Calibri"/>
          <w:b/>
        </w:rPr>
        <w:t>Taxonomy 2</w:t>
      </w:r>
    </w:p>
    <w:p w14:paraId="594E624C" w14:textId="77777777" w:rsidR="00B6183B" w:rsidRPr="000553E9" w:rsidRDefault="00B6183B" w:rsidP="00B6183B">
      <w:pPr>
        <w:rPr>
          <w:rFonts w:ascii="Calibri" w:hAnsi="Calibri"/>
          <w:b/>
        </w:rPr>
      </w:pPr>
      <w:r w:rsidRPr="000553E9">
        <w:rPr>
          <w:rFonts w:ascii="Calibri" w:hAnsi="Calibri"/>
          <w:b/>
        </w:rPr>
        <w:t>Possible Answers – Either 2 of the following:</w:t>
      </w:r>
    </w:p>
    <w:p w14:paraId="2F1DE9E2" w14:textId="77777777" w:rsidR="00B6183B" w:rsidRPr="00F64CB5" w:rsidRDefault="00B6183B" w:rsidP="00B6183B">
      <w:pPr>
        <w:pStyle w:val="ListParagraph"/>
        <w:numPr>
          <w:ilvl w:val="0"/>
          <w:numId w:val="44"/>
        </w:numPr>
        <w:rPr>
          <w:rFonts w:ascii="Calibri" w:hAnsi="Calibri"/>
        </w:rPr>
      </w:pPr>
      <w:r w:rsidRPr="00F64CB5">
        <w:rPr>
          <w:rFonts w:ascii="Calibri" w:hAnsi="Calibri"/>
        </w:rPr>
        <w:t>Ensure your kids know when cyber bullying is really serious – any physical harm or illegal behavior?</w:t>
      </w:r>
    </w:p>
    <w:p w14:paraId="29A248A3" w14:textId="77777777" w:rsidR="00B6183B" w:rsidRPr="00F64CB5" w:rsidRDefault="00B6183B" w:rsidP="00B6183B">
      <w:pPr>
        <w:pStyle w:val="ListParagraph"/>
        <w:numPr>
          <w:ilvl w:val="0"/>
          <w:numId w:val="44"/>
        </w:numPr>
        <w:rPr>
          <w:rFonts w:ascii="Calibri" w:hAnsi="Calibri"/>
        </w:rPr>
      </w:pPr>
      <w:r w:rsidRPr="00F64CB5">
        <w:rPr>
          <w:rFonts w:ascii="Calibri" w:hAnsi="Calibri"/>
        </w:rPr>
        <w:t>Limit where your children post personal information.</w:t>
      </w:r>
    </w:p>
    <w:p w14:paraId="51C95E45" w14:textId="77777777" w:rsidR="00B6183B" w:rsidRPr="00F64CB5" w:rsidRDefault="00B6183B" w:rsidP="00B6183B">
      <w:pPr>
        <w:pStyle w:val="ListParagraph"/>
        <w:numPr>
          <w:ilvl w:val="0"/>
          <w:numId w:val="44"/>
        </w:numPr>
        <w:rPr>
          <w:rFonts w:ascii="Calibri" w:hAnsi="Calibri"/>
        </w:rPr>
      </w:pPr>
      <w:r w:rsidRPr="00F64CB5">
        <w:rPr>
          <w:rFonts w:ascii="Calibri" w:hAnsi="Calibri"/>
        </w:rPr>
        <w:t>Participate in the digital world with your children.</w:t>
      </w:r>
    </w:p>
    <w:p w14:paraId="35325ABA" w14:textId="77777777" w:rsidR="00B6183B" w:rsidRPr="00F64CB5" w:rsidRDefault="00B6183B" w:rsidP="00B6183B">
      <w:pPr>
        <w:pStyle w:val="ListParagraph"/>
        <w:numPr>
          <w:ilvl w:val="0"/>
          <w:numId w:val="44"/>
        </w:numPr>
        <w:rPr>
          <w:rFonts w:ascii="Calibri" w:hAnsi="Calibri"/>
        </w:rPr>
      </w:pPr>
      <w:r w:rsidRPr="00F64CB5">
        <w:rPr>
          <w:rFonts w:ascii="Calibri" w:hAnsi="Calibri"/>
        </w:rPr>
        <w:t>Teach your children to be respectful online.</w:t>
      </w:r>
    </w:p>
    <w:p w14:paraId="67CF6D5B" w14:textId="77777777" w:rsidR="00B6183B" w:rsidRPr="00F64CB5" w:rsidRDefault="00B6183B" w:rsidP="00B6183B">
      <w:pPr>
        <w:pStyle w:val="ListParagraph"/>
        <w:numPr>
          <w:ilvl w:val="0"/>
          <w:numId w:val="44"/>
        </w:numPr>
        <w:rPr>
          <w:rFonts w:ascii="Calibri" w:hAnsi="Calibri"/>
        </w:rPr>
      </w:pPr>
      <w:r w:rsidRPr="00F64CB5">
        <w:rPr>
          <w:rFonts w:ascii="Calibri" w:hAnsi="Calibri"/>
        </w:rPr>
        <w:t>Have regular communication with your children.</w:t>
      </w:r>
    </w:p>
    <w:p w14:paraId="1BA32975" w14:textId="77777777" w:rsidR="00B6183B" w:rsidRDefault="00B6183B" w:rsidP="00B6183B">
      <w:pPr>
        <w:rPr>
          <w:rFonts w:ascii="Calibri" w:hAnsi="Calibri"/>
        </w:rPr>
      </w:pPr>
    </w:p>
    <w:p w14:paraId="5E370B92" w14:textId="77777777" w:rsidR="00B6183B" w:rsidRDefault="00B6183B" w:rsidP="00B6183B">
      <w:pPr>
        <w:rPr>
          <w:rFonts w:ascii="Calibri" w:hAnsi="Calibri"/>
        </w:rPr>
      </w:pPr>
    </w:p>
    <w:p w14:paraId="4B64E80E" w14:textId="77777777" w:rsidR="00B6183B" w:rsidRPr="00B6183B" w:rsidRDefault="00B6183B" w:rsidP="00B6183B">
      <w:pPr>
        <w:rPr>
          <w:rFonts w:ascii="Calibri" w:hAnsi="Calibri"/>
          <w:b/>
          <w:u w:val="single"/>
        </w:rPr>
      </w:pPr>
      <w:r w:rsidRPr="00B6183B">
        <w:rPr>
          <w:rFonts w:ascii="Calibri" w:hAnsi="Calibri"/>
          <w:b/>
          <w:u w:val="single"/>
        </w:rPr>
        <w:t>Handling Online Content &amp; Behavior Quiz in Unit 3</w:t>
      </w:r>
    </w:p>
    <w:p w14:paraId="79274483" w14:textId="77777777" w:rsidR="00B6183B" w:rsidRDefault="00B6183B" w:rsidP="00B6183B">
      <w:pPr>
        <w:rPr>
          <w:rFonts w:ascii="Calibri" w:hAnsi="Calibri"/>
        </w:rPr>
      </w:pPr>
    </w:p>
    <w:p w14:paraId="727C5737" w14:textId="77777777" w:rsidR="00B6183B" w:rsidRPr="00D257E9" w:rsidRDefault="00B6183B" w:rsidP="00B6183B">
      <w:pPr>
        <w:rPr>
          <w:rFonts w:ascii="Calibri" w:hAnsi="Calibri"/>
        </w:rPr>
      </w:pPr>
      <w:r>
        <w:rPr>
          <w:rFonts w:ascii="Calibri" w:hAnsi="Calibri"/>
        </w:rPr>
        <w:t>1.</w:t>
      </w:r>
      <w:r w:rsidRPr="00D257E9">
        <w:rPr>
          <w:rFonts w:ascii="Calibri" w:hAnsi="Calibri"/>
        </w:rPr>
        <w:t xml:space="preserve"> Which of the following is NOT a measure for regulating inappropriate </w:t>
      </w:r>
      <w:r>
        <w:rPr>
          <w:rFonts w:ascii="Calibri" w:hAnsi="Calibri"/>
        </w:rPr>
        <w:t xml:space="preserve">online </w:t>
      </w:r>
      <w:r w:rsidRPr="00D257E9">
        <w:rPr>
          <w:rFonts w:ascii="Calibri" w:hAnsi="Calibri"/>
        </w:rPr>
        <w:t>content for your children?</w:t>
      </w:r>
    </w:p>
    <w:p w14:paraId="272ABC1D" w14:textId="77777777" w:rsidR="00B6183B" w:rsidRDefault="00B6183B" w:rsidP="00B6183B">
      <w:pPr>
        <w:rPr>
          <w:rFonts w:ascii="Calibri" w:hAnsi="Calibri"/>
        </w:rPr>
      </w:pPr>
      <w:r>
        <w:rPr>
          <w:rFonts w:ascii="Calibri" w:hAnsi="Calibri"/>
        </w:rPr>
        <w:t xml:space="preserve">A) </w:t>
      </w:r>
      <w:r w:rsidRPr="00D257E9">
        <w:rPr>
          <w:rFonts w:ascii="Calibri" w:hAnsi="Calibri"/>
        </w:rPr>
        <w:t>Monitor what your children are doing online using parental control software or simply checking their browsing history in the web browsers.</w:t>
      </w:r>
    </w:p>
    <w:p w14:paraId="2D7F6400" w14:textId="77777777" w:rsidR="00B6183B" w:rsidRDefault="00B6183B" w:rsidP="00B6183B">
      <w:pPr>
        <w:rPr>
          <w:rFonts w:ascii="Calibri" w:hAnsi="Calibri"/>
        </w:rPr>
      </w:pPr>
      <w:r>
        <w:rPr>
          <w:rFonts w:ascii="Calibri" w:hAnsi="Calibri"/>
        </w:rPr>
        <w:t xml:space="preserve">B) </w:t>
      </w:r>
      <w:r w:rsidRPr="00D257E9">
        <w:rPr>
          <w:rFonts w:ascii="Calibri" w:hAnsi="Calibri"/>
        </w:rPr>
        <w:t>Most search engines provide filtering tools that can protect your children from undesirable content.</w:t>
      </w:r>
    </w:p>
    <w:p w14:paraId="0B2C2813" w14:textId="77777777" w:rsidR="00B6183B" w:rsidRDefault="00B6183B" w:rsidP="00B6183B">
      <w:pPr>
        <w:rPr>
          <w:rFonts w:ascii="Calibri" w:hAnsi="Calibri"/>
        </w:rPr>
      </w:pPr>
      <w:r>
        <w:rPr>
          <w:rFonts w:ascii="Calibri" w:hAnsi="Calibri"/>
        </w:rPr>
        <w:t xml:space="preserve">C) </w:t>
      </w:r>
      <w:r w:rsidRPr="00D257E9">
        <w:rPr>
          <w:rFonts w:ascii="Calibri" w:hAnsi="Calibri"/>
        </w:rPr>
        <w:t>If something your children see online is uncomfortable, ask them to ask their friends if they see it too.</w:t>
      </w:r>
    </w:p>
    <w:p w14:paraId="380A0CBC" w14:textId="77777777" w:rsidR="00B6183B" w:rsidRDefault="00B6183B" w:rsidP="00B6183B">
      <w:pPr>
        <w:rPr>
          <w:rFonts w:ascii="Calibri" w:hAnsi="Calibri"/>
        </w:rPr>
      </w:pPr>
      <w:r>
        <w:rPr>
          <w:rFonts w:ascii="Calibri" w:hAnsi="Calibri"/>
        </w:rPr>
        <w:t xml:space="preserve">D) </w:t>
      </w:r>
      <w:r w:rsidRPr="00D257E9">
        <w:rPr>
          <w:rFonts w:ascii="Calibri" w:hAnsi="Calibri"/>
        </w:rPr>
        <w:t>Ask them about their online activities regularly.</w:t>
      </w:r>
    </w:p>
    <w:p w14:paraId="74976C19" w14:textId="77777777" w:rsidR="00B6183B" w:rsidRPr="000465A3" w:rsidRDefault="00B6183B" w:rsidP="00B6183B">
      <w:pPr>
        <w:rPr>
          <w:rFonts w:ascii="Calibri" w:hAnsi="Calibri"/>
          <w:b/>
        </w:rPr>
      </w:pPr>
      <w:r w:rsidRPr="000465A3">
        <w:rPr>
          <w:rFonts w:ascii="Calibri" w:hAnsi="Calibri"/>
          <w:b/>
        </w:rPr>
        <w:t>Ans:</w:t>
      </w:r>
      <w:r>
        <w:rPr>
          <w:rFonts w:ascii="Calibri" w:hAnsi="Calibri"/>
          <w:b/>
        </w:rPr>
        <w:t xml:space="preserve"> C</w:t>
      </w:r>
    </w:p>
    <w:p w14:paraId="701AF92F" w14:textId="77777777" w:rsidR="00B6183B" w:rsidRPr="000465A3" w:rsidRDefault="00B6183B" w:rsidP="00B6183B">
      <w:pPr>
        <w:rPr>
          <w:rFonts w:ascii="Calibri" w:hAnsi="Calibri"/>
          <w:b/>
        </w:rPr>
      </w:pPr>
      <w:r>
        <w:rPr>
          <w:rFonts w:ascii="Calibri" w:hAnsi="Calibri"/>
          <w:b/>
        </w:rPr>
        <w:t>EO2.5.2</w:t>
      </w:r>
    </w:p>
    <w:p w14:paraId="55D674E3" w14:textId="77777777" w:rsidR="00B6183B" w:rsidRPr="000465A3" w:rsidRDefault="00B6183B" w:rsidP="00B6183B">
      <w:pPr>
        <w:rPr>
          <w:rFonts w:ascii="Calibri" w:hAnsi="Calibri"/>
          <w:b/>
        </w:rPr>
      </w:pPr>
      <w:r>
        <w:rPr>
          <w:rFonts w:ascii="Calibri" w:hAnsi="Calibri"/>
          <w:b/>
        </w:rPr>
        <w:t>Taxonomy 2</w:t>
      </w:r>
    </w:p>
    <w:p w14:paraId="1F4F0933" w14:textId="77777777" w:rsidR="00B6183B" w:rsidRDefault="00B6183B" w:rsidP="00B6183B">
      <w:pPr>
        <w:rPr>
          <w:rFonts w:ascii="Calibri" w:hAnsi="Calibri"/>
        </w:rPr>
      </w:pPr>
    </w:p>
    <w:p w14:paraId="3620B01C" w14:textId="77777777" w:rsidR="00B6183B" w:rsidRDefault="00B6183B" w:rsidP="00B6183B">
      <w:pPr>
        <w:rPr>
          <w:rFonts w:ascii="Calibri" w:hAnsi="Calibri"/>
        </w:rPr>
      </w:pPr>
      <w:r>
        <w:rPr>
          <w:rFonts w:ascii="Calibri" w:hAnsi="Calibri"/>
        </w:rPr>
        <w:t>2.</w:t>
      </w:r>
      <w:r w:rsidRPr="00D257E9">
        <w:rPr>
          <w:rFonts w:ascii="Calibri" w:hAnsi="Calibri"/>
        </w:rPr>
        <w:t xml:space="preserve"> Which of the following is a response you should take, should your child stumble onto inappropriate content?</w:t>
      </w:r>
    </w:p>
    <w:p w14:paraId="1F11000F" w14:textId="77777777" w:rsidR="00B6183B" w:rsidRDefault="00B6183B" w:rsidP="00B6183B">
      <w:pPr>
        <w:rPr>
          <w:rFonts w:ascii="Calibri" w:hAnsi="Calibri"/>
        </w:rPr>
      </w:pPr>
      <w:r>
        <w:rPr>
          <w:rFonts w:ascii="Calibri" w:hAnsi="Calibri"/>
        </w:rPr>
        <w:t xml:space="preserve">A) </w:t>
      </w:r>
      <w:r w:rsidRPr="00D257E9">
        <w:rPr>
          <w:rFonts w:ascii="Calibri" w:hAnsi="Calibri"/>
        </w:rPr>
        <w:t>Have engaging discussions on values and ethics.</w:t>
      </w:r>
    </w:p>
    <w:p w14:paraId="6A3C09C7" w14:textId="77777777" w:rsidR="00B6183B" w:rsidRDefault="00B6183B" w:rsidP="00B6183B">
      <w:pPr>
        <w:rPr>
          <w:rFonts w:ascii="Calibri" w:hAnsi="Calibri"/>
        </w:rPr>
      </w:pPr>
      <w:r>
        <w:rPr>
          <w:rFonts w:ascii="Calibri" w:hAnsi="Calibri"/>
        </w:rPr>
        <w:t xml:space="preserve">B) </w:t>
      </w:r>
      <w:r w:rsidRPr="00D257E9">
        <w:rPr>
          <w:rFonts w:ascii="Calibri" w:hAnsi="Calibri"/>
        </w:rPr>
        <w:t>Allow him or her some time with the content and close it off slowly.</w:t>
      </w:r>
    </w:p>
    <w:p w14:paraId="1C4FF854" w14:textId="77777777" w:rsidR="00B6183B" w:rsidRDefault="00B6183B" w:rsidP="00B6183B">
      <w:pPr>
        <w:rPr>
          <w:rFonts w:ascii="Calibri" w:hAnsi="Calibri"/>
        </w:rPr>
      </w:pPr>
      <w:r>
        <w:rPr>
          <w:rFonts w:ascii="Calibri" w:hAnsi="Calibri"/>
        </w:rPr>
        <w:t xml:space="preserve">C) </w:t>
      </w:r>
      <w:r w:rsidRPr="00D257E9">
        <w:rPr>
          <w:rFonts w:ascii="Calibri" w:hAnsi="Calibri"/>
        </w:rPr>
        <w:t>It is a useful time to scold your child.</w:t>
      </w:r>
    </w:p>
    <w:p w14:paraId="42F66A9C" w14:textId="77777777" w:rsidR="00B6183B" w:rsidRDefault="00B6183B" w:rsidP="00B6183B">
      <w:pPr>
        <w:rPr>
          <w:rFonts w:ascii="Calibri" w:hAnsi="Calibri"/>
        </w:rPr>
      </w:pPr>
      <w:r>
        <w:rPr>
          <w:rFonts w:ascii="Calibri" w:hAnsi="Calibri"/>
        </w:rPr>
        <w:t xml:space="preserve">D) </w:t>
      </w:r>
      <w:r w:rsidRPr="00D257E9">
        <w:rPr>
          <w:rFonts w:ascii="Calibri" w:hAnsi="Calibri"/>
        </w:rPr>
        <w:t>Help him/her see true and false online news.</w:t>
      </w:r>
    </w:p>
    <w:p w14:paraId="0264B014" w14:textId="77777777" w:rsidR="00B6183B" w:rsidRPr="000465A3" w:rsidRDefault="00B6183B" w:rsidP="00B6183B">
      <w:pPr>
        <w:rPr>
          <w:rFonts w:ascii="Calibri" w:hAnsi="Calibri"/>
          <w:b/>
        </w:rPr>
      </w:pPr>
      <w:r w:rsidRPr="000465A3">
        <w:rPr>
          <w:rFonts w:ascii="Calibri" w:hAnsi="Calibri"/>
          <w:b/>
        </w:rPr>
        <w:t>Ans:</w:t>
      </w:r>
      <w:r>
        <w:rPr>
          <w:rFonts w:ascii="Calibri" w:hAnsi="Calibri"/>
          <w:b/>
        </w:rPr>
        <w:t xml:space="preserve"> A</w:t>
      </w:r>
    </w:p>
    <w:p w14:paraId="6BC394BA" w14:textId="77777777" w:rsidR="00B6183B" w:rsidRPr="000465A3" w:rsidRDefault="00B6183B" w:rsidP="00B6183B">
      <w:pPr>
        <w:rPr>
          <w:rFonts w:ascii="Calibri" w:hAnsi="Calibri"/>
          <w:b/>
        </w:rPr>
      </w:pPr>
      <w:r>
        <w:rPr>
          <w:rFonts w:ascii="Calibri" w:hAnsi="Calibri"/>
          <w:b/>
        </w:rPr>
        <w:t>EO2.5.3</w:t>
      </w:r>
    </w:p>
    <w:p w14:paraId="492D9CE2" w14:textId="77777777" w:rsidR="00B6183B" w:rsidRPr="000465A3" w:rsidRDefault="00B6183B" w:rsidP="00B6183B">
      <w:pPr>
        <w:rPr>
          <w:rFonts w:ascii="Calibri" w:hAnsi="Calibri"/>
          <w:b/>
        </w:rPr>
      </w:pPr>
      <w:r>
        <w:rPr>
          <w:rFonts w:ascii="Calibri" w:hAnsi="Calibri"/>
          <w:b/>
        </w:rPr>
        <w:t>Taxonomy 2</w:t>
      </w:r>
    </w:p>
    <w:p w14:paraId="75E85780" w14:textId="77777777" w:rsidR="00B6183B" w:rsidRDefault="00B6183B" w:rsidP="00B6183B">
      <w:pPr>
        <w:rPr>
          <w:rFonts w:ascii="Calibri" w:hAnsi="Calibri"/>
        </w:rPr>
      </w:pPr>
    </w:p>
    <w:p w14:paraId="6D71BBB0" w14:textId="77777777" w:rsidR="00B6183B" w:rsidRDefault="00B6183B" w:rsidP="00B6183B">
      <w:pPr>
        <w:rPr>
          <w:rFonts w:ascii="Calibri" w:hAnsi="Calibri"/>
        </w:rPr>
      </w:pPr>
      <w:r>
        <w:rPr>
          <w:rFonts w:ascii="Calibri" w:hAnsi="Calibri"/>
        </w:rPr>
        <w:t xml:space="preserve">3. </w:t>
      </w:r>
      <w:r w:rsidRPr="00D257E9">
        <w:rPr>
          <w:rFonts w:ascii="Calibri" w:hAnsi="Calibri"/>
        </w:rPr>
        <w:t>Which of the following is a type of inappropriate content to look out for in your children’s surfing history?</w:t>
      </w:r>
    </w:p>
    <w:p w14:paraId="3F3A483F" w14:textId="77777777" w:rsidR="00B6183B" w:rsidRDefault="00B6183B" w:rsidP="00B6183B">
      <w:pPr>
        <w:rPr>
          <w:rFonts w:ascii="Calibri" w:hAnsi="Calibri"/>
        </w:rPr>
      </w:pPr>
      <w:r>
        <w:rPr>
          <w:rFonts w:ascii="Calibri" w:hAnsi="Calibri"/>
        </w:rPr>
        <w:t xml:space="preserve">A) </w:t>
      </w:r>
      <w:r w:rsidRPr="00D257E9">
        <w:rPr>
          <w:rFonts w:ascii="Calibri" w:hAnsi="Calibri"/>
        </w:rPr>
        <w:t>Websites that encourage terrorism.</w:t>
      </w:r>
    </w:p>
    <w:p w14:paraId="39F275B9" w14:textId="77777777" w:rsidR="00B6183B" w:rsidRDefault="00B6183B" w:rsidP="00B6183B">
      <w:pPr>
        <w:rPr>
          <w:rFonts w:ascii="Calibri" w:hAnsi="Calibri"/>
        </w:rPr>
      </w:pPr>
      <w:r>
        <w:rPr>
          <w:rFonts w:ascii="Calibri" w:hAnsi="Calibri"/>
        </w:rPr>
        <w:t xml:space="preserve">B) </w:t>
      </w:r>
      <w:r w:rsidRPr="00D257E9">
        <w:rPr>
          <w:rFonts w:ascii="Calibri" w:hAnsi="Calibri"/>
        </w:rPr>
        <w:t>News website</w:t>
      </w:r>
    </w:p>
    <w:p w14:paraId="259B1612" w14:textId="77777777" w:rsidR="00B6183B" w:rsidRDefault="00B6183B" w:rsidP="00B6183B">
      <w:pPr>
        <w:rPr>
          <w:rFonts w:ascii="Calibri" w:hAnsi="Calibri"/>
        </w:rPr>
      </w:pPr>
      <w:r>
        <w:rPr>
          <w:rFonts w:ascii="Calibri" w:hAnsi="Calibri"/>
        </w:rPr>
        <w:t xml:space="preserve">C) </w:t>
      </w:r>
      <w:r w:rsidRPr="00D257E9">
        <w:rPr>
          <w:rFonts w:ascii="Calibri" w:hAnsi="Calibri"/>
        </w:rPr>
        <w:t>Parenting forum</w:t>
      </w:r>
    </w:p>
    <w:p w14:paraId="49AA7E8A" w14:textId="77777777" w:rsidR="00B6183B" w:rsidRDefault="00B6183B" w:rsidP="00B6183B">
      <w:pPr>
        <w:rPr>
          <w:rFonts w:ascii="Calibri" w:hAnsi="Calibri"/>
        </w:rPr>
      </w:pPr>
      <w:r>
        <w:rPr>
          <w:rFonts w:ascii="Calibri" w:hAnsi="Calibri"/>
        </w:rPr>
        <w:t xml:space="preserve">D) </w:t>
      </w:r>
      <w:r w:rsidRPr="00D257E9">
        <w:rPr>
          <w:rFonts w:ascii="Calibri" w:hAnsi="Calibri"/>
        </w:rPr>
        <w:t>Everything on YouTube</w:t>
      </w:r>
    </w:p>
    <w:p w14:paraId="2CC55158" w14:textId="77777777" w:rsidR="00B6183B" w:rsidRPr="000465A3" w:rsidRDefault="00B6183B" w:rsidP="00B6183B">
      <w:pPr>
        <w:rPr>
          <w:rFonts w:ascii="Calibri" w:hAnsi="Calibri"/>
          <w:b/>
        </w:rPr>
      </w:pPr>
      <w:r w:rsidRPr="000465A3">
        <w:rPr>
          <w:rFonts w:ascii="Calibri" w:hAnsi="Calibri"/>
          <w:b/>
        </w:rPr>
        <w:lastRenderedPageBreak/>
        <w:t>Ans:</w:t>
      </w:r>
      <w:r>
        <w:rPr>
          <w:rFonts w:ascii="Calibri" w:hAnsi="Calibri"/>
          <w:b/>
        </w:rPr>
        <w:t xml:space="preserve"> A</w:t>
      </w:r>
    </w:p>
    <w:p w14:paraId="28CE7550" w14:textId="77777777" w:rsidR="00B6183B" w:rsidRPr="000465A3" w:rsidRDefault="00B6183B" w:rsidP="00B6183B">
      <w:pPr>
        <w:rPr>
          <w:rFonts w:ascii="Calibri" w:hAnsi="Calibri"/>
          <w:b/>
        </w:rPr>
      </w:pPr>
      <w:r>
        <w:rPr>
          <w:rFonts w:ascii="Calibri" w:hAnsi="Calibri"/>
          <w:b/>
        </w:rPr>
        <w:t>EO2.5.1</w:t>
      </w:r>
    </w:p>
    <w:p w14:paraId="13773776" w14:textId="77777777" w:rsidR="00B6183B" w:rsidRPr="000465A3" w:rsidRDefault="00B6183B" w:rsidP="00B6183B">
      <w:pPr>
        <w:rPr>
          <w:rFonts w:ascii="Calibri" w:hAnsi="Calibri"/>
          <w:b/>
        </w:rPr>
      </w:pPr>
      <w:r>
        <w:rPr>
          <w:rFonts w:ascii="Calibri" w:hAnsi="Calibri"/>
          <w:b/>
        </w:rPr>
        <w:t>Taxonomy 1</w:t>
      </w:r>
    </w:p>
    <w:p w14:paraId="5F976296" w14:textId="77777777" w:rsidR="00B6183B" w:rsidRDefault="00B6183B" w:rsidP="00B6183B">
      <w:pPr>
        <w:rPr>
          <w:rFonts w:ascii="Calibri" w:hAnsi="Calibri"/>
        </w:rPr>
      </w:pPr>
    </w:p>
    <w:p w14:paraId="4DAE0196" w14:textId="77777777" w:rsidR="00B6183B" w:rsidRDefault="00B6183B" w:rsidP="00B6183B">
      <w:pPr>
        <w:rPr>
          <w:rFonts w:ascii="Calibri" w:hAnsi="Calibri"/>
          <w:b/>
        </w:rPr>
      </w:pPr>
    </w:p>
    <w:p w14:paraId="277FC351" w14:textId="77777777" w:rsidR="00B6183B" w:rsidRPr="00B6183B" w:rsidRDefault="00B6183B" w:rsidP="00B6183B">
      <w:pPr>
        <w:rPr>
          <w:rFonts w:ascii="Calibri" w:hAnsi="Calibri"/>
          <w:b/>
          <w:u w:val="single"/>
        </w:rPr>
      </w:pPr>
      <w:r w:rsidRPr="00B6183B">
        <w:rPr>
          <w:rFonts w:ascii="Calibri" w:hAnsi="Calibri"/>
          <w:b/>
          <w:u w:val="single"/>
        </w:rPr>
        <w:t xml:space="preserve">Handling Online Content &amp; Behavior Assessment Quiz </w:t>
      </w:r>
    </w:p>
    <w:p w14:paraId="6B74BC83" w14:textId="77777777" w:rsidR="00B6183B" w:rsidRDefault="00B6183B" w:rsidP="00B6183B">
      <w:pPr>
        <w:rPr>
          <w:rFonts w:ascii="Calibri" w:hAnsi="Calibri"/>
        </w:rPr>
      </w:pPr>
    </w:p>
    <w:p w14:paraId="7870CF5E" w14:textId="77777777" w:rsidR="00B6183B" w:rsidRDefault="00B6183B" w:rsidP="00B6183B">
      <w:pPr>
        <w:rPr>
          <w:rFonts w:ascii="Calibri" w:hAnsi="Calibri"/>
        </w:rPr>
      </w:pPr>
      <w:r>
        <w:rPr>
          <w:rFonts w:ascii="Calibri" w:hAnsi="Calibri"/>
        </w:rPr>
        <w:t xml:space="preserve">1. </w:t>
      </w:r>
      <w:r w:rsidRPr="00D257E9">
        <w:rPr>
          <w:rFonts w:ascii="Calibri" w:hAnsi="Calibri"/>
        </w:rPr>
        <w:t>Which of the following is a type of inappropriate content to look out for in your children’s surfing history?</w:t>
      </w:r>
    </w:p>
    <w:p w14:paraId="1AD04B00" w14:textId="77777777" w:rsidR="00B6183B" w:rsidRDefault="00B6183B" w:rsidP="00B6183B">
      <w:pPr>
        <w:rPr>
          <w:rFonts w:ascii="Calibri" w:hAnsi="Calibri"/>
        </w:rPr>
      </w:pPr>
      <w:r>
        <w:rPr>
          <w:rFonts w:ascii="Calibri" w:hAnsi="Calibri"/>
        </w:rPr>
        <w:t xml:space="preserve">A) </w:t>
      </w:r>
      <w:r w:rsidRPr="00D257E9">
        <w:rPr>
          <w:rFonts w:ascii="Calibri" w:hAnsi="Calibri"/>
        </w:rPr>
        <w:t>News website</w:t>
      </w:r>
    </w:p>
    <w:p w14:paraId="43DA1099" w14:textId="77777777" w:rsidR="00B6183B" w:rsidRDefault="00B6183B" w:rsidP="00B6183B">
      <w:pPr>
        <w:rPr>
          <w:rFonts w:ascii="Calibri" w:hAnsi="Calibri"/>
        </w:rPr>
      </w:pPr>
      <w:r>
        <w:rPr>
          <w:rFonts w:ascii="Calibri" w:hAnsi="Calibri"/>
        </w:rPr>
        <w:t xml:space="preserve">B) </w:t>
      </w:r>
      <w:r w:rsidRPr="00D257E9">
        <w:rPr>
          <w:rFonts w:ascii="Calibri" w:hAnsi="Calibri"/>
        </w:rPr>
        <w:t>Parenting forum</w:t>
      </w:r>
    </w:p>
    <w:p w14:paraId="1FBB9001" w14:textId="77777777" w:rsidR="00B6183B" w:rsidRDefault="00B6183B" w:rsidP="00B6183B">
      <w:pPr>
        <w:rPr>
          <w:rFonts w:ascii="Calibri" w:hAnsi="Calibri"/>
        </w:rPr>
      </w:pPr>
      <w:r>
        <w:rPr>
          <w:rFonts w:ascii="Calibri" w:hAnsi="Calibri"/>
        </w:rPr>
        <w:t xml:space="preserve">C) </w:t>
      </w:r>
      <w:r w:rsidRPr="00D257E9">
        <w:rPr>
          <w:rFonts w:ascii="Calibri" w:hAnsi="Calibri"/>
        </w:rPr>
        <w:t>Everything on YouTube</w:t>
      </w:r>
    </w:p>
    <w:p w14:paraId="799048B5" w14:textId="77777777" w:rsidR="00B6183B" w:rsidRDefault="00B6183B" w:rsidP="00B6183B">
      <w:pPr>
        <w:rPr>
          <w:rFonts w:ascii="Calibri" w:hAnsi="Calibri"/>
        </w:rPr>
      </w:pPr>
      <w:r>
        <w:rPr>
          <w:rFonts w:ascii="Calibri" w:hAnsi="Calibri"/>
        </w:rPr>
        <w:t xml:space="preserve">D) </w:t>
      </w:r>
      <w:r w:rsidRPr="007C0A88">
        <w:rPr>
          <w:rFonts w:ascii="Calibri" w:hAnsi="Calibri"/>
        </w:rPr>
        <w:t>Sexually explicit content</w:t>
      </w:r>
    </w:p>
    <w:p w14:paraId="2F42397F" w14:textId="77777777" w:rsidR="00B6183B" w:rsidRPr="000465A3" w:rsidRDefault="00B6183B" w:rsidP="00B6183B">
      <w:pPr>
        <w:rPr>
          <w:rFonts w:ascii="Calibri" w:hAnsi="Calibri"/>
          <w:b/>
        </w:rPr>
      </w:pPr>
      <w:r w:rsidRPr="000465A3">
        <w:rPr>
          <w:rFonts w:ascii="Calibri" w:hAnsi="Calibri"/>
          <w:b/>
        </w:rPr>
        <w:t>Ans:</w:t>
      </w:r>
      <w:r>
        <w:rPr>
          <w:rFonts w:ascii="Calibri" w:hAnsi="Calibri"/>
          <w:b/>
        </w:rPr>
        <w:t xml:space="preserve"> D</w:t>
      </w:r>
    </w:p>
    <w:p w14:paraId="1AA48CCA" w14:textId="77777777" w:rsidR="00B6183B" w:rsidRPr="000465A3" w:rsidRDefault="00B6183B" w:rsidP="00B6183B">
      <w:pPr>
        <w:rPr>
          <w:rFonts w:ascii="Calibri" w:hAnsi="Calibri"/>
          <w:b/>
        </w:rPr>
      </w:pPr>
      <w:r>
        <w:rPr>
          <w:rFonts w:ascii="Calibri" w:hAnsi="Calibri"/>
          <w:b/>
        </w:rPr>
        <w:t>EO2.5.1</w:t>
      </w:r>
    </w:p>
    <w:p w14:paraId="35B9D815" w14:textId="77777777" w:rsidR="00B6183B" w:rsidRDefault="00B6183B" w:rsidP="00B6183B">
      <w:pPr>
        <w:rPr>
          <w:rFonts w:ascii="Calibri" w:hAnsi="Calibri"/>
          <w:b/>
        </w:rPr>
      </w:pPr>
      <w:r>
        <w:rPr>
          <w:rFonts w:ascii="Calibri" w:hAnsi="Calibri"/>
          <w:b/>
        </w:rPr>
        <w:t>Taxonomy 1</w:t>
      </w:r>
    </w:p>
    <w:p w14:paraId="35A36809" w14:textId="77777777" w:rsidR="00B6183B" w:rsidRDefault="00B6183B" w:rsidP="00B6183B">
      <w:pPr>
        <w:rPr>
          <w:rFonts w:ascii="Calibri" w:hAnsi="Calibri"/>
        </w:rPr>
      </w:pPr>
    </w:p>
    <w:p w14:paraId="58DAE2E8" w14:textId="77777777" w:rsidR="00B6183B" w:rsidRPr="00D257E9" w:rsidRDefault="00B6183B" w:rsidP="00B6183B">
      <w:pPr>
        <w:rPr>
          <w:rFonts w:ascii="Calibri" w:hAnsi="Calibri"/>
        </w:rPr>
      </w:pPr>
      <w:r>
        <w:rPr>
          <w:rFonts w:ascii="Calibri" w:hAnsi="Calibri"/>
        </w:rPr>
        <w:t>2.</w:t>
      </w:r>
      <w:r w:rsidRPr="00D257E9">
        <w:rPr>
          <w:rFonts w:ascii="Calibri" w:hAnsi="Calibri"/>
        </w:rPr>
        <w:t xml:space="preserve"> Which of the following is a measure for regulating inappropriate </w:t>
      </w:r>
      <w:r>
        <w:rPr>
          <w:rFonts w:ascii="Calibri" w:hAnsi="Calibri"/>
        </w:rPr>
        <w:t xml:space="preserve">online </w:t>
      </w:r>
      <w:r w:rsidRPr="00D257E9">
        <w:rPr>
          <w:rFonts w:ascii="Calibri" w:hAnsi="Calibri"/>
        </w:rPr>
        <w:t>content for your children?</w:t>
      </w:r>
    </w:p>
    <w:p w14:paraId="603FBC9D" w14:textId="77777777" w:rsidR="00B6183B" w:rsidRDefault="00B6183B" w:rsidP="00B6183B">
      <w:pPr>
        <w:rPr>
          <w:rFonts w:ascii="Calibri" w:hAnsi="Calibri"/>
        </w:rPr>
      </w:pPr>
      <w:r>
        <w:rPr>
          <w:rFonts w:ascii="Calibri" w:hAnsi="Calibri"/>
        </w:rPr>
        <w:t>A) Check</w:t>
      </w:r>
      <w:r w:rsidRPr="00D257E9">
        <w:rPr>
          <w:rFonts w:ascii="Calibri" w:hAnsi="Calibri"/>
        </w:rPr>
        <w:t xml:space="preserve"> what your children are doing online using parental control software.</w:t>
      </w:r>
    </w:p>
    <w:p w14:paraId="0833C72E" w14:textId="77777777" w:rsidR="00B6183B" w:rsidRDefault="00B6183B" w:rsidP="00B6183B">
      <w:pPr>
        <w:rPr>
          <w:rFonts w:ascii="Calibri" w:hAnsi="Calibri"/>
        </w:rPr>
      </w:pPr>
      <w:r>
        <w:rPr>
          <w:rFonts w:ascii="Calibri" w:hAnsi="Calibri"/>
        </w:rPr>
        <w:t>B) P</w:t>
      </w:r>
      <w:r w:rsidRPr="00D257E9">
        <w:rPr>
          <w:rFonts w:ascii="Calibri" w:hAnsi="Calibri"/>
        </w:rPr>
        <w:t xml:space="preserve">rovide </w:t>
      </w:r>
      <w:r>
        <w:rPr>
          <w:rFonts w:ascii="Calibri" w:hAnsi="Calibri"/>
        </w:rPr>
        <w:t>authoring</w:t>
      </w:r>
      <w:r w:rsidRPr="00D257E9">
        <w:rPr>
          <w:rFonts w:ascii="Calibri" w:hAnsi="Calibri"/>
        </w:rPr>
        <w:t xml:space="preserve"> tools that c</w:t>
      </w:r>
      <w:r>
        <w:rPr>
          <w:rFonts w:ascii="Calibri" w:hAnsi="Calibri"/>
        </w:rPr>
        <w:t xml:space="preserve">an protect your children from </w:t>
      </w:r>
      <w:r w:rsidRPr="00D257E9">
        <w:rPr>
          <w:rFonts w:ascii="Calibri" w:hAnsi="Calibri"/>
        </w:rPr>
        <w:t>desirable content.</w:t>
      </w:r>
    </w:p>
    <w:p w14:paraId="456CD1A7" w14:textId="77777777" w:rsidR="00B6183B" w:rsidRDefault="00B6183B" w:rsidP="00B6183B">
      <w:pPr>
        <w:rPr>
          <w:rFonts w:ascii="Calibri" w:hAnsi="Calibri"/>
        </w:rPr>
      </w:pPr>
      <w:r>
        <w:rPr>
          <w:rFonts w:ascii="Calibri" w:hAnsi="Calibri"/>
        </w:rPr>
        <w:t xml:space="preserve">C) </w:t>
      </w:r>
      <w:r w:rsidRPr="00D257E9">
        <w:rPr>
          <w:rFonts w:ascii="Calibri" w:hAnsi="Calibri"/>
        </w:rPr>
        <w:t>If something your children see online is uncomfortable, ask them to ask their friends if they see it too.</w:t>
      </w:r>
    </w:p>
    <w:p w14:paraId="7AB3D85E" w14:textId="77777777" w:rsidR="00B6183B" w:rsidRDefault="00B6183B" w:rsidP="00B6183B">
      <w:pPr>
        <w:rPr>
          <w:rFonts w:ascii="Calibri" w:hAnsi="Calibri"/>
        </w:rPr>
      </w:pPr>
      <w:r>
        <w:rPr>
          <w:rFonts w:ascii="Calibri" w:hAnsi="Calibri"/>
        </w:rPr>
        <w:t>D) Talk to</w:t>
      </w:r>
      <w:r w:rsidRPr="00D257E9">
        <w:rPr>
          <w:rFonts w:ascii="Calibri" w:hAnsi="Calibri"/>
        </w:rPr>
        <w:t xml:space="preserve"> them about their online activities </w:t>
      </w:r>
      <w:r>
        <w:rPr>
          <w:rFonts w:ascii="Calibri" w:hAnsi="Calibri"/>
        </w:rPr>
        <w:t>sometimes and whenever free</w:t>
      </w:r>
      <w:r w:rsidRPr="00D257E9">
        <w:rPr>
          <w:rFonts w:ascii="Calibri" w:hAnsi="Calibri"/>
        </w:rPr>
        <w:t>.</w:t>
      </w:r>
    </w:p>
    <w:p w14:paraId="60809325" w14:textId="77777777" w:rsidR="00B6183B" w:rsidRPr="000465A3" w:rsidRDefault="00B6183B" w:rsidP="00B6183B">
      <w:pPr>
        <w:rPr>
          <w:rFonts w:ascii="Calibri" w:hAnsi="Calibri"/>
          <w:b/>
        </w:rPr>
      </w:pPr>
      <w:r w:rsidRPr="000465A3">
        <w:rPr>
          <w:rFonts w:ascii="Calibri" w:hAnsi="Calibri"/>
          <w:b/>
        </w:rPr>
        <w:t>Ans:</w:t>
      </w:r>
      <w:r>
        <w:rPr>
          <w:rFonts w:ascii="Calibri" w:hAnsi="Calibri"/>
          <w:b/>
        </w:rPr>
        <w:t xml:space="preserve"> A</w:t>
      </w:r>
    </w:p>
    <w:p w14:paraId="3F99DC2A" w14:textId="77777777" w:rsidR="00B6183B" w:rsidRPr="000465A3" w:rsidRDefault="00B6183B" w:rsidP="00B6183B">
      <w:pPr>
        <w:rPr>
          <w:rFonts w:ascii="Calibri" w:hAnsi="Calibri"/>
          <w:b/>
        </w:rPr>
      </w:pPr>
      <w:r>
        <w:rPr>
          <w:rFonts w:ascii="Calibri" w:hAnsi="Calibri"/>
          <w:b/>
        </w:rPr>
        <w:t>EO2.5.2</w:t>
      </w:r>
    </w:p>
    <w:p w14:paraId="0CA01C6A" w14:textId="77777777" w:rsidR="00B6183B" w:rsidRPr="000465A3" w:rsidRDefault="00B6183B" w:rsidP="00B6183B">
      <w:pPr>
        <w:rPr>
          <w:rFonts w:ascii="Calibri" w:hAnsi="Calibri"/>
          <w:b/>
        </w:rPr>
      </w:pPr>
      <w:r>
        <w:rPr>
          <w:rFonts w:ascii="Calibri" w:hAnsi="Calibri"/>
          <w:b/>
        </w:rPr>
        <w:t>Taxonomy 2</w:t>
      </w:r>
    </w:p>
    <w:p w14:paraId="756ECA39" w14:textId="77777777" w:rsidR="00B6183B" w:rsidRPr="000465A3" w:rsidRDefault="00B6183B" w:rsidP="00B6183B">
      <w:pPr>
        <w:rPr>
          <w:rFonts w:ascii="Calibri" w:hAnsi="Calibri"/>
          <w:b/>
        </w:rPr>
      </w:pPr>
    </w:p>
    <w:p w14:paraId="3650E3FE" w14:textId="77777777" w:rsidR="00B6183B" w:rsidRDefault="00B6183B" w:rsidP="00B6183B">
      <w:pPr>
        <w:rPr>
          <w:rFonts w:ascii="Calibri" w:hAnsi="Calibri"/>
        </w:rPr>
      </w:pPr>
      <w:r>
        <w:rPr>
          <w:rFonts w:ascii="Calibri" w:hAnsi="Calibri"/>
        </w:rPr>
        <w:t>3.</w:t>
      </w:r>
      <w:r w:rsidRPr="00D257E9">
        <w:rPr>
          <w:rFonts w:ascii="Calibri" w:hAnsi="Calibri"/>
        </w:rPr>
        <w:t xml:space="preserve"> </w:t>
      </w:r>
      <w:r>
        <w:rPr>
          <w:rFonts w:ascii="Calibri" w:hAnsi="Calibri"/>
        </w:rPr>
        <w:t>One day, you saw your child watching online video discretely by accident and decided to confront him on what he was watching. To your surprise, it was inappropriate content. How would you advise and guide your child?</w:t>
      </w:r>
    </w:p>
    <w:p w14:paraId="584767B4" w14:textId="77777777" w:rsidR="00B6183B" w:rsidRDefault="00B6183B" w:rsidP="00B6183B">
      <w:pPr>
        <w:rPr>
          <w:rFonts w:ascii="Calibri" w:hAnsi="Calibri"/>
        </w:rPr>
      </w:pPr>
      <w:r>
        <w:rPr>
          <w:rFonts w:ascii="Calibri" w:hAnsi="Calibri"/>
        </w:rPr>
        <w:t xml:space="preserve">A) </w:t>
      </w:r>
      <w:r w:rsidRPr="00D257E9">
        <w:rPr>
          <w:rFonts w:ascii="Calibri" w:hAnsi="Calibri"/>
        </w:rPr>
        <w:t>Have engaging discussions on values and ethics.</w:t>
      </w:r>
    </w:p>
    <w:p w14:paraId="46625BD4" w14:textId="77777777" w:rsidR="00B6183B" w:rsidRDefault="00B6183B" w:rsidP="00B6183B">
      <w:pPr>
        <w:rPr>
          <w:rFonts w:ascii="Calibri" w:hAnsi="Calibri"/>
        </w:rPr>
      </w:pPr>
      <w:r>
        <w:rPr>
          <w:rFonts w:ascii="Calibri" w:hAnsi="Calibri"/>
        </w:rPr>
        <w:t xml:space="preserve">B) </w:t>
      </w:r>
      <w:r w:rsidRPr="00D257E9">
        <w:rPr>
          <w:rFonts w:ascii="Calibri" w:hAnsi="Calibri"/>
        </w:rPr>
        <w:t>Allow him some time with the content and close it off slowly.</w:t>
      </w:r>
    </w:p>
    <w:p w14:paraId="46699C06" w14:textId="77777777" w:rsidR="00B6183B" w:rsidRDefault="00B6183B" w:rsidP="00B6183B">
      <w:pPr>
        <w:rPr>
          <w:rFonts w:ascii="Calibri" w:hAnsi="Calibri"/>
        </w:rPr>
      </w:pPr>
      <w:r>
        <w:rPr>
          <w:rFonts w:ascii="Calibri" w:hAnsi="Calibri"/>
        </w:rPr>
        <w:t xml:space="preserve">C) </w:t>
      </w:r>
      <w:r w:rsidRPr="00D257E9">
        <w:rPr>
          <w:rFonts w:ascii="Calibri" w:hAnsi="Calibri"/>
        </w:rPr>
        <w:t>It is a useful time to scold your child.</w:t>
      </w:r>
    </w:p>
    <w:p w14:paraId="5C935B02" w14:textId="77777777" w:rsidR="00B6183B" w:rsidRDefault="00B6183B" w:rsidP="00B6183B">
      <w:pPr>
        <w:rPr>
          <w:rFonts w:ascii="Calibri" w:hAnsi="Calibri"/>
        </w:rPr>
      </w:pPr>
      <w:r>
        <w:rPr>
          <w:rFonts w:ascii="Calibri" w:hAnsi="Calibri"/>
        </w:rPr>
        <w:t>D) Help him</w:t>
      </w:r>
      <w:r w:rsidRPr="00D257E9">
        <w:rPr>
          <w:rFonts w:ascii="Calibri" w:hAnsi="Calibri"/>
        </w:rPr>
        <w:t xml:space="preserve"> see true and false online news.</w:t>
      </w:r>
    </w:p>
    <w:p w14:paraId="1C174AD9" w14:textId="77777777" w:rsidR="00B6183B" w:rsidRPr="000465A3" w:rsidRDefault="00B6183B" w:rsidP="00B6183B">
      <w:pPr>
        <w:rPr>
          <w:rFonts w:ascii="Calibri" w:hAnsi="Calibri"/>
          <w:b/>
        </w:rPr>
      </w:pPr>
      <w:r w:rsidRPr="000465A3">
        <w:rPr>
          <w:rFonts w:ascii="Calibri" w:hAnsi="Calibri"/>
          <w:b/>
        </w:rPr>
        <w:t>Ans:</w:t>
      </w:r>
      <w:r>
        <w:rPr>
          <w:rFonts w:ascii="Calibri" w:hAnsi="Calibri"/>
          <w:b/>
        </w:rPr>
        <w:t xml:space="preserve"> A</w:t>
      </w:r>
    </w:p>
    <w:p w14:paraId="449F289E" w14:textId="77777777" w:rsidR="00B6183B" w:rsidRPr="000465A3" w:rsidRDefault="00B6183B" w:rsidP="00B6183B">
      <w:pPr>
        <w:rPr>
          <w:rFonts w:ascii="Calibri" w:hAnsi="Calibri"/>
          <w:b/>
        </w:rPr>
      </w:pPr>
      <w:r>
        <w:rPr>
          <w:rFonts w:ascii="Calibri" w:hAnsi="Calibri"/>
          <w:b/>
        </w:rPr>
        <w:t>EO2.5.3</w:t>
      </w:r>
    </w:p>
    <w:p w14:paraId="28E621AC" w14:textId="77777777" w:rsidR="00B6183B" w:rsidRPr="000465A3" w:rsidRDefault="00B6183B" w:rsidP="00B6183B">
      <w:pPr>
        <w:rPr>
          <w:rFonts w:ascii="Calibri" w:hAnsi="Calibri"/>
          <w:b/>
        </w:rPr>
      </w:pPr>
      <w:r>
        <w:rPr>
          <w:rFonts w:ascii="Calibri" w:hAnsi="Calibri"/>
          <w:b/>
        </w:rPr>
        <w:t>Taxonomy 3</w:t>
      </w:r>
    </w:p>
    <w:p w14:paraId="1FA68905" w14:textId="77777777" w:rsidR="00B6183B" w:rsidRDefault="00B6183B" w:rsidP="00B6183B">
      <w:pPr>
        <w:rPr>
          <w:rFonts w:ascii="Calibri" w:hAnsi="Calibri"/>
        </w:rPr>
      </w:pPr>
    </w:p>
    <w:p w14:paraId="52E34DDF" w14:textId="77777777" w:rsidR="00B6183B" w:rsidRDefault="00B6183B" w:rsidP="00B6183B">
      <w:pPr>
        <w:rPr>
          <w:rFonts w:ascii="Calibri" w:hAnsi="Calibri"/>
        </w:rPr>
      </w:pPr>
      <w:r>
        <w:rPr>
          <w:rFonts w:ascii="Calibri" w:hAnsi="Calibri"/>
        </w:rPr>
        <w:t xml:space="preserve">4. Copyright infringement happens </w:t>
      </w:r>
      <w:r w:rsidRPr="008A3421">
        <w:rPr>
          <w:rFonts w:ascii="Calibri" w:hAnsi="Calibri"/>
        </w:rPr>
        <w:t xml:space="preserve">when </w:t>
      </w:r>
      <w:r>
        <w:rPr>
          <w:rFonts w:ascii="Calibri" w:hAnsi="Calibri"/>
        </w:rPr>
        <w:t>we</w:t>
      </w:r>
      <w:r w:rsidRPr="008A3421">
        <w:rPr>
          <w:rFonts w:ascii="Calibri" w:hAnsi="Calibri"/>
        </w:rPr>
        <w:t xml:space="preserve"> use someone</w:t>
      </w:r>
      <w:r>
        <w:rPr>
          <w:rFonts w:ascii="Calibri" w:hAnsi="Calibri"/>
        </w:rPr>
        <w:t xml:space="preserve"> else</w:t>
      </w:r>
      <w:r w:rsidRPr="008A3421">
        <w:rPr>
          <w:rFonts w:ascii="Calibri" w:hAnsi="Calibri"/>
        </w:rPr>
        <w:t>’s work (or parts of the work)</w:t>
      </w:r>
      <w:r>
        <w:rPr>
          <w:rFonts w:ascii="Calibri" w:hAnsi="Calibri"/>
        </w:rPr>
        <w:t xml:space="preserve"> _______________</w:t>
      </w:r>
      <w:r w:rsidRPr="008A3421">
        <w:rPr>
          <w:rFonts w:ascii="Calibri" w:hAnsi="Calibri"/>
        </w:rPr>
        <w:t>.</w:t>
      </w:r>
    </w:p>
    <w:p w14:paraId="752F41AB" w14:textId="77777777" w:rsidR="00B6183B" w:rsidRDefault="00B6183B" w:rsidP="00B6183B">
      <w:pPr>
        <w:rPr>
          <w:rFonts w:ascii="Calibri" w:hAnsi="Calibri"/>
        </w:rPr>
      </w:pPr>
      <w:r>
        <w:rPr>
          <w:rFonts w:ascii="Calibri" w:hAnsi="Calibri"/>
        </w:rPr>
        <w:t>A) for commercial use</w:t>
      </w:r>
    </w:p>
    <w:p w14:paraId="30F73F46" w14:textId="77777777" w:rsidR="00B6183B" w:rsidRDefault="00B6183B" w:rsidP="00B6183B">
      <w:pPr>
        <w:rPr>
          <w:rFonts w:ascii="Calibri" w:hAnsi="Calibri"/>
        </w:rPr>
      </w:pPr>
      <w:r>
        <w:rPr>
          <w:rFonts w:ascii="Calibri" w:hAnsi="Calibri"/>
        </w:rPr>
        <w:t xml:space="preserve">B) </w:t>
      </w:r>
      <w:r w:rsidRPr="008A3421">
        <w:rPr>
          <w:rFonts w:ascii="Calibri" w:hAnsi="Calibri"/>
        </w:rPr>
        <w:t>without permission</w:t>
      </w:r>
    </w:p>
    <w:p w14:paraId="1843278A" w14:textId="77777777" w:rsidR="00B6183B" w:rsidRDefault="00B6183B" w:rsidP="00B6183B">
      <w:pPr>
        <w:rPr>
          <w:rFonts w:ascii="Calibri" w:hAnsi="Calibri"/>
        </w:rPr>
      </w:pPr>
      <w:r>
        <w:rPr>
          <w:rFonts w:ascii="Calibri" w:hAnsi="Calibri"/>
        </w:rPr>
        <w:t>C) with all rights granted</w:t>
      </w:r>
    </w:p>
    <w:p w14:paraId="63509B11" w14:textId="77777777" w:rsidR="00B6183B" w:rsidRDefault="00B6183B" w:rsidP="00B6183B">
      <w:pPr>
        <w:rPr>
          <w:rFonts w:ascii="Calibri" w:hAnsi="Calibri"/>
        </w:rPr>
      </w:pPr>
      <w:r>
        <w:rPr>
          <w:rFonts w:ascii="Calibri" w:hAnsi="Calibri"/>
        </w:rPr>
        <w:t>D) inclusive of attribution</w:t>
      </w:r>
    </w:p>
    <w:p w14:paraId="2659D563" w14:textId="77777777" w:rsidR="00B6183B" w:rsidRPr="000465A3" w:rsidRDefault="00B6183B" w:rsidP="00B6183B">
      <w:pPr>
        <w:rPr>
          <w:rFonts w:ascii="Calibri" w:hAnsi="Calibri"/>
          <w:b/>
        </w:rPr>
      </w:pPr>
      <w:r w:rsidRPr="000465A3">
        <w:rPr>
          <w:rFonts w:ascii="Calibri" w:hAnsi="Calibri"/>
          <w:b/>
        </w:rPr>
        <w:t>Ans:</w:t>
      </w:r>
      <w:r>
        <w:rPr>
          <w:rFonts w:ascii="Calibri" w:hAnsi="Calibri"/>
          <w:b/>
        </w:rPr>
        <w:t xml:space="preserve"> B</w:t>
      </w:r>
    </w:p>
    <w:p w14:paraId="5F5BF441" w14:textId="77777777" w:rsidR="00B6183B" w:rsidRPr="000465A3" w:rsidRDefault="00B6183B" w:rsidP="00B6183B">
      <w:pPr>
        <w:rPr>
          <w:rFonts w:ascii="Calibri" w:hAnsi="Calibri"/>
          <w:b/>
        </w:rPr>
      </w:pPr>
      <w:r>
        <w:rPr>
          <w:rFonts w:ascii="Calibri" w:hAnsi="Calibri"/>
          <w:b/>
        </w:rPr>
        <w:t>EO2.5.4</w:t>
      </w:r>
    </w:p>
    <w:p w14:paraId="65B651C7" w14:textId="77777777" w:rsidR="00B6183B" w:rsidRDefault="00B6183B" w:rsidP="00B6183B">
      <w:pPr>
        <w:rPr>
          <w:rFonts w:ascii="Calibri" w:hAnsi="Calibri"/>
          <w:b/>
        </w:rPr>
      </w:pPr>
      <w:r>
        <w:rPr>
          <w:rFonts w:ascii="Calibri" w:hAnsi="Calibri"/>
          <w:b/>
        </w:rPr>
        <w:lastRenderedPageBreak/>
        <w:t>Taxonomy 1</w:t>
      </w:r>
    </w:p>
    <w:p w14:paraId="1E6C3C47" w14:textId="77777777" w:rsidR="00B6183B" w:rsidRPr="000465A3" w:rsidRDefault="00B6183B" w:rsidP="00B6183B">
      <w:pPr>
        <w:rPr>
          <w:rFonts w:ascii="Calibri" w:hAnsi="Calibri"/>
          <w:b/>
        </w:rPr>
      </w:pPr>
    </w:p>
    <w:p w14:paraId="3951225F" w14:textId="77777777" w:rsidR="00B6183B" w:rsidRDefault="00B6183B" w:rsidP="00B6183B">
      <w:pPr>
        <w:rPr>
          <w:rFonts w:ascii="Calibri" w:hAnsi="Calibri"/>
        </w:rPr>
      </w:pPr>
      <w:r w:rsidRPr="0035318C">
        <w:rPr>
          <w:rFonts w:ascii="Calibri" w:hAnsi="Calibri"/>
        </w:rPr>
        <w:t>5.</w:t>
      </w:r>
      <w:r>
        <w:rPr>
          <w:rFonts w:ascii="Calibri" w:hAnsi="Calibri"/>
        </w:rPr>
        <w:t xml:space="preserve"> Other than the answer you have selected in Question 3, state 2</w:t>
      </w:r>
      <w:r w:rsidRPr="009B7803">
        <w:rPr>
          <w:rFonts w:ascii="Calibri" w:hAnsi="Calibri"/>
        </w:rPr>
        <w:t xml:space="preserve"> responses to take if </w:t>
      </w:r>
      <w:r>
        <w:rPr>
          <w:rFonts w:ascii="Calibri" w:hAnsi="Calibri"/>
        </w:rPr>
        <w:t>you</w:t>
      </w:r>
      <w:r w:rsidRPr="009B7803">
        <w:rPr>
          <w:rFonts w:ascii="Calibri" w:hAnsi="Calibri"/>
        </w:rPr>
        <w:t xml:space="preserve"> saw their child stumble upon different types of inapprop</w:t>
      </w:r>
      <w:r>
        <w:rPr>
          <w:rFonts w:ascii="Calibri" w:hAnsi="Calibri"/>
        </w:rPr>
        <w:t>riate content over the internet? (2marks)</w:t>
      </w:r>
    </w:p>
    <w:p w14:paraId="78A06149" w14:textId="77777777" w:rsidR="00B6183B" w:rsidRPr="000465A3" w:rsidRDefault="00B6183B" w:rsidP="00B6183B">
      <w:pPr>
        <w:rPr>
          <w:rFonts w:ascii="Calibri" w:hAnsi="Calibri"/>
          <w:b/>
        </w:rPr>
      </w:pPr>
      <w:r>
        <w:rPr>
          <w:rFonts w:ascii="Calibri" w:hAnsi="Calibri"/>
          <w:b/>
        </w:rPr>
        <w:t>EO2.5.3</w:t>
      </w:r>
    </w:p>
    <w:p w14:paraId="3BC1385D" w14:textId="77777777" w:rsidR="00B6183B" w:rsidRPr="009B7803" w:rsidRDefault="00B6183B" w:rsidP="00B6183B">
      <w:pPr>
        <w:rPr>
          <w:rFonts w:ascii="Calibri" w:hAnsi="Calibri"/>
          <w:b/>
        </w:rPr>
      </w:pPr>
      <w:r>
        <w:rPr>
          <w:rFonts w:ascii="Calibri" w:hAnsi="Calibri"/>
          <w:b/>
        </w:rPr>
        <w:t>Taxonomy 2</w:t>
      </w:r>
    </w:p>
    <w:p w14:paraId="7E9C1196" w14:textId="77777777" w:rsidR="00B6183B" w:rsidRPr="0035318C" w:rsidRDefault="00B6183B" w:rsidP="00B6183B">
      <w:pPr>
        <w:rPr>
          <w:rFonts w:ascii="Calibri" w:hAnsi="Calibri"/>
          <w:b/>
        </w:rPr>
      </w:pPr>
      <w:r w:rsidRPr="0035318C">
        <w:rPr>
          <w:rFonts w:ascii="Calibri" w:hAnsi="Calibri"/>
          <w:b/>
        </w:rPr>
        <w:t>Possible Answers – Either 2 of the following:</w:t>
      </w:r>
    </w:p>
    <w:p w14:paraId="445BA479" w14:textId="77777777" w:rsidR="00B6183B" w:rsidRPr="009B7803" w:rsidRDefault="00B6183B" w:rsidP="00B6183B">
      <w:pPr>
        <w:pStyle w:val="ListParagraph"/>
        <w:numPr>
          <w:ilvl w:val="0"/>
          <w:numId w:val="45"/>
        </w:numPr>
        <w:rPr>
          <w:rFonts w:ascii="Calibri" w:hAnsi="Calibri"/>
        </w:rPr>
      </w:pPr>
      <w:r w:rsidRPr="009B7803">
        <w:rPr>
          <w:rFonts w:ascii="Calibri" w:hAnsi="Calibri"/>
        </w:rPr>
        <w:t xml:space="preserve">Ask them to close the page immediately. Do not click on links or download anything there. </w:t>
      </w:r>
      <w:r>
        <w:rPr>
          <w:rFonts w:ascii="Calibri" w:hAnsi="Calibri"/>
        </w:rPr>
        <w:t>(1mark)</w:t>
      </w:r>
    </w:p>
    <w:p w14:paraId="0AC18EE7" w14:textId="77777777" w:rsidR="00B6183B" w:rsidRPr="009B7803" w:rsidRDefault="00B6183B" w:rsidP="00B6183B">
      <w:pPr>
        <w:pStyle w:val="ListParagraph"/>
        <w:numPr>
          <w:ilvl w:val="0"/>
          <w:numId w:val="45"/>
        </w:numPr>
        <w:rPr>
          <w:rFonts w:ascii="Calibri" w:hAnsi="Calibri"/>
        </w:rPr>
      </w:pPr>
      <w:r w:rsidRPr="009B7803">
        <w:rPr>
          <w:rFonts w:ascii="Calibri" w:hAnsi="Calibri"/>
        </w:rPr>
        <w:t xml:space="preserve">Explain to them and help them rationalize why the content is not suitable for them. </w:t>
      </w:r>
      <w:r>
        <w:rPr>
          <w:rFonts w:ascii="Calibri" w:hAnsi="Calibri"/>
        </w:rPr>
        <w:t>(1mark)</w:t>
      </w:r>
    </w:p>
    <w:p w14:paraId="3E93D855" w14:textId="77777777" w:rsidR="00B6183B" w:rsidRPr="009B7803" w:rsidRDefault="00B6183B" w:rsidP="00B6183B">
      <w:pPr>
        <w:pStyle w:val="ListParagraph"/>
        <w:numPr>
          <w:ilvl w:val="0"/>
          <w:numId w:val="45"/>
        </w:numPr>
        <w:rPr>
          <w:rFonts w:ascii="Calibri" w:hAnsi="Calibri"/>
        </w:rPr>
      </w:pPr>
      <w:r w:rsidRPr="009B7803">
        <w:rPr>
          <w:rFonts w:ascii="Calibri" w:hAnsi="Calibri"/>
        </w:rPr>
        <w:t xml:space="preserve">Have engaging discussions on values and ethics and help them see right from wrong. </w:t>
      </w:r>
      <w:r>
        <w:rPr>
          <w:rFonts w:ascii="Calibri" w:hAnsi="Calibri"/>
        </w:rPr>
        <w:t>(1mark)</w:t>
      </w:r>
    </w:p>
    <w:p w14:paraId="48DF195C" w14:textId="77777777" w:rsidR="00B6183B" w:rsidRPr="009B7803" w:rsidRDefault="00B6183B" w:rsidP="00B6183B">
      <w:pPr>
        <w:pStyle w:val="ListParagraph"/>
        <w:numPr>
          <w:ilvl w:val="0"/>
          <w:numId w:val="45"/>
        </w:numPr>
        <w:rPr>
          <w:rFonts w:ascii="Calibri" w:hAnsi="Calibri"/>
        </w:rPr>
      </w:pPr>
      <w:r w:rsidRPr="009B7803">
        <w:rPr>
          <w:rFonts w:ascii="Calibri" w:hAnsi="Calibri"/>
        </w:rPr>
        <w:t>Acknowledge your children’s feelings, and listen closely to your children’s concerns. Do not scold them immediately. Build trust.</w:t>
      </w:r>
      <w:r>
        <w:rPr>
          <w:rFonts w:ascii="Calibri" w:hAnsi="Calibri"/>
        </w:rPr>
        <w:t xml:space="preserve"> (1mark)</w:t>
      </w:r>
    </w:p>
    <w:p w14:paraId="731D179C" w14:textId="77777777" w:rsidR="00B6183B" w:rsidRDefault="00B6183B" w:rsidP="00B6183B">
      <w:pPr>
        <w:rPr>
          <w:rFonts w:ascii="Calibri" w:hAnsi="Calibri"/>
        </w:rPr>
      </w:pPr>
    </w:p>
    <w:p w14:paraId="00C3D05C" w14:textId="77777777" w:rsidR="00B6183B" w:rsidRPr="00AA2E69" w:rsidRDefault="00B6183B" w:rsidP="00B6183B">
      <w:pPr>
        <w:rPr>
          <w:rFonts w:ascii="Calibri" w:hAnsi="Calibri"/>
        </w:rPr>
      </w:pPr>
    </w:p>
    <w:p w14:paraId="2EE3F92A" w14:textId="77777777" w:rsidR="00B6183B" w:rsidRPr="00B6183B" w:rsidRDefault="00B6183B" w:rsidP="00B6183B">
      <w:pPr>
        <w:rPr>
          <w:rFonts w:ascii="Calibri" w:hAnsi="Calibri"/>
          <w:b/>
          <w:u w:val="single"/>
        </w:rPr>
      </w:pPr>
      <w:r w:rsidRPr="00B6183B">
        <w:rPr>
          <w:rFonts w:ascii="Calibri" w:hAnsi="Calibri" w:cs="Arial"/>
          <w:b/>
          <w:bCs/>
          <w:u w:val="single"/>
        </w:rPr>
        <w:t>Online Relationships and Cyber Contacts Quiz in Unit 3</w:t>
      </w:r>
    </w:p>
    <w:p w14:paraId="7ADA9287" w14:textId="77777777" w:rsidR="00B6183B" w:rsidRDefault="00B6183B" w:rsidP="00B6183B">
      <w:pPr>
        <w:rPr>
          <w:rFonts w:ascii="Calibri" w:hAnsi="Calibri"/>
        </w:rPr>
      </w:pPr>
    </w:p>
    <w:p w14:paraId="2E342FD1" w14:textId="77777777" w:rsidR="00B6183B" w:rsidRDefault="00B6183B" w:rsidP="00B6183B">
      <w:pPr>
        <w:rPr>
          <w:rFonts w:ascii="Calibri" w:hAnsi="Calibri"/>
        </w:rPr>
      </w:pPr>
      <w:r>
        <w:rPr>
          <w:rFonts w:ascii="Calibri" w:hAnsi="Calibri"/>
        </w:rPr>
        <w:t xml:space="preserve">1. </w:t>
      </w:r>
      <w:r w:rsidRPr="00B51BEE">
        <w:rPr>
          <w:rFonts w:ascii="Calibri" w:hAnsi="Calibri"/>
        </w:rPr>
        <w:t>Which of the following choices are the guidelines for guiding your children to avoid potential harm from cyber contacts?</w:t>
      </w:r>
    </w:p>
    <w:p w14:paraId="231B389F" w14:textId="77777777" w:rsidR="00B6183B" w:rsidRDefault="00B6183B" w:rsidP="00B6183B">
      <w:pPr>
        <w:rPr>
          <w:rFonts w:ascii="Calibri" w:hAnsi="Calibri"/>
        </w:rPr>
      </w:pPr>
      <w:r>
        <w:rPr>
          <w:rFonts w:ascii="Calibri" w:hAnsi="Calibri"/>
        </w:rPr>
        <w:t xml:space="preserve">A) </w:t>
      </w:r>
      <w:r w:rsidRPr="00B51BEE">
        <w:rPr>
          <w:rFonts w:ascii="Calibri" w:hAnsi="Calibri"/>
        </w:rPr>
        <w:t>Teach them to ignore messages or friend requests from strangers.</w:t>
      </w:r>
    </w:p>
    <w:p w14:paraId="6658017A" w14:textId="77777777" w:rsidR="00B6183B" w:rsidRDefault="00B6183B" w:rsidP="00B6183B">
      <w:pPr>
        <w:rPr>
          <w:rFonts w:ascii="Calibri" w:hAnsi="Calibri"/>
        </w:rPr>
      </w:pPr>
      <w:r>
        <w:rPr>
          <w:rFonts w:ascii="Calibri" w:hAnsi="Calibri"/>
        </w:rPr>
        <w:t xml:space="preserve">B) </w:t>
      </w:r>
      <w:r w:rsidRPr="00B51BEE">
        <w:rPr>
          <w:rFonts w:ascii="Calibri" w:hAnsi="Calibri"/>
        </w:rPr>
        <w:t>Regularly review your children’s social networking and new friends.</w:t>
      </w:r>
    </w:p>
    <w:p w14:paraId="593D9DBB" w14:textId="77777777" w:rsidR="00B6183B" w:rsidRDefault="00B6183B" w:rsidP="00B6183B">
      <w:pPr>
        <w:rPr>
          <w:rFonts w:ascii="Calibri" w:hAnsi="Calibri"/>
        </w:rPr>
      </w:pPr>
      <w:r>
        <w:rPr>
          <w:rFonts w:ascii="Calibri" w:hAnsi="Calibri"/>
        </w:rPr>
        <w:t xml:space="preserve">C) </w:t>
      </w:r>
      <w:r w:rsidRPr="00B51BEE">
        <w:rPr>
          <w:rFonts w:ascii="Calibri" w:hAnsi="Calibri"/>
        </w:rPr>
        <w:t>Teach them to add their friends and family members as friends.</w:t>
      </w:r>
    </w:p>
    <w:p w14:paraId="2BD8E4CE" w14:textId="77777777" w:rsidR="00B6183B" w:rsidRDefault="00B6183B" w:rsidP="00B6183B">
      <w:pPr>
        <w:rPr>
          <w:rFonts w:ascii="Calibri" w:hAnsi="Calibri"/>
        </w:rPr>
      </w:pPr>
      <w:r>
        <w:rPr>
          <w:rFonts w:ascii="Calibri" w:hAnsi="Calibri"/>
        </w:rPr>
        <w:t xml:space="preserve">D) </w:t>
      </w:r>
      <w:r w:rsidRPr="00B51BEE">
        <w:rPr>
          <w:rFonts w:ascii="Calibri" w:hAnsi="Calibri"/>
        </w:rPr>
        <w:t>Teach them to be discerning and evaluate information provided by the cyber contact.</w:t>
      </w:r>
    </w:p>
    <w:p w14:paraId="3ACE6C75" w14:textId="77777777" w:rsidR="00B6183B" w:rsidRPr="000627FC" w:rsidRDefault="00B6183B" w:rsidP="00B6183B">
      <w:pPr>
        <w:rPr>
          <w:rFonts w:ascii="Calibri" w:hAnsi="Calibri"/>
        </w:rPr>
      </w:pPr>
      <w:r>
        <w:rPr>
          <w:rFonts w:ascii="Calibri" w:hAnsi="Calibri"/>
        </w:rPr>
        <w:t xml:space="preserve">E) </w:t>
      </w:r>
      <w:r w:rsidRPr="00B51BEE">
        <w:rPr>
          <w:rFonts w:ascii="Calibri" w:hAnsi="Calibri"/>
        </w:rPr>
        <w:t>Set time limit how much time each day they are allowed to talk to anyone online.</w:t>
      </w:r>
    </w:p>
    <w:p w14:paraId="1C239222" w14:textId="77777777" w:rsidR="00B6183B" w:rsidRPr="000627FC" w:rsidRDefault="00B6183B" w:rsidP="00B6183B">
      <w:pPr>
        <w:rPr>
          <w:rFonts w:ascii="Calibri" w:hAnsi="Calibri"/>
          <w:b/>
        </w:rPr>
      </w:pPr>
      <w:r w:rsidRPr="000627FC">
        <w:rPr>
          <w:rFonts w:ascii="Calibri" w:hAnsi="Calibri"/>
          <w:b/>
        </w:rPr>
        <w:t>Ans:</w:t>
      </w:r>
      <w:r>
        <w:rPr>
          <w:rFonts w:ascii="Calibri" w:hAnsi="Calibri"/>
          <w:b/>
        </w:rPr>
        <w:t xml:space="preserve"> A, B, &amp; D</w:t>
      </w:r>
    </w:p>
    <w:p w14:paraId="1BA9DCB9" w14:textId="77777777" w:rsidR="00B6183B" w:rsidRPr="000627FC" w:rsidRDefault="00B6183B" w:rsidP="00B6183B">
      <w:pPr>
        <w:rPr>
          <w:rFonts w:ascii="Calibri" w:hAnsi="Calibri"/>
          <w:b/>
        </w:rPr>
      </w:pPr>
      <w:r>
        <w:rPr>
          <w:rFonts w:ascii="Calibri" w:hAnsi="Calibri"/>
          <w:b/>
        </w:rPr>
        <w:t>EO2.6.5</w:t>
      </w:r>
    </w:p>
    <w:p w14:paraId="5E856BCA" w14:textId="77777777" w:rsidR="00B6183B" w:rsidRPr="000627FC" w:rsidRDefault="00B6183B" w:rsidP="00B6183B">
      <w:pPr>
        <w:rPr>
          <w:rFonts w:ascii="Calibri" w:hAnsi="Calibri"/>
          <w:b/>
        </w:rPr>
      </w:pPr>
      <w:r w:rsidRPr="000627FC">
        <w:rPr>
          <w:rFonts w:ascii="Calibri" w:hAnsi="Calibri"/>
          <w:b/>
        </w:rPr>
        <w:t>Taxonomy 2</w:t>
      </w:r>
    </w:p>
    <w:p w14:paraId="3F850245" w14:textId="77777777" w:rsidR="00B6183B" w:rsidRDefault="00B6183B" w:rsidP="00B6183B">
      <w:pPr>
        <w:rPr>
          <w:rFonts w:ascii="Calibri" w:hAnsi="Calibri"/>
        </w:rPr>
      </w:pPr>
    </w:p>
    <w:p w14:paraId="6CB4DB65" w14:textId="77777777" w:rsidR="00B6183B" w:rsidRPr="00D75833" w:rsidRDefault="00B6183B" w:rsidP="00B6183B">
      <w:pPr>
        <w:rPr>
          <w:rFonts w:ascii="Calibri" w:hAnsi="Calibri"/>
        </w:rPr>
      </w:pPr>
      <w:r>
        <w:rPr>
          <w:rFonts w:ascii="Calibri" w:hAnsi="Calibri"/>
        </w:rPr>
        <w:t>2.</w:t>
      </w:r>
      <w:r w:rsidRPr="00D75833">
        <w:rPr>
          <w:rFonts w:ascii="Calibri" w:hAnsi="Calibri"/>
        </w:rPr>
        <w:t xml:space="preserve"> What is a negative effect of cyber friendship?</w:t>
      </w:r>
    </w:p>
    <w:p w14:paraId="715192B9" w14:textId="77777777" w:rsidR="00B6183B" w:rsidRDefault="00B6183B" w:rsidP="00B6183B">
      <w:pPr>
        <w:rPr>
          <w:rFonts w:ascii="Calibri" w:hAnsi="Calibri"/>
        </w:rPr>
      </w:pPr>
      <w:r>
        <w:rPr>
          <w:rFonts w:ascii="Calibri" w:hAnsi="Calibri"/>
        </w:rPr>
        <w:t xml:space="preserve">A) </w:t>
      </w:r>
      <w:r w:rsidRPr="00D75833">
        <w:rPr>
          <w:rFonts w:ascii="Calibri" w:hAnsi="Calibri"/>
        </w:rPr>
        <w:t>May crave for positive feedback over social media.</w:t>
      </w:r>
    </w:p>
    <w:p w14:paraId="6176A5BC" w14:textId="77777777" w:rsidR="00B6183B" w:rsidRDefault="00B6183B" w:rsidP="00B6183B">
      <w:pPr>
        <w:rPr>
          <w:rFonts w:ascii="Calibri" w:hAnsi="Calibri"/>
        </w:rPr>
      </w:pPr>
      <w:r>
        <w:rPr>
          <w:rFonts w:ascii="Calibri" w:hAnsi="Calibri"/>
        </w:rPr>
        <w:t xml:space="preserve">B) </w:t>
      </w:r>
      <w:r w:rsidRPr="00D75833">
        <w:rPr>
          <w:rFonts w:ascii="Calibri" w:hAnsi="Calibri"/>
        </w:rPr>
        <w:t>For shy people, they can become more open when talking to friends.</w:t>
      </w:r>
    </w:p>
    <w:p w14:paraId="1FC1181B" w14:textId="77777777" w:rsidR="00B6183B" w:rsidRDefault="00B6183B" w:rsidP="00B6183B">
      <w:pPr>
        <w:rPr>
          <w:rFonts w:ascii="Calibri" w:hAnsi="Calibri"/>
        </w:rPr>
      </w:pPr>
      <w:r>
        <w:rPr>
          <w:rFonts w:ascii="Calibri" w:hAnsi="Calibri"/>
        </w:rPr>
        <w:t xml:space="preserve">C) </w:t>
      </w:r>
      <w:r w:rsidRPr="00D75833">
        <w:rPr>
          <w:rFonts w:ascii="Calibri" w:hAnsi="Calibri"/>
        </w:rPr>
        <w:t>Find out more about different cultures from others.</w:t>
      </w:r>
    </w:p>
    <w:p w14:paraId="4DC6927C" w14:textId="77777777" w:rsidR="00B6183B" w:rsidRDefault="00B6183B" w:rsidP="00B6183B">
      <w:pPr>
        <w:rPr>
          <w:rFonts w:ascii="Calibri" w:hAnsi="Calibri"/>
        </w:rPr>
      </w:pPr>
      <w:r>
        <w:rPr>
          <w:rFonts w:ascii="Calibri" w:hAnsi="Calibri"/>
        </w:rPr>
        <w:t xml:space="preserve">D) </w:t>
      </w:r>
      <w:r w:rsidRPr="00D75833">
        <w:rPr>
          <w:rFonts w:ascii="Calibri" w:hAnsi="Calibri"/>
        </w:rPr>
        <w:t>May find new friends.</w:t>
      </w:r>
    </w:p>
    <w:p w14:paraId="55EE6E3F" w14:textId="77777777" w:rsidR="00B6183B" w:rsidRPr="000627FC" w:rsidRDefault="00B6183B" w:rsidP="00B6183B">
      <w:pPr>
        <w:rPr>
          <w:rFonts w:ascii="Calibri" w:hAnsi="Calibri"/>
          <w:b/>
        </w:rPr>
      </w:pPr>
      <w:r w:rsidRPr="000627FC">
        <w:rPr>
          <w:rFonts w:ascii="Calibri" w:hAnsi="Calibri"/>
          <w:b/>
        </w:rPr>
        <w:t>Ans:</w:t>
      </w:r>
      <w:r>
        <w:rPr>
          <w:rFonts w:ascii="Calibri" w:hAnsi="Calibri"/>
          <w:b/>
        </w:rPr>
        <w:t xml:space="preserve"> A</w:t>
      </w:r>
    </w:p>
    <w:p w14:paraId="37084080" w14:textId="77777777" w:rsidR="00B6183B" w:rsidRPr="000627FC" w:rsidRDefault="00B6183B" w:rsidP="00B6183B">
      <w:pPr>
        <w:rPr>
          <w:rFonts w:ascii="Calibri" w:hAnsi="Calibri"/>
          <w:b/>
        </w:rPr>
      </w:pPr>
      <w:r>
        <w:rPr>
          <w:rFonts w:ascii="Calibri" w:hAnsi="Calibri"/>
          <w:b/>
        </w:rPr>
        <w:t>EO2.6.2</w:t>
      </w:r>
    </w:p>
    <w:p w14:paraId="529F51A1" w14:textId="77777777" w:rsidR="00B6183B" w:rsidRDefault="00B6183B" w:rsidP="00B6183B">
      <w:pPr>
        <w:rPr>
          <w:rFonts w:ascii="Calibri" w:hAnsi="Calibri"/>
          <w:b/>
        </w:rPr>
      </w:pPr>
      <w:r w:rsidRPr="000627FC">
        <w:rPr>
          <w:rFonts w:ascii="Calibri" w:hAnsi="Calibri"/>
          <w:b/>
        </w:rPr>
        <w:t>Taxonomy 2</w:t>
      </w:r>
    </w:p>
    <w:p w14:paraId="450B733E" w14:textId="77777777" w:rsidR="00B6183B" w:rsidRDefault="00B6183B" w:rsidP="00B6183B">
      <w:pPr>
        <w:rPr>
          <w:rFonts w:ascii="Calibri" w:hAnsi="Calibri"/>
          <w:b/>
        </w:rPr>
      </w:pPr>
    </w:p>
    <w:p w14:paraId="6350DE9F" w14:textId="77777777" w:rsidR="00B6183B" w:rsidRPr="00D75833" w:rsidRDefault="00B6183B" w:rsidP="00B6183B">
      <w:pPr>
        <w:rPr>
          <w:rFonts w:ascii="Calibri" w:hAnsi="Calibri"/>
        </w:rPr>
      </w:pPr>
      <w:r>
        <w:rPr>
          <w:rFonts w:ascii="Calibri" w:hAnsi="Calibri"/>
        </w:rPr>
        <w:t>3.</w:t>
      </w:r>
      <w:r w:rsidRPr="00D75833">
        <w:rPr>
          <w:rFonts w:ascii="Calibri" w:hAnsi="Calibri"/>
        </w:rPr>
        <w:t xml:space="preserve"> Which of the following is a response you should take, if your child is troubled by cyber contacts?</w:t>
      </w:r>
    </w:p>
    <w:p w14:paraId="30797672" w14:textId="77777777" w:rsidR="00B6183B" w:rsidRPr="00D75833" w:rsidRDefault="00B6183B" w:rsidP="00B6183B">
      <w:pPr>
        <w:rPr>
          <w:rFonts w:ascii="Calibri" w:hAnsi="Calibri"/>
        </w:rPr>
      </w:pPr>
      <w:r>
        <w:rPr>
          <w:rFonts w:ascii="Calibri" w:hAnsi="Calibri"/>
        </w:rPr>
        <w:t xml:space="preserve">A) </w:t>
      </w:r>
      <w:r w:rsidRPr="00D75833">
        <w:rPr>
          <w:rFonts w:ascii="Calibri" w:hAnsi="Calibri"/>
        </w:rPr>
        <w:t>Help your child block the cyber contact. You should not encourage them to add strangers in their friend list.</w:t>
      </w:r>
    </w:p>
    <w:p w14:paraId="3EC1B07B" w14:textId="77777777" w:rsidR="00B6183B" w:rsidRPr="00D75833" w:rsidRDefault="00B6183B" w:rsidP="00B6183B">
      <w:pPr>
        <w:rPr>
          <w:rFonts w:ascii="Calibri" w:hAnsi="Calibri"/>
        </w:rPr>
      </w:pPr>
      <w:r>
        <w:rPr>
          <w:rFonts w:ascii="Calibri" w:hAnsi="Calibri"/>
        </w:rPr>
        <w:t xml:space="preserve">B) </w:t>
      </w:r>
      <w:r w:rsidRPr="00D75833">
        <w:rPr>
          <w:rFonts w:ascii="Calibri" w:hAnsi="Calibri"/>
        </w:rPr>
        <w:t>Unblock the cyber contact after a period of time.</w:t>
      </w:r>
    </w:p>
    <w:p w14:paraId="279C39F3" w14:textId="77777777" w:rsidR="00B6183B" w:rsidRPr="00D75833" w:rsidRDefault="00B6183B" w:rsidP="00B6183B">
      <w:pPr>
        <w:rPr>
          <w:rFonts w:ascii="Calibri" w:hAnsi="Calibri"/>
        </w:rPr>
      </w:pPr>
      <w:r>
        <w:rPr>
          <w:rFonts w:ascii="Calibri" w:hAnsi="Calibri"/>
        </w:rPr>
        <w:t xml:space="preserve">C) </w:t>
      </w:r>
      <w:r w:rsidRPr="00D75833">
        <w:rPr>
          <w:rFonts w:ascii="Calibri" w:hAnsi="Calibri"/>
        </w:rPr>
        <w:t>Warn the cyber contact that you are going to report him or her to the authorities.</w:t>
      </w:r>
    </w:p>
    <w:p w14:paraId="2F67DBE5" w14:textId="77777777" w:rsidR="00B6183B" w:rsidRPr="00D75833" w:rsidRDefault="00B6183B" w:rsidP="00B6183B">
      <w:pPr>
        <w:rPr>
          <w:rFonts w:ascii="Calibri" w:hAnsi="Calibri"/>
        </w:rPr>
      </w:pPr>
      <w:r>
        <w:rPr>
          <w:rFonts w:ascii="Calibri" w:hAnsi="Calibri"/>
        </w:rPr>
        <w:lastRenderedPageBreak/>
        <w:t xml:space="preserve">D) </w:t>
      </w:r>
      <w:r w:rsidRPr="00D75833">
        <w:rPr>
          <w:rFonts w:ascii="Calibri" w:hAnsi="Calibri"/>
        </w:rPr>
        <w:t>Use the opportunity to discipline your child by scolding and reprimanding.</w:t>
      </w:r>
    </w:p>
    <w:p w14:paraId="3E6BB802" w14:textId="77777777" w:rsidR="00B6183B" w:rsidRPr="000627FC" w:rsidRDefault="00B6183B" w:rsidP="00B6183B">
      <w:pPr>
        <w:rPr>
          <w:rFonts w:ascii="Calibri" w:hAnsi="Calibri"/>
          <w:b/>
        </w:rPr>
      </w:pPr>
      <w:r w:rsidRPr="000627FC">
        <w:rPr>
          <w:rFonts w:ascii="Calibri" w:hAnsi="Calibri"/>
          <w:b/>
        </w:rPr>
        <w:t>Ans:</w:t>
      </w:r>
      <w:r>
        <w:rPr>
          <w:rFonts w:ascii="Calibri" w:hAnsi="Calibri"/>
          <w:b/>
        </w:rPr>
        <w:t xml:space="preserve"> A</w:t>
      </w:r>
    </w:p>
    <w:p w14:paraId="457EFA12" w14:textId="77777777" w:rsidR="00B6183B" w:rsidRPr="000627FC" w:rsidRDefault="00B6183B" w:rsidP="00B6183B">
      <w:pPr>
        <w:rPr>
          <w:rFonts w:ascii="Calibri" w:hAnsi="Calibri"/>
          <w:b/>
        </w:rPr>
      </w:pPr>
      <w:r>
        <w:rPr>
          <w:rFonts w:ascii="Calibri" w:hAnsi="Calibri"/>
          <w:b/>
        </w:rPr>
        <w:t>EO2.6.6</w:t>
      </w:r>
    </w:p>
    <w:p w14:paraId="334C5A1C" w14:textId="77777777" w:rsidR="00B6183B" w:rsidRDefault="00B6183B" w:rsidP="00B6183B">
      <w:pPr>
        <w:rPr>
          <w:rFonts w:ascii="Calibri" w:hAnsi="Calibri"/>
          <w:b/>
        </w:rPr>
      </w:pPr>
      <w:r w:rsidRPr="000627FC">
        <w:rPr>
          <w:rFonts w:ascii="Calibri" w:hAnsi="Calibri"/>
          <w:b/>
        </w:rPr>
        <w:t>Taxonomy 2</w:t>
      </w:r>
    </w:p>
    <w:p w14:paraId="1329A849" w14:textId="77777777" w:rsidR="00B6183B" w:rsidRDefault="00B6183B" w:rsidP="00B6183B">
      <w:pPr>
        <w:rPr>
          <w:rFonts w:ascii="Calibri" w:hAnsi="Calibri"/>
        </w:rPr>
      </w:pPr>
    </w:p>
    <w:p w14:paraId="4029B044" w14:textId="77777777" w:rsidR="00B6183B" w:rsidRDefault="00B6183B" w:rsidP="00B6183B">
      <w:pPr>
        <w:rPr>
          <w:rFonts w:ascii="Calibri" w:hAnsi="Calibri"/>
        </w:rPr>
      </w:pPr>
      <w:r>
        <w:rPr>
          <w:rFonts w:ascii="Calibri" w:hAnsi="Calibri"/>
        </w:rPr>
        <w:t>4.</w:t>
      </w:r>
      <w:r w:rsidRPr="00D75833">
        <w:rPr>
          <w:rFonts w:ascii="Calibri" w:hAnsi="Calibri"/>
        </w:rPr>
        <w:t xml:space="preserve"> Jim has been sending sexually explicit photographs that he found on the internet to his friends. What offence did Jim make?</w:t>
      </w:r>
    </w:p>
    <w:p w14:paraId="1A5BFFF1" w14:textId="77777777" w:rsidR="00B6183B" w:rsidRPr="00D75833" w:rsidRDefault="00B6183B" w:rsidP="00B6183B">
      <w:pPr>
        <w:rPr>
          <w:rFonts w:ascii="Calibri" w:hAnsi="Calibri"/>
        </w:rPr>
      </w:pPr>
      <w:r>
        <w:rPr>
          <w:rFonts w:ascii="Calibri" w:hAnsi="Calibri"/>
        </w:rPr>
        <w:t xml:space="preserve">A) </w:t>
      </w:r>
      <w:r w:rsidRPr="00D75833">
        <w:rPr>
          <w:rFonts w:ascii="Calibri" w:hAnsi="Calibri"/>
        </w:rPr>
        <w:t>Section 292 of the Penal Code - Sells, exhibits, produces, possesses or circulates obscene material</w:t>
      </w:r>
    </w:p>
    <w:p w14:paraId="56766EDB" w14:textId="77777777" w:rsidR="00B6183B" w:rsidRPr="00D75833" w:rsidRDefault="00B6183B" w:rsidP="00B6183B">
      <w:pPr>
        <w:rPr>
          <w:rFonts w:ascii="Calibri" w:hAnsi="Calibri"/>
        </w:rPr>
      </w:pPr>
      <w:r>
        <w:rPr>
          <w:rFonts w:ascii="Calibri" w:hAnsi="Calibri"/>
        </w:rPr>
        <w:t xml:space="preserve">B) </w:t>
      </w:r>
      <w:r w:rsidRPr="00D75833">
        <w:rPr>
          <w:rFonts w:ascii="Calibri" w:hAnsi="Calibri"/>
        </w:rPr>
        <w:t xml:space="preserve">Section 11 of Undesirable Publications Act - Makes or reproduces any obscene publication </w:t>
      </w:r>
    </w:p>
    <w:p w14:paraId="1887AB24" w14:textId="77777777" w:rsidR="00B6183B" w:rsidRPr="00D75833" w:rsidRDefault="00B6183B" w:rsidP="00B6183B">
      <w:pPr>
        <w:rPr>
          <w:rFonts w:ascii="Calibri" w:hAnsi="Calibri"/>
        </w:rPr>
      </w:pPr>
      <w:r>
        <w:rPr>
          <w:rFonts w:ascii="Calibri" w:hAnsi="Calibri"/>
        </w:rPr>
        <w:t xml:space="preserve">C) </w:t>
      </w:r>
      <w:r w:rsidRPr="00D75833">
        <w:rPr>
          <w:rFonts w:ascii="Calibri" w:hAnsi="Calibri"/>
        </w:rPr>
        <w:t>Section 29 of the Films Act - Makes or reproduces any obscene film</w:t>
      </w:r>
    </w:p>
    <w:p w14:paraId="27BD46EA" w14:textId="77777777" w:rsidR="00B6183B" w:rsidRPr="00D75833" w:rsidRDefault="00B6183B" w:rsidP="00B6183B">
      <w:pPr>
        <w:rPr>
          <w:rFonts w:ascii="Calibri" w:hAnsi="Calibri"/>
        </w:rPr>
      </w:pPr>
      <w:r>
        <w:rPr>
          <w:rFonts w:ascii="Calibri" w:hAnsi="Calibri"/>
        </w:rPr>
        <w:t xml:space="preserve">D) </w:t>
      </w:r>
      <w:r w:rsidRPr="00D75833">
        <w:rPr>
          <w:rFonts w:ascii="Calibri" w:hAnsi="Calibri"/>
        </w:rPr>
        <w:t>All of the above</w:t>
      </w:r>
    </w:p>
    <w:p w14:paraId="235659C0" w14:textId="77777777" w:rsidR="00B6183B" w:rsidRPr="000627FC" w:rsidRDefault="00B6183B" w:rsidP="00B6183B">
      <w:pPr>
        <w:rPr>
          <w:rFonts w:ascii="Calibri" w:hAnsi="Calibri"/>
          <w:b/>
        </w:rPr>
      </w:pPr>
      <w:r w:rsidRPr="000627FC">
        <w:rPr>
          <w:rFonts w:ascii="Calibri" w:hAnsi="Calibri"/>
          <w:b/>
        </w:rPr>
        <w:t>Ans:</w:t>
      </w:r>
      <w:r>
        <w:rPr>
          <w:rFonts w:ascii="Calibri" w:hAnsi="Calibri"/>
          <w:b/>
        </w:rPr>
        <w:t xml:space="preserve"> A</w:t>
      </w:r>
    </w:p>
    <w:p w14:paraId="42BDCCF4" w14:textId="77777777" w:rsidR="00B6183B" w:rsidRPr="000627FC" w:rsidRDefault="00B6183B" w:rsidP="00B6183B">
      <w:pPr>
        <w:rPr>
          <w:rFonts w:ascii="Calibri" w:hAnsi="Calibri"/>
          <w:b/>
        </w:rPr>
      </w:pPr>
      <w:r>
        <w:rPr>
          <w:rFonts w:ascii="Calibri" w:hAnsi="Calibri"/>
          <w:b/>
        </w:rPr>
        <w:t>EO3.1.4</w:t>
      </w:r>
    </w:p>
    <w:p w14:paraId="066C7AF2" w14:textId="77777777" w:rsidR="00B6183B" w:rsidRDefault="00B6183B" w:rsidP="00B6183B">
      <w:pPr>
        <w:rPr>
          <w:rFonts w:ascii="Calibri" w:hAnsi="Calibri"/>
          <w:b/>
        </w:rPr>
      </w:pPr>
      <w:r>
        <w:rPr>
          <w:rFonts w:ascii="Calibri" w:hAnsi="Calibri"/>
          <w:b/>
        </w:rPr>
        <w:t>Taxonomy 2</w:t>
      </w:r>
    </w:p>
    <w:p w14:paraId="0AB54246" w14:textId="77777777" w:rsidR="00B6183B" w:rsidRDefault="00B6183B" w:rsidP="00B6183B">
      <w:pPr>
        <w:rPr>
          <w:rFonts w:ascii="Calibri" w:hAnsi="Calibri"/>
          <w:b/>
        </w:rPr>
      </w:pPr>
    </w:p>
    <w:p w14:paraId="66BC3F49" w14:textId="77777777" w:rsidR="00B6183B" w:rsidRDefault="00B6183B" w:rsidP="00B6183B">
      <w:pPr>
        <w:rPr>
          <w:rFonts w:ascii="Calibri" w:hAnsi="Calibri" w:cs="Arial"/>
          <w:b/>
          <w:bCs/>
        </w:rPr>
      </w:pPr>
    </w:p>
    <w:p w14:paraId="5ED4B4C6" w14:textId="77777777" w:rsidR="00B6183B" w:rsidRPr="00B6183B" w:rsidRDefault="00B6183B" w:rsidP="00B6183B">
      <w:pPr>
        <w:rPr>
          <w:rFonts w:ascii="Calibri" w:hAnsi="Calibri"/>
          <w:b/>
          <w:u w:val="single"/>
        </w:rPr>
      </w:pPr>
      <w:r w:rsidRPr="00B6183B">
        <w:rPr>
          <w:rFonts w:ascii="Calibri" w:hAnsi="Calibri" w:cs="Arial"/>
          <w:b/>
          <w:bCs/>
          <w:u w:val="single"/>
        </w:rPr>
        <w:t>Online Relationships and Cyber Contacts Assessment Quiz 3</w:t>
      </w:r>
    </w:p>
    <w:p w14:paraId="2128074B" w14:textId="77777777" w:rsidR="00B6183B" w:rsidRDefault="00B6183B" w:rsidP="00B6183B">
      <w:pPr>
        <w:rPr>
          <w:rFonts w:ascii="Calibri" w:hAnsi="Calibri"/>
          <w:b/>
        </w:rPr>
      </w:pPr>
    </w:p>
    <w:p w14:paraId="17AC8949" w14:textId="77777777" w:rsidR="00B6183B" w:rsidRPr="00514D1A" w:rsidRDefault="00B6183B" w:rsidP="00B6183B">
      <w:pPr>
        <w:rPr>
          <w:rFonts w:ascii="Calibri" w:hAnsi="Calibri"/>
        </w:rPr>
      </w:pPr>
      <w:r>
        <w:rPr>
          <w:rFonts w:ascii="Calibri" w:hAnsi="Calibri"/>
        </w:rPr>
        <w:t xml:space="preserve">1. </w:t>
      </w:r>
      <w:r w:rsidRPr="00514D1A">
        <w:rPr>
          <w:rFonts w:ascii="Calibri" w:hAnsi="Calibri"/>
        </w:rPr>
        <w:t xml:space="preserve">Amongst </w:t>
      </w:r>
      <w:r>
        <w:rPr>
          <w:rFonts w:ascii="Calibri" w:hAnsi="Calibri"/>
        </w:rPr>
        <w:t>Jared’s group of buddies</w:t>
      </w:r>
      <w:r w:rsidRPr="00514D1A">
        <w:rPr>
          <w:rFonts w:ascii="Calibri" w:hAnsi="Calibri"/>
        </w:rPr>
        <w:t xml:space="preserve">, </w:t>
      </w:r>
      <w:r>
        <w:rPr>
          <w:rFonts w:ascii="Calibri" w:hAnsi="Calibri"/>
        </w:rPr>
        <w:t>it is quite common for them to send each other obscene photographs or videos through their Whatsapp group chat. How should you advise them to stop these acts?</w:t>
      </w:r>
    </w:p>
    <w:p w14:paraId="511B8278" w14:textId="77777777" w:rsidR="00B6183B" w:rsidRDefault="00B6183B" w:rsidP="00B6183B">
      <w:pPr>
        <w:rPr>
          <w:rFonts w:ascii="Calibri" w:hAnsi="Calibri"/>
        </w:rPr>
      </w:pPr>
      <w:r>
        <w:rPr>
          <w:rFonts w:ascii="Calibri" w:hAnsi="Calibri"/>
        </w:rPr>
        <w:t>A</w:t>
      </w:r>
      <w:r w:rsidRPr="00514D1A">
        <w:rPr>
          <w:rFonts w:ascii="Calibri" w:hAnsi="Calibri"/>
        </w:rPr>
        <w:t xml:space="preserve">) </w:t>
      </w:r>
      <w:r>
        <w:rPr>
          <w:rFonts w:ascii="Calibri" w:hAnsi="Calibri"/>
        </w:rPr>
        <w:t xml:space="preserve">Tell them about </w:t>
      </w:r>
      <w:r w:rsidRPr="00D75833">
        <w:rPr>
          <w:rFonts w:ascii="Calibri" w:hAnsi="Calibri"/>
        </w:rPr>
        <w:t>Section 29 of the Films Act - Makes or reproduces any obscene film</w:t>
      </w:r>
      <w:r>
        <w:rPr>
          <w:rFonts w:ascii="Calibri" w:hAnsi="Calibri"/>
        </w:rPr>
        <w:t xml:space="preserve"> is an offense.</w:t>
      </w:r>
    </w:p>
    <w:p w14:paraId="27692457" w14:textId="77777777" w:rsidR="00B6183B" w:rsidRPr="00514D1A" w:rsidRDefault="00B6183B" w:rsidP="00B6183B">
      <w:pPr>
        <w:rPr>
          <w:rFonts w:ascii="Calibri" w:hAnsi="Calibri"/>
        </w:rPr>
      </w:pPr>
      <w:r>
        <w:rPr>
          <w:rFonts w:ascii="Calibri" w:hAnsi="Calibri"/>
        </w:rPr>
        <w:t>B</w:t>
      </w:r>
      <w:r w:rsidRPr="00514D1A">
        <w:rPr>
          <w:rFonts w:ascii="Calibri" w:hAnsi="Calibri"/>
        </w:rPr>
        <w:t xml:space="preserve">) </w:t>
      </w:r>
      <w:r>
        <w:rPr>
          <w:rFonts w:ascii="Calibri" w:hAnsi="Calibri"/>
        </w:rPr>
        <w:t xml:space="preserve">Tell them about </w:t>
      </w:r>
      <w:r w:rsidRPr="00D75833">
        <w:rPr>
          <w:rFonts w:ascii="Calibri" w:hAnsi="Calibri"/>
        </w:rPr>
        <w:t>Section 292 of the Penal Code - Sells, exhibits, produces, possesses or circulates obscene material</w:t>
      </w:r>
      <w:r>
        <w:rPr>
          <w:rFonts w:ascii="Calibri" w:hAnsi="Calibri"/>
        </w:rPr>
        <w:t xml:space="preserve"> is an offense.</w:t>
      </w:r>
    </w:p>
    <w:p w14:paraId="07A3E2EB" w14:textId="77777777" w:rsidR="00B6183B" w:rsidRPr="00514D1A" w:rsidRDefault="00B6183B" w:rsidP="00B6183B">
      <w:pPr>
        <w:rPr>
          <w:rFonts w:ascii="Calibri" w:hAnsi="Calibri"/>
        </w:rPr>
      </w:pPr>
      <w:r w:rsidRPr="00514D1A">
        <w:rPr>
          <w:rFonts w:ascii="Calibri" w:hAnsi="Calibri"/>
        </w:rPr>
        <w:t xml:space="preserve">C) </w:t>
      </w:r>
      <w:r>
        <w:rPr>
          <w:rFonts w:ascii="Calibri" w:hAnsi="Calibri"/>
        </w:rPr>
        <w:t xml:space="preserve">Tell them about </w:t>
      </w:r>
      <w:r w:rsidRPr="00D75833">
        <w:rPr>
          <w:rFonts w:ascii="Calibri" w:hAnsi="Calibri"/>
        </w:rPr>
        <w:t>Section 11 of Undesirable Publications Act - Makes or reproduces any obscene publication</w:t>
      </w:r>
      <w:r>
        <w:rPr>
          <w:rFonts w:ascii="Calibri" w:hAnsi="Calibri"/>
        </w:rPr>
        <w:t xml:space="preserve"> is an offense.</w:t>
      </w:r>
    </w:p>
    <w:p w14:paraId="35450586" w14:textId="77777777" w:rsidR="00B6183B" w:rsidRPr="00514D1A" w:rsidRDefault="00B6183B" w:rsidP="00B6183B">
      <w:pPr>
        <w:rPr>
          <w:rFonts w:ascii="Calibri" w:hAnsi="Calibri"/>
        </w:rPr>
      </w:pPr>
      <w:r w:rsidRPr="00514D1A">
        <w:rPr>
          <w:rFonts w:ascii="Calibri" w:hAnsi="Calibri"/>
        </w:rPr>
        <w:t xml:space="preserve">D) </w:t>
      </w:r>
      <w:r>
        <w:rPr>
          <w:rFonts w:ascii="Calibri" w:hAnsi="Calibri"/>
        </w:rPr>
        <w:t xml:space="preserve">Tell them about </w:t>
      </w:r>
      <w:r w:rsidRPr="009B3B4A">
        <w:rPr>
          <w:rFonts w:ascii="Calibri" w:hAnsi="Calibri"/>
        </w:rPr>
        <w:t>Section 12 of Undesirable Publications Act</w:t>
      </w:r>
      <w:r>
        <w:rPr>
          <w:rFonts w:ascii="Calibri" w:hAnsi="Calibri"/>
        </w:rPr>
        <w:t xml:space="preserve">- </w:t>
      </w:r>
      <w:r w:rsidRPr="009B3B4A">
        <w:rPr>
          <w:rFonts w:ascii="Calibri" w:hAnsi="Calibri"/>
        </w:rPr>
        <w:t>Makes or reproduces any objectionable publication</w:t>
      </w:r>
      <w:r>
        <w:rPr>
          <w:rFonts w:ascii="Calibri" w:hAnsi="Calibri"/>
        </w:rPr>
        <w:t xml:space="preserve"> is an offence.</w:t>
      </w:r>
    </w:p>
    <w:p w14:paraId="33F1A957" w14:textId="77777777" w:rsidR="00B6183B" w:rsidRPr="000627FC" w:rsidRDefault="00B6183B" w:rsidP="00B6183B">
      <w:pPr>
        <w:rPr>
          <w:rFonts w:ascii="Calibri" w:hAnsi="Calibri"/>
          <w:b/>
        </w:rPr>
      </w:pPr>
      <w:r w:rsidRPr="000627FC">
        <w:rPr>
          <w:rFonts w:ascii="Calibri" w:hAnsi="Calibri"/>
          <w:b/>
        </w:rPr>
        <w:t>Ans:</w:t>
      </w:r>
      <w:r>
        <w:rPr>
          <w:rFonts w:ascii="Calibri" w:hAnsi="Calibri"/>
          <w:b/>
        </w:rPr>
        <w:t xml:space="preserve"> B</w:t>
      </w:r>
    </w:p>
    <w:p w14:paraId="58FA4944" w14:textId="77777777" w:rsidR="00B6183B" w:rsidRPr="000627FC" w:rsidRDefault="00B6183B" w:rsidP="00B6183B">
      <w:pPr>
        <w:rPr>
          <w:rFonts w:ascii="Calibri" w:hAnsi="Calibri"/>
          <w:b/>
        </w:rPr>
      </w:pPr>
      <w:r>
        <w:rPr>
          <w:rFonts w:ascii="Calibri" w:hAnsi="Calibri"/>
          <w:b/>
        </w:rPr>
        <w:t>EO3.1.4</w:t>
      </w:r>
    </w:p>
    <w:p w14:paraId="14D9ADAB" w14:textId="77777777" w:rsidR="00B6183B" w:rsidRDefault="00B6183B" w:rsidP="00B6183B">
      <w:pPr>
        <w:rPr>
          <w:rFonts w:ascii="Calibri" w:hAnsi="Calibri"/>
          <w:b/>
        </w:rPr>
      </w:pPr>
      <w:r>
        <w:rPr>
          <w:rFonts w:ascii="Calibri" w:hAnsi="Calibri"/>
          <w:b/>
        </w:rPr>
        <w:t>Taxonomy 3</w:t>
      </w:r>
    </w:p>
    <w:p w14:paraId="7DE8252D" w14:textId="77777777" w:rsidR="00B6183B" w:rsidRDefault="00B6183B" w:rsidP="00B6183B">
      <w:pPr>
        <w:rPr>
          <w:rFonts w:ascii="Calibri" w:hAnsi="Calibri"/>
          <w:b/>
        </w:rPr>
      </w:pPr>
    </w:p>
    <w:p w14:paraId="4DE7280E" w14:textId="77777777" w:rsidR="00B6183B" w:rsidRPr="00514D1A" w:rsidRDefault="00B6183B" w:rsidP="00B6183B">
      <w:pPr>
        <w:rPr>
          <w:rFonts w:ascii="Calibri" w:hAnsi="Calibri"/>
        </w:rPr>
      </w:pPr>
      <w:r>
        <w:rPr>
          <w:rFonts w:ascii="Calibri" w:hAnsi="Calibri"/>
        </w:rPr>
        <w:t xml:space="preserve">2. </w:t>
      </w:r>
      <w:r w:rsidRPr="00514D1A">
        <w:rPr>
          <w:rFonts w:ascii="Calibri" w:hAnsi="Calibri"/>
        </w:rPr>
        <w:t>What is one positive effect of cyber friendship?</w:t>
      </w:r>
    </w:p>
    <w:p w14:paraId="37F892E7" w14:textId="77777777" w:rsidR="00B6183B" w:rsidRDefault="00B6183B" w:rsidP="00B6183B">
      <w:pPr>
        <w:rPr>
          <w:rFonts w:ascii="Calibri" w:hAnsi="Calibri"/>
        </w:rPr>
      </w:pPr>
      <w:r>
        <w:rPr>
          <w:rFonts w:ascii="Calibri" w:hAnsi="Calibri"/>
        </w:rPr>
        <w:t xml:space="preserve">A) </w:t>
      </w:r>
      <w:r w:rsidRPr="00514D1A">
        <w:rPr>
          <w:rFonts w:ascii="Calibri" w:hAnsi="Calibri"/>
        </w:rPr>
        <w:t xml:space="preserve">Crave positive feedback over social media and feel insecure when we do not receive any “likes”.  </w:t>
      </w:r>
    </w:p>
    <w:p w14:paraId="56287E62" w14:textId="77777777" w:rsidR="00B6183B" w:rsidRDefault="00B6183B" w:rsidP="00B6183B">
      <w:pPr>
        <w:rPr>
          <w:rFonts w:ascii="Calibri" w:hAnsi="Calibri"/>
        </w:rPr>
      </w:pPr>
      <w:r>
        <w:rPr>
          <w:rFonts w:ascii="Calibri" w:hAnsi="Calibri"/>
        </w:rPr>
        <w:t xml:space="preserve">B) </w:t>
      </w:r>
      <w:r w:rsidRPr="00514D1A">
        <w:rPr>
          <w:rFonts w:ascii="Calibri" w:hAnsi="Calibri"/>
        </w:rPr>
        <w:t>A meek and shy person can share personal thoughts or problems and thus become more open and brave.</w:t>
      </w:r>
    </w:p>
    <w:p w14:paraId="6A8566F7" w14:textId="77777777" w:rsidR="00B6183B" w:rsidRDefault="00B6183B" w:rsidP="00B6183B">
      <w:pPr>
        <w:rPr>
          <w:rFonts w:ascii="Calibri" w:hAnsi="Calibri"/>
        </w:rPr>
      </w:pPr>
      <w:r>
        <w:rPr>
          <w:rFonts w:ascii="Calibri" w:hAnsi="Calibri"/>
        </w:rPr>
        <w:t>C) L</w:t>
      </w:r>
      <w:r w:rsidRPr="00514D1A">
        <w:rPr>
          <w:rFonts w:ascii="Calibri" w:hAnsi="Calibri"/>
        </w:rPr>
        <w:t xml:space="preserve">ead to a </w:t>
      </w:r>
      <w:r>
        <w:rPr>
          <w:rFonts w:ascii="Calibri" w:hAnsi="Calibri"/>
        </w:rPr>
        <w:t>withdrawn==</w:t>
      </w:r>
      <w:r w:rsidRPr="00514D1A">
        <w:rPr>
          <w:rFonts w:ascii="Calibri" w:hAnsi="Calibri"/>
        </w:rPr>
        <w:t xml:space="preserve"> of social relationships</w:t>
      </w:r>
      <w:r>
        <w:rPr>
          <w:rFonts w:ascii="Calibri" w:hAnsi="Calibri"/>
        </w:rPr>
        <w:t>.</w:t>
      </w:r>
    </w:p>
    <w:p w14:paraId="1ACC0B1E" w14:textId="77777777" w:rsidR="00B6183B" w:rsidRPr="00514D1A" w:rsidRDefault="00B6183B" w:rsidP="00B6183B">
      <w:pPr>
        <w:rPr>
          <w:rFonts w:ascii="Calibri" w:hAnsi="Calibri"/>
        </w:rPr>
      </w:pPr>
      <w:r>
        <w:rPr>
          <w:rFonts w:ascii="Calibri" w:hAnsi="Calibri"/>
        </w:rPr>
        <w:t>D) Can trust online friendship more</w:t>
      </w:r>
      <w:r w:rsidRPr="00514D1A">
        <w:rPr>
          <w:rFonts w:ascii="Calibri" w:hAnsi="Calibri"/>
        </w:rPr>
        <w:t>.</w:t>
      </w:r>
    </w:p>
    <w:p w14:paraId="20D33B44" w14:textId="77777777" w:rsidR="00B6183B" w:rsidRPr="000627FC" w:rsidRDefault="00B6183B" w:rsidP="00B6183B">
      <w:pPr>
        <w:rPr>
          <w:rFonts w:ascii="Calibri" w:hAnsi="Calibri"/>
          <w:b/>
        </w:rPr>
      </w:pPr>
      <w:r w:rsidRPr="000627FC">
        <w:rPr>
          <w:rFonts w:ascii="Calibri" w:hAnsi="Calibri"/>
          <w:b/>
        </w:rPr>
        <w:t>Ans:</w:t>
      </w:r>
      <w:r>
        <w:rPr>
          <w:rFonts w:ascii="Calibri" w:hAnsi="Calibri"/>
          <w:b/>
        </w:rPr>
        <w:t xml:space="preserve"> B</w:t>
      </w:r>
    </w:p>
    <w:p w14:paraId="62957079" w14:textId="77777777" w:rsidR="00B6183B" w:rsidRPr="000627FC" w:rsidRDefault="00B6183B" w:rsidP="00B6183B">
      <w:pPr>
        <w:rPr>
          <w:rFonts w:ascii="Calibri" w:hAnsi="Calibri"/>
          <w:b/>
        </w:rPr>
      </w:pPr>
      <w:r>
        <w:rPr>
          <w:rFonts w:ascii="Calibri" w:hAnsi="Calibri"/>
          <w:b/>
        </w:rPr>
        <w:t>EO2.6.2</w:t>
      </w:r>
    </w:p>
    <w:p w14:paraId="1A08CAD2" w14:textId="77777777" w:rsidR="00B6183B" w:rsidRPr="000627FC" w:rsidRDefault="00B6183B" w:rsidP="00B6183B">
      <w:pPr>
        <w:rPr>
          <w:rFonts w:ascii="Calibri" w:hAnsi="Calibri"/>
          <w:b/>
        </w:rPr>
      </w:pPr>
      <w:r w:rsidRPr="000627FC">
        <w:rPr>
          <w:rFonts w:ascii="Calibri" w:hAnsi="Calibri"/>
          <w:b/>
        </w:rPr>
        <w:t>Taxonomy 2</w:t>
      </w:r>
    </w:p>
    <w:p w14:paraId="5E598D3D" w14:textId="77777777" w:rsidR="00B6183B" w:rsidRDefault="00B6183B" w:rsidP="00B6183B">
      <w:pPr>
        <w:rPr>
          <w:rFonts w:ascii="Calibri" w:hAnsi="Calibri"/>
          <w:b/>
        </w:rPr>
      </w:pPr>
    </w:p>
    <w:p w14:paraId="2C8C4AC8" w14:textId="77777777" w:rsidR="00B6183B" w:rsidRPr="00514D1A" w:rsidRDefault="00B6183B" w:rsidP="00B6183B">
      <w:pPr>
        <w:rPr>
          <w:rFonts w:ascii="Calibri" w:hAnsi="Calibri"/>
        </w:rPr>
      </w:pPr>
      <w:r>
        <w:rPr>
          <w:rFonts w:ascii="Calibri" w:hAnsi="Calibri"/>
        </w:rPr>
        <w:t xml:space="preserve">3. </w:t>
      </w:r>
      <w:r w:rsidRPr="00514D1A">
        <w:rPr>
          <w:rFonts w:ascii="Calibri" w:hAnsi="Calibri"/>
        </w:rPr>
        <w:t xml:space="preserve">What is one </w:t>
      </w:r>
      <w:r>
        <w:rPr>
          <w:rFonts w:ascii="Calibri" w:hAnsi="Calibri"/>
        </w:rPr>
        <w:t>negative</w:t>
      </w:r>
      <w:r w:rsidRPr="00514D1A">
        <w:rPr>
          <w:rFonts w:ascii="Calibri" w:hAnsi="Calibri"/>
        </w:rPr>
        <w:t xml:space="preserve"> effect of cyber friendship?</w:t>
      </w:r>
    </w:p>
    <w:p w14:paraId="1D1DAA88" w14:textId="77777777" w:rsidR="00B6183B" w:rsidRDefault="00B6183B" w:rsidP="00B6183B">
      <w:pPr>
        <w:rPr>
          <w:rFonts w:ascii="Calibri" w:hAnsi="Calibri"/>
        </w:rPr>
      </w:pPr>
      <w:r>
        <w:rPr>
          <w:rFonts w:ascii="Calibri" w:hAnsi="Calibri"/>
        </w:rPr>
        <w:lastRenderedPageBreak/>
        <w:t xml:space="preserve">A) </w:t>
      </w:r>
      <w:r w:rsidRPr="00514D1A">
        <w:rPr>
          <w:rFonts w:ascii="Calibri" w:hAnsi="Calibri"/>
        </w:rPr>
        <w:t>Know different cultures through chatting with people from all over the world.</w:t>
      </w:r>
    </w:p>
    <w:p w14:paraId="1623EF03" w14:textId="77777777" w:rsidR="00B6183B" w:rsidRDefault="00B6183B" w:rsidP="00B6183B">
      <w:pPr>
        <w:rPr>
          <w:rFonts w:ascii="Calibri" w:hAnsi="Calibri"/>
        </w:rPr>
      </w:pPr>
      <w:r>
        <w:rPr>
          <w:rFonts w:ascii="Calibri" w:hAnsi="Calibri"/>
        </w:rPr>
        <w:t xml:space="preserve">B) </w:t>
      </w:r>
      <w:r w:rsidRPr="00514D1A">
        <w:rPr>
          <w:rFonts w:ascii="Calibri" w:hAnsi="Calibri"/>
        </w:rPr>
        <w:t>A meek and shy person can share personal thoughts or problems and thus become more open and brave.</w:t>
      </w:r>
    </w:p>
    <w:p w14:paraId="7B950421" w14:textId="77777777" w:rsidR="00B6183B" w:rsidRDefault="00B6183B" w:rsidP="00B6183B">
      <w:pPr>
        <w:rPr>
          <w:rFonts w:ascii="Calibri" w:hAnsi="Calibri"/>
        </w:rPr>
      </w:pPr>
      <w:r>
        <w:rPr>
          <w:rFonts w:ascii="Calibri" w:hAnsi="Calibri"/>
        </w:rPr>
        <w:t xml:space="preserve">C) </w:t>
      </w:r>
      <w:r w:rsidRPr="00514D1A">
        <w:rPr>
          <w:rFonts w:ascii="Calibri" w:hAnsi="Calibri"/>
        </w:rPr>
        <w:t>An over-dependence on online communication may lead to a decay of social relationships</w:t>
      </w:r>
      <w:r>
        <w:rPr>
          <w:rFonts w:ascii="Calibri" w:hAnsi="Calibri"/>
        </w:rPr>
        <w:t>.</w:t>
      </w:r>
    </w:p>
    <w:p w14:paraId="1ECC4F1D" w14:textId="77777777" w:rsidR="00B6183B" w:rsidRPr="00514D1A" w:rsidRDefault="00B6183B" w:rsidP="00B6183B">
      <w:pPr>
        <w:rPr>
          <w:rFonts w:ascii="Calibri" w:hAnsi="Calibri"/>
        </w:rPr>
      </w:pPr>
      <w:r>
        <w:rPr>
          <w:rFonts w:ascii="Calibri" w:hAnsi="Calibri"/>
        </w:rPr>
        <w:t xml:space="preserve">D) </w:t>
      </w:r>
      <w:r w:rsidRPr="00514D1A">
        <w:rPr>
          <w:rFonts w:ascii="Calibri" w:hAnsi="Calibri"/>
        </w:rPr>
        <w:t>Meet people who share common interests.</w:t>
      </w:r>
    </w:p>
    <w:p w14:paraId="1F03DF62" w14:textId="77777777" w:rsidR="00B6183B" w:rsidRPr="000627FC" w:rsidRDefault="00B6183B" w:rsidP="00B6183B">
      <w:pPr>
        <w:rPr>
          <w:rFonts w:ascii="Calibri" w:hAnsi="Calibri"/>
          <w:b/>
        </w:rPr>
      </w:pPr>
      <w:r w:rsidRPr="000627FC">
        <w:rPr>
          <w:rFonts w:ascii="Calibri" w:hAnsi="Calibri"/>
          <w:b/>
        </w:rPr>
        <w:t>Ans:</w:t>
      </w:r>
      <w:r>
        <w:rPr>
          <w:rFonts w:ascii="Calibri" w:hAnsi="Calibri"/>
          <w:b/>
        </w:rPr>
        <w:t xml:space="preserve"> C</w:t>
      </w:r>
    </w:p>
    <w:p w14:paraId="729D6FE4" w14:textId="77777777" w:rsidR="00B6183B" w:rsidRPr="000627FC" w:rsidRDefault="00B6183B" w:rsidP="00B6183B">
      <w:pPr>
        <w:rPr>
          <w:rFonts w:ascii="Calibri" w:hAnsi="Calibri"/>
          <w:b/>
        </w:rPr>
      </w:pPr>
      <w:r>
        <w:rPr>
          <w:rFonts w:ascii="Calibri" w:hAnsi="Calibri"/>
          <w:b/>
        </w:rPr>
        <w:t>EO2.6.2</w:t>
      </w:r>
    </w:p>
    <w:p w14:paraId="1CDA6E00" w14:textId="77777777" w:rsidR="00B6183B" w:rsidRPr="000627FC" w:rsidRDefault="00B6183B" w:rsidP="00B6183B">
      <w:pPr>
        <w:rPr>
          <w:rFonts w:ascii="Calibri" w:hAnsi="Calibri"/>
          <w:b/>
        </w:rPr>
      </w:pPr>
      <w:r w:rsidRPr="000627FC">
        <w:rPr>
          <w:rFonts w:ascii="Calibri" w:hAnsi="Calibri"/>
          <w:b/>
        </w:rPr>
        <w:t>Taxonomy 2</w:t>
      </w:r>
    </w:p>
    <w:p w14:paraId="02BAA655" w14:textId="77777777" w:rsidR="00B6183B" w:rsidRDefault="00B6183B" w:rsidP="00B6183B">
      <w:pPr>
        <w:rPr>
          <w:rFonts w:ascii="Calibri" w:hAnsi="Calibri"/>
          <w:b/>
        </w:rPr>
      </w:pPr>
    </w:p>
    <w:p w14:paraId="4D8BC46C" w14:textId="77777777" w:rsidR="00B6183B" w:rsidRDefault="00B6183B" w:rsidP="00B6183B">
      <w:pPr>
        <w:rPr>
          <w:rFonts w:ascii="Calibri" w:hAnsi="Calibri"/>
        </w:rPr>
      </w:pPr>
      <w:r>
        <w:rPr>
          <w:rFonts w:ascii="Calibri" w:hAnsi="Calibri"/>
        </w:rPr>
        <w:t xml:space="preserve">4. </w:t>
      </w:r>
      <w:r w:rsidRPr="00B51BEE">
        <w:rPr>
          <w:rFonts w:ascii="Calibri" w:hAnsi="Calibri"/>
        </w:rPr>
        <w:t xml:space="preserve">Which of the following choices </w:t>
      </w:r>
      <w:r>
        <w:rPr>
          <w:rFonts w:ascii="Calibri" w:hAnsi="Calibri"/>
        </w:rPr>
        <w:t>is</w:t>
      </w:r>
      <w:r w:rsidRPr="00B51BEE">
        <w:rPr>
          <w:rFonts w:ascii="Calibri" w:hAnsi="Calibri"/>
        </w:rPr>
        <w:t xml:space="preserve"> </w:t>
      </w:r>
      <w:r>
        <w:rPr>
          <w:rFonts w:ascii="Calibri" w:hAnsi="Calibri"/>
        </w:rPr>
        <w:t>a guideline</w:t>
      </w:r>
      <w:r w:rsidRPr="00B51BEE">
        <w:rPr>
          <w:rFonts w:ascii="Calibri" w:hAnsi="Calibri"/>
        </w:rPr>
        <w:t xml:space="preserve"> for guiding your children to avoid potential harm from cyber contacts?</w:t>
      </w:r>
    </w:p>
    <w:p w14:paraId="05FB5043" w14:textId="77777777" w:rsidR="00B6183B" w:rsidRDefault="00B6183B" w:rsidP="00B6183B">
      <w:pPr>
        <w:rPr>
          <w:rFonts w:ascii="Calibri" w:hAnsi="Calibri"/>
        </w:rPr>
      </w:pPr>
      <w:r>
        <w:rPr>
          <w:rFonts w:ascii="Calibri" w:hAnsi="Calibri"/>
        </w:rPr>
        <w:t xml:space="preserve">A) </w:t>
      </w:r>
      <w:r w:rsidRPr="00B51BEE">
        <w:rPr>
          <w:rFonts w:ascii="Calibri" w:hAnsi="Calibri"/>
        </w:rPr>
        <w:t xml:space="preserve">Teach them to </w:t>
      </w:r>
      <w:r>
        <w:rPr>
          <w:rFonts w:ascii="Calibri" w:hAnsi="Calibri"/>
        </w:rPr>
        <w:t>accept</w:t>
      </w:r>
      <w:r w:rsidRPr="00B51BEE">
        <w:rPr>
          <w:rFonts w:ascii="Calibri" w:hAnsi="Calibri"/>
        </w:rPr>
        <w:t xml:space="preserve"> friend requests from strangers</w:t>
      </w:r>
      <w:r>
        <w:rPr>
          <w:rFonts w:ascii="Calibri" w:hAnsi="Calibri"/>
        </w:rPr>
        <w:t xml:space="preserve"> only if they are young enough</w:t>
      </w:r>
      <w:r w:rsidRPr="00B51BEE">
        <w:rPr>
          <w:rFonts w:ascii="Calibri" w:hAnsi="Calibri"/>
        </w:rPr>
        <w:t>.</w:t>
      </w:r>
    </w:p>
    <w:p w14:paraId="1542C979" w14:textId="77777777" w:rsidR="00B6183B" w:rsidRDefault="00B6183B" w:rsidP="00B6183B">
      <w:pPr>
        <w:rPr>
          <w:rFonts w:ascii="Calibri" w:hAnsi="Calibri"/>
        </w:rPr>
      </w:pPr>
      <w:r>
        <w:rPr>
          <w:rFonts w:ascii="Calibri" w:hAnsi="Calibri"/>
        </w:rPr>
        <w:t xml:space="preserve">B) </w:t>
      </w:r>
      <w:r w:rsidRPr="00B51BEE">
        <w:rPr>
          <w:rFonts w:ascii="Calibri" w:hAnsi="Calibri"/>
        </w:rPr>
        <w:t>Teach them to add their friends and family members as friends.</w:t>
      </w:r>
    </w:p>
    <w:p w14:paraId="3E37E419" w14:textId="77777777" w:rsidR="00B6183B" w:rsidRDefault="00B6183B" w:rsidP="00B6183B">
      <w:pPr>
        <w:rPr>
          <w:rFonts w:ascii="Calibri" w:hAnsi="Calibri"/>
        </w:rPr>
      </w:pPr>
      <w:r>
        <w:rPr>
          <w:rFonts w:ascii="Calibri" w:hAnsi="Calibri"/>
        </w:rPr>
        <w:t xml:space="preserve">C) </w:t>
      </w:r>
      <w:r w:rsidRPr="00B51BEE">
        <w:rPr>
          <w:rFonts w:ascii="Calibri" w:hAnsi="Calibri"/>
        </w:rPr>
        <w:t>Teach them to be discerning and evaluate information provided by the cyber contact.</w:t>
      </w:r>
    </w:p>
    <w:p w14:paraId="01367551" w14:textId="77777777" w:rsidR="00B6183B" w:rsidRPr="000627FC" w:rsidRDefault="00B6183B" w:rsidP="00B6183B">
      <w:pPr>
        <w:rPr>
          <w:rFonts w:ascii="Calibri" w:hAnsi="Calibri"/>
        </w:rPr>
      </w:pPr>
      <w:r>
        <w:rPr>
          <w:rFonts w:ascii="Calibri" w:hAnsi="Calibri"/>
        </w:rPr>
        <w:t xml:space="preserve">D) </w:t>
      </w:r>
      <w:r w:rsidRPr="00B51BEE">
        <w:rPr>
          <w:rFonts w:ascii="Calibri" w:hAnsi="Calibri"/>
        </w:rPr>
        <w:t>Set time limit how much time each day they are allowed to talk to anyone online.</w:t>
      </w:r>
    </w:p>
    <w:p w14:paraId="213F5CED" w14:textId="77777777" w:rsidR="00B6183B" w:rsidRPr="000627FC" w:rsidRDefault="00B6183B" w:rsidP="00B6183B">
      <w:pPr>
        <w:rPr>
          <w:rFonts w:ascii="Calibri" w:hAnsi="Calibri"/>
          <w:b/>
        </w:rPr>
      </w:pPr>
      <w:r w:rsidRPr="000627FC">
        <w:rPr>
          <w:rFonts w:ascii="Calibri" w:hAnsi="Calibri"/>
          <w:b/>
        </w:rPr>
        <w:t>Ans:</w:t>
      </w:r>
      <w:r>
        <w:rPr>
          <w:rFonts w:ascii="Calibri" w:hAnsi="Calibri"/>
          <w:b/>
        </w:rPr>
        <w:t xml:space="preserve"> C</w:t>
      </w:r>
    </w:p>
    <w:p w14:paraId="16DCA1EE" w14:textId="77777777" w:rsidR="00B6183B" w:rsidRPr="000627FC" w:rsidRDefault="00B6183B" w:rsidP="00B6183B">
      <w:pPr>
        <w:rPr>
          <w:rFonts w:ascii="Calibri" w:hAnsi="Calibri"/>
          <w:b/>
        </w:rPr>
      </w:pPr>
      <w:r>
        <w:rPr>
          <w:rFonts w:ascii="Calibri" w:hAnsi="Calibri"/>
          <w:b/>
        </w:rPr>
        <w:t>EO2.6.5</w:t>
      </w:r>
    </w:p>
    <w:p w14:paraId="293CDE6C" w14:textId="77777777" w:rsidR="00B6183B" w:rsidRPr="000627FC" w:rsidRDefault="00B6183B" w:rsidP="00B6183B">
      <w:pPr>
        <w:rPr>
          <w:rFonts w:ascii="Calibri" w:hAnsi="Calibri"/>
          <w:b/>
        </w:rPr>
      </w:pPr>
      <w:r w:rsidRPr="000627FC">
        <w:rPr>
          <w:rFonts w:ascii="Calibri" w:hAnsi="Calibri"/>
          <w:b/>
        </w:rPr>
        <w:t>Taxonomy 2</w:t>
      </w:r>
    </w:p>
    <w:p w14:paraId="1F2DA4D9" w14:textId="77777777" w:rsidR="00B6183B" w:rsidRDefault="00B6183B" w:rsidP="00B6183B">
      <w:pPr>
        <w:rPr>
          <w:rFonts w:ascii="Calibri" w:hAnsi="Calibri"/>
          <w:b/>
        </w:rPr>
      </w:pPr>
    </w:p>
    <w:p w14:paraId="3519DF3A" w14:textId="77777777" w:rsidR="00B6183B" w:rsidRPr="00D75833" w:rsidRDefault="00B6183B" w:rsidP="00B6183B">
      <w:pPr>
        <w:rPr>
          <w:rFonts w:ascii="Calibri" w:hAnsi="Calibri"/>
        </w:rPr>
      </w:pPr>
      <w:r>
        <w:rPr>
          <w:rFonts w:ascii="Calibri" w:hAnsi="Calibri"/>
        </w:rPr>
        <w:t>5.</w:t>
      </w:r>
      <w:r w:rsidRPr="00D75833">
        <w:rPr>
          <w:rFonts w:ascii="Calibri" w:hAnsi="Calibri"/>
        </w:rPr>
        <w:t xml:space="preserve"> Which of the following is a response you should take, if your child is troubled by cyber contacts?</w:t>
      </w:r>
    </w:p>
    <w:p w14:paraId="3C9593B8" w14:textId="77777777" w:rsidR="00B6183B" w:rsidRPr="00D75833" w:rsidRDefault="00B6183B" w:rsidP="00B6183B">
      <w:pPr>
        <w:rPr>
          <w:rFonts w:ascii="Calibri" w:hAnsi="Calibri"/>
        </w:rPr>
      </w:pPr>
      <w:r>
        <w:rPr>
          <w:rFonts w:ascii="Calibri" w:hAnsi="Calibri"/>
        </w:rPr>
        <w:t xml:space="preserve">A) </w:t>
      </w:r>
      <w:r w:rsidRPr="002F6A11">
        <w:rPr>
          <w:rFonts w:ascii="Calibri" w:hAnsi="Calibri"/>
        </w:rPr>
        <w:t>Contact the cyber contact only after a period of time to ask for explanation.</w:t>
      </w:r>
    </w:p>
    <w:p w14:paraId="5150BB4B" w14:textId="77777777" w:rsidR="00B6183B" w:rsidRPr="00D75833" w:rsidRDefault="00B6183B" w:rsidP="00B6183B">
      <w:pPr>
        <w:rPr>
          <w:rFonts w:ascii="Calibri" w:hAnsi="Calibri"/>
        </w:rPr>
      </w:pPr>
      <w:r>
        <w:rPr>
          <w:rFonts w:ascii="Calibri" w:hAnsi="Calibri"/>
        </w:rPr>
        <w:t xml:space="preserve">B) </w:t>
      </w:r>
      <w:r w:rsidRPr="00D75833">
        <w:rPr>
          <w:rFonts w:ascii="Calibri" w:hAnsi="Calibri"/>
        </w:rPr>
        <w:t>Warn the cyber contact that you are going to report him or her to the authorities.</w:t>
      </w:r>
    </w:p>
    <w:p w14:paraId="212E0C4E" w14:textId="77777777" w:rsidR="00B6183B" w:rsidRDefault="00B6183B" w:rsidP="00B6183B">
      <w:pPr>
        <w:rPr>
          <w:rFonts w:ascii="Calibri" w:hAnsi="Calibri"/>
        </w:rPr>
      </w:pPr>
      <w:r>
        <w:rPr>
          <w:rFonts w:ascii="Calibri" w:hAnsi="Calibri"/>
        </w:rPr>
        <w:t xml:space="preserve">C) </w:t>
      </w:r>
      <w:r w:rsidRPr="00D75833">
        <w:rPr>
          <w:rFonts w:ascii="Calibri" w:hAnsi="Calibri"/>
        </w:rPr>
        <w:t>Use the opportunity to discipline your child by scolding and reprimanding.</w:t>
      </w:r>
    </w:p>
    <w:p w14:paraId="7E9AE0ED" w14:textId="77777777" w:rsidR="00B6183B" w:rsidRPr="00D75833" w:rsidRDefault="00B6183B" w:rsidP="00B6183B">
      <w:pPr>
        <w:rPr>
          <w:rFonts w:ascii="Calibri" w:hAnsi="Calibri"/>
        </w:rPr>
      </w:pPr>
      <w:r>
        <w:rPr>
          <w:rFonts w:ascii="Calibri" w:hAnsi="Calibri"/>
        </w:rPr>
        <w:t xml:space="preserve">D) </w:t>
      </w:r>
      <w:r w:rsidRPr="00D75833">
        <w:rPr>
          <w:rFonts w:ascii="Calibri" w:hAnsi="Calibri"/>
        </w:rPr>
        <w:t>Help your child block the cyber contact. You should not encourage them to add strangers in their friend list.</w:t>
      </w:r>
    </w:p>
    <w:p w14:paraId="16B3E713" w14:textId="77777777" w:rsidR="00B6183B" w:rsidRPr="000627FC" w:rsidRDefault="00B6183B" w:rsidP="00B6183B">
      <w:pPr>
        <w:rPr>
          <w:rFonts w:ascii="Calibri" w:hAnsi="Calibri"/>
          <w:b/>
        </w:rPr>
      </w:pPr>
      <w:r w:rsidRPr="000627FC">
        <w:rPr>
          <w:rFonts w:ascii="Calibri" w:hAnsi="Calibri"/>
          <w:b/>
        </w:rPr>
        <w:t>Ans:</w:t>
      </w:r>
      <w:r>
        <w:rPr>
          <w:rFonts w:ascii="Calibri" w:hAnsi="Calibri"/>
          <w:b/>
        </w:rPr>
        <w:t xml:space="preserve"> D</w:t>
      </w:r>
    </w:p>
    <w:p w14:paraId="0EB48ADD" w14:textId="77777777" w:rsidR="00B6183B" w:rsidRPr="000627FC" w:rsidRDefault="00B6183B" w:rsidP="00B6183B">
      <w:pPr>
        <w:rPr>
          <w:rFonts w:ascii="Calibri" w:hAnsi="Calibri"/>
          <w:b/>
        </w:rPr>
      </w:pPr>
      <w:r>
        <w:rPr>
          <w:rFonts w:ascii="Calibri" w:hAnsi="Calibri"/>
          <w:b/>
        </w:rPr>
        <w:t>EO2.6.6</w:t>
      </w:r>
    </w:p>
    <w:p w14:paraId="3F3FF449" w14:textId="77777777" w:rsidR="00B6183B" w:rsidRDefault="00B6183B" w:rsidP="00B6183B">
      <w:pPr>
        <w:rPr>
          <w:rFonts w:ascii="Calibri" w:hAnsi="Calibri"/>
          <w:b/>
        </w:rPr>
      </w:pPr>
      <w:r w:rsidRPr="000627FC">
        <w:rPr>
          <w:rFonts w:ascii="Calibri" w:hAnsi="Calibri"/>
          <w:b/>
        </w:rPr>
        <w:t>Taxonomy 2</w:t>
      </w:r>
    </w:p>
    <w:p w14:paraId="138B709C" w14:textId="77777777" w:rsidR="00B6183B" w:rsidRDefault="00B6183B" w:rsidP="00B6183B">
      <w:pPr>
        <w:rPr>
          <w:rFonts w:ascii="Calibri" w:hAnsi="Calibri"/>
          <w:b/>
        </w:rPr>
      </w:pPr>
    </w:p>
    <w:p w14:paraId="676BCD36" w14:textId="77777777" w:rsidR="00B6183B" w:rsidRDefault="00B6183B" w:rsidP="00B6183B">
      <w:pPr>
        <w:rPr>
          <w:rFonts w:ascii="Calibri" w:hAnsi="Calibri"/>
        </w:rPr>
      </w:pPr>
      <w:r w:rsidRPr="000A7D5E">
        <w:rPr>
          <w:rFonts w:ascii="Calibri" w:hAnsi="Calibri"/>
        </w:rPr>
        <w:t>6. Which of the following is a question that we can ask ourselves for maintaining good relationships with others online?</w:t>
      </w:r>
    </w:p>
    <w:p w14:paraId="2DAC87D4" w14:textId="77777777" w:rsidR="00B6183B" w:rsidRPr="000A7D5E" w:rsidRDefault="00B6183B" w:rsidP="00B6183B">
      <w:pPr>
        <w:rPr>
          <w:rFonts w:ascii="Calibri" w:hAnsi="Calibri"/>
        </w:rPr>
      </w:pPr>
      <w:r w:rsidRPr="000A7D5E">
        <w:rPr>
          <w:rFonts w:ascii="Calibri" w:hAnsi="Calibri"/>
        </w:rPr>
        <w:t>B) Would doing this hurt my own feelings?</w:t>
      </w:r>
    </w:p>
    <w:p w14:paraId="4EE3A97B" w14:textId="77777777" w:rsidR="00B6183B" w:rsidRPr="000A7D5E" w:rsidRDefault="00B6183B" w:rsidP="00B6183B">
      <w:pPr>
        <w:rPr>
          <w:rFonts w:ascii="Calibri" w:hAnsi="Calibri"/>
          <w:lang w:val="en-GB"/>
        </w:rPr>
      </w:pPr>
      <w:r w:rsidRPr="000A7D5E">
        <w:rPr>
          <w:rFonts w:ascii="Calibri" w:hAnsi="Calibri"/>
          <w:lang w:val="en-GB"/>
        </w:rPr>
        <w:t>A) What will destroy strong online relationships?</w:t>
      </w:r>
    </w:p>
    <w:p w14:paraId="0EE9A8E1" w14:textId="77777777" w:rsidR="00B6183B" w:rsidRPr="000A7D5E" w:rsidRDefault="00B6183B" w:rsidP="00B6183B">
      <w:pPr>
        <w:rPr>
          <w:rFonts w:ascii="Calibri" w:hAnsi="Calibri"/>
        </w:rPr>
      </w:pPr>
      <w:r w:rsidRPr="000A7D5E">
        <w:rPr>
          <w:rFonts w:ascii="Calibri" w:hAnsi="Calibri"/>
        </w:rPr>
        <w:t xml:space="preserve">C) Would my friends help me like my comments I posted? </w:t>
      </w:r>
    </w:p>
    <w:p w14:paraId="3500875F" w14:textId="77777777" w:rsidR="00B6183B" w:rsidRDefault="00B6183B" w:rsidP="00B6183B">
      <w:pPr>
        <w:rPr>
          <w:rFonts w:ascii="Calibri" w:hAnsi="Calibri"/>
        </w:rPr>
      </w:pPr>
      <w:r w:rsidRPr="000A7D5E">
        <w:rPr>
          <w:rFonts w:ascii="Calibri" w:hAnsi="Calibri"/>
        </w:rPr>
        <w:t>D) What is my creative status update on Facebook today?</w:t>
      </w:r>
    </w:p>
    <w:p w14:paraId="705613DC" w14:textId="77777777" w:rsidR="00B6183B" w:rsidRPr="000627FC" w:rsidRDefault="00B6183B" w:rsidP="00B6183B">
      <w:pPr>
        <w:rPr>
          <w:rFonts w:ascii="Calibri" w:hAnsi="Calibri"/>
          <w:b/>
        </w:rPr>
      </w:pPr>
      <w:r w:rsidRPr="000627FC">
        <w:rPr>
          <w:rFonts w:ascii="Calibri" w:hAnsi="Calibri"/>
          <w:b/>
        </w:rPr>
        <w:t>Ans:</w:t>
      </w:r>
      <w:r>
        <w:rPr>
          <w:rFonts w:ascii="Calibri" w:hAnsi="Calibri"/>
          <w:b/>
        </w:rPr>
        <w:t xml:space="preserve"> B</w:t>
      </w:r>
    </w:p>
    <w:p w14:paraId="3144E2A6" w14:textId="77777777" w:rsidR="00B6183B" w:rsidRPr="000627FC" w:rsidRDefault="00B6183B" w:rsidP="00B6183B">
      <w:pPr>
        <w:rPr>
          <w:rFonts w:ascii="Calibri" w:hAnsi="Calibri"/>
          <w:b/>
        </w:rPr>
      </w:pPr>
      <w:r>
        <w:rPr>
          <w:rFonts w:ascii="Calibri" w:hAnsi="Calibri"/>
          <w:b/>
        </w:rPr>
        <w:t>EO2.6.7</w:t>
      </w:r>
    </w:p>
    <w:p w14:paraId="3AB7BA5E" w14:textId="77777777" w:rsidR="00B6183B" w:rsidRDefault="00B6183B" w:rsidP="00B6183B">
      <w:pPr>
        <w:rPr>
          <w:rFonts w:ascii="Calibri" w:hAnsi="Calibri"/>
          <w:b/>
        </w:rPr>
      </w:pPr>
      <w:r>
        <w:rPr>
          <w:rFonts w:ascii="Calibri" w:hAnsi="Calibri"/>
          <w:b/>
        </w:rPr>
        <w:t>Taxonomy 1</w:t>
      </w:r>
    </w:p>
    <w:p w14:paraId="35758D9A" w14:textId="77777777" w:rsidR="00B6183B" w:rsidRDefault="00B6183B" w:rsidP="00B6183B">
      <w:pPr>
        <w:rPr>
          <w:rFonts w:ascii="Calibri" w:hAnsi="Calibri"/>
        </w:rPr>
      </w:pPr>
    </w:p>
    <w:p w14:paraId="79C62489" w14:textId="77777777" w:rsidR="00B6183B" w:rsidRDefault="00B6183B" w:rsidP="00B6183B">
      <w:pPr>
        <w:rPr>
          <w:rFonts w:ascii="Calibri" w:hAnsi="Calibri"/>
        </w:rPr>
      </w:pPr>
      <w:r w:rsidRPr="005E617A">
        <w:rPr>
          <w:rFonts w:ascii="Calibri" w:hAnsi="Calibri"/>
        </w:rPr>
        <w:t>7.</w:t>
      </w:r>
      <w:r>
        <w:rPr>
          <w:rFonts w:ascii="Calibri" w:hAnsi="Calibri"/>
        </w:rPr>
        <w:t xml:space="preserve"> </w:t>
      </w:r>
      <w:r w:rsidRPr="00F35F7D">
        <w:rPr>
          <w:rFonts w:ascii="Calibri" w:hAnsi="Calibri"/>
        </w:rPr>
        <w:t xml:space="preserve">State </w:t>
      </w:r>
      <w:r>
        <w:rPr>
          <w:rFonts w:ascii="Calibri" w:hAnsi="Calibri"/>
        </w:rPr>
        <w:t>2</w:t>
      </w:r>
      <w:r w:rsidRPr="00F35F7D">
        <w:rPr>
          <w:rFonts w:ascii="Calibri" w:hAnsi="Calibri"/>
        </w:rPr>
        <w:t xml:space="preserve"> guidelines to teach </w:t>
      </w:r>
      <w:r>
        <w:rPr>
          <w:rFonts w:ascii="Calibri" w:hAnsi="Calibri"/>
        </w:rPr>
        <w:t>our</w:t>
      </w:r>
      <w:r w:rsidRPr="00F35F7D">
        <w:rPr>
          <w:rFonts w:ascii="Calibri" w:hAnsi="Calibri"/>
        </w:rPr>
        <w:t xml:space="preserve"> children </w:t>
      </w:r>
      <w:r>
        <w:rPr>
          <w:rFonts w:ascii="Calibri" w:hAnsi="Calibri"/>
        </w:rPr>
        <w:t>for</w:t>
      </w:r>
      <w:r w:rsidRPr="00F35F7D">
        <w:rPr>
          <w:rFonts w:ascii="Calibri" w:hAnsi="Calibri"/>
        </w:rPr>
        <w:t xml:space="preserve"> build</w:t>
      </w:r>
      <w:r>
        <w:rPr>
          <w:rFonts w:ascii="Calibri" w:hAnsi="Calibri"/>
        </w:rPr>
        <w:t>ing</w:t>
      </w:r>
      <w:r w:rsidRPr="00F35F7D">
        <w:rPr>
          <w:rFonts w:ascii="Calibri" w:hAnsi="Calibri"/>
        </w:rPr>
        <w:t xml:space="preserve"> and maintain</w:t>
      </w:r>
      <w:r>
        <w:rPr>
          <w:rFonts w:ascii="Calibri" w:hAnsi="Calibri"/>
        </w:rPr>
        <w:t>ing</w:t>
      </w:r>
      <w:r w:rsidRPr="00F35F7D">
        <w:rPr>
          <w:rFonts w:ascii="Calibri" w:hAnsi="Calibri"/>
        </w:rPr>
        <w:t xml:space="preserve"> good relationships online.</w:t>
      </w:r>
      <w:r>
        <w:rPr>
          <w:rFonts w:ascii="Calibri" w:hAnsi="Calibri"/>
        </w:rPr>
        <w:t xml:space="preserve"> (2 marks)</w:t>
      </w:r>
    </w:p>
    <w:p w14:paraId="41748292" w14:textId="77777777" w:rsidR="00B6183B" w:rsidRPr="000627FC" w:rsidRDefault="00B6183B" w:rsidP="00B6183B">
      <w:pPr>
        <w:rPr>
          <w:rFonts w:ascii="Calibri" w:hAnsi="Calibri"/>
          <w:b/>
        </w:rPr>
      </w:pPr>
      <w:r>
        <w:rPr>
          <w:rFonts w:ascii="Calibri" w:hAnsi="Calibri"/>
          <w:b/>
        </w:rPr>
        <w:t>EO2.6.7</w:t>
      </w:r>
    </w:p>
    <w:p w14:paraId="2DC1FCF9" w14:textId="77777777" w:rsidR="00B6183B" w:rsidRDefault="00B6183B" w:rsidP="00B6183B">
      <w:pPr>
        <w:rPr>
          <w:rFonts w:ascii="Calibri" w:hAnsi="Calibri"/>
          <w:b/>
        </w:rPr>
      </w:pPr>
      <w:r>
        <w:rPr>
          <w:rFonts w:ascii="Calibri" w:hAnsi="Calibri"/>
          <w:b/>
        </w:rPr>
        <w:t>Taxonomy 2</w:t>
      </w:r>
    </w:p>
    <w:p w14:paraId="06129F72" w14:textId="77777777" w:rsidR="00B6183B" w:rsidRPr="00296825" w:rsidRDefault="00B6183B" w:rsidP="00B6183B">
      <w:pPr>
        <w:rPr>
          <w:rFonts w:ascii="Calibri" w:hAnsi="Calibri"/>
          <w:b/>
        </w:rPr>
      </w:pPr>
      <w:r>
        <w:rPr>
          <w:rFonts w:ascii="Calibri" w:hAnsi="Calibri"/>
          <w:b/>
        </w:rPr>
        <w:lastRenderedPageBreak/>
        <w:t>Possible Answer – Either 2 of the following answers:</w:t>
      </w:r>
    </w:p>
    <w:p w14:paraId="137B9ABB" w14:textId="77777777" w:rsidR="00B6183B" w:rsidRPr="00F35F7D" w:rsidRDefault="00B6183B" w:rsidP="00B6183B">
      <w:pPr>
        <w:pStyle w:val="ListParagraph"/>
        <w:numPr>
          <w:ilvl w:val="0"/>
          <w:numId w:val="46"/>
        </w:numPr>
        <w:rPr>
          <w:rFonts w:ascii="Calibri" w:hAnsi="Calibri"/>
        </w:rPr>
      </w:pPr>
      <w:r w:rsidRPr="00F35F7D">
        <w:rPr>
          <w:rFonts w:ascii="Calibri" w:hAnsi="Calibri"/>
        </w:rPr>
        <w:t>Inconsiderate sharing and re-posting about others online can hurt others, affect relationships and can bring trouble with the law.</w:t>
      </w:r>
      <w:r>
        <w:rPr>
          <w:rFonts w:ascii="Calibri" w:hAnsi="Calibri"/>
        </w:rPr>
        <w:t xml:space="preserve"> (1 mark)</w:t>
      </w:r>
    </w:p>
    <w:p w14:paraId="07EBA1E6" w14:textId="77777777" w:rsidR="00B6183B" w:rsidRPr="00F35F7D" w:rsidRDefault="00B6183B" w:rsidP="00B6183B">
      <w:pPr>
        <w:pStyle w:val="ListParagraph"/>
        <w:numPr>
          <w:ilvl w:val="0"/>
          <w:numId w:val="46"/>
        </w:numPr>
        <w:rPr>
          <w:rFonts w:ascii="Calibri" w:hAnsi="Calibri"/>
        </w:rPr>
      </w:pPr>
      <w:r w:rsidRPr="00F35F7D">
        <w:rPr>
          <w:rFonts w:ascii="Calibri" w:hAnsi="Calibri"/>
        </w:rPr>
        <w:t xml:space="preserve">Before we post, click, send… ask ourselves how we can build/maintain good relationships online:  </w:t>
      </w:r>
      <w:r>
        <w:rPr>
          <w:rFonts w:ascii="Calibri" w:hAnsi="Calibri"/>
        </w:rPr>
        <w:t>(1 mark)</w:t>
      </w:r>
    </w:p>
    <w:p w14:paraId="75AE9D3D" w14:textId="77777777" w:rsidR="00B6183B" w:rsidRPr="00F35F7D" w:rsidRDefault="00B6183B" w:rsidP="00B6183B">
      <w:pPr>
        <w:pStyle w:val="ListParagraph"/>
        <w:numPr>
          <w:ilvl w:val="1"/>
          <w:numId w:val="46"/>
        </w:numPr>
        <w:rPr>
          <w:rFonts w:ascii="Calibri" w:hAnsi="Calibri"/>
        </w:rPr>
      </w:pPr>
      <w:r w:rsidRPr="00F35F7D">
        <w:rPr>
          <w:rFonts w:ascii="Calibri" w:hAnsi="Calibri"/>
        </w:rPr>
        <w:t xml:space="preserve">What will build and sustain strong online relationships? </w:t>
      </w:r>
    </w:p>
    <w:p w14:paraId="46D31F33" w14:textId="77777777" w:rsidR="00B6183B" w:rsidRPr="00F35F7D" w:rsidRDefault="00B6183B" w:rsidP="00B6183B">
      <w:pPr>
        <w:pStyle w:val="ListParagraph"/>
        <w:numPr>
          <w:ilvl w:val="1"/>
          <w:numId w:val="46"/>
        </w:numPr>
        <w:rPr>
          <w:rFonts w:ascii="Calibri" w:hAnsi="Calibri"/>
        </w:rPr>
      </w:pPr>
      <w:r w:rsidRPr="00F35F7D">
        <w:rPr>
          <w:rFonts w:ascii="Calibri" w:hAnsi="Calibri"/>
        </w:rPr>
        <w:t xml:space="preserve">What will destroy online relationship? </w:t>
      </w:r>
    </w:p>
    <w:p w14:paraId="2C60D30D" w14:textId="77777777" w:rsidR="00B6183B" w:rsidRPr="00F35F7D" w:rsidRDefault="00B6183B" w:rsidP="00B6183B">
      <w:pPr>
        <w:pStyle w:val="ListParagraph"/>
        <w:numPr>
          <w:ilvl w:val="0"/>
          <w:numId w:val="46"/>
        </w:numPr>
        <w:rPr>
          <w:rFonts w:ascii="Calibri" w:hAnsi="Calibri"/>
        </w:rPr>
      </w:pPr>
      <w:r w:rsidRPr="00F35F7D">
        <w:rPr>
          <w:rFonts w:ascii="Calibri" w:hAnsi="Calibri"/>
        </w:rPr>
        <w:t xml:space="preserve">Understand different cultures and adopt an attitude that embraces diversity. </w:t>
      </w:r>
      <w:r>
        <w:rPr>
          <w:rFonts w:ascii="Calibri" w:hAnsi="Calibri"/>
        </w:rPr>
        <w:t>(1 mark)</w:t>
      </w:r>
    </w:p>
    <w:p w14:paraId="198D664D" w14:textId="77777777" w:rsidR="00B6183B" w:rsidRPr="00F35F7D" w:rsidRDefault="00B6183B" w:rsidP="00B6183B">
      <w:pPr>
        <w:pStyle w:val="ListParagraph"/>
        <w:numPr>
          <w:ilvl w:val="0"/>
          <w:numId w:val="46"/>
        </w:numPr>
        <w:rPr>
          <w:rFonts w:ascii="Calibri" w:hAnsi="Calibri"/>
        </w:rPr>
      </w:pPr>
      <w:r w:rsidRPr="00F35F7D">
        <w:rPr>
          <w:rFonts w:ascii="Calibri" w:hAnsi="Calibri"/>
        </w:rPr>
        <w:t>Be a positive influence through what we post online.</w:t>
      </w:r>
      <w:r>
        <w:rPr>
          <w:rFonts w:ascii="Calibri" w:hAnsi="Calibri"/>
        </w:rPr>
        <w:t xml:space="preserve"> (1 mark)</w:t>
      </w:r>
    </w:p>
    <w:p w14:paraId="5B3BC26B" w14:textId="77777777" w:rsidR="00B6183B" w:rsidRDefault="00B6183B" w:rsidP="009E3E8F">
      <w:pPr>
        <w:rPr>
          <w:rFonts w:ascii="Calibri" w:hAnsi="Calibri"/>
          <w:iCs/>
        </w:rPr>
      </w:pPr>
    </w:p>
    <w:p w14:paraId="194635B6" w14:textId="3DD0EB2D" w:rsidR="0081177A" w:rsidRPr="0072274C" w:rsidRDefault="0082733D" w:rsidP="0072274C">
      <w:pPr>
        <w:pStyle w:val="Heading2"/>
      </w:pPr>
      <w:r>
        <w:rPr>
          <w:iCs/>
        </w:rPr>
        <w:br w:type="page"/>
      </w:r>
      <w:bookmarkStart w:id="53" w:name="_Toc371263667"/>
      <w:r w:rsidR="0081177A" w:rsidRPr="0072274C">
        <w:lastRenderedPageBreak/>
        <w:t xml:space="preserve">Appendix P </w:t>
      </w:r>
      <w:r w:rsidR="0072274C" w:rsidRPr="0072274C">
        <w:t xml:space="preserve">- </w:t>
      </w:r>
      <w:r w:rsidR="0081177A" w:rsidRPr="0072274C">
        <w:t>A Sample of Consent Forms</w:t>
      </w:r>
      <w:bookmarkEnd w:id="53"/>
      <w:r w:rsidR="0081177A" w:rsidRPr="0072274C">
        <w:t xml:space="preserve"> </w:t>
      </w:r>
      <w:r w:rsidR="00600FD6" w:rsidRPr="0072274C">
        <w:br w:type="page"/>
      </w:r>
      <w:bookmarkStart w:id="54" w:name="_Toc371263668"/>
      <w:r w:rsidR="0081177A" w:rsidRPr="0072274C">
        <w:lastRenderedPageBreak/>
        <w:t>Appendix Q</w:t>
      </w:r>
      <w:r w:rsidR="0072274C" w:rsidRPr="0072274C">
        <w:t xml:space="preserve"> - </w:t>
      </w:r>
      <w:r w:rsidR="0081177A" w:rsidRPr="0072274C">
        <w:t>All Receipts for Stock Images Bought</w:t>
      </w:r>
      <w:bookmarkEnd w:id="54"/>
    </w:p>
    <w:sectPr w:rsidR="0081177A" w:rsidRPr="0072274C" w:rsidSect="00623D19">
      <w:pgSz w:w="11900" w:h="16840"/>
      <w:pgMar w:top="1360" w:right="1800" w:bottom="1440" w:left="1800" w:header="708" w:footer="708" w:gutter="0"/>
      <w:pgNumType w:start="32"/>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68287D" w14:textId="77777777" w:rsidR="002A0B17" w:rsidRDefault="002A0B17" w:rsidP="00EB429F">
      <w:r>
        <w:separator/>
      </w:r>
    </w:p>
  </w:endnote>
  <w:endnote w:type="continuationSeparator" w:id="0">
    <w:p w14:paraId="28949D08" w14:textId="77777777" w:rsidR="002A0B17" w:rsidRDefault="002A0B17" w:rsidP="00EB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宋体">
    <w:charset w:val="50"/>
    <w:family w:val="auto"/>
    <w:pitch w:val="variable"/>
    <w:sig w:usb0="00000003" w:usb1="288F0000" w:usb2="00000016" w:usb3="00000000" w:csb0="00040001" w:csb1="00000000"/>
  </w:font>
  <w:font w:name="Times">
    <w:panose1 w:val="02000500000000000000"/>
    <w:charset w:val="00"/>
    <w:family w:val="auto"/>
    <w:pitch w:val="variable"/>
    <w:sig w:usb0="00000003" w:usb1="00000000" w:usb2="00000000" w:usb3="00000000" w:csb0="00000001" w:csb1="00000000"/>
  </w:font>
  <w:font w:name="Open Sans">
    <w:altName w:val="Cambria"/>
    <w:panose1 w:val="00000000000000000000"/>
    <w:charset w:val="00"/>
    <w:family w:val="auto"/>
    <w:notTrueType/>
    <w:pitch w:val="default"/>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Microsoft Sans Serif">
    <w:panose1 w:val="020B0604020202020204"/>
    <w:charset w:val="00"/>
    <w:family w:val="auto"/>
    <w:pitch w:val="variable"/>
    <w:sig w:usb0="E1002AFF" w:usb1="C0000002" w:usb2="00000008" w:usb3="00000000" w:csb0="000101FF" w:csb1="00000000"/>
  </w:font>
  <w:font w:name="Segoe UI">
    <w:altName w:val="Calibri"/>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4072DD" w14:textId="77777777" w:rsidR="002A0B17" w:rsidRDefault="002A0B17" w:rsidP="00EB429F">
      <w:r>
        <w:separator/>
      </w:r>
    </w:p>
  </w:footnote>
  <w:footnote w:type="continuationSeparator" w:id="0">
    <w:p w14:paraId="067EF1B3" w14:textId="77777777" w:rsidR="002A0B17" w:rsidRDefault="002A0B17" w:rsidP="00EB429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4D0A7" w14:textId="77777777" w:rsidR="002A0B17" w:rsidRDefault="002A0B17" w:rsidP="00623D1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0356FC3" w14:textId="77777777" w:rsidR="002A0B17" w:rsidRDefault="002A0B17" w:rsidP="00623D19">
    <w:pPr>
      <w:pStyle w:val="Head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D0D3E32" w14:textId="77777777" w:rsidR="002A0B17" w:rsidRDefault="002A0B17" w:rsidP="00623D19">
    <w:pPr>
      <w:pStyle w:val="Head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2017BA0B" w14:textId="77777777" w:rsidR="002A0B17" w:rsidRDefault="002A0B17" w:rsidP="00623D19">
    <w:pPr>
      <w:pStyle w:val="Head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948EA7F" w14:textId="77777777" w:rsidR="002A0B17" w:rsidRDefault="002A0B17" w:rsidP="00623D19">
    <w:pPr>
      <w:pStyle w:val="Head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0D58F450" w14:textId="77777777" w:rsidR="002A0B17" w:rsidRDefault="002A0B17" w:rsidP="00EB429F">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6B4A54" w14:textId="77777777" w:rsidR="002A0B17" w:rsidRPr="00EB429F" w:rsidRDefault="002A0B17" w:rsidP="00EB429F">
    <w:pPr>
      <w:pStyle w:val="Header"/>
      <w:ind w:right="360"/>
      <w:rPr>
        <w:rFonts w:ascii="Arial" w:hAnsi="Arial"/>
        <w:sz w:val="20"/>
        <w:szCs w:val="20"/>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022DB0" w14:textId="77777777" w:rsidR="002A0B17" w:rsidRPr="00623D19" w:rsidRDefault="002A0B17" w:rsidP="00623D19">
    <w:pPr>
      <w:pStyle w:val="Header"/>
      <w:framePr w:wrap="around" w:vAnchor="text" w:hAnchor="margin" w:xAlign="right" w:y="1"/>
      <w:rPr>
        <w:rStyle w:val="PageNumber"/>
        <w:rFonts w:ascii="Calibri" w:hAnsi="Calibri"/>
        <w:sz w:val="22"/>
        <w:szCs w:val="22"/>
      </w:rPr>
    </w:pPr>
    <w:r w:rsidRPr="00623D19">
      <w:rPr>
        <w:rStyle w:val="PageNumber"/>
        <w:rFonts w:ascii="Calibri" w:hAnsi="Calibri"/>
        <w:sz w:val="22"/>
        <w:szCs w:val="22"/>
      </w:rPr>
      <w:fldChar w:fldCharType="begin"/>
    </w:r>
    <w:r w:rsidRPr="00623D19">
      <w:rPr>
        <w:rStyle w:val="PageNumber"/>
        <w:rFonts w:ascii="Calibri" w:hAnsi="Calibri"/>
        <w:sz w:val="22"/>
        <w:szCs w:val="22"/>
      </w:rPr>
      <w:instrText xml:space="preserve">PAGE  </w:instrText>
    </w:r>
    <w:r w:rsidRPr="00623D19">
      <w:rPr>
        <w:rStyle w:val="PageNumber"/>
        <w:rFonts w:ascii="Calibri" w:hAnsi="Calibri"/>
        <w:sz w:val="22"/>
        <w:szCs w:val="22"/>
      </w:rPr>
      <w:fldChar w:fldCharType="separate"/>
    </w:r>
    <w:r w:rsidR="003D01EB">
      <w:rPr>
        <w:rStyle w:val="PageNumber"/>
        <w:rFonts w:ascii="Calibri" w:hAnsi="Calibri"/>
        <w:noProof/>
        <w:sz w:val="22"/>
        <w:szCs w:val="22"/>
      </w:rPr>
      <w:t>3</w:t>
    </w:r>
    <w:r w:rsidRPr="00623D19">
      <w:rPr>
        <w:rStyle w:val="PageNumber"/>
        <w:rFonts w:ascii="Calibri" w:hAnsi="Calibri"/>
        <w:sz w:val="22"/>
        <w:szCs w:val="22"/>
      </w:rPr>
      <w:fldChar w:fldCharType="end"/>
    </w:r>
  </w:p>
  <w:p w14:paraId="15139522" w14:textId="77777777" w:rsidR="002A0B17" w:rsidRPr="00C44EFF" w:rsidRDefault="002A0B17" w:rsidP="00EB429F">
    <w:pPr>
      <w:pStyle w:val="Header"/>
      <w:ind w:right="360"/>
      <w:rPr>
        <w:rFonts w:ascii="Calibri" w:hAnsi="Calibri"/>
        <w:sz w:val="20"/>
        <w:szCs w:val="20"/>
      </w:rPr>
    </w:pPr>
    <w:r w:rsidRPr="00C44EFF">
      <w:rPr>
        <w:rFonts w:ascii="Calibri" w:hAnsi="Calibri"/>
        <w:sz w:val="20"/>
        <w:szCs w:val="20"/>
      </w:rPr>
      <w:t>Instructional Package Report by Toh Hong Tah</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039C6"/>
    <w:multiLevelType w:val="hybridMultilevel"/>
    <w:tmpl w:val="47E8F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113138"/>
    <w:multiLevelType w:val="hybridMultilevel"/>
    <w:tmpl w:val="EB689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7F496C"/>
    <w:multiLevelType w:val="hybridMultilevel"/>
    <w:tmpl w:val="146A6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AB786D"/>
    <w:multiLevelType w:val="hybridMultilevel"/>
    <w:tmpl w:val="68B459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4B216C7"/>
    <w:multiLevelType w:val="hybridMultilevel"/>
    <w:tmpl w:val="13D4F3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4E12866"/>
    <w:multiLevelType w:val="hybridMultilevel"/>
    <w:tmpl w:val="F92003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E6F3709"/>
    <w:multiLevelType w:val="hybridMultilevel"/>
    <w:tmpl w:val="2D5A2B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3E00114"/>
    <w:multiLevelType w:val="hybridMultilevel"/>
    <w:tmpl w:val="F63881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62F0CE0"/>
    <w:multiLevelType w:val="hybridMultilevel"/>
    <w:tmpl w:val="619E7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E93DF0"/>
    <w:multiLevelType w:val="hybridMultilevel"/>
    <w:tmpl w:val="BF0EF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042293"/>
    <w:multiLevelType w:val="hybridMultilevel"/>
    <w:tmpl w:val="546C1C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DD92451"/>
    <w:multiLevelType w:val="hybridMultilevel"/>
    <w:tmpl w:val="FDDC78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E24482F"/>
    <w:multiLevelType w:val="hybridMultilevel"/>
    <w:tmpl w:val="1D56C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7C75AC"/>
    <w:multiLevelType w:val="hybridMultilevel"/>
    <w:tmpl w:val="46D84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015093"/>
    <w:multiLevelType w:val="hybridMultilevel"/>
    <w:tmpl w:val="A41C39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1B0614D"/>
    <w:multiLevelType w:val="hybridMultilevel"/>
    <w:tmpl w:val="A3E075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6E81842"/>
    <w:multiLevelType w:val="hybridMultilevel"/>
    <w:tmpl w:val="84ECB3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89579B7"/>
    <w:multiLevelType w:val="hybridMultilevel"/>
    <w:tmpl w:val="4266C6C4"/>
    <w:lvl w:ilvl="0" w:tplc="04090015">
      <w:start w:val="1"/>
      <w:numFmt w:val="upp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8DF7CD9"/>
    <w:multiLevelType w:val="hybridMultilevel"/>
    <w:tmpl w:val="D8606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9496AD1"/>
    <w:multiLevelType w:val="hybridMultilevel"/>
    <w:tmpl w:val="47060C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E0A54C5"/>
    <w:multiLevelType w:val="hybridMultilevel"/>
    <w:tmpl w:val="B3AA0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124400"/>
    <w:multiLevelType w:val="hybridMultilevel"/>
    <w:tmpl w:val="1B607C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2AE54DF"/>
    <w:multiLevelType w:val="hybridMultilevel"/>
    <w:tmpl w:val="7980CA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93C5239"/>
    <w:multiLevelType w:val="hybridMultilevel"/>
    <w:tmpl w:val="1F961B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DCD028A"/>
    <w:multiLevelType w:val="hybridMultilevel"/>
    <w:tmpl w:val="2C4CA4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E8F7CBE"/>
    <w:multiLevelType w:val="hybridMultilevel"/>
    <w:tmpl w:val="93F007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E961AF5"/>
    <w:multiLevelType w:val="hybridMultilevel"/>
    <w:tmpl w:val="E042D9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F37496B"/>
    <w:multiLevelType w:val="hybridMultilevel"/>
    <w:tmpl w:val="C81ED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3577F4C"/>
    <w:multiLevelType w:val="hybridMultilevel"/>
    <w:tmpl w:val="9E0A7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5D21B0B"/>
    <w:multiLevelType w:val="hybridMultilevel"/>
    <w:tmpl w:val="7666A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6FA7A9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86C6DD0"/>
    <w:multiLevelType w:val="hybridMultilevel"/>
    <w:tmpl w:val="1FA2C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9670165"/>
    <w:multiLevelType w:val="hybridMultilevel"/>
    <w:tmpl w:val="993876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9FD7C86"/>
    <w:multiLevelType w:val="hybridMultilevel"/>
    <w:tmpl w:val="F8BABB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5B0B7A54"/>
    <w:multiLevelType w:val="hybridMultilevel"/>
    <w:tmpl w:val="7BAAB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C6E291C"/>
    <w:multiLevelType w:val="hybridMultilevel"/>
    <w:tmpl w:val="CB9810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5D322205"/>
    <w:multiLevelType w:val="hybridMultilevel"/>
    <w:tmpl w:val="8EBAF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DDE570B"/>
    <w:multiLevelType w:val="hybridMultilevel"/>
    <w:tmpl w:val="F65CC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4EC7EFF"/>
    <w:multiLevelType w:val="hybridMultilevel"/>
    <w:tmpl w:val="852C61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69342CD7"/>
    <w:multiLevelType w:val="hybridMultilevel"/>
    <w:tmpl w:val="C862F5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6ADF4664"/>
    <w:multiLevelType w:val="hybridMultilevel"/>
    <w:tmpl w:val="60D896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6C501195"/>
    <w:multiLevelType w:val="hybridMultilevel"/>
    <w:tmpl w:val="5EF2F5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71824553"/>
    <w:multiLevelType w:val="hybridMultilevel"/>
    <w:tmpl w:val="334691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74703F86"/>
    <w:multiLevelType w:val="hybridMultilevel"/>
    <w:tmpl w:val="F7FAC10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3C1A30A6">
      <w:start w:val="2"/>
      <w:numFmt w:val="bullet"/>
      <w:lvlText w:val="-"/>
      <w:lvlJc w:val="left"/>
      <w:pPr>
        <w:ind w:left="1980" w:hanging="360"/>
      </w:pPr>
      <w:rPr>
        <w:rFonts w:ascii="Cambria" w:eastAsiaTheme="minorEastAsia" w:hAnsi="Cambria" w:cstheme="minorBidi"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768B7AC0"/>
    <w:multiLevelType w:val="hybridMultilevel"/>
    <w:tmpl w:val="C21AFA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7BB8030A"/>
    <w:multiLevelType w:val="hybridMultilevel"/>
    <w:tmpl w:val="9744798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0"/>
  </w:num>
  <w:num w:numId="3">
    <w:abstractNumId w:val="31"/>
  </w:num>
  <w:num w:numId="4">
    <w:abstractNumId w:val="13"/>
  </w:num>
  <w:num w:numId="5">
    <w:abstractNumId w:val="30"/>
  </w:num>
  <w:num w:numId="6">
    <w:abstractNumId w:val="43"/>
  </w:num>
  <w:num w:numId="7">
    <w:abstractNumId w:val="34"/>
  </w:num>
  <w:num w:numId="8">
    <w:abstractNumId w:val="20"/>
  </w:num>
  <w:num w:numId="9">
    <w:abstractNumId w:val="17"/>
  </w:num>
  <w:num w:numId="10">
    <w:abstractNumId w:val="23"/>
  </w:num>
  <w:num w:numId="11">
    <w:abstractNumId w:val="2"/>
  </w:num>
  <w:num w:numId="12">
    <w:abstractNumId w:val="29"/>
  </w:num>
  <w:num w:numId="13">
    <w:abstractNumId w:val="44"/>
  </w:num>
  <w:num w:numId="14">
    <w:abstractNumId w:val="42"/>
  </w:num>
  <w:num w:numId="15">
    <w:abstractNumId w:val="32"/>
  </w:num>
  <w:num w:numId="16">
    <w:abstractNumId w:val="24"/>
  </w:num>
  <w:num w:numId="17">
    <w:abstractNumId w:val="22"/>
  </w:num>
  <w:num w:numId="18">
    <w:abstractNumId w:val="26"/>
  </w:num>
  <w:num w:numId="19">
    <w:abstractNumId w:val="16"/>
  </w:num>
  <w:num w:numId="20">
    <w:abstractNumId w:val="35"/>
  </w:num>
  <w:num w:numId="21">
    <w:abstractNumId w:val="19"/>
  </w:num>
  <w:num w:numId="22">
    <w:abstractNumId w:val="10"/>
  </w:num>
  <w:num w:numId="23">
    <w:abstractNumId w:val="5"/>
  </w:num>
  <w:num w:numId="24">
    <w:abstractNumId w:val="40"/>
  </w:num>
  <w:num w:numId="25">
    <w:abstractNumId w:val="45"/>
  </w:num>
  <w:num w:numId="26">
    <w:abstractNumId w:val="15"/>
  </w:num>
  <w:num w:numId="27">
    <w:abstractNumId w:val="4"/>
  </w:num>
  <w:num w:numId="28">
    <w:abstractNumId w:val="33"/>
  </w:num>
  <w:num w:numId="29">
    <w:abstractNumId w:val="11"/>
  </w:num>
  <w:num w:numId="30">
    <w:abstractNumId w:val="21"/>
  </w:num>
  <w:num w:numId="31">
    <w:abstractNumId w:val="7"/>
  </w:num>
  <w:num w:numId="32">
    <w:abstractNumId w:val="28"/>
  </w:num>
  <w:num w:numId="33">
    <w:abstractNumId w:val="38"/>
  </w:num>
  <w:num w:numId="34">
    <w:abstractNumId w:val="18"/>
  </w:num>
  <w:num w:numId="35">
    <w:abstractNumId w:val="37"/>
  </w:num>
  <w:num w:numId="36">
    <w:abstractNumId w:val="36"/>
  </w:num>
  <w:num w:numId="37">
    <w:abstractNumId w:val="1"/>
  </w:num>
  <w:num w:numId="38">
    <w:abstractNumId w:val="3"/>
  </w:num>
  <w:num w:numId="39">
    <w:abstractNumId w:val="14"/>
  </w:num>
  <w:num w:numId="40">
    <w:abstractNumId w:val="27"/>
  </w:num>
  <w:num w:numId="41">
    <w:abstractNumId w:val="12"/>
  </w:num>
  <w:num w:numId="42">
    <w:abstractNumId w:val="41"/>
  </w:num>
  <w:num w:numId="43">
    <w:abstractNumId w:val="25"/>
  </w:num>
  <w:num w:numId="44">
    <w:abstractNumId w:val="39"/>
  </w:num>
  <w:num w:numId="45">
    <w:abstractNumId w:val="6"/>
  </w:num>
  <w:num w:numId="46">
    <w:abstractNumId w:val="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281"/>
    <w:rsid w:val="000033DA"/>
    <w:rsid w:val="00004977"/>
    <w:rsid w:val="0001031C"/>
    <w:rsid w:val="00011877"/>
    <w:rsid w:val="00021809"/>
    <w:rsid w:val="00021CED"/>
    <w:rsid w:val="0002238B"/>
    <w:rsid w:val="00023C7F"/>
    <w:rsid w:val="00025B67"/>
    <w:rsid w:val="00027DEE"/>
    <w:rsid w:val="00032156"/>
    <w:rsid w:val="00036177"/>
    <w:rsid w:val="00042331"/>
    <w:rsid w:val="00043FCD"/>
    <w:rsid w:val="0005595C"/>
    <w:rsid w:val="00057F75"/>
    <w:rsid w:val="00064049"/>
    <w:rsid w:val="000671C4"/>
    <w:rsid w:val="00070F73"/>
    <w:rsid w:val="00071E8D"/>
    <w:rsid w:val="00080F02"/>
    <w:rsid w:val="000830E6"/>
    <w:rsid w:val="00083EE5"/>
    <w:rsid w:val="00085A16"/>
    <w:rsid w:val="00086A78"/>
    <w:rsid w:val="000A5409"/>
    <w:rsid w:val="000B2190"/>
    <w:rsid w:val="000B4B43"/>
    <w:rsid w:val="000C1658"/>
    <w:rsid w:val="000C7A6F"/>
    <w:rsid w:val="000D0DA9"/>
    <w:rsid w:val="000D1854"/>
    <w:rsid w:val="000D6A86"/>
    <w:rsid w:val="000E3904"/>
    <w:rsid w:val="000E565E"/>
    <w:rsid w:val="000F10C8"/>
    <w:rsid w:val="000F1C73"/>
    <w:rsid w:val="000F7C2A"/>
    <w:rsid w:val="001076D9"/>
    <w:rsid w:val="00110C6A"/>
    <w:rsid w:val="00120853"/>
    <w:rsid w:val="0012442A"/>
    <w:rsid w:val="0014001D"/>
    <w:rsid w:val="00141676"/>
    <w:rsid w:val="001446B4"/>
    <w:rsid w:val="00146472"/>
    <w:rsid w:val="00146D8A"/>
    <w:rsid w:val="00151229"/>
    <w:rsid w:val="00165CAF"/>
    <w:rsid w:val="0017402E"/>
    <w:rsid w:val="00175966"/>
    <w:rsid w:val="0018064E"/>
    <w:rsid w:val="00184EEE"/>
    <w:rsid w:val="001866B6"/>
    <w:rsid w:val="00186CB5"/>
    <w:rsid w:val="00187625"/>
    <w:rsid w:val="00187830"/>
    <w:rsid w:val="00187C29"/>
    <w:rsid w:val="001A40E2"/>
    <w:rsid w:val="001A6B36"/>
    <w:rsid w:val="001B3A86"/>
    <w:rsid w:val="001C5673"/>
    <w:rsid w:val="001C722B"/>
    <w:rsid w:val="001D323F"/>
    <w:rsid w:val="001D4643"/>
    <w:rsid w:val="001D48AE"/>
    <w:rsid w:val="001D5C2A"/>
    <w:rsid w:val="001E42F7"/>
    <w:rsid w:val="001F57B7"/>
    <w:rsid w:val="001F6742"/>
    <w:rsid w:val="001F743E"/>
    <w:rsid w:val="00202542"/>
    <w:rsid w:val="0021488B"/>
    <w:rsid w:val="00216132"/>
    <w:rsid w:val="002254A0"/>
    <w:rsid w:val="00232DFE"/>
    <w:rsid w:val="00233F76"/>
    <w:rsid w:val="00236AA9"/>
    <w:rsid w:val="00240D2F"/>
    <w:rsid w:val="00241C15"/>
    <w:rsid w:val="00242B97"/>
    <w:rsid w:val="00247E33"/>
    <w:rsid w:val="00250A72"/>
    <w:rsid w:val="00250B19"/>
    <w:rsid w:val="00253488"/>
    <w:rsid w:val="00254CA9"/>
    <w:rsid w:val="00261A93"/>
    <w:rsid w:val="00263E07"/>
    <w:rsid w:val="002658CD"/>
    <w:rsid w:val="0026717E"/>
    <w:rsid w:val="002756A6"/>
    <w:rsid w:val="0027605A"/>
    <w:rsid w:val="002922F6"/>
    <w:rsid w:val="00294DE1"/>
    <w:rsid w:val="002A0B17"/>
    <w:rsid w:val="002A679F"/>
    <w:rsid w:val="002B19BD"/>
    <w:rsid w:val="002B6F9D"/>
    <w:rsid w:val="002C0DDD"/>
    <w:rsid w:val="002C0FEC"/>
    <w:rsid w:val="002C5386"/>
    <w:rsid w:val="002C6823"/>
    <w:rsid w:val="002D4655"/>
    <w:rsid w:val="002E4811"/>
    <w:rsid w:val="002E7527"/>
    <w:rsid w:val="002F1697"/>
    <w:rsid w:val="00303111"/>
    <w:rsid w:val="00303387"/>
    <w:rsid w:val="00314AF3"/>
    <w:rsid w:val="00316D00"/>
    <w:rsid w:val="00322CC4"/>
    <w:rsid w:val="00327593"/>
    <w:rsid w:val="00327B84"/>
    <w:rsid w:val="00330024"/>
    <w:rsid w:val="003337B2"/>
    <w:rsid w:val="00335CE1"/>
    <w:rsid w:val="00337E4E"/>
    <w:rsid w:val="00347F51"/>
    <w:rsid w:val="0035297F"/>
    <w:rsid w:val="0036143A"/>
    <w:rsid w:val="00361602"/>
    <w:rsid w:val="00362ECC"/>
    <w:rsid w:val="00370B48"/>
    <w:rsid w:val="0037540E"/>
    <w:rsid w:val="00375B91"/>
    <w:rsid w:val="00375FFA"/>
    <w:rsid w:val="003832A5"/>
    <w:rsid w:val="003834DC"/>
    <w:rsid w:val="00385E60"/>
    <w:rsid w:val="00393880"/>
    <w:rsid w:val="003938A9"/>
    <w:rsid w:val="00393A1E"/>
    <w:rsid w:val="00394CFE"/>
    <w:rsid w:val="003A0570"/>
    <w:rsid w:val="003A40C6"/>
    <w:rsid w:val="003A50E5"/>
    <w:rsid w:val="003B0D65"/>
    <w:rsid w:val="003C0AA3"/>
    <w:rsid w:val="003C0FA6"/>
    <w:rsid w:val="003C1965"/>
    <w:rsid w:val="003C4E1C"/>
    <w:rsid w:val="003C5645"/>
    <w:rsid w:val="003C5B76"/>
    <w:rsid w:val="003D00BA"/>
    <w:rsid w:val="003D01EB"/>
    <w:rsid w:val="003D262F"/>
    <w:rsid w:val="003D7D0D"/>
    <w:rsid w:val="003D7DAB"/>
    <w:rsid w:val="003E20B3"/>
    <w:rsid w:val="003E2F14"/>
    <w:rsid w:val="003F3710"/>
    <w:rsid w:val="003F6369"/>
    <w:rsid w:val="003F636B"/>
    <w:rsid w:val="004024C9"/>
    <w:rsid w:val="00405657"/>
    <w:rsid w:val="004121B3"/>
    <w:rsid w:val="0041227D"/>
    <w:rsid w:val="00414661"/>
    <w:rsid w:val="00416250"/>
    <w:rsid w:val="00424D1D"/>
    <w:rsid w:val="00443E1D"/>
    <w:rsid w:val="00451D89"/>
    <w:rsid w:val="004548DE"/>
    <w:rsid w:val="0046127E"/>
    <w:rsid w:val="004900B7"/>
    <w:rsid w:val="00490128"/>
    <w:rsid w:val="00496A02"/>
    <w:rsid w:val="004A14ED"/>
    <w:rsid w:val="004A49C4"/>
    <w:rsid w:val="004B1D37"/>
    <w:rsid w:val="004B5E7C"/>
    <w:rsid w:val="004B6CE8"/>
    <w:rsid w:val="004B78AD"/>
    <w:rsid w:val="004C434B"/>
    <w:rsid w:val="004C61A3"/>
    <w:rsid w:val="004D3604"/>
    <w:rsid w:val="004D3975"/>
    <w:rsid w:val="004D6137"/>
    <w:rsid w:val="004D79A5"/>
    <w:rsid w:val="004E1EA0"/>
    <w:rsid w:val="004F5748"/>
    <w:rsid w:val="005016FA"/>
    <w:rsid w:val="0050345D"/>
    <w:rsid w:val="005039B6"/>
    <w:rsid w:val="005054C4"/>
    <w:rsid w:val="00506FBE"/>
    <w:rsid w:val="005131C2"/>
    <w:rsid w:val="005137F0"/>
    <w:rsid w:val="00514922"/>
    <w:rsid w:val="00514D0F"/>
    <w:rsid w:val="00523A09"/>
    <w:rsid w:val="0052439E"/>
    <w:rsid w:val="0053365D"/>
    <w:rsid w:val="00534864"/>
    <w:rsid w:val="00534C8E"/>
    <w:rsid w:val="00541957"/>
    <w:rsid w:val="00545617"/>
    <w:rsid w:val="00546511"/>
    <w:rsid w:val="00550743"/>
    <w:rsid w:val="00550DF1"/>
    <w:rsid w:val="00554097"/>
    <w:rsid w:val="00557316"/>
    <w:rsid w:val="005658DF"/>
    <w:rsid w:val="0057230B"/>
    <w:rsid w:val="00580D55"/>
    <w:rsid w:val="00586DE2"/>
    <w:rsid w:val="00593C4C"/>
    <w:rsid w:val="00594AAE"/>
    <w:rsid w:val="0059725A"/>
    <w:rsid w:val="005A0B9B"/>
    <w:rsid w:val="005A7B8B"/>
    <w:rsid w:val="005C230F"/>
    <w:rsid w:val="005C49AB"/>
    <w:rsid w:val="005C502F"/>
    <w:rsid w:val="005D0602"/>
    <w:rsid w:val="005D1E56"/>
    <w:rsid w:val="005D48D1"/>
    <w:rsid w:val="005D5D69"/>
    <w:rsid w:val="005D7893"/>
    <w:rsid w:val="005E14B6"/>
    <w:rsid w:val="005E15A0"/>
    <w:rsid w:val="005E1712"/>
    <w:rsid w:val="005E226C"/>
    <w:rsid w:val="005E74A6"/>
    <w:rsid w:val="005E79CD"/>
    <w:rsid w:val="005F00F0"/>
    <w:rsid w:val="005F4397"/>
    <w:rsid w:val="005F4A9C"/>
    <w:rsid w:val="00600FD6"/>
    <w:rsid w:val="006029D7"/>
    <w:rsid w:val="00605834"/>
    <w:rsid w:val="006116A0"/>
    <w:rsid w:val="00622796"/>
    <w:rsid w:val="00622DE5"/>
    <w:rsid w:val="00623D19"/>
    <w:rsid w:val="006260A4"/>
    <w:rsid w:val="00627659"/>
    <w:rsid w:val="00641096"/>
    <w:rsid w:val="006461F3"/>
    <w:rsid w:val="00646AF4"/>
    <w:rsid w:val="0065413A"/>
    <w:rsid w:val="00660329"/>
    <w:rsid w:val="0066377B"/>
    <w:rsid w:val="006762F2"/>
    <w:rsid w:val="00677DF0"/>
    <w:rsid w:val="00680A7F"/>
    <w:rsid w:val="0068148E"/>
    <w:rsid w:val="0068237F"/>
    <w:rsid w:val="006830EE"/>
    <w:rsid w:val="00683492"/>
    <w:rsid w:val="00690725"/>
    <w:rsid w:val="00694697"/>
    <w:rsid w:val="006A5CB3"/>
    <w:rsid w:val="006A6C23"/>
    <w:rsid w:val="006B28C4"/>
    <w:rsid w:val="006B3D38"/>
    <w:rsid w:val="006C68D1"/>
    <w:rsid w:val="006D1C56"/>
    <w:rsid w:val="006D5D59"/>
    <w:rsid w:val="006D7B92"/>
    <w:rsid w:val="006E4799"/>
    <w:rsid w:val="006E5ECB"/>
    <w:rsid w:val="006F01D9"/>
    <w:rsid w:val="006F0411"/>
    <w:rsid w:val="006F2B2B"/>
    <w:rsid w:val="006F3875"/>
    <w:rsid w:val="006F4015"/>
    <w:rsid w:val="006F6A5D"/>
    <w:rsid w:val="006F703A"/>
    <w:rsid w:val="007014F5"/>
    <w:rsid w:val="00704F85"/>
    <w:rsid w:val="007140AD"/>
    <w:rsid w:val="0071625B"/>
    <w:rsid w:val="0072274C"/>
    <w:rsid w:val="00733939"/>
    <w:rsid w:val="00734168"/>
    <w:rsid w:val="00734BC2"/>
    <w:rsid w:val="007350C8"/>
    <w:rsid w:val="007378F0"/>
    <w:rsid w:val="00737BCE"/>
    <w:rsid w:val="007404F2"/>
    <w:rsid w:val="007418B0"/>
    <w:rsid w:val="00744F15"/>
    <w:rsid w:val="00745BD1"/>
    <w:rsid w:val="00745E36"/>
    <w:rsid w:val="007543A5"/>
    <w:rsid w:val="00754872"/>
    <w:rsid w:val="0075609D"/>
    <w:rsid w:val="007568F4"/>
    <w:rsid w:val="00767E9D"/>
    <w:rsid w:val="00775194"/>
    <w:rsid w:val="00775F0A"/>
    <w:rsid w:val="00777419"/>
    <w:rsid w:val="00782460"/>
    <w:rsid w:val="00783F10"/>
    <w:rsid w:val="0079561A"/>
    <w:rsid w:val="00795F7F"/>
    <w:rsid w:val="0079731C"/>
    <w:rsid w:val="007A0B22"/>
    <w:rsid w:val="007B2D38"/>
    <w:rsid w:val="007B4D27"/>
    <w:rsid w:val="007B56C8"/>
    <w:rsid w:val="007B62F8"/>
    <w:rsid w:val="007B73E7"/>
    <w:rsid w:val="007C40EF"/>
    <w:rsid w:val="007D2745"/>
    <w:rsid w:val="007D2B1C"/>
    <w:rsid w:val="007D6370"/>
    <w:rsid w:val="007D6D9B"/>
    <w:rsid w:val="007E1330"/>
    <w:rsid w:val="007E38F3"/>
    <w:rsid w:val="007F346F"/>
    <w:rsid w:val="007F3B28"/>
    <w:rsid w:val="007F76F6"/>
    <w:rsid w:val="00802B3D"/>
    <w:rsid w:val="00804561"/>
    <w:rsid w:val="0081177A"/>
    <w:rsid w:val="00814DC6"/>
    <w:rsid w:val="008178D8"/>
    <w:rsid w:val="0082733D"/>
    <w:rsid w:val="00836067"/>
    <w:rsid w:val="00841E7A"/>
    <w:rsid w:val="00842FFE"/>
    <w:rsid w:val="00843602"/>
    <w:rsid w:val="00847DDD"/>
    <w:rsid w:val="00854247"/>
    <w:rsid w:val="008578EB"/>
    <w:rsid w:val="00862961"/>
    <w:rsid w:val="0086412E"/>
    <w:rsid w:val="008642A7"/>
    <w:rsid w:val="00865EAF"/>
    <w:rsid w:val="008669BB"/>
    <w:rsid w:val="00870224"/>
    <w:rsid w:val="00871099"/>
    <w:rsid w:val="0087595E"/>
    <w:rsid w:val="00884BA4"/>
    <w:rsid w:val="00885576"/>
    <w:rsid w:val="00894ED7"/>
    <w:rsid w:val="00897CD9"/>
    <w:rsid w:val="008A66BD"/>
    <w:rsid w:val="008A7B41"/>
    <w:rsid w:val="008C2413"/>
    <w:rsid w:val="008C24B0"/>
    <w:rsid w:val="008C4A5C"/>
    <w:rsid w:val="008C646E"/>
    <w:rsid w:val="008D045A"/>
    <w:rsid w:val="008D2227"/>
    <w:rsid w:val="008D3B1E"/>
    <w:rsid w:val="008D41FB"/>
    <w:rsid w:val="008E1D3C"/>
    <w:rsid w:val="008E57BC"/>
    <w:rsid w:val="008E6E36"/>
    <w:rsid w:val="008E73A9"/>
    <w:rsid w:val="008F3C47"/>
    <w:rsid w:val="0090125E"/>
    <w:rsid w:val="00911CFC"/>
    <w:rsid w:val="009138B9"/>
    <w:rsid w:val="009172BF"/>
    <w:rsid w:val="00920595"/>
    <w:rsid w:val="00921427"/>
    <w:rsid w:val="009300D8"/>
    <w:rsid w:val="00930E15"/>
    <w:rsid w:val="0094036B"/>
    <w:rsid w:val="00942032"/>
    <w:rsid w:val="00947D0F"/>
    <w:rsid w:val="00950E77"/>
    <w:rsid w:val="00955E1E"/>
    <w:rsid w:val="0095630A"/>
    <w:rsid w:val="00964742"/>
    <w:rsid w:val="009713ED"/>
    <w:rsid w:val="00971680"/>
    <w:rsid w:val="00971F85"/>
    <w:rsid w:val="00972B42"/>
    <w:rsid w:val="00973DA3"/>
    <w:rsid w:val="00974283"/>
    <w:rsid w:val="00974290"/>
    <w:rsid w:val="00975A66"/>
    <w:rsid w:val="00977CCE"/>
    <w:rsid w:val="009849F0"/>
    <w:rsid w:val="00994335"/>
    <w:rsid w:val="009948BA"/>
    <w:rsid w:val="009967DB"/>
    <w:rsid w:val="009A0688"/>
    <w:rsid w:val="009A41E9"/>
    <w:rsid w:val="009A581F"/>
    <w:rsid w:val="009B0234"/>
    <w:rsid w:val="009B3CFC"/>
    <w:rsid w:val="009B7213"/>
    <w:rsid w:val="009C0251"/>
    <w:rsid w:val="009C2003"/>
    <w:rsid w:val="009C273E"/>
    <w:rsid w:val="009C493D"/>
    <w:rsid w:val="009C60E4"/>
    <w:rsid w:val="009E06B6"/>
    <w:rsid w:val="009E3E8F"/>
    <w:rsid w:val="009F4B54"/>
    <w:rsid w:val="009F5A47"/>
    <w:rsid w:val="009F7909"/>
    <w:rsid w:val="00A024AD"/>
    <w:rsid w:val="00A05996"/>
    <w:rsid w:val="00A0628E"/>
    <w:rsid w:val="00A1197C"/>
    <w:rsid w:val="00A15E79"/>
    <w:rsid w:val="00A16B4E"/>
    <w:rsid w:val="00A16BDA"/>
    <w:rsid w:val="00A23FB1"/>
    <w:rsid w:val="00A465DF"/>
    <w:rsid w:val="00A51A81"/>
    <w:rsid w:val="00A52BA6"/>
    <w:rsid w:val="00A52F7E"/>
    <w:rsid w:val="00A62701"/>
    <w:rsid w:val="00A7504E"/>
    <w:rsid w:val="00A755BF"/>
    <w:rsid w:val="00A83616"/>
    <w:rsid w:val="00A90A2A"/>
    <w:rsid w:val="00A9299D"/>
    <w:rsid w:val="00A94538"/>
    <w:rsid w:val="00AA64A2"/>
    <w:rsid w:val="00AB6106"/>
    <w:rsid w:val="00AB6F1F"/>
    <w:rsid w:val="00AC421F"/>
    <w:rsid w:val="00AC6709"/>
    <w:rsid w:val="00AD11B1"/>
    <w:rsid w:val="00AD4423"/>
    <w:rsid w:val="00AD6C3A"/>
    <w:rsid w:val="00AD70C0"/>
    <w:rsid w:val="00AE17A4"/>
    <w:rsid w:val="00AE3A64"/>
    <w:rsid w:val="00AF35CB"/>
    <w:rsid w:val="00AF6FA5"/>
    <w:rsid w:val="00B0216F"/>
    <w:rsid w:val="00B10F07"/>
    <w:rsid w:val="00B130D2"/>
    <w:rsid w:val="00B14515"/>
    <w:rsid w:val="00B17C52"/>
    <w:rsid w:val="00B251F9"/>
    <w:rsid w:val="00B304B4"/>
    <w:rsid w:val="00B341E4"/>
    <w:rsid w:val="00B34770"/>
    <w:rsid w:val="00B34A31"/>
    <w:rsid w:val="00B34FA3"/>
    <w:rsid w:val="00B3717A"/>
    <w:rsid w:val="00B413A1"/>
    <w:rsid w:val="00B4225A"/>
    <w:rsid w:val="00B43DE4"/>
    <w:rsid w:val="00B51D30"/>
    <w:rsid w:val="00B6183B"/>
    <w:rsid w:val="00B64CE2"/>
    <w:rsid w:val="00B67181"/>
    <w:rsid w:val="00B771B5"/>
    <w:rsid w:val="00B816F2"/>
    <w:rsid w:val="00B83FD4"/>
    <w:rsid w:val="00B86FB4"/>
    <w:rsid w:val="00B91072"/>
    <w:rsid w:val="00B92848"/>
    <w:rsid w:val="00BA461F"/>
    <w:rsid w:val="00BA6A62"/>
    <w:rsid w:val="00BB15F6"/>
    <w:rsid w:val="00BB3913"/>
    <w:rsid w:val="00BB692B"/>
    <w:rsid w:val="00BB75E4"/>
    <w:rsid w:val="00BC289A"/>
    <w:rsid w:val="00BC6F0A"/>
    <w:rsid w:val="00BD21C1"/>
    <w:rsid w:val="00BD3BD8"/>
    <w:rsid w:val="00BD49C1"/>
    <w:rsid w:val="00BE0BF8"/>
    <w:rsid w:val="00BE21E9"/>
    <w:rsid w:val="00BF1AC4"/>
    <w:rsid w:val="00BF2FAC"/>
    <w:rsid w:val="00BF7A14"/>
    <w:rsid w:val="00C00C48"/>
    <w:rsid w:val="00C078DE"/>
    <w:rsid w:val="00C14C7D"/>
    <w:rsid w:val="00C172EF"/>
    <w:rsid w:val="00C20C8B"/>
    <w:rsid w:val="00C26BBC"/>
    <w:rsid w:val="00C36DCE"/>
    <w:rsid w:val="00C442C2"/>
    <w:rsid w:val="00C44EFF"/>
    <w:rsid w:val="00C5686A"/>
    <w:rsid w:val="00C6566D"/>
    <w:rsid w:val="00C660D6"/>
    <w:rsid w:val="00C670CD"/>
    <w:rsid w:val="00C8248F"/>
    <w:rsid w:val="00C8287C"/>
    <w:rsid w:val="00C831CD"/>
    <w:rsid w:val="00C93BCE"/>
    <w:rsid w:val="00C95F4A"/>
    <w:rsid w:val="00C96448"/>
    <w:rsid w:val="00CA0281"/>
    <w:rsid w:val="00CA212B"/>
    <w:rsid w:val="00CA287F"/>
    <w:rsid w:val="00CB0E96"/>
    <w:rsid w:val="00CB2836"/>
    <w:rsid w:val="00CB420D"/>
    <w:rsid w:val="00CB66CC"/>
    <w:rsid w:val="00CC71D6"/>
    <w:rsid w:val="00CD0AB4"/>
    <w:rsid w:val="00CE48C3"/>
    <w:rsid w:val="00CE54F1"/>
    <w:rsid w:val="00D01D6C"/>
    <w:rsid w:val="00D0445C"/>
    <w:rsid w:val="00D07DF9"/>
    <w:rsid w:val="00D11199"/>
    <w:rsid w:val="00D12D32"/>
    <w:rsid w:val="00D12F9F"/>
    <w:rsid w:val="00D13574"/>
    <w:rsid w:val="00D21340"/>
    <w:rsid w:val="00D21B5F"/>
    <w:rsid w:val="00D26EDD"/>
    <w:rsid w:val="00D27935"/>
    <w:rsid w:val="00D313C4"/>
    <w:rsid w:val="00D31868"/>
    <w:rsid w:val="00D322EA"/>
    <w:rsid w:val="00D32B94"/>
    <w:rsid w:val="00D349B1"/>
    <w:rsid w:val="00D358B1"/>
    <w:rsid w:val="00D40246"/>
    <w:rsid w:val="00D43B9D"/>
    <w:rsid w:val="00D503C5"/>
    <w:rsid w:val="00D52813"/>
    <w:rsid w:val="00D57968"/>
    <w:rsid w:val="00D61C57"/>
    <w:rsid w:val="00D70931"/>
    <w:rsid w:val="00D7393D"/>
    <w:rsid w:val="00D9193D"/>
    <w:rsid w:val="00D94F33"/>
    <w:rsid w:val="00D9662E"/>
    <w:rsid w:val="00D978EC"/>
    <w:rsid w:val="00DA1262"/>
    <w:rsid w:val="00DA66CC"/>
    <w:rsid w:val="00DB0FE8"/>
    <w:rsid w:val="00DC07F1"/>
    <w:rsid w:val="00DC1310"/>
    <w:rsid w:val="00DC43DD"/>
    <w:rsid w:val="00DC7218"/>
    <w:rsid w:val="00DD3854"/>
    <w:rsid w:val="00DD667D"/>
    <w:rsid w:val="00DE6D60"/>
    <w:rsid w:val="00DE73D0"/>
    <w:rsid w:val="00DE7D00"/>
    <w:rsid w:val="00DF02BD"/>
    <w:rsid w:val="00DF374C"/>
    <w:rsid w:val="00DF6707"/>
    <w:rsid w:val="00DF7656"/>
    <w:rsid w:val="00E01106"/>
    <w:rsid w:val="00E05EE5"/>
    <w:rsid w:val="00E0654A"/>
    <w:rsid w:val="00E0748C"/>
    <w:rsid w:val="00E14146"/>
    <w:rsid w:val="00E361A6"/>
    <w:rsid w:val="00E36AB2"/>
    <w:rsid w:val="00E4189B"/>
    <w:rsid w:val="00E4705B"/>
    <w:rsid w:val="00E525BD"/>
    <w:rsid w:val="00E54EE2"/>
    <w:rsid w:val="00E6420F"/>
    <w:rsid w:val="00E700A0"/>
    <w:rsid w:val="00E70AA9"/>
    <w:rsid w:val="00E752E0"/>
    <w:rsid w:val="00E75A67"/>
    <w:rsid w:val="00E816D4"/>
    <w:rsid w:val="00E91D3B"/>
    <w:rsid w:val="00E948BB"/>
    <w:rsid w:val="00E968DF"/>
    <w:rsid w:val="00EA252F"/>
    <w:rsid w:val="00EA3F0C"/>
    <w:rsid w:val="00EA640B"/>
    <w:rsid w:val="00EB358F"/>
    <w:rsid w:val="00EB429F"/>
    <w:rsid w:val="00EB56FC"/>
    <w:rsid w:val="00EB6BFA"/>
    <w:rsid w:val="00EC07E1"/>
    <w:rsid w:val="00EC5393"/>
    <w:rsid w:val="00EC65D9"/>
    <w:rsid w:val="00ED162D"/>
    <w:rsid w:val="00ED3C33"/>
    <w:rsid w:val="00EE0A47"/>
    <w:rsid w:val="00EE306B"/>
    <w:rsid w:val="00EE6132"/>
    <w:rsid w:val="00EE6A2B"/>
    <w:rsid w:val="00EF0274"/>
    <w:rsid w:val="00F00D4F"/>
    <w:rsid w:val="00F01F0B"/>
    <w:rsid w:val="00F03979"/>
    <w:rsid w:val="00F04C85"/>
    <w:rsid w:val="00F05123"/>
    <w:rsid w:val="00F125A3"/>
    <w:rsid w:val="00F13279"/>
    <w:rsid w:val="00F17E4A"/>
    <w:rsid w:val="00F27376"/>
    <w:rsid w:val="00F31224"/>
    <w:rsid w:val="00F43895"/>
    <w:rsid w:val="00F45714"/>
    <w:rsid w:val="00F54019"/>
    <w:rsid w:val="00F54EF6"/>
    <w:rsid w:val="00F57A49"/>
    <w:rsid w:val="00F61E86"/>
    <w:rsid w:val="00F6401E"/>
    <w:rsid w:val="00F72703"/>
    <w:rsid w:val="00F72D47"/>
    <w:rsid w:val="00F731F7"/>
    <w:rsid w:val="00F76026"/>
    <w:rsid w:val="00F8262B"/>
    <w:rsid w:val="00F83675"/>
    <w:rsid w:val="00F84E34"/>
    <w:rsid w:val="00F859A5"/>
    <w:rsid w:val="00F85B83"/>
    <w:rsid w:val="00F90239"/>
    <w:rsid w:val="00F90372"/>
    <w:rsid w:val="00F90DC1"/>
    <w:rsid w:val="00F97129"/>
    <w:rsid w:val="00FA63C2"/>
    <w:rsid w:val="00FA75C1"/>
    <w:rsid w:val="00FB1CC4"/>
    <w:rsid w:val="00FB1D87"/>
    <w:rsid w:val="00FB4448"/>
    <w:rsid w:val="00FB7AF8"/>
    <w:rsid w:val="00FC3160"/>
    <w:rsid w:val="00FC6BFF"/>
    <w:rsid w:val="00FD2F6A"/>
    <w:rsid w:val="00FD3A6B"/>
    <w:rsid w:val="00FD52EF"/>
    <w:rsid w:val="00FD69BA"/>
    <w:rsid w:val="00FE2182"/>
    <w:rsid w:val="00FE7717"/>
    <w:rsid w:val="00FF07DA"/>
    <w:rsid w:val="00FF21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ED0CC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50E77"/>
    <w:pPr>
      <w:keepNext/>
      <w:keepLines/>
      <w:spacing w:before="480" w:line="276" w:lineRule="auto"/>
      <w:outlineLvl w:val="0"/>
    </w:pPr>
    <w:rPr>
      <w:rFonts w:ascii="Calibri" w:eastAsiaTheme="majorEastAsia" w:hAnsi="Calibri" w:cstheme="majorBidi"/>
      <w:b/>
      <w:bCs/>
      <w:sz w:val="28"/>
      <w:szCs w:val="28"/>
      <w:lang w:bidi="en-US"/>
    </w:rPr>
  </w:style>
  <w:style w:type="paragraph" w:styleId="Heading2">
    <w:name w:val="heading 2"/>
    <w:basedOn w:val="Normal"/>
    <w:next w:val="Normal"/>
    <w:link w:val="Heading2Char"/>
    <w:uiPriority w:val="9"/>
    <w:unhideWhenUsed/>
    <w:qFormat/>
    <w:rsid w:val="0079731C"/>
    <w:pPr>
      <w:keepNext/>
      <w:keepLines/>
      <w:spacing w:before="200"/>
      <w:outlineLvl w:val="1"/>
    </w:pPr>
    <w:rPr>
      <w:rFonts w:ascii="Calibri" w:eastAsiaTheme="majorEastAsia" w:hAnsi="Calibri" w:cstheme="majorBidi"/>
      <w:b/>
      <w:bCs/>
      <w:sz w:val="26"/>
      <w:szCs w:val="26"/>
      <w:lang w:val="en-SG"/>
    </w:rPr>
  </w:style>
  <w:style w:type="paragraph" w:styleId="Heading3">
    <w:name w:val="heading 3"/>
    <w:basedOn w:val="Normal"/>
    <w:next w:val="Normal"/>
    <w:link w:val="Heading3Char"/>
    <w:uiPriority w:val="9"/>
    <w:unhideWhenUsed/>
    <w:qFormat/>
    <w:rsid w:val="00950E7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D667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0E77"/>
    <w:rPr>
      <w:rFonts w:ascii="Calibri" w:eastAsiaTheme="majorEastAsia" w:hAnsi="Calibri" w:cstheme="majorBidi"/>
      <w:b/>
      <w:bCs/>
      <w:sz w:val="28"/>
      <w:szCs w:val="28"/>
      <w:lang w:bidi="en-US"/>
    </w:rPr>
  </w:style>
  <w:style w:type="paragraph" w:styleId="Header">
    <w:name w:val="header"/>
    <w:basedOn w:val="Normal"/>
    <w:link w:val="HeaderChar"/>
    <w:uiPriority w:val="99"/>
    <w:unhideWhenUsed/>
    <w:rsid w:val="00EB429F"/>
    <w:pPr>
      <w:tabs>
        <w:tab w:val="center" w:pos="4320"/>
        <w:tab w:val="right" w:pos="8640"/>
      </w:tabs>
    </w:pPr>
  </w:style>
  <w:style w:type="character" w:customStyle="1" w:styleId="HeaderChar">
    <w:name w:val="Header Char"/>
    <w:basedOn w:val="DefaultParagraphFont"/>
    <w:link w:val="Header"/>
    <w:uiPriority w:val="99"/>
    <w:rsid w:val="00EB429F"/>
  </w:style>
  <w:style w:type="paragraph" w:styleId="Footer">
    <w:name w:val="footer"/>
    <w:basedOn w:val="Normal"/>
    <w:link w:val="FooterChar"/>
    <w:uiPriority w:val="99"/>
    <w:unhideWhenUsed/>
    <w:rsid w:val="00EB429F"/>
    <w:pPr>
      <w:tabs>
        <w:tab w:val="center" w:pos="4320"/>
        <w:tab w:val="right" w:pos="8640"/>
      </w:tabs>
    </w:pPr>
  </w:style>
  <w:style w:type="character" w:customStyle="1" w:styleId="FooterChar">
    <w:name w:val="Footer Char"/>
    <w:basedOn w:val="DefaultParagraphFont"/>
    <w:link w:val="Footer"/>
    <w:uiPriority w:val="99"/>
    <w:rsid w:val="00EB429F"/>
  </w:style>
  <w:style w:type="character" w:styleId="PageNumber">
    <w:name w:val="page number"/>
    <w:basedOn w:val="DefaultParagraphFont"/>
    <w:uiPriority w:val="99"/>
    <w:semiHidden/>
    <w:unhideWhenUsed/>
    <w:rsid w:val="00EB429F"/>
  </w:style>
  <w:style w:type="paragraph" w:styleId="BalloonText">
    <w:name w:val="Balloon Text"/>
    <w:basedOn w:val="Normal"/>
    <w:link w:val="BalloonTextChar"/>
    <w:uiPriority w:val="99"/>
    <w:semiHidden/>
    <w:unhideWhenUsed/>
    <w:rsid w:val="00BA461F"/>
    <w:rPr>
      <w:rFonts w:ascii="Lucida Grande" w:hAnsi="Lucida Grande"/>
      <w:sz w:val="18"/>
      <w:szCs w:val="18"/>
    </w:rPr>
  </w:style>
  <w:style w:type="character" w:customStyle="1" w:styleId="BalloonTextChar">
    <w:name w:val="Balloon Text Char"/>
    <w:basedOn w:val="DefaultParagraphFont"/>
    <w:link w:val="BalloonText"/>
    <w:uiPriority w:val="99"/>
    <w:semiHidden/>
    <w:rsid w:val="00BA461F"/>
    <w:rPr>
      <w:rFonts w:ascii="Lucida Grande" w:hAnsi="Lucida Grande"/>
      <w:sz w:val="18"/>
      <w:szCs w:val="18"/>
    </w:rPr>
  </w:style>
  <w:style w:type="character" w:styleId="Hyperlink">
    <w:name w:val="Hyperlink"/>
    <w:basedOn w:val="DefaultParagraphFont"/>
    <w:uiPriority w:val="99"/>
    <w:unhideWhenUsed/>
    <w:rsid w:val="00BA461F"/>
    <w:rPr>
      <w:color w:val="0000FF" w:themeColor="hyperlink"/>
      <w:u w:val="single"/>
    </w:rPr>
  </w:style>
  <w:style w:type="paragraph" w:styleId="Bibliography">
    <w:name w:val="Bibliography"/>
    <w:basedOn w:val="Normal"/>
    <w:next w:val="Normal"/>
    <w:uiPriority w:val="37"/>
    <w:unhideWhenUsed/>
    <w:rsid w:val="00BA461F"/>
  </w:style>
  <w:style w:type="paragraph" w:styleId="ListParagraph">
    <w:name w:val="List Paragraph"/>
    <w:basedOn w:val="Normal"/>
    <w:uiPriority w:val="34"/>
    <w:qFormat/>
    <w:rsid w:val="00BA461F"/>
    <w:pPr>
      <w:ind w:left="720"/>
      <w:contextualSpacing/>
    </w:pPr>
  </w:style>
  <w:style w:type="table" w:styleId="TableGrid">
    <w:name w:val="Table Grid"/>
    <w:basedOn w:val="TableNormal"/>
    <w:uiPriority w:val="59"/>
    <w:rsid w:val="00BA46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BA461F"/>
    <w:pPr>
      <w:spacing w:line="276" w:lineRule="auto"/>
    </w:pPr>
    <w:rPr>
      <w:rFonts w:ascii="Arial" w:eastAsia="Arial" w:hAnsi="Arial" w:cs="Arial"/>
      <w:color w:val="000000"/>
      <w:sz w:val="22"/>
      <w:szCs w:val="22"/>
      <w:lang w:val="en-SG"/>
    </w:rPr>
  </w:style>
  <w:style w:type="paragraph" w:styleId="CommentText">
    <w:name w:val="annotation text"/>
    <w:basedOn w:val="Normal"/>
    <w:link w:val="CommentTextChar"/>
    <w:uiPriority w:val="99"/>
    <w:semiHidden/>
    <w:unhideWhenUsed/>
    <w:rsid w:val="00BA461F"/>
    <w:rPr>
      <w:sz w:val="20"/>
      <w:szCs w:val="20"/>
    </w:rPr>
  </w:style>
  <w:style w:type="character" w:customStyle="1" w:styleId="CommentTextChar">
    <w:name w:val="Comment Text Char"/>
    <w:basedOn w:val="DefaultParagraphFont"/>
    <w:link w:val="CommentText"/>
    <w:uiPriority w:val="99"/>
    <w:semiHidden/>
    <w:rsid w:val="00BA461F"/>
    <w:rPr>
      <w:sz w:val="20"/>
      <w:szCs w:val="20"/>
    </w:rPr>
  </w:style>
  <w:style w:type="character" w:customStyle="1" w:styleId="CommentSubjectChar">
    <w:name w:val="Comment Subject Char"/>
    <w:basedOn w:val="CommentTextChar"/>
    <w:link w:val="CommentSubject"/>
    <w:uiPriority w:val="99"/>
    <w:semiHidden/>
    <w:rsid w:val="00BA461F"/>
    <w:rPr>
      <w:b/>
      <w:bCs/>
      <w:sz w:val="20"/>
      <w:szCs w:val="20"/>
    </w:rPr>
  </w:style>
  <w:style w:type="paragraph" w:styleId="CommentSubject">
    <w:name w:val="annotation subject"/>
    <w:basedOn w:val="CommentText"/>
    <w:next w:val="CommentText"/>
    <w:link w:val="CommentSubjectChar"/>
    <w:uiPriority w:val="99"/>
    <w:semiHidden/>
    <w:unhideWhenUsed/>
    <w:rsid w:val="00BA461F"/>
    <w:rPr>
      <w:b/>
      <w:bCs/>
    </w:rPr>
  </w:style>
  <w:style w:type="paragraph" w:styleId="NoSpacing">
    <w:name w:val="No Spacing"/>
    <w:uiPriority w:val="1"/>
    <w:qFormat/>
    <w:rsid w:val="00BA461F"/>
    <w:rPr>
      <w:rFonts w:ascii="Times New Roman" w:eastAsia="宋体" w:hAnsi="Times New Roman" w:cs="Times New Roman"/>
      <w:szCs w:val="22"/>
      <w:lang w:eastAsia="zh-CN"/>
    </w:rPr>
  </w:style>
  <w:style w:type="paragraph" w:customStyle="1" w:styleId="Default">
    <w:name w:val="Default"/>
    <w:rsid w:val="00BA461F"/>
    <w:pPr>
      <w:widowControl w:val="0"/>
      <w:autoSpaceDE w:val="0"/>
      <w:autoSpaceDN w:val="0"/>
      <w:adjustRightInd w:val="0"/>
    </w:pPr>
    <w:rPr>
      <w:rFonts w:ascii="Arial" w:hAnsi="Arial" w:cs="Arial"/>
      <w:color w:val="000000"/>
    </w:rPr>
  </w:style>
  <w:style w:type="character" w:customStyle="1" w:styleId="DocumentMapChar">
    <w:name w:val="Document Map Char"/>
    <w:basedOn w:val="DefaultParagraphFont"/>
    <w:link w:val="DocumentMap"/>
    <w:uiPriority w:val="99"/>
    <w:semiHidden/>
    <w:rsid w:val="00BA461F"/>
    <w:rPr>
      <w:rFonts w:ascii="Lucida Grande" w:hAnsi="Lucida Grande" w:cs="Lucida Grande"/>
    </w:rPr>
  </w:style>
  <w:style w:type="paragraph" w:styleId="DocumentMap">
    <w:name w:val="Document Map"/>
    <w:basedOn w:val="Normal"/>
    <w:link w:val="DocumentMapChar"/>
    <w:uiPriority w:val="99"/>
    <w:semiHidden/>
    <w:unhideWhenUsed/>
    <w:rsid w:val="00BA461F"/>
    <w:rPr>
      <w:rFonts w:ascii="Lucida Grande" w:hAnsi="Lucida Grande" w:cs="Lucida Grande"/>
    </w:rPr>
  </w:style>
  <w:style w:type="paragraph" w:styleId="TOC1">
    <w:name w:val="toc 1"/>
    <w:basedOn w:val="Normal"/>
    <w:next w:val="Normal"/>
    <w:autoRedefine/>
    <w:uiPriority w:val="39"/>
    <w:unhideWhenUsed/>
    <w:rsid w:val="00950E77"/>
    <w:pPr>
      <w:spacing w:before="120"/>
    </w:pPr>
    <w:rPr>
      <w:b/>
    </w:rPr>
  </w:style>
  <w:style w:type="paragraph" w:styleId="TOC2">
    <w:name w:val="toc 2"/>
    <w:basedOn w:val="Normal"/>
    <w:next w:val="Normal"/>
    <w:autoRedefine/>
    <w:uiPriority w:val="39"/>
    <w:unhideWhenUsed/>
    <w:rsid w:val="00950E77"/>
    <w:pPr>
      <w:ind w:left="240"/>
    </w:pPr>
    <w:rPr>
      <w:b/>
      <w:sz w:val="22"/>
      <w:szCs w:val="22"/>
    </w:rPr>
  </w:style>
  <w:style w:type="paragraph" w:styleId="TOC3">
    <w:name w:val="toc 3"/>
    <w:basedOn w:val="Normal"/>
    <w:next w:val="Normal"/>
    <w:autoRedefine/>
    <w:uiPriority w:val="39"/>
    <w:unhideWhenUsed/>
    <w:rsid w:val="00950E77"/>
    <w:pPr>
      <w:ind w:left="480"/>
    </w:pPr>
    <w:rPr>
      <w:sz w:val="22"/>
      <w:szCs w:val="22"/>
    </w:rPr>
  </w:style>
  <w:style w:type="paragraph" w:styleId="TOC4">
    <w:name w:val="toc 4"/>
    <w:basedOn w:val="Normal"/>
    <w:next w:val="Normal"/>
    <w:autoRedefine/>
    <w:uiPriority w:val="39"/>
    <w:unhideWhenUsed/>
    <w:rsid w:val="00950E77"/>
    <w:pPr>
      <w:ind w:left="720"/>
    </w:pPr>
    <w:rPr>
      <w:sz w:val="20"/>
      <w:szCs w:val="20"/>
    </w:rPr>
  </w:style>
  <w:style w:type="paragraph" w:styleId="TOC5">
    <w:name w:val="toc 5"/>
    <w:basedOn w:val="Normal"/>
    <w:next w:val="Normal"/>
    <w:autoRedefine/>
    <w:uiPriority w:val="39"/>
    <w:unhideWhenUsed/>
    <w:rsid w:val="00950E77"/>
    <w:pPr>
      <w:ind w:left="960"/>
    </w:pPr>
    <w:rPr>
      <w:sz w:val="20"/>
      <w:szCs w:val="20"/>
    </w:rPr>
  </w:style>
  <w:style w:type="paragraph" w:styleId="TOC6">
    <w:name w:val="toc 6"/>
    <w:basedOn w:val="Normal"/>
    <w:next w:val="Normal"/>
    <w:autoRedefine/>
    <w:uiPriority w:val="39"/>
    <w:unhideWhenUsed/>
    <w:rsid w:val="00950E77"/>
    <w:pPr>
      <w:ind w:left="1200"/>
    </w:pPr>
    <w:rPr>
      <w:sz w:val="20"/>
      <w:szCs w:val="20"/>
    </w:rPr>
  </w:style>
  <w:style w:type="paragraph" w:styleId="TOC7">
    <w:name w:val="toc 7"/>
    <w:basedOn w:val="Normal"/>
    <w:next w:val="Normal"/>
    <w:autoRedefine/>
    <w:uiPriority w:val="39"/>
    <w:unhideWhenUsed/>
    <w:rsid w:val="00950E77"/>
    <w:pPr>
      <w:ind w:left="1440"/>
    </w:pPr>
    <w:rPr>
      <w:sz w:val="20"/>
      <w:szCs w:val="20"/>
    </w:rPr>
  </w:style>
  <w:style w:type="paragraph" w:styleId="TOC8">
    <w:name w:val="toc 8"/>
    <w:basedOn w:val="Normal"/>
    <w:next w:val="Normal"/>
    <w:autoRedefine/>
    <w:uiPriority w:val="39"/>
    <w:unhideWhenUsed/>
    <w:rsid w:val="00950E77"/>
    <w:pPr>
      <w:ind w:left="1680"/>
    </w:pPr>
    <w:rPr>
      <w:sz w:val="20"/>
      <w:szCs w:val="20"/>
    </w:rPr>
  </w:style>
  <w:style w:type="paragraph" w:styleId="TOC9">
    <w:name w:val="toc 9"/>
    <w:basedOn w:val="Normal"/>
    <w:next w:val="Normal"/>
    <w:autoRedefine/>
    <w:uiPriority w:val="39"/>
    <w:unhideWhenUsed/>
    <w:rsid w:val="00950E77"/>
    <w:pPr>
      <w:ind w:left="1920"/>
    </w:pPr>
    <w:rPr>
      <w:sz w:val="20"/>
      <w:szCs w:val="20"/>
    </w:rPr>
  </w:style>
  <w:style w:type="paragraph" w:styleId="TOCHeading">
    <w:name w:val="TOC Heading"/>
    <w:basedOn w:val="Heading1"/>
    <w:next w:val="Normal"/>
    <w:uiPriority w:val="39"/>
    <w:unhideWhenUsed/>
    <w:qFormat/>
    <w:rsid w:val="00950E77"/>
    <w:pPr>
      <w:outlineLvl w:val="9"/>
    </w:pPr>
    <w:rPr>
      <w:lang w:bidi="ar-SA"/>
    </w:rPr>
  </w:style>
  <w:style w:type="character" w:customStyle="1" w:styleId="Heading2Char">
    <w:name w:val="Heading 2 Char"/>
    <w:basedOn w:val="DefaultParagraphFont"/>
    <w:link w:val="Heading2"/>
    <w:uiPriority w:val="9"/>
    <w:rsid w:val="0079731C"/>
    <w:rPr>
      <w:rFonts w:ascii="Calibri" w:eastAsiaTheme="majorEastAsia" w:hAnsi="Calibri" w:cstheme="majorBidi"/>
      <w:b/>
      <w:bCs/>
      <w:sz w:val="26"/>
      <w:szCs w:val="26"/>
      <w:lang w:val="en-SG"/>
    </w:rPr>
  </w:style>
  <w:style w:type="character" w:customStyle="1" w:styleId="Heading3Char">
    <w:name w:val="Heading 3 Char"/>
    <w:basedOn w:val="DefaultParagraphFont"/>
    <w:link w:val="Heading3"/>
    <w:uiPriority w:val="9"/>
    <w:rsid w:val="00950E7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DD667D"/>
    <w:rPr>
      <w:rFonts w:asciiTheme="majorHAnsi" w:eastAsiaTheme="majorEastAsia" w:hAnsiTheme="majorHAnsi" w:cstheme="majorBidi"/>
      <w:b/>
      <w:bCs/>
      <w:i/>
      <w:iCs/>
      <w:color w:val="4F81BD" w:themeColor="accent1"/>
    </w:rPr>
  </w:style>
  <w:style w:type="paragraph" w:styleId="NormalWeb">
    <w:name w:val="Normal (Web)"/>
    <w:basedOn w:val="Normal"/>
    <w:uiPriority w:val="99"/>
    <w:semiHidden/>
    <w:unhideWhenUsed/>
    <w:rsid w:val="00043FCD"/>
    <w:pPr>
      <w:spacing w:before="100" w:beforeAutospacing="1" w:after="100" w:afterAutospacing="1"/>
    </w:pPr>
    <w:rPr>
      <w:rFonts w:ascii="Times" w:hAnsi="Times" w:cs="Times New Roman"/>
      <w:sz w:val="20"/>
      <w:szCs w:val="20"/>
      <w:lang w:val="en-SG"/>
    </w:rPr>
  </w:style>
  <w:style w:type="character" w:styleId="FollowedHyperlink">
    <w:name w:val="FollowedHyperlink"/>
    <w:basedOn w:val="DefaultParagraphFont"/>
    <w:uiPriority w:val="99"/>
    <w:semiHidden/>
    <w:unhideWhenUsed/>
    <w:rsid w:val="009E3E8F"/>
    <w:rPr>
      <w:color w:val="800080" w:themeColor="followedHyperlink"/>
      <w:u w:val="single"/>
    </w:rPr>
  </w:style>
  <w:style w:type="character" w:styleId="CommentReference">
    <w:name w:val="annotation reference"/>
    <w:basedOn w:val="DefaultParagraphFont"/>
    <w:uiPriority w:val="99"/>
    <w:semiHidden/>
    <w:unhideWhenUsed/>
    <w:rsid w:val="009E3E8F"/>
    <w:rPr>
      <w:sz w:val="16"/>
      <w:szCs w:val="16"/>
    </w:rPr>
  </w:style>
  <w:style w:type="paragraph" w:styleId="Revision">
    <w:name w:val="Revision"/>
    <w:hidden/>
    <w:uiPriority w:val="99"/>
    <w:semiHidden/>
    <w:rsid w:val="009E3E8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50E77"/>
    <w:pPr>
      <w:keepNext/>
      <w:keepLines/>
      <w:spacing w:before="480" w:line="276" w:lineRule="auto"/>
      <w:outlineLvl w:val="0"/>
    </w:pPr>
    <w:rPr>
      <w:rFonts w:ascii="Calibri" w:eastAsiaTheme="majorEastAsia" w:hAnsi="Calibri" w:cstheme="majorBidi"/>
      <w:b/>
      <w:bCs/>
      <w:sz w:val="28"/>
      <w:szCs w:val="28"/>
      <w:lang w:bidi="en-US"/>
    </w:rPr>
  </w:style>
  <w:style w:type="paragraph" w:styleId="Heading2">
    <w:name w:val="heading 2"/>
    <w:basedOn w:val="Normal"/>
    <w:next w:val="Normal"/>
    <w:link w:val="Heading2Char"/>
    <w:uiPriority w:val="9"/>
    <w:unhideWhenUsed/>
    <w:qFormat/>
    <w:rsid w:val="0079731C"/>
    <w:pPr>
      <w:keepNext/>
      <w:keepLines/>
      <w:spacing w:before="200"/>
      <w:outlineLvl w:val="1"/>
    </w:pPr>
    <w:rPr>
      <w:rFonts w:ascii="Calibri" w:eastAsiaTheme="majorEastAsia" w:hAnsi="Calibri" w:cstheme="majorBidi"/>
      <w:b/>
      <w:bCs/>
      <w:sz w:val="26"/>
      <w:szCs w:val="26"/>
      <w:lang w:val="en-SG"/>
    </w:rPr>
  </w:style>
  <w:style w:type="paragraph" w:styleId="Heading3">
    <w:name w:val="heading 3"/>
    <w:basedOn w:val="Normal"/>
    <w:next w:val="Normal"/>
    <w:link w:val="Heading3Char"/>
    <w:uiPriority w:val="9"/>
    <w:unhideWhenUsed/>
    <w:qFormat/>
    <w:rsid w:val="00950E7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D667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0E77"/>
    <w:rPr>
      <w:rFonts w:ascii="Calibri" w:eastAsiaTheme="majorEastAsia" w:hAnsi="Calibri" w:cstheme="majorBidi"/>
      <w:b/>
      <w:bCs/>
      <w:sz w:val="28"/>
      <w:szCs w:val="28"/>
      <w:lang w:bidi="en-US"/>
    </w:rPr>
  </w:style>
  <w:style w:type="paragraph" w:styleId="Header">
    <w:name w:val="header"/>
    <w:basedOn w:val="Normal"/>
    <w:link w:val="HeaderChar"/>
    <w:uiPriority w:val="99"/>
    <w:unhideWhenUsed/>
    <w:rsid w:val="00EB429F"/>
    <w:pPr>
      <w:tabs>
        <w:tab w:val="center" w:pos="4320"/>
        <w:tab w:val="right" w:pos="8640"/>
      </w:tabs>
    </w:pPr>
  </w:style>
  <w:style w:type="character" w:customStyle="1" w:styleId="HeaderChar">
    <w:name w:val="Header Char"/>
    <w:basedOn w:val="DefaultParagraphFont"/>
    <w:link w:val="Header"/>
    <w:uiPriority w:val="99"/>
    <w:rsid w:val="00EB429F"/>
  </w:style>
  <w:style w:type="paragraph" w:styleId="Footer">
    <w:name w:val="footer"/>
    <w:basedOn w:val="Normal"/>
    <w:link w:val="FooterChar"/>
    <w:uiPriority w:val="99"/>
    <w:unhideWhenUsed/>
    <w:rsid w:val="00EB429F"/>
    <w:pPr>
      <w:tabs>
        <w:tab w:val="center" w:pos="4320"/>
        <w:tab w:val="right" w:pos="8640"/>
      </w:tabs>
    </w:pPr>
  </w:style>
  <w:style w:type="character" w:customStyle="1" w:styleId="FooterChar">
    <w:name w:val="Footer Char"/>
    <w:basedOn w:val="DefaultParagraphFont"/>
    <w:link w:val="Footer"/>
    <w:uiPriority w:val="99"/>
    <w:rsid w:val="00EB429F"/>
  </w:style>
  <w:style w:type="character" w:styleId="PageNumber">
    <w:name w:val="page number"/>
    <w:basedOn w:val="DefaultParagraphFont"/>
    <w:uiPriority w:val="99"/>
    <w:semiHidden/>
    <w:unhideWhenUsed/>
    <w:rsid w:val="00EB429F"/>
  </w:style>
  <w:style w:type="paragraph" w:styleId="BalloonText">
    <w:name w:val="Balloon Text"/>
    <w:basedOn w:val="Normal"/>
    <w:link w:val="BalloonTextChar"/>
    <w:uiPriority w:val="99"/>
    <w:semiHidden/>
    <w:unhideWhenUsed/>
    <w:rsid w:val="00BA461F"/>
    <w:rPr>
      <w:rFonts w:ascii="Lucida Grande" w:hAnsi="Lucida Grande"/>
      <w:sz w:val="18"/>
      <w:szCs w:val="18"/>
    </w:rPr>
  </w:style>
  <w:style w:type="character" w:customStyle="1" w:styleId="BalloonTextChar">
    <w:name w:val="Balloon Text Char"/>
    <w:basedOn w:val="DefaultParagraphFont"/>
    <w:link w:val="BalloonText"/>
    <w:uiPriority w:val="99"/>
    <w:semiHidden/>
    <w:rsid w:val="00BA461F"/>
    <w:rPr>
      <w:rFonts w:ascii="Lucida Grande" w:hAnsi="Lucida Grande"/>
      <w:sz w:val="18"/>
      <w:szCs w:val="18"/>
    </w:rPr>
  </w:style>
  <w:style w:type="character" w:styleId="Hyperlink">
    <w:name w:val="Hyperlink"/>
    <w:basedOn w:val="DefaultParagraphFont"/>
    <w:uiPriority w:val="99"/>
    <w:unhideWhenUsed/>
    <w:rsid w:val="00BA461F"/>
    <w:rPr>
      <w:color w:val="0000FF" w:themeColor="hyperlink"/>
      <w:u w:val="single"/>
    </w:rPr>
  </w:style>
  <w:style w:type="paragraph" w:styleId="Bibliography">
    <w:name w:val="Bibliography"/>
    <w:basedOn w:val="Normal"/>
    <w:next w:val="Normal"/>
    <w:uiPriority w:val="37"/>
    <w:unhideWhenUsed/>
    <w:rsid w:val="00BA461F"/>
  </w:style>
  <w:style w:type="paragraph" w:styleId="ListParagraph">
    <w:name w:val="List Paragraph"/>
    <w:basedOn w:val="Normal"/>
    <w:uiPriority w:val="34"/>
    <w:qFormat/>
    <w:rsid w:val="00BA461F"/>
    <w:pPr>
      <w:ind w:left="720"/>
      <w:contextualSpacing/>
    </w:pPr>
  </w:style>
  <w:style w:type="table" w:styleId="TableGrid">
    <w:name w:val="Table Grid"/>
    <w:basedOn w:val="TableNormal"/>
    <w:uiPriority w:val="59"/>
    <w:rsid w:val="00BA46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BA461F"/>
    <w:pPr>
      <w:spacing w:line="276" w:lineRule="auto"/>
    </w:pPr>
    <w:rPr>
      <w:rFonts w:ascii="Arial" w:eastAsia="Arial" w:hAnsi="Arial" w:cs="Arial"/>
      <w:color w:val="000000"/>
      <w:sz w:val="22"/>
      <w:szCs w:val="22"/>
      <w:lang w:val="en-SG"/>
    </w:rPr>
  </w:style>
  <w:style w:type="paragraph" w:styleId="CommentText">
    <w:name w:val="annotation text"/>
    <w:basedOn w:val="Normal"/>
    <w:link w:val="CommentTextChar"/>
    <w:uiPriority w:val="99"/>
    <w:semiHidden/>
    <w:unhideWhenUsed/>
    <w:rsid w:val="00BA461F"/>
    <w:rPr>
      <w:sz w:val="20"/>
      <w:szCs w:val="20"/>
    </w:rPr>
  </w:style>
  <w:style w:type="character" w:customStyle="1" w:styleId="CommentTextChar">
    <w:name w:val="Comment Text Char"/>
    <w:basedOn w:val="DefaultParagraphFont"/>
    <w:link w:val="CommentText"/>
    <w:uiPriority w:val="99"/>
    <w:semiHidden/>
    <w:rsid w:val="00BA461F"/>
    <w:rPr>
      <w:sz w:val="20"/>
      <w:szCs w:val="20"/>
    </w:rPr>
  </w:style>
  <w:style w:type="character" w:customStyle="1" w:styleId="CommentSubjectChar">
    <w:name w:val="Comment Subject Char"/>
    <w:basedOn w:val="CommentTextChar"/>
    <w:link w:val="CommentSubject"/>
    <w:uiPriority w:val="99"/>
    <w:semiHidden/>
    <w:rsid w:val="00BA461F"/>
    <w:rPr>
      <w:b/>
      <w:bCs/>
      <w:sz w:val="20"/>
      <w:szCs w:val="20"/>
    </w:rPr>
  </w:style>
  <w:style w:type="paragraph" w:styleId="CommentSubject">
    <w:name w:val="annotation subject"/>
    <w:basedOn w:val="CommentText"/>
    <w:next w:val="CommentText"/>
    <w:link w:val="CommentSubjectChar"/>
    <w:uiPriority w:val="99"/>
    <w:semiHidden/>
    <w:unhideWhenUsed/>
    <w:rsid w:val="00BA461F"/>
    <w:rPr>
      <w:b/>
      <w:bCs/>
    </w:rPr>
  </w:style>
  <w:style w:type="paragraph" w:styleId="NoSpacing">
    <w:name w:val="No Spacing"/>
    <w:uiPriority w:val="1"/>
    <w:qFormat/>
    <w:rsid w:val="00BA461F"/>
    <w:rPr>
      <w:rFonts w:ascii="Times New Roman" w:eastAsia="宋体" w:hAnsi="Times New Roman" w:cs="Times New Roman"/>
      <w:szCs w:val="22"/>
      <w:lang w:eastAsia="zh-CN"/>
    </w:rPr>
  </w:style>
  <w:style w:type="paragraph" w:customStyle="1" w:styleId="Default">
    <w:name w:val="Default"/>
    <w:rsid w:val="00BA461F"/>
    <w:pPr>
      <w:widowControl w:val="0"/>
      <w:autoSpaceDE w:val="0"/>
      <w:autoSpaceDN w:val="0"/>
      <w:adjustRightInd w:val="0"/>
    </w:pPr>
    <w:rPr>
      <w:rFonts w:ascii="Arial" w:hAnsi="Arial" w:cs="Arial"/>
      <w:color w:val="000000"/>
    </w:rPr>
  </w:style>
  <w:style w:type="character" w:customStyle="1" w:styleId="DocumentMapChar">
    <w:name w:val="Document Map Char"/>
    <w:basedOn w:val="DefaultParagraphFont"/>
    <w:link w:val="DocumentMap"/>
    <w:uiPriority w:val="99"/>
    <w:semiHidden/>
    <w:rsid w:val="00BA461F"/>
    <w:rPr>
      <w:rFonts w:ascii="Lucida Grande" w:hAnsi="Lucida Grande" w:cs="Lucida Grande"/>
    </w:rPr>
  </w:style>
  <w:style w:type="paragraph" w:styleId="DocumentMap">
    <w:name w:val="Document Map"/>
    <w:basedOn w:val="Normal"/>
    <w:link w:val="DocumentMapChar"/>
    <w:uiPriority w:val="99"/>
    <w:semiHidden/>
    <w:unhideWhenUsed/>
    <w:rsid w:val="00BA461F"/>
    <w:rPr>
      <w:rFonts w:ascii="Lucida Grande" w:hAnsi="Lucida Grande" w:cs="Lucida Grande"/>
    </w:rPr>
  </w:style>
  <w:style w:type="paragraph" w:styleId="TOC1">
    <w:name w:val="toc 1"/>
    <w:basedOn w:val="Normal"/>
    <w:next w:val="Normal"/>
    <w:autoRedefine/>
    <w:uiPriority w:val="39"/>
    <w:unhideWhenUsed/>
    <w:rsid w:val="00950E77"/>
    <w:pPr>
      <w:spacing w:before="120"/>
    </w:pPr>
    <w:rPr>
      <w:b/>
    </w:rPr>
  </w:style>
  <w:style w:type="paragraph" w:styleId="TOC2">
    <w:name w:val="toc 2"/>
    <w:basedOn w:val="Normal"/>
    <w:next w:val="Normal"/>
    <w:autoRedefine/>
    <w:uiPriority w:val="39"/>
    <w:unhideWhenUsed/>
    <w:rsid w:val="00950E77"/>
    <w:pPr>
      <w:ind w:left="240"/>
    </w:pPr>
    <w:rPr>
      <w:b/>
      <w:sz w:val="22"/>
      <w:szCs w:val="22"/>
    </w:rPr>
  </w:style>
  <w:style w:type="paragraph" w:styleId="TOC3">
    <w:name w:val="toc 3"/>
    <w:basedOn w:val="Normal"/>
    <w:next w:val="Normal"/>
    <w:autoRedefine/>
    <w:uiPriority w:val="39"/>
    <w:unhideWhenUsed/>
    <w:rsid w:val="00950E77"/>
    <w:pPr>
      <w:ind w:left="480"/>
    </w:pPr>
    <w:rPr>
      <w:sz w:val="22"/>
      <w:szCs w:val="22"/>
    </w:rPr>
  </w:style>
  <w:style w:type="paragraph" w:styleId="TOC4">
    <w:name w:val="toc 4"/>
    <w:basedOn w:val="Normal"/>
    <w:next w:val="Normal"/>
    <w:autoRedefine/>
    <w:uiPriority w:val="39"/>
    <w:unhideWhenUsed/>
    <w:rsid w:val="00950E77"/>
    <w:pPr>
      <w:ind w:left="720"/>
    </w:pPr>
    <w:rPr>
      <w:sz w:val="20"/>
      <w:szCs w:val="20"/>
    </w:rPr>
  </w:style>
  <w:style w:type="paragraph" w:styleId="TOC5">
    <w:name w:val="toc 5"/>
    <w:basedOn w:val="Normal"/>
    <w:next w:val="Normal"/>
    <w:autoRedefine/>
    <w:uiPriority w:val="39"/>
    <w:unhideWhenUsed/>
    <w:rsid w:val="00950E77"/>
    <w:pPr>
      <w:ind w:left="960"/>
    </w:pPr>
    <w:rPr>
      <w:sz w:val="20"/>
      <w:szCs w:val="20"/>
    </w:rPr>
  </w:style>
  <w:style w:type="paragraph" w:styleId="TOC6">
    <w:name w:val="toc 6"/>
    <w:basedOn w:val="Normal"/>
    <w:next w:val="Normal"/>
    <w:autoRedefine/>
    <w:uiPriority w:val="39"/>
    <w:unhideWhenUsed/>
    <w:rsid w:val="00950E77"/>
    <w:pPr>
      <w:ind w:left="1200"/>
    </w:pPr>
    <w:rPr>
      <w:sz w:val="20"/>
      <w:szCs w:val="20"/>
    </w:rPr>
  </w:style>
  <w:style w:type="paragraph" w:styleId="TOC7">
    <w:name w:val="toc 7"/>
    <w:basedOn w:val="Normal"/>
    <w:next w:val="Normal"/>
    <w:autoRedefine/>
    <w:uiPriority w:val="39"/>
    <w:unhideWhenUsed/>
    <w:rsid w:val="00950E77"/>
    <w:pPr>
      <w:ind w:left="1440"/>
    </w:pPr>
    <w:rPr>
      <w:sz w:val="20"/>
      <w:szCs w:val="20"/>
    </w:rPr>
  </w:style>
  <w:style w:type="paragraph" w:styleId="TOC8">
    <w:name w:val="toc 8"/>
    <w:basedOn w:val="Normal"/>
    <w:next w:val="Normal"/>
    <w:autoRedefine/>
    <w:uiPriority w:val="39"/>
    <w:unhideWhenUsed/>
    <w:rsid w:val="00950E77"/>
    <w:pPr>
      <w:ind w:left="1680"/>
    </w:pPr>
    <w:rPr>
      <w:sz w:val="20"/>
      <w:szCs w:val="20"/>
    </w:rPr>
  </w:style>
  <w:style w:type="paragraph" w:styleId="TOC9">
    <w:name w:val="toc 9"/>
    <w:basedOn w:val="Normal"/>
    <w:next w:val="Normal"/>
    <w:autoRedefine/>
    <w:uiPriority w:val="39"/>
    <w:unhideWhenUsed/>
    <w:rsid w:val="00950E77"/>
    <w:pPr>
      <w:ind w:left="1920"/>
    </w:pPr>
    <w:rPr>
      <w:sz w:val="20"/>
      <w:szCs w:val="20"/>
    </w:rPr>
  </w:style>
  <w:style w:type="paragraph" w:styleId="TOCHeading">
    <w:name w:val="TOC Heading"/>
    <w:basedOn w:val="Heading1"/>
    <w:next w:val="Normal"/>
    <w:uiPriority w:val="39"/>
    <w:unhideWhenUsed/>
    <w:qFormat/>
    <w:rsid w:val="00950E77"/>
    <w:pPr>
      <w:outlineLvl w:val="9"/>
    </w:pPr>
    <w:rPr>
      <w:lang w:bidi="ar-SA"/>
    </w:rPr>
  </w:style>
  <w:style w:type="character" w:customStyle="1" w:styleId="Heading2Char">
    <w:name w:val="Heading 2 Char"/>
    <w:basedOn w:val="DefaultParagraphFont"/>
    <w:link w:val="Heading2"/>
    <w:uiPriority w:val="9"/>
    <w:rsid w:val="0079731C"/>
    <w:rPr>
      <w:rFonts w:ascii="Calibri" w:eastAsiaTheme="majorEastAsia" w:hAnsi="Calibri" w:cstheme="majorBidi"/>
      <w:b/>
      <w:bCs/>
      <w:sz w:val="26"/>
      <w:szCs w:val="26"/>
      <w:lang w:val="en-SG"/>
    </w:rPr>
  </w:style>
  <w:style w:type="character" w:customStyle="1" w:styleId="Heading3Char">
    <w:name w:val="Heading 3 Char"/>
    <w:basedOn w:val="DefaultParagraphFont"/>
    <w:link w:val="Heading3"/>
    <w:uiPriority w:val="9"/>
    <w:rsid w:val="00950E7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DD667D"/>
    <w:rPr>
      <w:rFonts w:asciiTheme="majorHAnsi" w:eastAsiaTheme="majorEastAsia" w:hAnsiTheme="majorHAnsi" w:cstheme="majorBidi"/>
      <w:b/>
      <w:bCs/>
      <w:i/>
      <w:iCs/>
      <w:color w:val="4F81BD" w:themeColor="accent1"/>
    </w:rPr>
  </w:style>
  <w:style w:type="paragraph" w:styleId="NormalWeb">
    <w:name w:val="Normal (Web)"/>
    <w:basedOn w:val="Normal"/>
    <w:uiPriority w:val="99"/>
    <w:semiHidden/>
    <w:unhideWhenUsed/>
    <w:rsid w:val="00043FCD"/>
    <w:pPr>
      <w:spacing w:before="100" w:beforeAutospacing="1" w:after="100" w:afterAutospacing="1"/>
    </w:pPr>
    <w:rPr>
      <w:rFonts w:ascii="Times" w:hAnsi="Times" w:cs="Times New Roman"/>
      <w:sz w:val="20"/>
      <w:szCs w:val="20"/>
      <w:lang w:val="en-SG"/>
    </w:rPr>
  </w:style>
  <w:style w:type="character" w:styleId="FollowedHyperlink">
    <w:name w:val="FollowedHyperlink"/>
    <w:basedOn w:val="DefaultParagraphFont"/>
    <w:uiPriority w:val="99"/>
    <w:semiHidden/>
    <w:unhideWhenUsed/>
    <w:rsid w:val="009E3E8F"/>
    <w:rPr>
      <w:color w:val="800080" w:themeColor="followedHyperlink"/>
      <w:u w:val="single"/>
    </w:rPr>
  </w:style>
  <w:style w:type="character" w:styleId="CommentReference">
    <w:name w:val="annotation reference"/>
    <w:basedOn w:val="DefaultParagraphFont"/>
    <w:uiPriority w:val="99"/>
    <w:semiHidden/>
    <w:unhideWhenUsed/>
    <w:rsid w:val="009E3E8F"/>
    <w:rPr>
      <w:sz w:val="16"/>
      <w:szCs w:val="16"/>
    </w:rPr>
  </w:style>
  <w:style w:type="paragraph" w:styleId="Revision">
    <w:name w:val="Revision"/>
    <w:hidden/>
    <w:uiPriority w:val="99"/>
    <w:semiHidden/>
    <w:rsid w:val="009E3E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997866">
      <w:bodyDiv w:val="1"/>
      <w:marLeft w:val="0"/>
      <w:marRight w:val="0"/>
      <w:marTop w:val="0"/>
      <w:marBottom w:val="0"/>
      <w:divBdr>
        <w:top w:val="none" w:sz="0" w:space="0" w:color="auto"/>
        <w:left w:val="none" w:sz="0" w:space="0" w:color="auto"/>
        <w:bottom w:val="none" w:sz="0" w:space="0" w:color="auto"/>
        <w:right w:val="none" w:sz="0" w:space="0" w:color="auto"/>
      </w:divBdr>
    </w:div>
    <w:div w:id="191497038">
      <w:bodyDiv w:val="1"/>
      <w:marLeft w:val="0"/>
      <w:marRight w:val="0"/>
      <w:marTop w:val="0"/>
      <w:marBottom w:val="0"/>
      <w:divBdr>
        <w:top w:val="none" w:sz="0" w:space="0" w:color="auto"/>
        <w:left w:val="none" w:sz="0" w:space="0" w:color="auto"/>
        <w:bottom w:val="none" w:sz="0" w:space="0" w:color="auto"/>
        <w:right w:val="none" w:sz="0" w:space="0" w:color="auto"/>
      </w:divBdr>
    </w:div>
    <w:div w:id="249778256">
      <w:bodyDiv w:val="1"/>
      <w:marLeft w:val="0"/>
      <w:marRight w:val="0"/>
      <w:marTop w:val="0"/>
      <w:marBottom w:val="0"/>
      <w:divBdr>
        <w:top w:val="none" w:sz="0" w:space="0" w:color="auto"/>
        <w:left w:val="none" w:sz="0" w:space="0" w:color="auto"/>
        <w:bottom w:val="none" w:sz="0" w:space="0" w:color="auto"/>
        <w:right w:val="none" w:sz="0" w:space="0" w:color="auto"/>
      </w:divBdr>
      <w:divsChild>
        <w:div w:id="464810965">
          <w:marLeft w:val="446"/>
          <w:marRight w:val="0"/>
          <w:marTop w:val="0"/>
          <w:marBottom w:val="0"/>
          <w:divBdr>
            <w:top w:val="none" w:sz="0" w:space="0" w:color="auto"/>
            <w:left w:val="none" w:sz="0" w:space="0" w:color="auto"/>
            <w:bottom w:val="none" w:sz="0" w:space="0" w:color="auto"/>
            <w:right w:val="none" w:sz="0" w:space="0" w:color="auto"/>
          </w:divBdr>
        </w:div>
        <w:div w:id="1002976847">
          <w:marLeft w:val="446"/>
          <w:marRight w:val="0"/>
          <w:marTop w:val="0"/>
          <w:marBottom w:val="0"/>
          <w:divBdr>
            <w:top w:val="none" w:sz="0" w:space="0" w:color="auto"/>
            <w:left w:val="none" w:sz="0" w:space="0" w:color="auto"/>
            <w:bottom w:val="none" w:sz="0" w:space="0" w:color="auto"/>
            <w:right w:val="none" w:sz="0" w:space="0" w:color="auto"/>
          </w:divBdr>
        </w:div>
        <w:div w:id="517357953">
          <w:marLeft w:val="446"/>
          <w:marRight w:val="0"/>
          <w:marTop w:val="0"/>
          <w:marBottom w:val="0"/>
          <w:divBdr>
            <w:top w:val="none" w:sz="0" w:space="0" w:color="auto"/>
            <w:left w:val="none" w:sz="0" w:space="0" w:color="auto"/>
            <w:bottom w:val="none" w:sz="0" w:space="0" w:color="auto"/>
            <w:right w:val="none" w:sz="0" w:space="0" w:color="auto"/>
          </w:divBdr>
        </w:div>
        <w:div w:id="412973546">
          <w:marLeft w:val="446"/>
          <w:marRight w:val="0"/>
          <w:marTop w:val="0"/>
          <w:marBottom w:val="0"/>
          <w:divBdr>
            <w:top w:val="none" w:sz="0" w:space="0" w:color="auto"/>
            <w:left w:val="none" w:sz="0" w:space="0" w:color="auto"/>
            <w:bottom w:val="none" w:sz="0" w:space="0" w:color="auto"/>
            <w:right w:val="none" w:sz="0" w:space="0" w:color="auto"/>
          </w:divBdr>
        </w:div>
        <w:div w:id="1215314548">
          <w:marLeft w:val="446"/>
          <w:marRight w:val="0"/>
          <w:marTop w:val="0"/>
          <w:marBottom w:val="0"/>
          <w:divBdr>
            <w:top w:val="none" w:sz="0" w:space="0" w:color="auto"/>
            <w:left w:val="none" w:sz="0" w:space="0" w:color="auto"/>
            <w:bottom w:val="none" w:sz="0" w:space="0" w:color="auto"/>
            <w:right w:val="none" w:sz="0" w:space="0" w:color="auto"/>
          </w:divBdr>
        </w:div>
      </w:divsChild>
    </w:div>
    <w:div w:id="353269830">
      <w:bodyDiv w:val="1"/>
      <w:marLeft w:val="0"/>
      <w:marRight w:val="0"/>
      <w:marTop w:val="0"/>
      <w:marBottom w:val="0"/>
      <w:divBdr>
        <w:top w:val="none" w:sz="0" w:space="0" w:color="auto"/>
        <w:left w:val="none" w:sz="0" w:space="0" w:color="auto"/>
        <w:bottom w:val="none" w:sz="0" w:space="0" w:color="auto"/>
        <w:right w:val="none" w:sz="0" w:space="0" w:color="auto"/>
      </w:divBdr>
    </w:div>
    <w:div w:id="380330708">
      <w:bodyDiv w:val="1"/>
      <w:marLeft w:val="0"/>
      <w:marRight w:val="0"/>
      <w:marTop w:val="0"/>
      <w:marBottom w:val="0"/>
      <w:divBdr>
        <w:top w:val="none" w:sz="0" w:space="0" w:color="auto"/>
        <w:left w:val="none" w:sz="0" w:space="0" w:color="auto"/>
        <w:bottom w:val="none" w:sz="0" w:space="0" w:color="auto"/>
        <w:right w:val="none" w:sz="0" w:space="0" w:color="auto"/>
      </w:divBdr>
      <w:divsChild>
        <w:div w:id="1944218186">
          <w:marLeft w:val="446"/>
          <w:marRight w:val="0"/>
          <w:marTop w:val="0"/>
          <w:marBottom w:val="0"/>
          <w:divBdr>
            <w:top w:val="none" w:sz="0" w:space="0" w:color="auto"/>
            <w:left w:val="none" w:sz="0" w:space="0" w:color="auto"/>
            <w:bottom w:val="none" w:sz="0" w:space="0" w:color="auto"/>
            <w:right w:val="none" w:sz="0" w:space="0" w:color="auto"/>
          </w:divBdr>
        </w:div>
        <w:div w:id="611058239">
          <w:marLeft w:val="446"/>
          <w:marRight w:val="0"/>
          <w:marTop w:val="0"/>
          <w:marBottom w:val="0"/>
          <w:divBdr>
            <w:top w:val="none" w:sz="0" w:space="0" w:color="auto"/>
            <w:left w:val="none" w:sz="0" w:space="0" w:color="auto"/>
            <w:bottom w:val="none" w:sz="0" w:space="0" w:color="auto"/>
            <w:right w:val="none" w:sz="0" w:space="0" w:color="auto"/>
          </w:divBdr>
        </w:div>
        <w:div w:id="1129318761">
          <w:marLeft w:val="446"/>
          <w:marRight w:val="0"/>
          <w:marTop w:val="0"/>
          <w:marBottom w:val="0"/>
          <w:divBdr>
            <w:top w:val="none" w:sz="0" w:space="0" w:color="auto"/>
            <w:left w:val="none" w:sz="0" w:space="0" w:color="auto"/>
            <w:bottom w:val="none" w:sz="0" w:space="0" w:color="auto"/>
            <w:right w:val="none" w:sz="0" w:space="0" w:color="auto"/>
          </w:divBdr>
        </w:div>
      </w:divsChild>
    </w:div>
    <w:div w:id="564535219">
      <w:bodyDiv w:val="1"/>
      <w:marLeft w:val="0"/>
      <w:marRight w:val="0"/>
      <w:marTop w:val="0"/>
      <w:marBottom w:val="0"/>
      <w:divBdr>
        <w:top w:val="none" w:sz="0" w:space="0" w:color="auto"/>
        <w:left w:val="none" w:sz="0" w:space="0" w:color="auto"/>
        <w:bottom w:val="none" w:sz="0" w:space="0" w:color="auto"/>
        <w:right w:val="none" w:sz="0" w:space="0" w:color="auto"/>
      </w:divBdr>
    </w:div>
    <w:div w:id="565460566">
      <w:bodyDiv w:val="1"/>
      <w:marLeft w:val="0"/>
      <w:marRight w:val="0"/>
      <w:marTop w:val="0"/>
      <w:marBottom w:val="0"/>
      <w:divBdr>
        <w:top w:val="none" w:sz="0" w:space="0" w:color="auto"/>
        <w:left w:val="none" w:sz="0" w:space="0" w:color="auto"/>
        <w:bottom w:val="none" w:sz="0" w:space="0" w:color="auto"/>
        <w:right w:val="none" w:sz="0" w:space="0" w:color="auto"/>
      </w:divBdr>
    </w:div>
    <w:div w:id="774444117">
      <w:bodyDiv w:val="1"/>
      <w:marLeft w:val="0"/>
      <w:marRight w:val="0"/>
      <w:marTop w:val="0"/>
      <w:marBottom w:val="0"/>
      <w:divBdr>
        <w:top w:val="none" w:sz="0" w:space="0" w:color="auto"/>
        <w:left w:val="none" w:sz="0" w:space="0" w:color="auto"/>
        <w:bottom w:val="none" w:sz="0" w:space="0" w:color="auto"/>
        <w:right w:val="none" w:sz="0" w:space="0" w:color="auto"/>
      </w:divBdr>
      <w:divsChild>
        <w:div w:id="222954127">
          <w:marLeft w:val="446"/>
          <w:marRight w:val="0"/>
          <w:marTop w:val="0"/>
          <w:marBottom w:val="0"/>
          <w:divBdr>
            <w:top w:val="none" w:sz="0" w:space="0" w:color="auto"/>
            <w:left w:val="none" w:sz="0" w:space="0" w:color="auto"/>
            <w:bottom w:val="none" w:sz="0" w:space="0" w:color="auto"/>
            <w:right w:val="none" w:sz="0" w:space="0" w:color="auto"/>
          </w:divBdr>
        </w:div>
        <w:div w:id="2042045471">
          <w:marLeft w:val="446"/>
          <w:marRight w:val="0"/>
          <w:marTop w:val="0"/>
          <w:marBottom w:val="0"/>
          <w:divBdr>
            <w:top w:val="none" w:sz="0" w:space="0" w:color="auto"/>
            <w:left w:val="none" w:sz="0" w:space="0" w:color="auto"/>
            <w:bottom w:val="none" w:sz="0" w:space="0" w:color="auto"/>
            <w:right w:val="none" w:sz="0" w:space="0" w:color="auto"/>
          </w:divBdr>
        </w:div>
        <w:div w:id="2011326676">
          <w:marLeft w:val="446"/>
          <w:marRight w:val="0"/>
          <w:marTop w:val="0"/>
          <w:marBottom w:val="0"/>
          <w:divBdr>
            <w:top w:val="none" w:sz="0" w:space="0" w:color="auto"/>
            <w:left w:val="none" w:sz="0" w:space="0" w:color="auto"/>
            <w:bottom w:val="none" w:sz="0" w:space="0" w:color="auto"/>
            <w:right w:val="none" w:sz="0" w:space="0" w:color="auto"/>
          </w:divBdr>
        </w:div>
      </w:divsChild>
    </w:div>
    <w:div w:id="800340334">
      <w:bodyDiv w:val="1"/>
      <w:marLeft w:val="0"/>
      <w:marRight w:val="0"/>
      <w:marTop w:val="0"/>
      <w:marBottom w:val="0"/>
      <w:divBdr>
        <w:top w:val="none" w:sz="0" w:space="0" w:color="auto"/>
        <w:left w:val="none" w:sz="0" w:space="0" w:color="auto"/>
        <w:bottom w:val="none" w:sz="0" w:space="0" w:color="auto"/>
        <w:right w:val="none" w:sz="0" w:space="0" w:color="auto"/>
      </w:divBdr>
      <w:divsChild>
        <w:div w:id="2056079197">
          <w:marLeft w:val="446"/>
          <w:marRight w:val="0"/>
          <w:marTop w:val="0"/>
          <w:marBottom w:val="0"/>
          <w:divBdr>
            <w:top w:val="none" w:sz="0" w:space="0" w:color="auto"/>
            <w:left w:val="none" w:sz="0" w:space="0" w:color="auto"/>
            <w:bottom w:val="none" w:sz="0" w:space="0" w:color="auto"/>
            <w:right w:val="none" w:sz="0" w:space="0" w:color="auto"/>
          </w:divBdr>
        </w:div>
        <w:div w:id="70203634">
          <w:marLeft w:val="446"/>
          <w:marRight w:val="0"/>
          <w:marTop w:val="0"/>
          <w:marBottom w:val="0"/>
          <w:divBdr>
            <w:top w:val="none" w:sz="0" w:space="0" w:color="auto"/>
            <w:left w:val="none" w:sz="0" w:space="0" w:color="auto"/>
            <w:bottom w:val="none" w:sz="0" w:space="0" w:color="auto"/>
            <w:right w:val="none" w:sz="0" w:space="0" w:color="auto"/>
          </w:divBdr>
        </w:div>
        <w:div w:id="467666213">
          <w:marLeft w:val="446"/>
          <w:marRight w:val="0"/>
          <w:marTop w:val="0"/>
          <w:marBottom w:val="0"/>
          <w:divBdr>
            <w:top w:val="none" w:sz="0" w:space="0" w:color="auto"/>
            <w:left w:val="none" w:sz="0" w:space="0" w:color="auto"/>
            <w:bottom w:val="none" w:sz="0" w:space="0" w:color="auto"/>
            <w:right w:val="none" w:sz="0" w:space="0" w:color="auto"/>
          </w:divBdr>
        </w:div>
        <w:div w:id="1367095481">
          <w:marLeft w:val="547"/>
          <w:marRight w:val="0"/>
          <w:marTop w:val="0"/>
          <w:marBottom w:val="0"/>
          <w:divBdr>
            <w:top w:val="none" w:sz="0" w:space="0" w:color="auto"/>
            <w:left w:val="none" w:sz="0" w:space="0" w:color="auto"/>
            <w:bottom w:val="none" w:sz="0" w:space="0" w:color="auto"/>
            <w:right w:val="none" w:sz="0" w:space="0" w:color="auto"/>
          </w:divBdr>
        </w:div>
      </w:divsChild>
    </w:div>
    <w:div w:id="909074039">
      <w:bodyDiv w:val="1"/>
      <w:marLeft w:val="0"/>
      <w:marRight w:val="0"/>
      <w:marTop w:val="0"/>
      <w:marBottom w:val="0"/>
      <w:divBdr>
        <w:top w:val="none" w:sz="0" w:space="0" w:color="auto"/>
        <w:left w:val="none" w:sz="0" w:space="0" w:color="auto"/>
        <w:bottom w:val="none" w:sz="0" w:space="0" w:color="auto"/>
        <w:right w:val="none" w:sz="0" w:space="0" w:color="auto"/>
      </w:divBdr>
      <w:divsChild>
        <w:div w:id="113252448">
          <w:marLeft w:val="547"/>
          <w:marRight w:val="0"/>
          <w:marTop w:val="72"/>
          <w:marBottom w:val="0"/>
          <w:divBdr>
            <w:top w:val="none" w:sz="0" w:space="0" w:color="auto"/>
            <w:left w:val="none" w:sz="0" w:space="0" w:color="auto"/>
            <w:bottom w:val="none" w:sz="0" w:space="0" w:color="auto"/>
            <w:right w:val="none" w:sz="0" w:space="0" w:color="auto"/>
          </w:divBdr>
        </w:div>
      </w:divsChild>
    </w:div>
    <w:div w:id="979648400">
      <w:bodyDiv w:val="1"/>
      <w:marLeft w:val="0"/>
      <w:marRight w:val="0"/>
      <w:marTop w:val="0"/>
      <w:marBottom w:val="0"/>
      <w:divBdr>
        <w:top w:val="none" w:sz="0" w:space="0" w:color="auto"/>
        <w:left w:val="none" w:sz="0" w:space="0" w:color="auto"/>
        <w:bottom w:val="none" w:sz="0" w:space="0" w:color="auto"/>
        <w:right w:val="none" w:sz="0" w:space="0" w:color="auto"/>
      </w:divBdr>
      <w:divsChild>
        <w:div w:id="2018002156">
          <w:marLeft w:val="547"/>
          <w:marRight w:val="0"/>
          <w:marTop w:val="154"/>
          <w:marBottom w:val="0"/>
          <w:divBdr>
            <w:top w:val="none" w:sz="0" w:space="0" w:color="auto"/>
            <w:left w:val="none" w:sz="0" w:space="0" w:color="auto"/>
            <w:bottom w:val="none" w:sz="0" w:space="0" w:color="auto"/>
            <w:right w:val="none" w:sz="0" w:space="0" w:color="auto"/>
          </w:divBdr>
        </w:div>
      </w:divsChild>
    </w:div>
    <w:div w:id="1108499716">
      <w:bodyDiv w:val="1"/>
      <w:marLeft w:val="0"/>
      <w:marRight w:val="0"/>
      <w:marTop w:val="0"/>
      <w:marBottom w:val="0"/>
      <w:divBdr>
        <w:top w:val="none" w:sz="0" w:space="0" w:color="auto"/>
        <w:left w:val="none" w:sz="0" w:space="0" w:color="auto"/>
        <w:bottom w:val="none" w:sz="0" w:space="0" w:color="auto"/>
        <w:right w:val="none" w:sz="0" w:space="0" w:color="auto"/>
      </w:divBdr>
    </w:div>
    <w:div w:id="1326861459">
      <w:bodyDiv w:val="1"/>
      <w:marLeft w:val="0"/>
      <w:marRight w:val="0"/>
      <w:marTop w:val="0"/>
      <w:marBottom w:val="0"/>
      <w:divBdr>
        <w:top w:val="none" w:sz="0" w:space="0" w:color="auto"/>
        <w:left w:val="none" w:sz="0" w:space="0" w:color="auto"/>
        <w:bottom w:val="none" w:sz="0" w:space="0" w:color="auto"/>
        <w:right w:val="none" w:sz="0" w:space="0" w:color="auto"/>
      </w:divBdr>
    </w:div>
    <w:div w:id="1328167629">
      <w:bodyDiv w:val="1"/>
      <w:marLeft w:val="0"/>
      <w:marRight w:val="0"/>
      <w:marTop w:val="0"/>
      <w:marBottom w:val="0"/>
      <w:divBdr>
        <w:top w:val="none" w:sz="0" w:space="0" w:color="auto"/>
        <w:left w:val="none" w:sz="0" w:space="0" w:color="auto"/>
        <w:bottom w:val="none" w:sz="0" w:space="0" w:color="auto"/>
        <w:right w:val="none" w:sz="0" w:space="0" w:color="auto"/>
      </w:divBdr>
    </w:div>
    <w:div w:id="1498959344">
      <w:bodyDiv w:val="1"/>
      <w:marLeft w:val="0"/>
      <w:marRight w:val="0"/>
      <w:marTop w:val="0"/>
      <w:marBottom w:val="0"/>
      <w:divBdr>
        <w:top w:val="none" w:sz="0" w:space="0" w:color="auto"/>
        <w:left w:val="none" w:sz="0" w:space="0" w:color="auto"/>
        <w:bottom w:val="none" w:sz="0" w:space="0" w:color="auto"/>
        <w:right w:val="none" w:sz="0" w:space="0" w:color="auto"/>
      </w:divBdr>
      <w:divsChild>
        <w:div w:id="275916786">
          <w:marLeft w:val="446"/>
          <w:marRight w:val="0"/>
          <w:marTop w:val="0"/>
          <w:marBottom w:val="0"/>
          <w:divBdr>
            <w:top w:val="none" w:sz="0" w:space="0" w:color="auto"/>
            <w:left w:val="none" w:sz="0" w:space="0" w:color="auto"/>
            <w:bottom w:val="none" w:sz="0" w:space="0" w:color="auto"/>
            <w:right w:val="none" w:sz="0" w:space="0" w:color="auto"/>
          </w:divBdr>
        </w:div>
        <w:div w:id="1804888502">
          <w:marLeft w:val="446"/>
          <w:marRight w:val="0"/>
          <w:marTop w:val="0"/>
          <w:marBottom w:val="0"/>
          <w:divBdr>
            <w:top w:val="none" w:sz="0" w:space="0" w:color="auto"/>
            <w:left w:val="none" w:sz="0" w:space="0" w:color="auto"/>
            <w:bottom w:val="none" w:sz="0" w:space="0" w:color="auto"/>
            <w:right w:val="none" w:sz="0" w:space="0" w:color="auto"/>
          </w:divBdr>
        </w:div>
        <w:div w:id="71435867">
          <w:marLeft w:val="446"/>
          <w:marRight w:val="0"/>
          <w:marTop w:val="0"/>
          <w:marBottom w:val="0"/>
          <w:divBdr>
            <w:top w:val="none" w:sz="0" w:space="0" w:color="auto"/>
            <w:left w:val="none" w:sz="0" w:space="0" w:color="auto"/>
            <w:bottom w:val="none" w:sz="0" w:space="0" w:color="auto"/>
            <w:right w:val="none" w:sz="0" w:space="0" w:color="auto"/>
          </w:divBdr>
        </w:div>
      </w:divsChild>
    </w:div>
    <w:div w:id="1679696971">
      <w:bodyDiv w:val="1"/>
      <w:marLeft w:val="0"/>
      <w:marRight w:val="0"/>
      <w:marTop w:val="0"/>
      <w:marBottom w:val="0"/>
      <w:divBdr>
        <w:top w:val="none" w:sz="0" w:space="0" w:color="auto"/>
        <w:left w:val="none" w:sz="0" w:space="0" w:color="auto"/>
        <w:bottom w:val="none" w:sz="0" w:space="0" w:color="auto"/>
        <w:right w:val="none" w:sz="0" w:space="0" w:color="auto"/>
      </w:divBdr>
      <w:divsChild>
        <w:div w:id="518157885">
          <w:marLeft w:val="446"/>
          <w:marRight w:val="0"/>
          <w:marTop w:val="0"/>
          <w:marBottom w:val="0"/>
          <w:divBdr>
            <w:top w:val="none" w:sz="0" w:space="0" w:color="auto"/>
            <w:left w:val="none" w:sz="0" w:space="0" w:color="auto"/>
            <w:bottom w:val="none" w:sz="0" w:space="0" w:color="auto"/>
            <w:right w:val="none" w:sz="0" w:space="0" w:color="auto"/>
          </w:divBdr>
        </w:div>
        <w:div w:id="1418135689">
          <w:marLeft w:val="446"/>
          <w:marRight w:val="0"/>
          <w:marTop w:val="0"/>
          <w:marBottom w:val="0"/>
          <w:divBdr>
            <w:top w:val="none" w:sz="0" w:space="0" w:color="auto"/>
            <w:left w:val="none" w:sz="0" w:space="0" w:color="auto"/>
            <w:bottom w:val="none" w:sz="0" w:space="0" w:color="auto"/>
            <w:right w:val="none" w:sz="0" w:space="0" w:color="auto"/>
          </w:divBdr>
        </w:div>
        <w:div w:id="521363585">
          <w:marLeft w:val="446"/>
          <w:marRight w:val="0"/>
          <w:marTop w:val="0"/>
          <w:marBottom w:val="0"/>
          <w:divBdr>
            <w:top w:val="none" w:sz="0" w:space="0" w:color="auto"/>
            <w:left w:val="none" w:sz="0" w:space="0" w:color="auto"/>
            <w:bottom w:val="none" w:sz="0" w:space="0" w:color="auto"/>
            <w:right w:val="none" w:sz="0" w:space="0" w:color="auto"/>
          </w:divBdr>
        </w:div>
      </w:divsChild>
    </w:div>
    <w:div w:id="1700662265">
      <w:bodyDiv w:val="1"/>
      <w:marLeft w:val="0"/>
      <w:marRight w:val="0"/>
      <w:marTop w:val="0"/>
      <w:marBottom w:val="0"/>
      <w:divBdr>
        <w:top w:val="none" w:sz="0" w:space="0" w:color="auto"/>
        <w:left w:val="none" w:sz="0" w:space="0" w:color="auto"/>
        <w:bottom w:val="none" w:sz="0" w:space="0" w:color="auto"/>
        <w:right w:val="none" w:sz="0" w:space="0" w:color="auto"/>
      </w:divBdr>
      <w:divsChild>
        <w:div w:id="1397162141">
          <w:marLeft w:val="547"/>
          <w:marRight w:val="0"/>
          <w:marTop w:val="0"/>
          <w:marBottom w:val="0"/>
          <w:divBdr>
            <w:top w:val="none" w:sz="0" w:space="0" w:color="auto"/>
            <w:left w:val="none" w:sz="0" w:space="0" w:color="auto"/>
            <w:bottom w:val="none" w:sz="0" w:space="0" w:color="auto"/>
            <w:right w:val="none" w:sz="0" w:space="0" w:color="auto"/>
          </w:divBdr>
        </w:div>
        <w:div w:id="605968142">
          <w:marLeft w:val="547"/>
          <w:marRight w:val="0"/>
          <w:marTop w:val="0"/>
          <w:marBottom w:val="0"/>
          <w:divBdr>
            <w:top w:val="none" w:sz="0" w:space="0" w:color="auto"/>
            <w:left w:val="none" w:sz="0" w:space="0" w:color="auto"/>
            <w:bottom w:val="none" w:sz="0" w:space="0" w:color="auto"/>
            <w:right w:val="none" w:sz="0" w:space="0" w:color="auto"/>
          </w:divBdr>
        </w:div>
      </w:divsChild>
    </w:div>
    <w:div w:id="1710909462">
      <w:bodyDiv w:val="1"/>
      <w:marLeft w:val="0"/>
      <w:marRight w:val="0"/>
      <w:marTop w:val="0"/>
      <w:marBottom w:val="0"/>
      <w:divBdr>
        <w:top w:val="none" w:sz="0" w:space="0" w:color="auto"/>
        <w:left w:val="none" w:sz="0" w:space="0" w:color="auto"/>
        <w:bottom w:val="none" w:sz="0" w:space="0" w:color="auto"/>
        <w:right w:val="none" w:sz="0" w:space="0" w:color="auto"/>
      </w:divBdr>
      <w:divsChild>
        <w:div w:id="1768426272">
          <w:marLeft w:val="446"/>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eader" Target="header1.xml"/><Relationship Id="rId20" Type="http://schemas.openxmlformats.org/officeDocument/2006/relationships/hyperlink" Target="https://drive.google.com/drive/folders/0B8RT0Va5w5e9eE9hNmhTbnFiZGs?usp=sharing" TargetMode="External"/><Relationship Id="rId21" Type="http://schemas.openxmlformats.org/officeDocument/2006/relationships/hyperlink" Target="https://padlet.com/alextht/balanceduseofict" TargetMode="External"/><Relationship Id="rId22" Type="http://schemas.openxmlformats.org/officeDocument/2006/relationships/hyperlink" Target="https://padlet.com/alextht/internet_free_day" TargetMode="External"/><Relationship Id="rId23" Type="http://schemas.openxmlformats.org/officeDocument/2006/relationships/hyperlink" Target="https://padlet.com/alextht/onlineidentityexpression" TargetMode="External"/><Relationship Id="rId24" Type="http://schemas.openxmlformats.org/officeDocument/2006/relationships/hyperlink" Target="https://padlet.com/alextht/netiquette" TargetMode="External"/><Relationship Id="rId25" Type="http://schemas.openxmlformats.org/officeDocument/2006/relationships/hyperlink" Target="https://padlet.com/alextht/netiquettediscussion" TargetMode="External"/><Relationship Id="rId26" Type="http://schemas.openxmlformats.org/officeDocument/2006/relationships/hyperlink" Target="https://padlet.com/alextht/cyberbullying" TargetMode="External"/><Relationship Id="rId27" Type="http://schemas.openxmlformats.org/officeDocument/2006/relationships/hyperlink" Target="https://padlet.com/alextht/handlineonlinecontentbehavior" TargetMode="External"/><Relationship Id="rId28" Type="http://schemas.openxmlformats.org/officeDocument/2006/relationships/hyperlink" Target="https://padlet.com/alextht/cybercontacts" TargetMode="External"/><Relationship Id="rId29" Type="http://schemas.openxmlformats.org/officeDocument/2006/relationships/hyperlink" Target="https://drive.google.com/drive/folders/0B8RT0Va5w5e9UWVNYkpGVFlIMkk?usp=sharing" TargetMode="External"/><Relationship Id="rId30" Type="http://schemas.openxmlformats.org/officeDocument/2006/relationships/fontTable" Target="fontTable.xml"/><Relationship Id="rId31" Type="http://schemas.openxmlformats.org/officeDocument/2006/relationships/theme" Target="theme/theme1.xml"/><Relationship Id="rId10" Type="http://schemas.openxmlformats.org/officeDocument/2006/relationships/header" Target="header2.xml"/><Relationship Id="rId11" Type="http://schemas.openxmlformats.org/officeDocument/2006/relationships/chart" Target="charts/chart1.xml"/><Relationship Id="rId12" Type="http://schemas.openxmlformats.org/officeDocument/2006/relationships/chart" Target="charts/chart2.xml"/><Relationship Id="rId13" Type="http://schemas.openxmlformats.org/officeDocument/2006/relationships/hyperlink" Target="https://ictconnection.moe.edu.sg/" TargetMode="External"/><Relationship Id="rId14" Type="http://schemas.openxmlformats.org/officeDocument/2006/relationships/hyperlink" Target="http://www.medialiteracycouncil.sg/" TargetMode="External"/><Relationship Id="rId15" Type="http://schemas.openxmlformats.org/officeDocument/2006/relationships/header" Target="header3.xml"/><Relationship Id="rId16" Type="http://schemas.openxmlformats.org/officeDocument/2006/relationships/hyperlink" Target="https://drive.google.com/drive/folders/0B8RT0Va5w5e9Y3VFemdsSGQtYjA?usp=sharing" TargetMode="External"/><Relationship Id="rId17" Type="http://schemas.openxmlformats.org/officeDocument/2006/relationships/hyperlink" Target="https://drive.google.com/drive/folders/0B8RT0Va5w5e9Vm1RWG45VU9adUE?usp=sharing" TargetMode="External"/><Relationship Id="rId18" Type="http://schemas.openxmlformats.org/officeDocument/2006/relationships/hyperlink" Target="https://drive.google.com/drive/folders/0B8RT0Va5w5e9eE9hNmhTbnFiZGs?usp=sharing" TargetMode="External"/><Relationship Id="rId19" Type="http://schemas.openxmlformats.org/officeDocument/2006/relationships/hyperlink" Target="https://drive.google.com/drive/folders/0B8RT0Va5w5e9SGpkUnRocUJhLTA?usp=sharing"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charts/_rels/chart1.xml.rels><?xml version="1.0" encoding="UTF-8" standalone="yes"?>
<Relationships xmlns="http://schemas.openxmlformats.org/package/2006/relationships"><Relationship Id="rId1" Type="http://schemas.openxmlformats.org/officeDocument/2006/relationships/oleObject" Target="Macintosh%20HD:Users:alextoh:Documents:Alex%20Toh:03%20Studies:NIE%202017:MID845%20Documents:Data%20Analysis:Table1%20V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Macintosh%20HD:Users:alextoh:Documents:Alex%20Toh:03%20Studies:NIE%202017:MID845%20Documents:Data%20Analysis:Second%20Evaluation:Table1%20V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manualLayout>
          <c:layoutTarget val="inner"/>
          <c:xMode val="edge"/>
          <c:yMode val="edge"/>
          <c:x val="0.0846536381747462"/>
          <c:y val="0.058540603772843"/>
          <c:w val="0.884021060620434"/>
          <c:h val="0.441459592831795"/>
        </c:manualLayout>
      </c:layout>
      <c:barChart>
        <c:barDir val="col"/>
        <c:grouping val="clustered"/>
        <c:varyColors val="0"/>
        <c:ser>
          <c:idx val="0"/>
          <c:order val="0"/>
          <c:invertIfNegative val="0"/>
          <c:cat>
            <c:strRef>
              <c:f>'Main Tabulate'!$A$3:$A$18</c:f>
              <c:strCache>
                <c:ptCount val="16"/>
                <c:pt idx="0">
                  <c:v>Learnability</c:v>
                </c:pt>
                <c:pt idx="1">
                  <c:v>Accessibility</c:v>
                </c:pt>
                <c:pt idx="2">
                  <c:v>Consistency</c:v>
                </c:pt>
                <c:pt idx="3">
                  <c:v>Navigation</c:v>
                </c:pt>
                <c:pt idx="4">
                  <c:v>Visual Design</c:v>
                </c:pt>
                <c:pt idx="5">
                  <c:v>Interactivity</c:v>
                </c:pt>
                <c:pt idx="6">
                  <c:v>Course Content</c:v>
                </c:pt>
                <c:pt idx="7">
                  <c:v> Instructional Feedback</c:v>
                </c:pt>
                <c:pt idx="8">
                  <c:v>Instructional Assessment</c:v>
                </c:pt>
                <c:pt idx="9">
                  <c:v>Multimedia Use</c:v>
                </c:pt>
                <c:pt idx="10">
                  <c:v>Learner Guidance &amp; Support</c:v>
                </c:pt>
                <c:pt idx="11">
                  <c:v>Learning Strategies Design</c:v>
                </c:pt>
                <c:pt idx="12">
                  <c:v>Time &amp; Pace</c:v>
                </c:pt>
                <c:pt idx="13">
                  <c:v>Motivation to Learn</c:v>
                </c:pt>
                <c:pt idx="14">
                  <c:v>Learning Outcomes</c:v>
                </c:pt>
                <c:pt idx="15">
                  <c:v>Learning Experience</c:v>
                </c:pt>
              </c:strCache>
            </c:strRef>
          </c:cat>
          <c:val>
            <c:numRef>
              <c:f>'Main Tabulate'!$B$3:$B$18</c:f>
            </c:numRef>
          </c:val>
        </c:ser>
        <c:ser>
          <c:idx val="1"/>
          <c:order val="1"/>
          <c:invertIfNegative val="0"/>
          <c:cat>
            <c:strRef>
              <c:f>'Main Tabulate'!$A$3:$A$18</c:f>
              <c:strCache>
                <c:ptCount val="16"/>
                <c:pt idx="0">
                  <c:v>Learnability</c:v>
                </c:pt>
                <c:pt idx="1">
                  <c:v>Accessibility</c:v>
                </c:pt>
                <c:pt idx="2">
                  <c:v>Consistency</c:v>
                </c:pt>
                <c:pt idx="3">
                  <c:v>Navigation</c:v>
                </c:pt>
                <c:pt idx="4">
                  <c:v>Visual Design</c:v>
                </c:pt>
                <c:pt idx="5">
                  <c:v>Interactivity</c:v>
                </c:pt>
                <c:pt idx="6">
                  <c:v>Course Content</c:v>
                </c:pt>
                <c:pt idx="7">
                  <c:v> Instructional Feedback</c:v>
                </c:pt>
                <c:pt idx="8">
                  <c:v>Instructional Assessment</c:v>
                </c:pt>
                <c:pt idx="9">
                  <c:v>Multimedia Use</c:v>
                </c:pt>
                <c:pt idx="10">
                  <c:v>Learner Guidance &amp; Support</c:v>
                </c:pt>
                <c:pt idx="11">
                  <c:v>Learning Strategies Design</c:v>
                </c:pt>
                <c:pt idx="12">
                  <c:v>Time &amp; Pace</c:v>
                </c:pt>
                <c:pt idx="13">
                  <c:v>Motivation to Learn</c:v>
                </c:pt>
                <c:pt idx="14">
                  <c:v>Learning Outcomes</c:v>
                </c:pt>
                <c:pt idx="15">
                  <c:v>Learning Experience</c:v>
                </c:pt>
              </c:strCache>
            </c:strRef>
          </c:cat>
          <c:val>
            <c:numRef>
              <c:f>'Main Tabulate'!$C$3:$C$18</c:f>
            </c:numRef>
          </c:val>
        </c:ser>
        <c:ser>
          <c:idx val="2"/>
          <c:order val="2"/>
          <c:invertIfNegative val="0"/>
          <c:cat>
            <c:strRef>
              <c:f>'Main Tabulate'!$A$3:$A$18</c:f>
              <c:strCache>
                <c:ptCount val="16"/>
                <c:pt idx="0">
                  <c:v>Learnability</c:v>
                </c:pt>
                <c:pt idx="1">
                  <c:v>Accessibility</c:v>
                </c:pt>
                <c:pt idx="2">
                  <c:v>Consistency</c:v>
                </c:pt>
                <c:pt idx="3">
                  <c:v>Navigation</c:v>
                </c:pt>
                <c:pt idx="4">
                  <c:v>Visual Design</c:v>
                </c:pt>
                <c:pt idx="5">
                  <c:v>Interactivity</c:v>
                </c:pt>
                <c:pt idx="6">
                  <c:v>Course Content</c:v>
                </c:pt>
                <c:pt idx="7">
                  <c:v> Instructional Feedback</c:v>
                </c:pt>
                <c:pt idx="8">
                  <c:v>Instructional Assessment</c:v>
                </c:pt>
                <c:pt idx="9">
                  <c:v>Multimedia Use</c:v>
                </c:pt>
                <c:pt idx="10">
                  <c:v>Learner Guidance &amp; Support</c:v>
                </c:pt>
                <c:pt idx="11">
                  <c:v>Learning Strategies Design</c:v>
                </c:pt>
                <c:pt idx="12">
                  <c:v>Time &amp; Pace</c:v>
                </c:pt>
                <c:pt idx="13">
                  <c:v>Motivation to Learn</c:v>
                </c:pt>
                <c:pt idx="14">
                  <c:v>Learning Outcomes</c:v>
                </c:pt>
                <c:pt idx="15">
                  <c:v>Learning Experience</c:v>
                </c:pt>
              </c:strCache>
            </c:strRef>
          </c:cat>
          <c:val>
            <c:numRef>
              <c:f>'Main Tabulate'!$D$3:$D$18</c:f>
            </c:numRef>
          </c:val>
        </c:ser>
        <c:ser>
          <c:idx val="3"/>
          <c:order val="3"/>
          <c:invertIfNegative val="0"/>
          <c:dLbls>
            <c:dLbl>
              <c:idx val="1"/>
              <c:layout>
                <c:manualLayout>
                  <c:x val="0.0120481927710843"/>
                  <c:y val="0.022271714922049"/>
                </c:manualLayout>
              </c:layout>
              <c:showLegendKey val="0"/>
              <c:showVal val="1"/>
              <c:showCatName val="0"/>
              <c:showSerName val="0"/>
              <c:showPercent val="0"/>
              <c:showBubbleSize val="0"/>
            </c:dLbl>
            <c:numFmt formatCode="#,##0.00" sourceLinked="0"/>
            <c:txPr>
              <a:bodyPr/>
              <a:lstStyle/>
              <a:p>
                <a:pPr>
                  <a:defRPr b="1" i="0" kern="1200" baseline="0">
                    <a:solidFill>
                      <a:schemeClr val="tx2"/>
                    </a:solidFill>
                    <a:latin typeface="+mj-lt"/>
                  </a:defRPr>
                </a:pPr>
                <a:endParaRPr lang="en-US"/>
              </a:p>
            </c:txPr>
            <c:showLegendKey val="0"/>
            <c:showVal val="1"/>
            <c:showCatName val="0"/>
            <c:showSerName val="0"/>
            <c:showPercent val="0"/>
            <c:showBubbleSize val="0"/>
            <c:showLeaderLines val="0"/>
          </c:dLbls>
          <c:cat>
            <c:strRef>
              <c:f>'Main Tabulate'!$A$3:$A$18</c:f>
              <c:strCache>
                <c:ptCount val="16"/>
                <c:pt idx="0">
                  <c:v>Learnability</c:v>
                </c:pt>
                <c:pt idx="1">
                  <c:v>Accessibility</c:v>
                </c:pt>
                <c:pt idx="2">
                  <c:v>Consistency</c:v>
                </c:pt>
                <c:pt idx="3">
                  <c:v>Navigation</c:v>
                </c:pt>
                <c:pt idx="4">
                  <c:v>Visual Design</c:v>
                </c:pt>
                <c:pt idx="5">
                  <c:v>Interactivity</c:v>
                </c:pt>
                <c:pt idx="6">
                  <c:v>Course Content</c:v>
                </c:pt>
                <c:pt idx="7">
                  <c:v> Instructional Feedback</c:v>
                </c:pt>
                <c:pt idx="8">
                  <c:v>Instructional Assessment</c:v>
                </c:pt>
                <c:pt idx="9">
                  <c:v>Multimedia Use</c:v>
                </c:pt>
                <c:pt idx="10">
                  <c:v>Learner Guidance &amp; Support</c:v>
                </c:pt>
                <c:pt idx="11">
                  <c:v>Learning Strategies Design</c:v>
                </c:pt>
                <c:pt idx="12">
                  <c:v>Time &amp; Pace</c:v>
                </c:pt>
                <c:pt idx="13">
                  <c:v>Motivation to Learn</c:v>
                </c:pt>
                <c:pt idx="14">
                  <c:v>Learning Outcomes</c:v>
                </c:pt>
                <c:pt idx="15">
                  <c:v>Learning Experience</c:v>
                </c:pt>
              </c:strCache>
            </c:strRef>
          </c:cat>
          <c:val>
            <c:numRef>
              <c:f>'Main Tabulate'!$E$3:$E$18</c:f>
              <c:numCache>
                <c:formatCode>General</c:formatCode>
                <c:ptCount val="16"/>
                <c:pt idx="0">
                  <c:v>4.0303</c:v>
                </c:pt>
                <c:pt idx="1">
                  <c:v>4.303</c:v>
                </c:pt>
                <c:pt idx="2">
                  <c:v>4.0909</c:v>
                </c:pt>
                <c:pt idx="3">
                  <c:v>4.054499999999996</c:v>
                </c:pt>
                <c:pt idx="4">
                  <c:v>3.8864</c:v>
                </c:pt>
                <c:pt idx="5">
                  <c:v>4.0</c:v>
                </c:pt>
                <c:pt idx="6">
                  <c:v>3.9394</c:v>
                </c:pt>
                <c:pt idx="7">
                  <c:v>3.697</c:v>
                </c:pt>
                <c:pt idx="8">
                  <c:v>3.75</c:v>
                </c:pt>
                <c:pt idx="9">
                  <c:v>4.0909</c:v>
                </c:pt>
                <c:pt idx="10">
                  <c:v>3.9394</c:v>
                </c:pt>
                <c:pt idx="11">
                  <c:v>3.9091</c:v>
                </c:pt>
                <c:pt idx="12">
                  <c:v>3.9091</c:v>
                </c:pt>
                <c:pt idx="13">
                  <c:v>3.8864</c:v>
                </c:pt>
                <c:pt idx="14">
                  <c:v>4.0779</c:v>
                </c:pt>
                <c:pt idx="15">
                  <c:v>4.1636</c:v>
                </c:pt>
              </c:numCache>
            </c:numRef>
          </c:val>
        </c:ser>
        <c:dLbls>
          <c:showLegendKey val="0"/>
          <c:showVal val="0"/>
          <c:showCatName val="0"/>
          <c:showSerName val="0"/>
          <c:showPercent val="0"/>
          <c:showBubbleSize val="0"/>
        </c:dLbls>
        <c:gapWidth val="150"/>
        <c:axId val="2110488616"/>
        <c:axId val="2110491736"/>
      </c:barChart>
      <c:catAx>
        <c:axId val="2110488616"/>
        <c:scaling>
          <c:orientation val="minMax"/>
        </c:scaling>
        <c:delete val="0"/>
        <c:axPos val="b"/>
        <c:majorTickMark val="out"/>
        <c:minorTickMark val="none"/>
        <c:tickLblPos val="nextTo"/>
        <c:txPr>
          <a:bodyPr/>
          <a:lstStyle/>
          <a:p>
            <a:pPr>
              <a:defRPr b="1" i="0">
                <a:latin typeface="+mj-lt"/>
              </a:defRPr>
            </a:pPr>
            <a:endParaRPr lang="en-US"/>
          </a:p>
        </c:txPr>
        <c:crossAx val="2110491736"/>
        <c:crosses val="autoZero"/>
        <c:auto val="1"/>
        <c:lblAlgn val="ctr"/>
        <c:lblOffset val="100"/>
        <c:noMultiLvlLbl val="0"/>
      </c:catAx>
      <c:valAx>
        <c:axId val="2110491736"/>
        <c:scaling>
          <c:orientation val="minMax"/>
          <c:max val="4.4"/>
          <c:min val="3.0"/>
        </c:scaling>
        <c:delete val="0"/>
        <c:axPos val="l"/>
        <c:majorGridlines/>
        <c:numFmt formatCode="General" sourceLinked="1"/>
        <c:majorTickMark val="out"/>
        <c:minorTickMark val="none"/>
        <c:tickLblPos val="nextTo"/>
        <c:txPr>
          <a:bodyPr/>
          <a:lstStyle/>
          <a:p>
            <a:pPr>
              <a:defRPr b="1" i="0">
                <a:latin typeface="+mj-lt"/>
              </a:defRPr>
            </a:pPr>
            <a:endParaRPr lang="en-US"/>
          </a:p>
        </c:txPr>
        <c:crossAx val="2110488616"/>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manualLayout>
          <c:layoutTarget val="inner"/>
          <c:xMode val="edge"/>
          <c:yMode val="edge"/>
          <c:x val="0.082592353666635"/>
          <c:y val="0.0309358081979892"/>
          <c:w val="0.886082345128546"/>
          <c:h val="0.483055337340373"/>
        </c:manualLayout>
      </c:layout>
      <c:barChart>
        <c:barDir val="col"/>
        <c:grouping val="clustered"/>
        <c:varyColors val="0"/>
        <c:ser>
          <c:idx val="0"/>
          <c:order val="0"/>
          <c:invertIfNegative val="0"/>
          <c:cat>
            <c:strRef>
              <c:f>'Main Tabulate (1st)'!$A$3:$A$18</c:f>
              <c:strCache>
                <c:ptCount val="16"/>
                <c:pt idx="0">
                  <c:v>Learnability</c:v>
                </c:pt>
                <c:pt idx="1">
                  <c:v>Accessibility</c:v>
                </c:pt>
                <c:pt idx="2">
                  <c:v>Consistency</c:v>
                </c:pt>
                <c:pt idx="3">
                  <c:v>Navigation</c:v>
                </c:pt>
                <c:pt idx="4">
                  <c:v>Visual Design</c:v>
                </c:pt>
                <c:pt idx="5">
                  <c:v>Interactivity</c:v>
                </c:pt>
                <c:pt idx="6">
                  <c:v>Course Content</c:v>
                </c:pt>
                <c:pt idx="7">
                  <c:v> Instructional Feedback</c:v>
                </c:pt>
                <c:pt idx="8">
                  <c:v>Instructional Assessment</c:v>
                </c:pt>
                <c:pt idx="9">
                  <c:v>Multimedia Use</c:v>
                </c:pt>
                <c:pt idx="10">
                  <c:v>Learner Guidance &amp; Support</c:v>
                </c:pt>
                <c:pt idx="11">
                  <c:v>Learning Strategies Design</c:v>
                </c:pt>
                <c:pt idx="12">
                  <c:v>Time &amp; Pace</c:v>
                </c:pt>
                <c:pt idx="13">
                  <c:v>Motivation to Learn</c:v>
                </c:pt>
                <c:pt idx="14">
                  <c:v>Learning Outcomes</c:v>
                </c:pt>
                <c:pt idx="15">
                  <c:v>Learning Experience</c:v>
                </c:pt>
              </c:strCache>
            </c:strRef>
          </c:cat>
          <c:val>
            <c:numRef>
              <c:f>'Main Tabulate (1st)'!$B$3:$B$18</c:f>
            </c:numRef>
          </c:val>
        </c:ser>
        <c:ser>
          <c:idx val="1"/>
          <c:order val="1"/>
          <c:invertIfNegative val="0"/>
          <c:cat>
            <c:strRef>
              <c:f>'Main Tabulate (1st)'!$A$3:$A$18</c:f>
              <c:strCache>
                <c:ptCount val="16"/>
                <c:pt idx="0">
                  <c:v>Learnability</c:v>
                </c:pt>
                <c:pt idx="1">
                  <c:v>Accessibility</c:v>
                </c:pt>
                <c:pt idx="2">
                  <c:v>Consistency</c:v>
                </c:pt>
                <c:pt idx="3">
                  <c:v>Navigation</c:v>
                </c:pt>
                <c:pt idx="4">
                  <c:v>Visual Design</c:v>
                </c:pt>
                <c:pt idx="5">
                  <c:v>Interactivity</c:v>
                </c:pt>
                <c:pt idx="6">
                  <c:v>Course Content</c:v>
                </c:pt>
                <c:pt idx="7">
                  <c:v> Instructional Feedback</c:v>
                </c:pt>
                <c:pt idx="8">
                  <c:v>Instructional Assessment</c:v>
                </c:pt>
                <c:pt idx="9">
                  <c:v>Multimedia Use</c:v>
                </c:pt>
                <c:pt idx="10">
                  <c:v>Learner Guidance &amp; Support</c:v>
                </c:pt>
                <c:pt idx="11">
                  <c:v>Learning Strategies Design</c:v>
                </c:pt>
                <c:pt idx="12">
                  <c:v>Time &amp; Pace</c:v>
                </c:pt>
                <c:pt idx="13">
                  <c:v>Motivation to Learn</c:v>
                </c:pt>
                <c:pt idx="14">
                  <c:v>Learning Outcomes</c:v>
                </c:pt>
                <c:pt idx="15">
                  <c:v>Learning Experience</c:v>
                </c:pt>
              </c:strCache>
            </c:strRef>
          </c:cat>
          <c:val>
            <c:numRef>
              <c:f>'Main Tabulate (1st)'!$C$3:$C$18</c:f>
            </c:numRef>
          </c:val>
        </c:ser>
        <c:ser>
          <c:idx val="2"/>
          <c:order val="2"/>
          <c:invertIfNegative val="0"/>
          <c:cat>
            <c:strRef>
              <c:f>'Main Tabulate (1st)'!$A$3:$A$18</c:f>
              <c:strCache>
                <c:ptCount val="16"/>
                <c:pt idx="0">
                  <c:v>Learnability</c:v>
                </c:pt>
                <c:pt idx="1">
                  <c:v>Accessibility</c:v>
                </c:pt>
                <c:pt idx="2">
                  <c:v>Consistency</c:v>
                </c:pt>
                <c:pt idx="3">
                  <c:v>Navigation</c:v>
                </c:pt>
                <c:pt idx="4">
                  <c:v>Visual Design</c:v>
                </c:pt>
                <c:pt idx="5">
                  <c:v>Interactivity</c:v>
                </c:pt>
                <c:pt idx="6">
                  <c:v>Course Content</c:v>
                </c:pt>
                <c:pt idx="7">
                  <c:v> Instructional Feedback</c:v>
                </c:pt>
                <c:pt idx="8">
                  <c:v>Instructional Assessment</c:v>
                </c:pt>
                <c:pt idx="9">
                  <c:v>Multimedia Use</c:v>
                </c:pt>
                <c:pt idx="10">
                  <c:v>Learner Guidance &amp; Support</c:v>
                </c:pt>
                <c:pt idx="11">
                  <c:v>Learning Strategies Design</c:v>
                </c:pt>
                <c:pt idx="12">
                  <c:v>Time &amp; Pace</c:v>
                </c:pt>
                <c:pt idx="13">
                  <c:v>Motivation to Learn</c:v>
                </c:pt>
                <c:pt idx="14">
                  <c:v>Learning Outcomes</c:v>
                </c:pt>
                <c:pt idx="15">
                  <c:v>Learning Experience</c:v>
                </c:pt>
              </c:strCache>
            </c:strRef>
          </c:cat>
          <c:val>
            <c:numRef>
              <c:f>'Main Tabulate (1st)'!$D$3:$D$18</c:f>
            </c:numRef>
          </c:val>
        </c:ser>
        <c:ser>
          <c:idx val="3"/>
          <c:order val="3"/>
          <c:invertIfNegative val="0"/>
          <c:dLbls>
            <c:txPr>
              <a:bodyPr/>
              <a:lstStyle/>
              <a:p>
                <a:pPr>
                  <a:defRPr b="1" i="0">
                    <a:solidFill>
                      <a:schemeClr val="tx2"/>
                    </a:solidFill>
                    <a:latin typeface="+mj-lt"/>
                  </a:defRPr>
                </a:pPr>
                <a:endParaRPr lang="en-US"/>
              </a:p>
            </c:txPr>
            <c:showLegendKey val="0"/>
            <c:showVal val="1"/>
            <c:showCatName val="0"/>
            <c:showSerName val="0"/>
            <c:showPercent val="0"/>
            <c:showBubbleSize val="0"/>
            <c:showLeaderLines val="0"/>
          </c:dLbls>
          <c:cat>
            <c:strRef>
              <c:f>'Main Tabulate (2nd)'!$A$3:$A$14</c:f>
              <c:strCache>
                <c:ptCount val="12"/>
                <c:pt idx="0">
                  <c:v>Navigation </c:v>
                </c:pt>
                <c:pt idx="1">
                  <c:v>Visual Design </c:v>
                </c:pt>
                <c:pt idx="2">
                  <c:v>Interactivity </c:v>
                </c:pt>
                <c:pt idx="3">
                  <c:v>Course Content </c:v>
                </c:pt>
                <c:pt idx="4">
                  <c:v>Instructional Feedback</c:v>
                </c:pt>
                <c:pt idx="5">
                  <c:v>Instructional Assessment</c:v>
                </c:pt>
                <c:pt idx="6">
                  <c:v>Multimedia Use</c:v>
                </c:pt>
                <c:pt idx="7">
                  <c:v>Learning Strategies Design</c:v>
                </c:pt>
                <c:pt idx="8">
                  <c:v>Time &amp; Pace</c:v>
                </c:pt>
                <c:pt idx="9">
                  <c:v>Motivation to Learn</c:v>
                </c:pt>
                <c:pt idx="10">
                  <c:v>Learning Outcomes</c:v>
                </c:pt>
                <c:pt idx="11">
                  <c:v>Learning Experience</c:v>
                </c:pt>
              </c:strCache>
            </c:strRef>
          </c:cat>
          <c:val>
            <c:numRef>
              <c:f>'Main Tabulate (2nd)'!$E$3:$E$14</c:f>
              <c:numCache>
                <c:formatCode>0.00</c:formatCode>
                <c:ptCount val="12"/>
                <c:pt idx="0">
                  <c:v>4.514285714</c:v>
                </c:pt>
                <c:pt idx="1">
                  <c:v>4.4286</c:v>
                </c:pt>
                <c:pt idx="2">
                  <c:v>4.380952381</c:v>
                </c:pt>
                <c:pt idx="3">
                  <c:v>4.396825397</c:v>
                </c:pt>
                <c:pt idx="4">
                  <c:v>4.285714285999997</c:v>
                </c:pt>
                <c:pt idx="5">
                  <c:v>4.25</c:v>
                </c:pt>
                <c:pt idx="6">
                  <c:v>4.4</c:v>
                </c:pt>
                <c:pt idx="7">
                  <c:v>4.229</c:v>
                </c:pt>
                <c:pt idx="8">
                  <c:v>4.2857</c:v>
                </c:pt>
                <c:pt idx="9">
                  <c:v>4.356999999999997</c:v>
                </c:pt>
                <c:pt idx="10">
                  <c:v>4.489795918</c:v>
                </c:pt>
                <c:pt idx="11">
                  <c:v>4.428571429</c:v>
                </c:pt>
              </c:numCache>
            </c:numRef>
          </c:val>
        </c:ser>
        <c:dLbls>
          <c:showLegendKey val="0"/>
          <c:showVal val="0"/>
          <c:showCatName val="0"/>
          <c:showSerName val="0"/>
          <c:showPercent val="0"/>
          <c:showBubbleSize val="0"/>
        </c:dLbls>
        <c:gapWidth val="150"/>
        <c:axId val="-2143911064"/>
        <c:axId val="-2143907944"/>
      </c:barChart>
      <c:catAx>
        <c:axId val="-2143911064"/>
        <c:scaling>
          <c:orientation val="minMax"/>
        </c:scaling>
        <c:delete val="0"/>
        <c:axPos val="b"/>
        <c:majorTickMark val="out"/>
        <c:minorTickMark val="none"/>
        <c:tickLblPos val="nextTo"/>
        <c:txPr>
          <a:bodyPr/>
          <a:lstStyle/>
          <a:p>
            <a:pPr>
              <a:defRPr b="1" i="0">
                <a:latin typeface="+mj-lt"/>
              </a:defRPr>
            </a:pPr>
            <a:endParaRPr lang="en-US"/>
          </a:p>
        </c:txPr>
        <c:crossAx val="-2143907944"/>
        <c:crosses val="autoZero"/>
        <c:auto val="1"/>
        <c:lblAlgn val="ctr"/>
        <c:lblOffset val="100"/>
        <c:noMultiLvlLbl val="0"/>
      </c:catAx>
      <c:valAx>
        <c:axId val="-2143907944"/>
        <c:scaling>
          <c:orientation val="minMax"/>
          <c:max val="4.8"/>
          <c:min val="3.0"/>
        </c:scaling>
        <c:delete val="0"/>
        <c:axPos val="l"/>
        <c:majorGridlines/>
        <c:numFmt formatCode="0.00" sourceLinked="1"/>
        <c:majorTickMark val="out"/>
        <c:minorTickMark val="none"/>
        <c:tickLblPos val="nextTo"/>
        <c:txPr>
          <a:bodyPr/>
          <a:lstStyle/>
          <a:p>
            <a:pPr>
              <a:defRPr b="1" i="0">
                <a:latin typeface="+mj-lt"/>
              </a:defRPr>
            </a:pPr>
            <a:endParaRPr lang="en-US"/>
          </a:p>
        </c:txPr>
        <c:crossAx val="-2143911064"/>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Uhl15</b:Tag>
    <b:SourceType>Book</b:SourceType>
    <b:Guid>{C19F63B2-C12D-A148-AAF9-DCEEE8E5975A}</b:Guid>
    <b:Author>
      <b:Author>
        <b:NameList>
          <b:Person>
            <b:Last>Uhls</b:Last>
            <b:First>Yalda</b:First>
            <b:Middle>T</b:Middle>
          </b:Person>
        </b:NameList>
      </b:Author>
    </b:Author>
    <b:Title>Media Moms &amp; Digital Dads: A Fact-Not-Fear Approach to Parenting in the Digital Age</b:Title>
    <b:City>Brookline</b:City>
    <b:StateProvince>MA</b:StateProvince>
    <b:Publisher>Bibliomotion</b:Publisher>
    <b:Year>2015</b:Year>
    <b:RefOrder>1</b:RefOrder>
  </b:Source>
  <b:Source>
    <b:Tag>Han13</b:Tag>
    <b:SourceType>InternetSite</b:SourceType>
    <b:Guid>{D2B37DB4-1A26-0B4E-B8EC-75B13A6D8168}</b:Guid>
    <b:Title>Cyber-harassment in Singapore: Where to draw the line?</b:Title>
    <b:InternetSiteTitle>Yahoo News</b:InternetSiteTitle>
    <b:URL>https://sg.news.yahoo.com/blogs/singaporescene/singapore-cyber-harassment-where-line-001718762.html</b:URL>
    <b:Year>2013</b:Year>
    <b:Month>Nov</b:Month>
    <b:Day>22</b:Day>
    <b:YearAccessed>2017</b:YearAccessed>
    <b:MonthAccessed>July</b:MonthAccessed>
    <b:DayAccessed>9</b:DayAccessed>
    <b:Author>
      <b:Author>
        <b:NameList>
          <b:Person>
            <b:Last>Han</b:Last>
            <b:First>Kirsten</b:First>
          </b:Person>
        </b:NameList>
      </b:Author>
    </b:Author>
    <b:RefOrder>6</b:RefOrder>
  </b:Source>
  <b:Source>
    <b:Tag>Int14</b:Tag>
    <b:SourceType>DocumentFromInternetSite</b:SourceType>
    <b:Guid>{E5118ED7-64A0-A841-8CBA-090FC39D4491}</b:Guid>
    <b:Title>2014 Teens and the Screen study: Exploring Online Privacy, Social Networking and cyber bullying in Singapore</b:Title>
    <b:InternetSiteTitle>Intel Security</b:InternetSiteTitle>
    <b:URL>http://apac.intelsecurity.com/digitalsafety/2014/08/24/2014-teens-and-the-screen-study-exploring-online-privacy-social-networking-and-cyber-bullying-in-singapore/</b:URL>
    <b:Year>2014</b:Year>
    <b:Month>Aug</b:Month>
    <b:Day>24</b:Day>
    <b:YearAccessed>2017</b:YearAccessed>
    <b:MonthAccessed>July</b:MonthAccessed>
    <b:DayAccessed>11</b:DayAccessed>
    <b:Author>
      <b:Author>
        <b:Corporate>Intel Security</b:Corporate>
      </b:Author>
    </b:Author>
    <b:RefOrder>7</b:RefOrder>
  </b:Source>
  <b:Source>
    <b:Tag>Seo16</b:Tag>
    <b:SourceType>InternetSite</b:SourceType>
    <b:Guid>{2F5A7DE4-AA6C-4A4C-94A3-B42313D6FBAC}</b:Guid>
    <b:Author>
      <b:Author>
        <b:NameList>
          <b:Person>
            <b:Last>Seow</b:Last>
            <b:First>Yun</b:First>
            <b:Middle>Rong</b:Middle>
          </b:Person>
        </b:NameList>
      </b:Author>
    </b:Author>
    <b:Title>2 in 3 S'poreans admit to social networking and internet addiction</b:Title>
    <b:InternetSiteTitle>AsiaOne</b:InternetSiteTitle>
    <b:URL>http://www.asiaone.com/singapore/2-3-sporeans-admit-social-networking-and-internet-addiction</b:URL>
    <b:Year>2016</b:Year>
    <b:Month>June</b:Month>
    <b:Day>12</b:Day>
    <b:YearAccessed>2017</b:YearAccessed>
    <b:MonthAccessed>July</b:MonthAccessed>
    <b:DayAccessed>9</b:DayAccessed>
    <b:RefOrder>9</b:RefOrder>
  </b:Source>
  <b:Source>
    <b:Tag>Ten13</b:Tag>
    <b:SourceType>InternetSite</b:SourceType>
    <b:Guid>{CD6206D1-2D25-8F47-B90A-0A64011DD959}</b:Guid>
    <b:Title>Kids 'using gadgets at earlier age being exposed to risks': Study</b:Title>
    <b:Year>2013</b:Year>
    <b:Author>
      <b:Author>
        <b:NameList>
          <b:Person>
            <b:Last>Teng</b:Last>
            <b:First>Amelia</b:First>
          </b:Person>
        </b:NameList>
      </b:Author>
    </b:Author>
    <b:InternetSiteTitle>The Straits Times</b:InternetSiteTitle>
    <b:URL>http://www.straitstimes.com/singapore/kids-using-gadgets-at-earlier-age-being-exposed-to-risks-study</b:URL>
    <b:Month>June</b:Month>
    <b:Day>5</b:Day>
    <b:YearAccessed>2017</b:YearAccessed>
    <b:MonthAccessed>7</b:MonthAccessed>
    <b:DayAccessed>15</b:DayAccessed>
    <b:RefOrder>10</b:RefOrder>
  </b:Source>
  <b:Source>
    <b:Tag>NUS14</b:Tag>
    <b:SourceType>DocumentFromInternetSite</b:SourceType>
    <b:Guid>{5F89FD1A-0718-6C4E-8FFF-DF89F826BD67}</b:Guid>
    <b:Title>The Incredible early years: Supporting Young Children’s Development</b:Title>
    <b:City>Singapore</b:City>
    <b:Year>2014</b:Year>
    <b:Month>Sep</b:Month>
    <b:Day>2014</b:Day>
    <b:InternetSiteTitle>Early Childhood Development Agency</b:InternetSiteTitle>
    <b:URL>https://www.ecda.gov.sg/growatbeanstalk/Documents/ECDA%20ECC%202014%20Slides/ConcurrentSession_C/C4%20Is%20Our%20Generation%20of%20Babies%20Turning%20Into%20i-Babies.pdf</b:URL>
    <b:YearAccessed>2017</b:YearAccessed>
    <b:MonthAccessed>July</b:MonthAccessed>
    <b:DayAccessed>30</b:DayAccessed>
    <b:Author>
      <b:Author>
        <b:Corporate>NUS</b:Corporate>
      </b:Author>
    </b:Author>
    <b:RefOrder>11</b:RefOrder>
  </b:Source>
  <b:Source>
    <b:Tag>Med15</b:Tag>
    <b:SourceType>Report</b:SourceType>
    <b:Guid>{91E42C25-1667-3946-8824-3C40FEF1271E}</b:Guid>
    <b:Title>Closing Note to Public Consultation on Proposed Regulatory Options to Faciliate the Adoption of Interet Parental Controls</b:Title>
    <b:Year>2015</b:Year>
    <b:City>Singapore</b:City>
    <b:Publisher>Media Development Authority of Singapore</b:Publisher>
    <b:Author>
      <b:Author>
        <b:Corporate>Media Development Authority of Singapore</b:Corporate>
      </b:Author>
    </b:Author>
    <b:RefOrder>12</b:RefOrder>
  </b:Source>
  <b:Source>
    <b:Tag>Min1</b:Tag>
    <b:SourceType>ConferenceProceedings</b:SourceType>
    <b:Guid>{C79075E7-788A-4F40-A556-2846FE558A19}</b:Guid>
    <b:Title>Opening Address at the International Conference of Teaching and Learning with Technology (iCTLT)</b:Title>
    <b:ConferenceName>Ministry of Education, Singapore: Speeches</b:ConferenceName>
    <b:Publisher>Ministry of Education</b:Publisher>
    <b:City>Singapore</b:City>
    <b:Year>2014</b:Year>
    <b:Pages>1-9</b:Pages>
    <b:InternetSiteTitle>http://www.aps.sg/files/in-the-news/opening-address-by-mr-heng-swee-keat-at-the-international-conference-of-teaching-and-learning-with-technology.pdf</b:InternetSiteTitle>
    <b:Author>
      <b:Author>
        <b:Corporate>Ministry of Education</b:Corporate>
      </b:Author>
    </b:Author>
    <b:RefOrder>13</b:RefOrder>
  </b:Source>
  <b:Source>
    <b:Tag>Inf16</b:Tag>
    <b:SourceType>InternetSite</b:SourceType>
    <b:Guid>{E6846497-C305-5141-926B-DEB509F6722B}</b:Guid>
    <b:Author>
      <b:Author>
        <b:Corporate>Info-communications Media Development Authority</b:Corporate>
      </b:Author>
    </b:Author>
    <b:Title>Engaging Students in Cyber Wellness</b:Title>
    <b:URL>https://www.imda.gov.sg/infocomm-and-media-news/buzz-central/2015/7/engaging-students-in-cyber-wellness</b:URL>
    <b:Year>2016</b:Year>
    <b:Month>Nov</b:Month>
    <b:Day>28</b:Day>
    <b:YearAccessed>2017</b:YearAccessed>
    <b:MonthAccessed>July</b:MonthAccessed>
    <b:DayAccessed>9</b:DayAccessed>
    <b:RefOrder>14</b:RefOrder>
  </b:Source>
  <b:Source>
    <b:Tag>Min12</b:Tag>
    <b:SourceType>InternetSite</b:SourceType>
    <b:Guid>{761D3A9C-A6E4-084B-A2DA-52F2F7AA15D8}</b:Guid>
    <b:Author>
      <b:Author>
        <b:Corporate>Ministry of Communications &amp; Information, Singapore</b:Corporate>
      </b:Author>
    </b:Author>
    <b:Title>Pressroom</b:Title>
    <b:InternetSiteTitle>mci.gov.sg</b:InternetSiteTitle>
    <b:URL>https://www.mci.gov.sg/pressroom/news-and-stories/pressroom/2012/11/government-callforproposal-and-efforts-on-cyber-wellness?page=72</b:URL>
    <b:Year>2012</b:Year>
    <b:Month>Nov</b:Month>
    <b:Day>12</b:Day>
    <b:YearAccessed>2017</b:YearAccessed>
    <b:MonthAccessed>July</b:MonthAccessed>
    <b:DayAccessed>9</b:DayAccessed>
    <b:RefOrder>15</b:RefOrder>
  </b:Source>
  <b:Source>
    <b:Tag>MIC13</b:Tag>
    <b:SourceType>InternetSite</b:SourceType>
    <b:Guid>{30015875-D96F-B342-A0DA-6FCA1549B028}</b:Guid>
    <b:Title>5th call for proposals on cyber wellness projects</b:Title>
    <b:Year>2013</b:Year>
    <b:Author>
      <b:Author>
        <b:Corporate>MICA</b:Corporate>
      </b:Author>
    </b:Author>
    <b:InternetSiteTitle>Ministry of Communications and Information</b:InternetSiteTitle>
    <b:URL>https://www.mci.gov.sg/cos2017/mcicorphome/pressroom/news-and-stories/pressroom/2013/11/5th-call-for-proposals-on-cyber-wellness-projects?page=64</b:URL>
    <b:Month>Nov</b:Month>
    <b:Day>15</b:Day>
    <b:YearAccessed>2017</b:YearAccessed>
    <b:MonthAccessed>Aug</b:MonthAccessed>
    <b:DayAccessed>9</b:DayAccessed>
    <b:RefOrder>16</b:RefOrder>
  </b:Source>
  <b:Source>
    <b:Tag>GoS17</b:Tag>
    <b:SourceType>InternetSite</b:SourceType>
    <b:Guid>{85545A4E-35B3-2E4D-8637-6B33F778380E}</b:Guid>
    <b:Author>
      <b:Author>
        <b:Corporate>Go Safe Online</b:Corporate>
      </b:Author>
    </b:Author>
    <b:Title>Go Safe Online</b:Title>
    <b:InternetSiteTitle>Go Safe Online</b:InternetSiteTitle>
    <b:URL>https://www.csa.gov.sg/gosafeonline</b:URL>
    <b:Year>2017</b:Year>
    <b:Month>Aug</b:Month>
    <b:Day>9</b:Day>
    <b:YearAccessed>2017</b:YearAccessed>
    <b:MonthAccessed>Aug</b:MonthAccessed>
    <b:DayAccessed>9</b:DayAccessed>
    <b:RefOrder>17</b:RefOrder>
  </b:Source>
  <b:Source>
    <b:Tag>Inf09</b:Tag>
    <b:SourceType>InternetSite</b:SourceType>
    <b:Guid>{3602218D-009C-8849-98F0-4475CFB461B1}</b:Guid>
    <b:Author>
      <b:Author>
        <b:Corporate>Infocomm Media Development Authority</b:Corporate>
      </b:Author>
    </b:Author>
    <b:Title>New animated series to promote Cyber Wellness &amp; Cyber Safety amongst children &amp; parents unveiled</b:Title>
    <b:InternetSiteTitle>Infocomm Media Development Authority</b:InternetSiteTitle>
    <b:URL>https://www.imda.gov.sg/about/newsroom/archived/mda/media-releases/2009/new-animated-series-to-promote-cyber-wellness--cyber-safety-amongst-children--parents-unveiled</b:URL>
    <b:Year>2009</b:Year>
    <b:Month>March</b:Month>
    <b:Day>5</b:Day>
    <b:YearAccessed>2017</b:YearAccessed>
    <b:MonthAccessed>August</b:MonthAccessed>
    <b:DayAccessed>9</b:DayAccessed>
    <b:RefOrder>18</b:RefOrder>
  </b:Source>
  <b:Source>
    <b:Tag>Tan14</b:Tag>
    <b:SourceType>InternetSite</b:SourceType>
    <b:Guid>{9DE414B2-CAA9-8947-9E1C-5303836457AE}</b:Guid>
    <b:Author>
      <b:Author>
        <b:NameList>
          <b:Person>
            <b:Last>Tan</b:Last>
            <b:First>Emilia</b:First>
          </b:Person>
        </b:NameList>
      </b:Author>
    </b:Author>
    <b:Title>MOE launches cyber-wellness app for parents and children</b:Title>
    <b:InternetSiteTitle>Today Online</b:InternetSiteTitle>
    <b:URL>http://www.todayonline.com/singapore/moe-launches-cyber-wellness-app-parents-and-children</b:URL>
    <b:Year>2014</b:Year>
    <b:Month>Sep</b:Month>
    <b:Day>20</b:Day>
    <b:YearAccessed>2017</b:YearAccessed>
    <b:MonthAccessed>Aug</b:MonthAccessed>
    <b:DayAccessed>9</b:DayAccessed>
    <b:RefOrder>19</b:RefOrder>
  </b:Source>
  <b:Source>
    <b:Tag>Tod14</b:Tag>
    <b:SourceType>InternetSite</b:SourceType>
    <b:Guid>{CB754E69-1D24-F440-9B71-600666FFC3B7}</b:Guid>
    <b:Author>
      <b:Author>
        <b:Corporate>Today Online</b:Corporate>
      </b:Author>
    </b:Author>
    <b:Title>SingTel and TOUCH launch cyber wellness mobile app to help parents</b:Title>
    <b:InternetSiteTitle>Today Online</b:InternetSiteTitle>
    <b:URL>http://www.todayonline.com/singapore/singtel-and-touch-launches-cyber-wellness-mobile-app-help-parents</b:URL>
    <b:Year>2014</b:Year>
    <b:Month>Jul</b:Month>
    <b:Day>20</b:Day>
    <b:YearAccessed>2017</b:YearAccessed>
    <b:MonthAccessed>Aug</b:MonthAccessed>
    <b:DayAccessed>9</b:DayAccessed>
    <b:RefOrder>20</b:RefOrder>
  </b:Source>
  <b:Source>
    <b:Tag>Sin17</b:Tag>
    <b:SourceType>InternetSite</b:SourceType>
    <b:Guid>{C4CB6183-10CD-3340-8222-A4B592C0CEF0}</b:Guid>
    <b:Author>
      <b:Author>
        <b:Corporate>SingTel</b:Corporate>
      </b:Author>
    </b:Author>
    <b:Title>Parent Workshops on Cyber Wellness</b:Title>
    <b:InternetSiteTitle>SingTel</b:InternetSiteTitle>
    <b:URL>https://www.singtel.com/about-Us/sustainability/cyberwellness/parents/talks</b:URL>
    <b:Year>2017</b:Year>
    <b:Month>Aug</b:Month>
    <b:Day>9</b:Day>
    <b:YearAccessed>2017</b:YearAccessed>
    <b:MonthAccessed>Aug</b:MonthAccessed>
    <b:DayAccessed>9</b:DayAccessed>
    <b:RefOrder>21</b:RefOrder>
  </b:Source>
  <b:Source>
    <b:Tag>MeT17</b:Tag>
    <b:SourceType>InternetSite</b:SourceType>
    <b:Guid>{6F9DA306-0230-AE45-B24B-A632134DC1FA}</b:Guid>
    <b:Author>
      <b:Author>
        <b:Corporate>MeToYou</b:Corporate>
      </b:Author>
    </b:Author>
    <b:Title>Information for parents</b:Title>
    <b:InternetSiteTitle>MeToYou</b:InternetSiteTitle>
    <b:URL>http://www.metoyou.org.sg/parents/</b:URL>
    <b:Year>2017</b:Year>
    <b:Month>Aug</b:Month>
    <b:Day>9</b:Day>
    <b:YearAccessed>2017</b:YearAccessed>
    <b:MonthAccessed>Aug</b:MonthAccessed>
    <b:DayAccessed>9</b:DayAccessed>
    <b:RefOrder>22</b:RefOrder>
  </b:Source>
  <b:Source>
    <b:Tag>Sch123</b:Tag>
    <b:SourceType>InternetSite</b:SourceType>
    <b:Guid>{E86908A9-BC56-7A45-A7EC-B039377F2E70}</b:Guid>
    <b:Author>
      <b:Author>
        <b:Corporate>School Bag</b:Corporate>
      </b:Author>
    </b:Author>
    <b:Title>Exploring Online, Safely and Confidently</b:Title>
    <b:InternetSiteTitle>School Bag</b:InternetSiteTitle>
    <b:URL>https://www.schoolbag.sg/story/exploring-online-safely-and-confidently#.V5Wh4fl951s</b:URL>
    <b:Year>2012</b:Year>
    <b:Month>Dec</b:Month>
    <b:Day>11</b:Day>
    <b:YearAccessed>2017</b:YearAccessed>
    <b:MonthAccessed>July</b:MonthAccessed>
    <b:DayAccessed>11</b:DayAccessed>
    <b:RefOrder>30</b:RefOrder>
  </b:Source>
  <b:Source>
    <b:Tag>Sch16</b:Tag>
    <b:SourceType>InternetSite</b:SourceType>
    <b:Guid>{DFEAD410-DA30-A349-8640-739C669C038F}</b:Guid>
    <b:Author>
      <b:Author>
        <b:Corporate>School Bag</b:Corporate>
      </b:Author>
    </b:Author>
    <b:Title>Parents, the Guardians of Internet Safety</b:Title>
    <b:InternetSiteTitle>School Bag</b:InternetSiteTitle>
    <b:URL>https://www.schoolbag.sg/story/parents-the-guardians-of-internet-safety?utm_source=facebook&amp;utm_campaign=2016-october&amp;utm_medium=cpc</b:URL>
    <b:Year>2016</b:Year>
    <b:Month>Sep</b:Month>
    <b:Day>30</b:Day>
    <b:YearAccessed>2017</b:YearAccessed>
    <b:MonthAccessed>July</b:MonthAccessed>
    <b:DayAccessed>11</b:DayAccessed>
    <b:RefOrder>31</b:RefOrder>
  </b:Source>
  <b:Source>
    <b:Tag>Rob12</b:Tag>
    <b:SourceType>JournalArticle</b:SourceType>
    <b:Guid>{83D3812D-2090-614F-ADD4-08A685092D6A}</b:Guid>
    <b:Title>Parental involvement in preventing and responding to cyberbullying</b:Title>
    <b:Year>2012</b:Year>
    <b:Comments>CFCA Paper No. 4</b:Comments>
    <b:Author>
      <b:Author>
        <b:NameList>
          <b:Person>
            <b:Last>Robinson</b:Last>
            <b:First>Elly</b:First>
          </b:Person>
        </b:NameList>
      </b:Author>
    </b:Author>
    <b:JournalName>Child Family Community Australia  </b:JournalName>
    <b:Publisher>Australian Institute of Family Studies</b:Publisher>
    <b:Pages>1-11</b:Pages>
    <b:RefOrder>23</b:RefOrder>
  </b:Source>
  <b:Source>
    <b:Tag>Bea</b:Tag>
    <b:SourceType>InternetSite</b:SourceType>
    <b:Guid>{945218C8-F5D4-434B-893B-B8EC0E3BF4FC}</b:Guid>
    <b:Title>Cyberbullying: What School Administrators (and Parents) Can Do</b:Title>
    <b:Author>
      <b:Author>
        <b:NameList>
          <b:Person>
            <b:Last>Beale</b:Last>
            <b:First>Andrew</b:First>
            <b:Middle>V</b:Middle>
          </b:Person>
          <b:Person>
            <b:Last>Hall</b:Last>
            <b:First>Kimberly</b:First>
            <b:Middle>R</b:Middle>
          </b:Person>
        </b:NameList>
      </b:Author>
    </b:Author>
    <b:InternetSiteTitle>Red Orbit</b:InternetSiteTitle>
    <b:URL>http://www.redorbit.com/news/technology/1197753/cyberbullying_what_school_administrators_and_parents_can_do/</b:URL>
    <b:ProductionCompany>Heldref Publications</b:ProductionCompany>
    <b:Year>2007</b:Year>
    <b:Month>Dec</b:Month>
    <b:Day>29</b:Day>
    <b:YearAccessed>2017</b:YearAccessed>
    <b:MonthAccessed>Aug</b:MonthAccessed>
    <b:DayAccessed>10</b:DayAccessed>
    <b:RefOrder>24</b:RefOrder>
  </b:Source>
  <b:Source>
    <b:Tag>Lwi14</b:Tag>
    <b:SourceType>DocumentFromInternetSite</b:SourceType>
    <b:Guid>{1657582E-E022-B645-9C0B-DC32FF466146}</b:Guid>
    <b:Title>EXPERTS’ MEETING FOR FOSTERING DIGITAL CITIZENSHIP THROUGH SAFE AND RESPONSIBLE USE OF ICT</b:Title>
    <b:InternetSiteTitle>Unesco Bangkok</b:InternetSiteTitle>
    <b:URL>http://www.unescobkk.org/education/ict/ict-in-education-projects/responsible-use-of-ict/experts-meeting-for-fostering-digital-citizenship-through-safe-and-responsible-use-of-ict/</b:URL>
    <b:Year>2014</b:Year>
    <b:Month>March</b:Month>
    <b:Day>6</b:Day>
    <b:YearAccessed>2017</b:YearAccessed>
    <b:MonthAccessed>July</b:MonthAccessed>
    <b:DayAccessed>30</b:DayAccessed>
    <b:ConferenceName>EXPERTS’ MEETING FOR FOSTERING DIGITAL CITIZENSHIP THROUGH SAFE AND RESPONSIBLE USE OF ICT</b:ConferenceName>
    <b:Author>
      <b:Author>
        <b:NameList>
          <b:Person>
            <b:Last>Lwin</b:Last>
            <b:First>May</b:First>
            <b:Middle>O</b:Middle>
          </b:Person>
        </b:NameList>
      </b:Author>
    </b:Author>
    <b:RefOrder>25</b:RefOrder>
  </b:Source>
  <b:Source>
    <b:Tag>Lor12</b:Tag>
    <b:SourceType>JournalArticle</b:SourceType>
    <b:Guid>{30632747-CE41-7D42-89F4-805D06C4FDFE}</b:Guid>
    <b:Author>
      <b:Author>
        <b:NameList>
          <b:Person>
            <b:Last>Lorenz</b:Last>
            <b:First>Birgy</b:First>
          </b:Person>
          <b:Person>
            <b:Last>Kikkas</b:Last>
            <b:First>Kaido</b:First>
          </b:Person>
          <b:Person>
            <b:Last>Laanpere</b:Last>
            <b:First>Mart</b:First>
          </b:Person>
        </b:NameList>
      </b:Author>
    </b:Author>
    <b:Title>Comparing Children's E-safety Strategies with Guidelines Offered by Adults</b:Title>
    <b:JournalName>The Electronic Journal of e-Learning</b:JournalName>
    <b:Year>2012</b:Year>
    <b:Volume>10</b:Volume>
    <b:Issue>3</b:Issue>
    <b:Pages>326-338</b:Pages>
    <b:RefOrder>29</b:RefOrder>
  </b:Source>
  <b:Source>
    <b:Tag>Bro02</b:Tag>
    <b:SourceType>Book</b:SourceType>
    <b:Guid>{0F4EA6CF-0362-3D42-9733-C6378A806B9D}</b:Guid>
    <b:Author>
      <b:Author>
        <b:NameList>
          <b:Person>
            <b:Last>Broadbent</b:Last>
            <b:First>Brooke</b:First>
          </b:Person>
        </b:NameList>
      </b:Author>
    </b:Author>
    <b:Title>ABCs of e-Learning: Reaping the Benefits and Avoiding the Pitfalls</b:Title>
    <b:Publisher>Pfeiffer</b:Publisher>
    <b:City>San Francisco</b:City>
    <b:Year>2002</b:Year>
    <b:RefOrder>26</b:RefOrder>
  </b:Source>
  <b:Source>
    <b:Tag>Kat16</b:Tag>
    <b:SourceType>JournalArticle</b:SourceType>
    <b:Guid>{5A97DE9F-04E6-DE49-A1E0-AAF4F9C9DCED}</b:Guid>
    <b:Title>A Review of Literature on E-Learning Systems in Higher Education</b:Title>
    <b:Year>2016</b:Year>
    <b:Volume>7</b:Volume>
    <b:Pages>754-762</b:Pages>
    <b:Author>
      <b:Author>
        <b:NameList>
          <b:Person>
            <b:Last>Kattoua</b:Last>
            <b:First>Tagreed</b:First>
          </b:Person>
          <b:Person>
            <b:Last>Al-Lozi</b:Last>
            <b:First>Musa</b:First>
          </b:Person>
          <b:Person>
            <b:Last>Alrowwad</b:Last>
            <b:First>Ala'aldin</b:First>
          </b:Person>
        </b:NameList>
      </b:Author>
    </b:Author>
    <b:JournalName>International Journal of Business Management and Economic Research  </b:JournalName>
    <b:Issue>5</b:Issue>
    <b:RefOrder>28</b:RefOrder>
  </b:Source>
  <b:Source>
    <b:Tag>Mes11</b:Tag>
    <b:SourceType>Book</b:SourceType>
    <b:Guid>{209DC0DF-8C0C-2248-9026-7484750057DC}</b:Guid>
    <b:Author>
      <b:Author>
        <b:NameList>
          <b:Person>
            <b:Last>Mesquita</b:Last>
            <b:First>Anabela</b:First>
          </b:Person>
        </b:NameList>
      </b:Author>
    </b:Author>
    <b:Title>Sociological and Philosophical Aspects of Human Interaction with Technology: Advancing Concepts</b:Title>
    <b:Publisher>Information Science Reference</b:Publisher>
    <b:City>Hershey</b:City>
    <b:Year>2011</b:Year>
    <b:RefOrder>5</b:RefOrder>
  </b:Source>
  <b:Source>
    <b:Tag>Lee16</b:Tag>
    <b:SourceType>InternetSite</b:SourceType>
    <b:Guid>{E9DE6D2D-BB1E-194A-841A-C3574787A83D}</b:Guid>
    <b:Author>
      <b:Author>
        <b:NameList>
          <b:Person>
            <b:Last>Lee</b:Last>
            <b:First>Clifford</b:First>
          </b:Person>
        </b:NameList>
      </b:Author>
    </b:Author>
    <b:Title>Children are 'weakest link' in family's online security, survey shows</b:Title>
    <b:InternetSiteTitle>Today Online</b:InternetSiteTitle>
    <b:URL>http://www.todayonline.com/singapore/more-60-sporean-parents-dont-frequently-supervise-childs-access-internet</b:URL>
    <b:Year>2016</b:Year>
    <b:Month>March</b:Month>
    <b:Day>2</b:Day>
    <b:YearAccessed>2017</b:YearAccessed>
    <b:MonthAccessed>Juy</b:MonthAccessed>
    <b:DayAccessed>11</b:DayAccessed>
    <b:RefOrder>32</b:RefOrder>
  </b:Source>
  <b:Source>
    <b:Tag>Int17</b:Tag>
    <b:SourceType>InternetSite</b:SourceType>
    <b:Guid>{EA44E7D9-B0E8-F14C-BE50-924687AA8032}</b:Guid>
    <b:Title>Intel Security Singapore Reveals Teens and the Screen Research Study 2015</b:Title>
    <b:Year>2017</b:Year>
    <b:Author>
      <b:Author>
        <b:Corporate>Intel Security</b:Corporate>
      </b:Author>
    </b:Author>
    <b:InternetSiteTitle>Intel Security </b:InternetSiteTitle>
    <b:URL>http://apac.intelsecurity.com/digitalsafety/2015/10/29/sing_tsresearch/</b:URL>
    <b:YearAccessed>2017</b:YearAccessed>
    <b:MonthAccessed>June</b:MonthAccessed>
    <b:DayAccessed>30</b:DayAccessed>
    <b:RefOrder>8</b:RefOrder>
  </b:Source>
  <b:Source>
    <b:Tag>Cla11</b:Tag>
    <b:SourceType>Book</b:SourceType>
    <b:Guid>{BC6F8566-B593-3646-B078-464527D5151A}</b:Guid>
    <b:Title>e-Learning and the Science of Instruction: Proven Guidelines for Consumers and Designers of Multimedia Learning, 3rd Edition</b:Title>
    <b:Publisher>Pfeiffer</b:Publisher>
    <b:City>San Francisco</b:City>
    <b:Year>2011</b:Year>
    <b:Author>
      <b:Author>
        <b:NameList>
          <b:Person>
            <b:Last>Clark</b:Last>
            <b:First>Ruth</b:First>
            <b:Middle>Colvin</b:Middle>
          </b:Person>
          <b:Person>
            <b:Last>Mayers</b:Last>
            <b:First>Richard</b:First>
            <b:Middle>E</b:Middle>
          </b:Person>
        </b:NameList>
      </b:Author>
    </b:Author>
    <b:RefOrder>27</b:RefOrder>
  </b:Source>
  <b:Source>
    <b:Tag>May09</b:Tag>
    <b:SourceType>Book</b:SourceType>
    <b:Guid>{F388C358-0294-6343-8121-8140F1AB1911}</b:Guid>
    <b:Author>
      <b:Author>
        <b:NameList>
          <b:Person>
            <b:Last>Mayers</b:Last>
            <b:First>Richard</b:First>
            <b:Middle>E</b:Middle>
          </b:Person>
        </b:NameList>
      </b:Author>
    </b:Author>
    <b:Title>Multimedia Learning</b:Title>
    <b:Year>2009</b:Year>
    <b:City>New York</b:City>
    <b:Publisher>Cambridge University Press</b:Publisher>
    <b:RefOrder>33</b:RefOrder>
  </b:Source>
  <b:Source>
    <b:Tag>Mor07</b:Tag>
    <b:SourceType>JournalArticle</b:SourceType>
    <b:Guid>{B24F282A-2318-204A-9A07-4594D30719B5}</b:Guid>
    <b:Title>Interactive Multimodal Learning Environments</b:Title>
    <b:Year>2007</b:Year>
    <b:Pages>309-326</b:Pages>
    <b:Author>
      <b:Author>
        <b:NameList>
          <b:Person>
            <b:Last>Moreno</b:Last>
            <b:First>Roxana</b:First>
          </b:Person>
          <b:Person>
            <b:Last>Mayer</b:Last>
            <b:First>Richard</b:First>
          </b:Person>
        </b:NameList>
      </b:Author>
    </b:Author>
    <b:JournalName>Educ Psychol Rev</b:JournalName>
    <b:RefOrder>34</b:RefOrder>
  </b:Source>
  <b:Source>
    <b:Tag>Mor13</b:Tag>
    <b:SourceType>Book</b:SourceType>
    <b:Guid>{3934F438-BABF-3C4D-B1BA-35011A1314AC}</b:Guid>
    <b:Title>Designing Effective Instruction</b:Title>
    <b:Publisher>John Wiley &amp; Sons, Inc.</b:Publisher>
    <b:City>hoboken</b:City>
    <b:Year>2013</b:Year>
    <b:Author>
      <b:Author>
        <b:NameList>
          <b:Person>
            <b:Last>Morrison</b:Last>
            <b:First>Gary</b:First>
            <b:Middle>R</b:Middle>
          </b:Person>
          <b:Person>
            <b:Last>Ross</b:Last>
            <b:First>Steven</b:First>
            <b:Middle>M</b:Middle>
          </b:Person>
          <b:Person>
            <b:Last>Kalman</b:Last>
            <b:First>Howard</b:First>
            <b:Middle>K</b:Middle>
          </b:Person>
          <b:Person>
            <b:Last>Kemp</b:Last>
            <b:First>Jerrold</b:First>
            <b:Middle>E</b:Middle>
          </b:Person>
        </b:NameList>
      </b:Author>
    </b:Author>
    <b:RefOrder>2</b:RefOrder>
  </b:Source>
  <b:Source>
    <b:Tag>Pre01</b:Tag>
    <b:SourceType>JournalArticle</b:SourceType>
    <b:Guid>{E9A3711D-5E78-1348-A23E-F9023E86F830}</b:Guid>
    <b:Title>Digital Natives, Digital Immigrants</b:Title>
    <b:Year>2001</b:Year>
    <b:Month>Oct</b:Month>
    <b:Author>
      <b:Author>
        <b:NameList>
          <b:Person>
            <b:Last>Prensky</b:Last>
            <b:First>Marc</b:First>
          </b:Person>
        </b:NameList>
      </b:Author>
    </b:Author>
    <b:JournalName>On the Horizon</b:JournalName>
    <b:Publisher>MCB University Press</b:Publisher>
    <b:Volume>9</b:Volume>
    <b:Issue>5</b:Issue>
    <b:Pages>1-6</b:Pages>
    <b:RefOrder>35</b:RefOrder>
  </b:Source>
  <b:Source>
    <b:Tag>Jan</b:Tag>
    <b:SourceType>InternetSite</b:SourceType>
    <b:Guid>{DC7CDBE0-9034-9540-9FB6-850AFB7ACAD1}</b:Guid>
    <b:Title>1 in 4 secondary students 'admits to cyber bullying'</b:Title>
    <b:Author>
      <b:Author>
        <b:NameList>
          <b:Person>
            <b:Last>Tai</b:Last>
            <b:First>Janice</b:First>
          </b:Person>
        </b:NameList>
      </b:Author>
    </b:Author>
    <b:PublicationTitle>The Straits Times</b:PublicationTitle>
    <b:Medium>Online News Website</b:Medium>
    <b:Year>2014a</b:Year>
    <b:Month>July</b:Month>
    <b:Day>14</b:Day>
    <b:City>Singapore</b:City>
    <b:StateProvince>Singapore</b:StateProvince>
    <b:Publisher>The Straits Times</b:Publisher>
    <b:URL>http://www.straitstimes.com/singapore/education/1-in-4-secondary-students-admits-to-cyber-bullying</b:URL>
    <b:ProductionCompany>The Straits Times</b:ProductionCompany>
    <b:YearAccessed>2017</b:YearAccessed>
    <b:MonthAccessed>July</b:MonthAccessed>
    <b:DayAccessed>9</b:DayAccessed>
    <b:RefOrder>36</b:RefOrder>
  </b:Source>
  <b:Source>
    <b:Tag>HoD12</b:Tag>
    <b:SourceType>Misc</b:SourceType>
    <b:Guid>{D7931CCE-3A8F-864A-BF4B-DB348CD34392}</b:Guid>
    <b:Title>Parents Not Keen On Cyber-Wellness Talks</b:Title>
    <b:Year>2012</b:Year>
    <b:Month>Oct</b:Month>
    <b:Day>27</b:Day>
    <b:Author>
      <b:Author>
        <b:NameList>
          <b:Person>
            <b:Last>Ho</b:Last>
            <b:First>Derrick</b:First>
          </b:Person>
        </b:NameList>
      </b:Author>
    </b:Author>
    <b:Publisher>Singapore Press Holdings</b:Publisher>
    <b:PublicationTitle>The Straits Times</b:PublicationTitle>
    <b:Medium>Newspaper</b:Medium>
    <b:CountryRegion>Singapore</b:CountryRegion>
    <b:RefOrder>3</b:RefOrder>
  </b:Source>
  <b:Source>
    <b:Tag>Swe08</b:Tag>
    <b:SourceType>JournalArticle</b:SourceType>
    <b:Guid>{8A71CF1D-5B4B-F34D-B13D-70AF8F05AD32}</b:Guid>
    <b:Author>
      <b:Author>
        <b:NameList>
          <b:Person>
            <b:Last>Sweller</b:Last>
            <b:First>John</b:First>
          </b:Person>
        </b:NameList>
      </b:Author>
    </b:Author>
    <b:Title>Human Cognitive Architecture</b:Title>
    <b:JournalName>Handbook of Research on EducationalCommunications and Technology</b:JournalName>
    <b:Year>2008</b:Year>
    <b:Pages>369 - 381</b:Pages>
    <b:RefOrder>37</b:RefOrder>
  </b:Source>
  <b:Source>
    <b:Tag>Kia09</b:Tag>
    <b:SourceType>InternetSite</b:SourceType>
    <b:Guid>{6243EE92-9757-2040-AA64-4328BFDE6B0E}</b:Guid>
    <b:Author>
      <b:Author>
        <b:Corporate>Kiasu Parents</b:Corporate>
      </b:Author>
    </b:Author>
    <b:Title>Cyberwellness for Parents</b:Title>
    <b:InternetSiteTitle>Kiasu Parents</b:InternetSiteTitle>
    <b:URL>https://www.kiasuparents.com/kiasu/forum/viewtopic.php?f=23&amp;t=5232&amp;start=10</b:URL>
    <b:Year>2009</b:Year>
    <b:YearAccessed>2017</b:YearAccessed>
    <b:MonthAccessed>July</b:MonthAccessed>
    <b:DayAccessed>11</b:DayAccessed>
    <b:RefOrder>38</b:RefOrder>
  </b:Source>
  <b:Source>
    <b:Tag>OKe111</b:Tag>
    <b:SourceType>JournalArticle</b:SourceType>
    <b:Guid>{7F4BCB82-77F1-B844-B8B3-E447D5192D74}</b:Guid>
    <b:Author>
      <b:Author>
        <b:NameList>
          <b:Person>
            <b:Last>O'Keeffe</b:Last>
            <b:First>Gwenn</b:First>
            <b:Middle>Schurgin</b:Middle>
          </b:Person>
          <b:Person>
            <b:Last>Clarke-Pearson</b:Last>
            <b:First>Kathleen</b:First>
          </b:Person>
          <b:Person>
            <b:Last>Media</b:Last>
            <b:First>Council</b:First>
            <b:Middle>on Communications and</b:Middle>
          </b:Person>
        </b:NameList>
      </b:Author>
    </b:Author>
    <b:Title>Clinical Report—The Impact of Social Media on Children, Adolescents, and Families</b:Title>
    <b:JournalName>Pediatrics: Official Journal of the American Academy of Pediatrics</b:JournalName>
    <b:Publisher>American Academy of Pediatrics</b:Publisher>
    <b:Year>2011</b:Year>
    <b:Month>March</b:Month>
    <b:Day>28</b:Day>
    <b:Pages>800-804</b:Pages>
    <b:RefOrder>39</b:RefOrder>
  </b:Source>
  <b:Source>
    <b:Tag>Att06</b:Tag>
    <b:SourceType>Book</b:SourceType>
    <b:Guid>{DE5CBA51-F492-4C42-ADC6-E98A01571FF7}</b:Guid>
    <b:Title>Evaluating E-learning A Guide to the Evaluation of E-learning, Evaluate Europe Handbook Series Volume 2</b:Title>
    <b:City>Bremen</b:City>
    <b:CountryRegion>Germany</b:CountryRegion>
    <b:Publisher>Perspektiven-Offset-Druck</b:Publisher>
    <b:Year>2006</b:Year>
    <b:Author>
      <b:Author>
        <b:NameList>
          <b:Person>
            <b:Last>Attwell</b:Last>
            <b:First>Graham</b:First>
          </b:Person>
        </b:NameList>
      </b:Author>
    </b:Author>
    <b:RefOrder>40</b:RefOrder>
  </b:Source>
  <b:Source>
    <b:Tag>Cha15</b:Tag>
    <b:SourceType>InternetSite</b:SourceType>
    <b:Guid>{041D312F-4C31-C242-96D1-B9A6F18B6627}</b:Guid>
    <b:Author>
      <b:Author>
        <b:Corporate>Channel NewsAsia</b:Corporate>
      </b:Author>
    </b:Author>
    <b:Title>Wanted: Proposals to enhance 'Cyber Wellness' among youth</b:Title>
    <b:InternetSiteTitle>Channel News Asia</b:InternetSiteTitle>
    <b:URL>http://www.channelnewsasia.com/news/singapore/wanted-proposals-to-enhance-cyber-wellness-among-youth-8248214</b:URL>
    <b:Year>2015</b:Year>
    <b:Month>Dec</b:Month>
    <b:Day>10</b:Day>
    <b:YearAccessed>2017</b:YearAccessed>
    <b:MonthAccessed>July</b:MonthAccessed>
    <b:DayAccessed>12</b:DayAccessed>
    <b:RefOrder>41</b:RefOrder>
  </b:Source>
  <b:Source>
    <b:Tag>Min17</b:Tag>
    <b:SourceType>InternetSite</b:SourceType>
    <b:Guid>{4A8D948A-1ACB-A547-90B4-A29A21F26377}</b:Guid>
    <b:Title>Cyber Wellness Call for Proposals</b:Title>
    <b:Year>2017</b:Year>
    <b:Author>
      <b:Author>
        <b:Corporate>Ministry of Education, Singapore</b:Corporate>
      </b:Author>
    </b:Author>
    <b:InternetSiteTitle>moe.gov.sg</b:InternetSiteTitle>
    <b:URL>https://www.moe.gov.sg/haze-management-measures/events/cyber-wellness-call-for-proposals</b:URL>
    <b:Month>June</b:Month>
    <b:Day>28</b:Day>
    <b:YearAccessed>2017</b:YearAccessed>
    <b:MonthAccessed>July</b:MonthAccessed>
    <b:DayAccessed>9</b:DayAccessed>
    <b:RefOrder>42</b:RefOrder>
  </b:Source>
  <b:Source>
    <b:Tag>Sta11</b:Tag>
    <b:SourceType>Book</b:SourceType>
    <b:Guid>{5F71B214-D294-694E-96FD-26293A7E7BFD}</b:Guid>
    <b:Author>
      <b:Author>
        <b:NameList>
          <b:Person>
            <b:Last>Stankov</b:Last>
            <b:First>Slavomir</b:First>
          </b:Person>
          <b:Person>
            <b:Last>Glavinic</b:Last>
            <b:First>Vlado</b:First>
          </b:Person>
          <b:Person>
            <b:Last>Rosic</b:Last>
            <b:First>Marko</b:First>
          </b:Person>
        </b:NameList>
      </b:Author>
    </b:Author>
    <b:Title>Intelligent Tutoring Systems in E-Learning Environments: Design, Implementation and Evaluation</b:Title>
    <b:City>Hershey</b:City>
    <b:Publisher>Information Science Reference</b:Publisher>
    <b:Year>2011</b:Year>
    <b:RefOrder>43</b:RefOrder>
  </b:Source>
  <b:Source>
    <b:Tag>Smi08</b:Tag>
    <b:SourceType>Book</b:SourceType>
    <b:Guid>{41BB5112-8BC4-3942-A933-85CBDAC1D9F2}</b:Guid>
    <b:Author>
      <b:Author>
        <b:NameList>
          <b:Person>
            <b:Last>Smith</b:Last>
            <b:First>Robin</b:First>
            <b:Middle>M</b:Middle>
          </b:Person>
        </b:NameList>
      </b:Author>
    </b:Author>
    <b:Title>Conquering the Content: A Blueprint for Online Course Design and Development</b:Title>
    <b:City>San Francisco</b:City>
    <b:Publisher>Jossey-Bass</b:Publisher>
    <b:Year>2008</b:Year>
    <b:RefOrder>44</b:RefOrder>
  </b:Source>
  <b:Source>
    <b:Tag>Zah05</b:Tag>
    <b:SourceType>BookSection</b:SourceType>
    <b:Guid>{ED312E97-88A3-8A4D-8500-57C963480712}</b:Guid>
    <b:Title>E-learning design quality: A holistic conceptual framework</b:Title>
    <b:Publisher>Longman</b:Publisher>
    <b:City>New York</b:City>
    <b:Year>2005</b:Year>
    <b:Pages>763-771</b:Pages>
    <b:Author>
      <b:Author>
        <b:NameList>
          <b:Person>
            <b:Last>Zaharias</b:Last>
            <b:First>Panagiotis</b:First>
          </b:Person>
        </b:NameList>
      </b:Author>
      <b:Editor>
        <b:NameList>
          <b:Person>
            <b:Last>Howard</b:Last>
            <b:First>C</b:First>
          </b:Person>
          <b:Person>
            <b:Last>Boettcher</b:Last>
            <b:First>J</b:First>
          </b:Person>
          <b:Person>
            <b:Last>Justice</b:Last>
            <b:First>L</b:First>
          </b:Person>
          <b:Person>
            <b:Last>Rogers</b:Last>
            <b:First>P</b:First>
          </b:Person>
          <b:Person>
            <b:Last>Berg</b:Last>
            <b:First>G</b:First>
            <b:Middle>A</b:Middle>
          </b:Person>
        </b:NameList>
      </b:Editor>
    </b:Author>
    <b:BookTitle>Encyclopedia of Distance Learning</b:BookTitle>
    <b:RefOrder>45</b:RefOrder>
  </b:Source>
  <b:Source>
    <b:Tag>Tai14</b:Tag>
    <b:SourceType>InternetSite</b:SourceType>
    <b:Guid>{B752F634-53DC-8E49-BF13-643F22604C1A}</b:Guid>
    <b:Author>
      <b:Author>
        <b:NameList>
          <b:Person>
            <b:Last>Tai</b:Last>
            <b:First>Janice</b:First>
          </b:Person>
        </b:NameList>
      </b:Author>
    </b:Author>
    <b:InternetSiteTitle>The Straits Times</b:InternetSiteTitle>
    <b:URL>http://www.straitstimes.com/singapore/half-of-teens-in-singapore-exposed-to-pornography-survey</b:URL>
    <b:Year>2014b</b:Year>
    <b:Month>Sep</b:Month>
    <b:Day>6</b:Day>
    <b:YearAccessed>2017</b:YearAccessed>
    <b:MonthAccessed>July</b:MonthAccessed>
    <b:DayAccessed>9</b:DayAccessed>
    <b:Title>Half of teens in Singapore exposed to pornography: Survey</b:Title>
    <b:RefOrder>46</b:RefOrder>
  </b:Source>
  <b:Source>
    <b:Tag>Shi15</b:Tag>
    <b:SourceType>JournalArticle</b:SourceType>
    <b:Guid>{F4AA56B7-7D3B-414C-A181-4146EAB8922E}</b:Guid>
    <b:Title>Parental Socialization of Children’s Internet Use: A Qualitative Approach</b:Title>
    <b:Year>2015</b:Year>
    <b:Volume>17</b:Volume>
    <b:Pages>649-665</b:Pages>
    <b:Comments>https://doi.org/10.1177/1461444813516833</b:Comments>
    <b:Author>
      <b:Author>
        <b:NameList>
          <b:Person>
            <b:Last>Shin</b:Last>
            <b:First>Wonsun</b:First>
          </b:Person>
        </b:NameList>
      </b:Author>
    </b:Author>
    <b:JournalName>New Media &amp; Society</b:JournalName>
    <b:Issue>5</b:Issue>
    <b:RefOrder>4</b:RefOrder>
  </b:Source>
</b:Sources>
</file>

<file path=customXml/itemProps1.xml><?xml version="1.0" encoding="utf-8"?>
<ds:datastoreItem xmlns:ds="http://schemas.openxmlformats.org/officeDocument/2006/customXml" ds:itemID="{69985BFE-0A94-E14F-9A81-927873282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161</Pages>
  <Words>38144</Words>
  <Characters>217422</Characters>
  <Application>Microsoft Macintosh Word</Application>
  <DocSecurity>0</DocSecurity>
  <Lines>1811</Lines>
  <Paragraphs>510</Paragraphs>
  <ScaleCrop>false</ScaleCrop>
  <Company/>
  <LinksUpToDate>false</LinksUpToDate>
  <CharactersWithSpaces>255056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Toh</dc:creator>
  <cp:keywords/>
  <dc:description/>
  <cp:lastModifiedBy>Alex Toh</cp:lastModifiedBy>
  <cp:revision>3</cp:revision>
  <cp:lastPrinted>2017-11-02T13:41:00Z</cp:lastPrinted>
  <dcterms:created xsi:type="dcterms:W3CDTF">2017-11-02T13:42:00Z</dcterms:created>
  <dcterms:modified xsi:type="dcterms:W3CDTF">2017-11-02T13:42:00Z</dcterms:modified>
</cp:coreProperties>
</file>